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2B87" w14:textId="01B07F02" w:rsidR="00F352C9" w:rsidRDefault="00540055">
      <w:pPr>
        <w:pStyle w:val="Title"/>
      </w:pPr>
      <w:r>
        <w:t xml:space="preserve">Strategi </w:t>
      </w:r>
      <w:proofErr w:type="spellStart"/>
      <w:r>
        <w:t>Komunikasi</w:t>
      </w:r>
      <w:proofErr w:type="spellEnd"/>
      <w:r>
        <w:t xml:space="preserve"> Dan </w:t>
      </w:r>
      <w:proofErr w:type="spellStart"/>
      <w:r>
        <w:t>Partisipasi</w:t>
      </w:r>
      <w:proofErr w:type="spellEnd"/>
      <w:r>
        <w:t xml:space="preserve"> Perempuan Dalam </w:t>
      </w:r>
      <w:proofErr w:type="spellStart"/>
      <w:r>
        <w:t>Politik</w:t>
      </w:r>
      <w:proofErr w:type="spellEnd"/>
      <w:r>
        <w:t xml:space="preserve"> </w:t>
      </w:r>
      <w:proofErr w:type="spellStart"/>
      <w:r>
        <w:t>Elektoral</w:t>
      </w:r>
      <w:proofErr w:type="spellEnd"/>
    </w:p>
    <w:p w14:paraId="49D1D826" w14:textId="204438D9" w:rsidR="00540055" w:rsidRDefault="00540055" w:rsidP="00540055">
      <w:pPr>
        <w:jc w:val="center"/>
      </w:pPr>
    </w:p>
    <w:p w14:paraId="125DF82F" w14:textId="6B050EF8" w:rsidR="00F352C9" w:rsidRDefault="00F352C9">
      <w:pPr>
        <w:jc w:val="center"/>
      </w:pPr>
    </w:p>
    <w:p w14:paraId="3A06D667" w14:textId="77777777" w:rsidR="00F352C9" w:rsidRDefault="00F352C9">
      <w:pPr>
        <w:jc w:val="center"/>
        <w:rPr>
          <w:sz w:val="22"/>
          <w:szCs w:val="22"/>
        </w:rPr>
      </w:pPr>
    </w:p>
    <w:p w14:paraId="335BF127" w14:textId="19D8C02E" w:rsidR="00F352C9" w:rsidRDefault="00540055">
      <w:pPr>
        <w:jc w:val="center"/>
        <w:rPr>
          <w:sz w:val="24"/>
          <w:szCs w:val="24"/>
        </w:rPr>
      </w:pPr>
      <w:r>
        <w:rPr>
          <w:b/>
          <w:sz w:val="24"/>
          <w:szCs w:val="24"/>
        </w:rPr>
        <w:t>Titin Setiawati</w:t>
      </w:r>
      <w:r w:rsidR="00000000">
        <w:rPr>
          <w:b/>
          <w:sz w:val="24"/>
          <w:szCs w:val="24"/>
          <w:vertAlign w:val="superscript"/>
        </w:rPr>
        <w:t>1</w:t>
      </w:r>
      <w:r w:rsidR="00000000">
        <w:rPr>
          <w:b/>
          <w:sz w:val="24"/>
          <w:szCs w:val="24"/>
        </w:rPr>
        <w:t xml:space="preserve">, </w:t>
      </w:r>
      <w:r>
        <w:rPr>
          <w:b/>
          <w:sz w:val="24"/>
          <w:szCs w:val="24"/>
        </w:rPr>
        <w:t>Vilya Dwi Agustini</w:t>
      </w:r>
      <w:r w:rsidR="00000000">
        <w:rPr>
          <w:b/>
          <w:sz w:val="24"/>
          <w:szCs w:val="24"/>
          <w:vertAlign w:val="superscript"/>
        </w:rPr>
        <w:t>2</w:t>
      </w:r>
    </w:p>
    <w:p w14:paraId="3B8BF3F3" w14:textId="77777777" w:rsidR="00F352C9" w:rsidRDefault="00F352C9">
      <w:pPr>
        <w:jc w:val="center"/>
        <w:rPr>
          <w:sz w:val="22"/>
          <w:szCs w:val="22"/>
        </w:rPr>
      </w:pPr>
    </w:p>
    <w:p w14:paraId="031A8414" w14:textId="6303626A" w:rsidR="00F352C9" w:rsidRDefault="00540055">
      <w:pPr>
        <w:jc w:val="center"/>
        <w:rPr>
          <w:sz w:val="22"/>
          <w:szCs w:val="22"/>
        </w:rPr>
      </w:pPr>
      <w:r>
        <w:rPr>
          <w:sz w:val="22"/>
          <w:szCs w:val="22"/>
        </w:rPr>
        <w:t>Universitas Muhammadiyah Prof. Dr. Hamka, Jakarta</w:t>
      </w:r>
      <w:r w:rsidR="00000000">
        <w:rPr>
          <w:sz w:val="22"/>
          <w:szCs w:val="22"/>
        </w:rPr>
        <w:t xml:space="preserve">, </w:t>
      </w:r>
      <w:r>
        <w:rPr>
          <w:sz w:val="22"/>
          <w:szCs w:val="22"/>
        </w:rPr>
        <w:t>Indonesia</w:t>
      </w:r>
    </w:p>
    <w:p w14:paraId="0827011D" w14:textId="77777777" w:rsidR="00540055" w:rsidRDefault="00540055" w:rsidP="00540055">
      <w:pPr>
        <w:jc w:val="center"/>
        <w:rPr>
          <w:sz w:val="22"/>
          <w:szCs w:val="22"/>
        </w:rPr>
      </w:pPr>
      <w:r>
        <w:rPr>
          <w:sz w:val="22"/>
          <w:szCs w:val="22"/>
        </w:rPr>
        <w:t>Universitas Muhammadiyah Prof. Dr. Hamka, Jakarta, Indonesia</w:t>
      </w:r>
    </w:p>
    <w:p w14:paraId="367380F5" w14:textId="77777777" w:rsidR="00540055" w:rsidRDefault="00540055">
      <w:pPr>
        <w:jc w:val="center"/>
        <w:rPr>
          <w:sz w:val="22"/>
          <w:szCs w:val="22"/>
        </w:rPr>
      </w:pPr>
    </w:p>
    <w:p w14:paraId="41E80BB5" w14:textId="6372897C" w:rsidR="00F352C9" w:rsidRDefault="00000000">
      <w:pPr>
        <w:jc w:val="center"/>
        <w:rPr>
          <w:sz w:val="24"/>
          <w:szCs w:val="24"/>
        </w:rPr>
      </w:pPr>
      <w:r>
        <w:rPr>
          <w:sz w:val="22"/>
          <w:szCs w:val="22"/>
        </w:rPr>
        <w:t xml:space="preserve">e-mail </w:t>
      </w:r>
      <w:proofErr w:type="spellStart"/>
      <w:r>
        <w:rPr>
          <w:sz w:val="22"/>
          <w:szCs w:val="22"/>
        </w:rPr>
        <w:t>penulis</w:t>
      </w:r>
      <w:proofErr w:type="spellEnd"/>
      <w:r>
        <w:rPr>
          <w:sz w:val="22"/>
          <w:szCs w:val="22"/>
        </w:rPr>
        <w:t xml:space="preserve"> </w:t>
      </w:r>
      <w:proofErr w:type="spellStart"/>
      <w:r>
        <w:rPr>
          <w:sz w:val="22"/>
          <w:szCs w:val="22"/>
        </w:rPr>
        <w:t>pertama</w:t>
      </w:r>
      <w:proofErr w:type="spellEnd"/>
      <w:r>
        <w:rPr>
          <w:sz w:val="22"/>
          <w:szCs w:val="22"/>
        </w:rPr>
        <w:t>/</w:t>
      </w:r>
      <w:proofErr w:type="spellStart"/>
      <w:r>
        <w:rPr>
          <w:sz w:val="22"/>
          <w:szCs w:val="22"/>
        </w:rPr>
        <w:t>korespondensi</w:t>
      </w:r>
      <w:proofErr w:type="spellEnd"/>
      <w:r>
        <w:rPr>
          <w:sz w:val="22"/>
          <w:szCs w:val="22"/>
        </w:rPr>
        <w:t xml:space="preserve">: </w:t>
      </w:r>
      <w:r w:rsidR="00540055">
        <w:rPr>
          <w:sz w:val="22"/>
          <w:szCs w:val="22"/>
        </w:rPr>
        <w:t>titin.setiawati@uhamka.ac.id</w:t>
      </w:r>
    </w:p>
    <w:p w14:paraId="7E160720" w14:textId="77777777" w:rsidR="00F352C9" w:rsidRDefault="00F352C9">
      <w:pPr>
        <w:jc w:val="center"/>
        <w:rPr>
          <w:sz w:val="22"/>
          <w:szCs w:val="22"/>
        </w:rPr>
      </w:pPr>
    </w:p>
    <w:p w14:paraId="2E1C57CE" w14:textId="77777777" w:rsidR="00F352C9" w:rsidRDefault="00F352C9">
      <w:pPr>
        <w:rPr>
          <w:sz w:val="22"/>
          <w:szCs w:val="22"/>
        </w:rPr>
      </w:pPr>
    </w:p>
    <w:p w14:paraId="10613302" w14:textId="77777777" w:rsidR="00F352C9" w:rsidRDefault="00F352C9">
      <w:pPr>
        <w:rPr>
          <w:color w:val="000000"/>
          <w:sz w:val="22"/>
          <w:szCs w:val="22"/>
        </w:rPr>
      </w:pPr>
    </w:p>
    <w:p w14:paraId="7BEE9DE7" w14:textId="77777777" w:rsidR="00F352C9" w:rsidRDefault="00000000">
      <w:pPr>
        <w:rPr>
          <w:color w:val="000000"/>
          <w:sz w:val="22"/>
          <w:szCs w:val="22"/>
        </w:rPr>
      </w:pPr>
      <w:r>
        <w:rPr>
          <w:b/>
          <w:color w:val="000000"/>
          <w:sz w:val="22"/>
          <w:szCs w:val="22"/>
        </w:rPr>
        <w:t xml:space="preserve">Abstract </w:t>
      </w:r>
      <w:r>
        <w:rPr>
          <w:color w:val="000000"/>
          <w:sz w:val="22"/>
          <w:szCs w:val="22"/>
        </w:rPr>
        <w:t>(Times New Roman 11 pt)</w:t>
      </w:r>
    </w:p>
    <w:p w14:paraId="27116DA6" w14:textId="2E960F3A" w:rsidR="00F352C9" w:rsidRDefault="0099474F" w:rsidP="0099474F">
      <w:pPr>
        <w:jc w:val="both"/>
        <w:rPr>
          <w:color w:val="000000"/>
          <w:sz w:val="22"/>
          <w:szCs w:val="22"/>
        </w:rPr>
      </w:pPr>
      <w:r w:rsidRPr="0099474F">
        <w:rPr>
          <w:color w:val="000000"/>
          <w:sz w:val="22"/>
          <w:szCs w:val="22"/>
        </w:rPr>
        <w:t>This research explore</w:t>
      </w:r>
      <w:r w:rsidR="00760262">
        <w:rPr>
          <w:color w:val="000000"/>
          <w:sz w:val="22"/>
          <w:szCs w:val="22"/>
        </w:rPr>
        <w:t>s</w:t>
      </w:r>
      <w:r w:rsidRPr="0099474F">
        <w:rPr>
          <w:color w:val="000000"/>
          <w:sz w:val="22"/>
          <w:szCs w:val="22"/>
        </w:rPr>
        <w:t xml:space="preserve"> the forms of women's participation in electoral politics and the communication strategies carried out by women who participate in electoral politics as legislative candidates. The results of the research state that the backgrounds of women who are involved in electoral politics include: following in the footsteps of other people who have already entered the world of politics, wanting women to play more roles, and because of encouragement from other people. Meanwhile, the obstacles that are most often experienced are the double burden of playing domestic and public roles, social and cultural inequality, and are often underestimated. Regarding the communication strategy used by all female legislative candidates, they stated that they communicated more with potential female voters, explained programs related to women, children and teenagers, and discussed issues related to women to attract votes. They think the same gender helps them to communicate effectively.</w:t>
      </w:r>
    </w:p>
    <w:p w14:paraId="62A84CEC" w14:textId="77777777" w:rsidR="00F352C9" w:rsidRDefault="00000000">
      <w:pPr>
        <w:rPr>
          <w:sz w:val="22"/>
          <w:szCs w:val="22"/>
        </w:rPr>
      </w:pPr>
      <w:r>
        <w:rPr>
          <w:b/>
          <w:color w:val="000000"/>
          <w:sz w:val="22"/>
          <w:szCs w:val="22"/>
        </w:rPr>
        <w:t>Keywords</w:t>
      </w:r>
      <w:r>
        <w:rPr>
          <w:color w:val="000000"/>
          <w:sz w:val="22"/>
          <w:szCs w:val="22"/>
        </w:rPr>
        <w:t>: (</w:t>
      </w:r>
      <w:proofErr w:type="spellStart"/>
      <w:r>
        <w:rPr>
          <w:color w:val="000000"/>
          <w:sz w:val="22"/>
          <w:szCs w:val="22"/>
        </w:rPr>
        <w:t>bahasa</w:t>
      </w:r>
      <w:proofErr w:type="spellEnd"/>
      <w:r>
        <w:rPr>
          <w:color w:val="000000"/>
          <w:sz w:val="22"/>
          <w:szCs w:val="22"/>
        </w:rPr>
        <w:t xml:space="preserve"> </w:t>
      </w:r>
      <w:proofErr w:type="spellStart"/>
      <w:r>
        <w:rPr>
          <w:color w:val="000000"/>
          <w:sz w:val="22"/>
          <w:szCs w:val="22"/>
        </w:rPr>
        <w:t>inggris</w:t>
      </w:r>
      <w:proofErr w:type="spellEnd"/>
      <w:r>
        <w:rPr>
          <w:color w:val="000000"/>
          <w:sz w:val="22"/>
          <w:szCs w:val="22"/>
        </w:rPr>
        <w:t xml:space="preserve">; 3-5 keywords) </w:t>
      </w:r>
      <w:r>
        <w:rPr>
          <w:i/>
          <w:color w:val="000000"/>
          <w:sz w:val="22"/>
          <w:szCs w:val="22"/>
        </w:rPr>
        <w:t>1</w:t>
      </w:r>
      <w:r>
        <w:rPr>
          <w:i/>
          <w:color w:val="000000"/>
          <w:sz w:val="22"/>
          <w:szCs w:val="22"/>
          <w:vertAlign w:val="superscript"/>
        </w:rPr>
        <w:t>st</w:t>
      </w:r>
      <w:r>
        <w:rPr>
          <w:i/>
          <w:color w:val="000000"/>
          <w:sz w:val="22"/>
          <w:szCs w:val="22"/>
        </w:rPr>
        <w:t xml:space="preserve"> word; 2</w:t>
      </w:r>
      <w:r>
        <w:rPr>
          <w:i/>
          <w:color w:val="000000"/>
          <w:sz w:val="22"/>
          <w:szCs w:val="22"/>
          <w:vertAlign w:val="superscript"/>
        </w:rPr>
        <w:t>nd</w:t>
      </w:r>
      <w:r>
        <w:rPr>
          <w:i/>
          <w:color w:val="000000"/>
          <w:sz w:val="22"/>
          <w:szCs w:val="22"/>
        </w:rPr>
        <w:t xml:space="preserve"> word; 3</w:t>
      </w:r>
      <w:r>
        <w:rPr>
          <w:i/>
          <w:color w:val="000000"/>
          <w:sz w:val="22"/>
          <w:szCs w:val="22"/>
          <w:vertAlign w:val="superscript"/>
        </w:rPr>
        <w:t>rd</w:t>
      </w:r>
      <w:r>
        <w:rPr>
          <w:i/>
          <w:color w:val="000000"/>
          <w:sz w:val="22"/>
          <w:szCs w:val="22"/>
        </w:rPr>
        <w:t xml:space="preserve"> word; 4</w:t>
      </w:r>
      <w:r>
        <w:rPr>
          <w:i/>
          <w:color w:val="000000"/>
          <w:sz w:val="22"/>
          <w:szCs w:val="22"/>
          <w:vertAlign w:val="superscript"/>
        </w:rPr>
        <w:t>th</w:t>
      </w:r>
      <w:r>
        <w:rPr>
          <w:i/>
          <w:color w:val="000000"/>
          <w:sz w:val="22"/>
          <w:szCs w:val="22"/>
        </w:rPr>
        <w:t xml:space="preserve"> word; 5</w:t>
      </w:r>
      <w:r>
        <w:rPr>
          <w:i/>
          <w:color w:val="000000"/>
          <w:sz w:val="22"/>
          <w:szCs w:val="22"/>
          <w:vertAlign w:val="superscript"/>
        </w:rPr>
        <w:t>th</w:t>
      </w:r>
      <w:r>
        <w:rPr>
          <w:i/>
          <w:color w:val="000000"/>
          <w:sz w:val="22"/>
          <w:szCs w:val="22"/>
        </w:rPr>
        <w:t xml:space="preserve"> word</w:t>
      </w:r>
    </w:p>
    <w:p w14:paraId="6D9BEED8" w14:textId="77777777" w:rsidR="00F352C9" w:rsidRDefault="00F352C9">
      <w:pPr>
        <w:rPr>
          <w:sz w:val="22"/>
          <w:szCs w:val="22"/>
        </w:rPr>
      </w:pPr>
    </w:p>
    <w:p w14:paraId="1226D101" w14:textId="0ABFFCBA" w:rsidR="00F352C9" w:rsidRDefault="00000000">
      <w:pPr>
        <w:rPr>
          <w:sz w:val="22"/>
          <w:szCs w:val="22"/>
        </w:rPr>
      </w:pPr>
      <w:proofErr w:type="spellStart"/>
      <w:r>
        <w:rPr>
          <w:b/>
          <w:sz w:val="22"/>
          <w:szCs w:val="22"/>
        </w:rPr>
        <w:t>Abstrak</w:t>
      </w:r>
      <w:proofErr w:type="spellEnd"/>
      <w:r>
        <w:rPr>
          <w:b/>
          <w:sz w:val="22"/>
          <w:szCs w:val="22"/>
        </w:rPr>
        <w:t xml:space="preserve"> </w:t>
      </w:r>
    </w:p>
    <w:p w14:paraId="2E33FF05" w14:textId="74D25C8C" w:rsidR="00F352C9" w:rsidRDefault="0099474F">
      <w:pPr>
        <w:jc w:val="both"/>
        <w:rPr>
          <w:sz w:val="22"/>
          <w:szCs w:val="22"/>
        </w:rPr>
      </w:pP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berusaha</w:t>
      </w:r>
      <w:proofErr w:type="spellEnd"/>
      <w:r>
        <w:rPr>
          <w:color w:val="000000"/>
          <w:sz w:val="22"/>
          <w:szCs w:val="22"/>
        </w:rPr>
        <w:t xml:space="preserve"> </w:t>
      </w:r>
      <w:proofErr w:type="spellStart"/>
      <w:r>
        <w:rPr>
          <w:color w:val="000000"/>
          <w:sz w:val="22"/>
          <w:szCs w:val="22"/>
        </w:rPr>
        <w:t>menggali</w:t>
      </w:r>
      <w:proofErr w:type="spellEnd"/>
      <w:r>
        <w:rPr>
          <w:color w:val="000000"/>
          <w:sz w:val="22"/>
          <w:szCs w:val="22"/>
        </w:rPr>
        <w:t xml:space="preserve"> </w:t>
      </w:r>
      <w:proofErr w:type="spellStart"/>
      <w:r>
        <w:rPr>
          <w:color w:val="000000"/>
          <w:sz w:val="22"/>
          <w:szCs w:val="22"/>
        </w:rPr>
        <w:t>bentuk</w:t>
      </w:r>
      <w:proofErr w:type="spellEnd"/>
      <w:r>
        <w:rPr>
          <w:color w:val="000000"/>
          <w:sz w:val="22"/>
          <w:szCs w:val="22"/>
        </w:rPr>
        <w:t xml:space="preserve"> </w:t>
      </w:r>
      <w:proofErr w:type="spellStart"/>
      <w:r>
        <w:rPr>
          <w:color w:val="000000"/>
          <w:sz w:val="22"/>
          <w:szCs w:val="22"/>
        </w:rPr>
        <w:t>partisipasi</w:t>
      </w:r>
      <w:proofErr w:type="spellEnd"/>
      <w:r>
        <w:rPr>
          <w:color w:val="000000"/>
          <w:sz w:val="22"/>
          <w:szCs w:val="22"/>
        </w:rPr>
        <w:t xml:space="preserve"> Perempuan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politik</w:t>
      </w:r>
      <w:proofErr w:type="spellEnd"/>
      <w:r>
        <w:rPr>
          <w:color w:val="000000"/>
          <w:sz w:val="22"/>
          <w:szCs w:val="22"/>
        </w:rPr>
        <w:t xml:space="preserve"> electoral dan strategi </w:t>
      </w:r>
      <w:proofErr w:type="spellStart"/>
      <w:r>
        <w:rPr>
          <w:color w:val="000000"/>
          <w:sz w:val="22"/>
          <w:szCs w:val="22"/>
        </w:rPr>
        <w:t>komunikasi</w:t>
      </w:r>
      <w:proofErr w:type="spellEnd"/>
      <w:r>
        <w:rPr>
          <w:color w:val="000000"/>
          <w:sz w:val="22"/>
          <w:szCs w:val="22"/>
        </w:rPr>
        <w:t xml:space="preserve"> yang </w:t>
      </w:r>
      <w:proofErr w:type="spellStart"/>
      <w:r>
        <w:rPr>
          <w:color w:val="000000"/>
          <w:sz w:val="22"/>
          <w:szCs w:val="22"/>
        </w:rPr>
        <w:t>dilakukan</w:t>
      </w:r>
      <w:proofErr w:type="spellEnd"/>
      <w:r>
        <w:rPr>
          <w:color w:val="000000"/>
          <w:sz w:val="22"/>
          <w:szCs w:val="22"/>
        </w:rPr>
        <w:t xml:space="preserve"> oleh Perempuan yang </w:t>
      </w:r>
      <w:proofErr w:type="spellStart"/>
      <w:r>
        <w:rPr>
          <w:color w:val="000000"/>
          <w:sz w:val="22"/>
          <w:szCs w:val="22"/>
        </w:rPr>
        <w:t>berpartisipasi</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politik</w:t>
      </w:r>
      <w:proofErr w:type="spellEnd"/>
      <w:r>
        <w:rPr>
          <w:color w:val="000000"/>
          <w:sz w:val="22"/>
          <w:szCs w:val="22"/>
        </w:rPr>
        <w:t xml:space="preserve"> electoral </w:t>
      </w:r>
      <w:proofErr w:type="spellStart"/>
      <w:r>
        <w:rPr>
          <w:color w:val="000000"/>
          <w:sz w:val="22"/>
          <w:szCs w:val="22"/>
        </w:rPr>
        <w:t>sebagai</w:t>
      </w:r>
      <w:proofErr w:type="spellEnd"/>
      <w:r>
        <w:rPr>
          <w:color w:val="000000"/>
          <w:sz w:val="22"/>
          <w:szCs w:val="22"/>
        </w:rPr>
        <w:t xml:space="preserve"> </w:t>
      </w:r>
      <w:proofErr w:type="spellStart"/>
      <w:r>
        <w:rPr>
          <w:color w:val="000000"/>
          <w:sz w:val="22"/>
          <w:szCs w:val="22"/>
        </w:rPr>
        <w:t>calon</w:t>
      </w:r>
      <w:proofErr w:type="spellEnd"/>
      <w:r>
        <w:rPr>
          <w:color w:val="000000"/>
          <w:sz w:val="22"/>
          <w:szCs w:val="22"/>
        </w:rPr>
        <w:t xml:space="preserve"> </w:t>
      </w:r>
      <w:proofErr w:type="spellStart"/>
      <w:r>
        <w:rPr>
          <w:color w:val="000000"/>
          <w:sz w:val="22"/>
          <w:szCs w:val="22"/>
        </w:rPr>
        <w:t>anggota</w:t>
      </w:r>
      <w:proofErr w:type="spellEnd"/>
      <w:r>
        <w:rPr>
          <w:color w:val="000000"/>
          <w:sz w:val="22"/>
          <w:szCs w:val="22"/>
        </w:rPr>
        <w:t xml:space="preserve"> legislative. Hasil </w:t>
      </w:r>
      <w:proofErr w:type="spellStart"/>
      <w:r>
        <w:rPr>
          <w:color w:val="000000"/>
          <w:sz w:val="22"/>
          <w:szCs w:val="22"/>
        </w:rPr>
        <w:t>penelitian</w:t>
      </w:r>
      <w:proofErr w:type="spellEnd"/>
      <w:r>
        <w:rPr>
          <w:color w:val="000000"/>
          <w:sz w:val="22"/>
          <w:szCs w:val="22"/>
        </w:rPr>
        <w:t xml:space="preserve"> </w:t>
      </w:r>
      <w:proofErr w:type="spellStart"/>
      <w:r>
        <w:rPr>
          <w:color w:val="000000"/>
          <w:sz w:val="22"/>
          <w:szCs w:val="22"/>
        </w:rPr>
        <w:t>menyatakan</w:t>
      </w:r>
      <w:proofErr w:type="spellEnd"/>
      <w:r>
        <w:rPr>
          <w:color w:val="000000"/>
          <w:sz w:val="22"/>
          <w:szCs w:val="22"/>
        </w:rPr>
        <w:t xml:space="preserve"> </w:t>
      </w:r>
      <w:proofErr w:type="spellStart"/>
      <w:r>
        <w:rPr>
          <w:color w:val="000000"/>
          <w:sz w:val="22"/>
          <w:szCs w:val="22"/>
        </w:rPr>
        <w:t>bahwa</w:t>
      </w:r>
      <w:proofErr w:type="spellEnd"/>
      <w:r>
        <w:rPr>
          <w:color w:val="000000"/>
          <w:sz w:val="22"/>
          <w:szCs w:val="22"/>
        </w:rPr>
        <w:t xml:space="preserve"> </w:t>
      </w:r>
      <w:proofErr w:type="spellStart"/>
      <w:r>
        <w:rPr>
          <w:color w:val="000000"/>
          <w:sz w:val="22"/>
          <w:szCs w:val="22"/>
        </w:rPr>
        <w:t>latar</w:t>
      </w:r>
      <w:proofErr w:type="spellEnd"/>
      <w:r>
        <w:rPr>
          <w:color w:val="000000"/>
          <w:sz w:val="22"/>
          <w:szCs w:val="22"/>
        </w:rPr>
        <w:t xml:space="preserve"> </w:t>
      </w:r>
      <w:proofErr w:type="spellStart"/>
      <w:r>
        <w:rPr>
          <w:color w:val="000000"/>
          <w:sz w:val="22"/>
          <w:szCs w:val="22"/>
        </w:rPr>
        <w:t>belakang</w:t>
      </w:r>
      <w:proofErr w:type="spellEnd"/>
      <w:r>
        <w:rPr>
          <w:color w:val="000000"/>
          <w:sz w:val="22"/>
          <w:szCs w:val="22"/>
        </w:rPr>
        <w:t xml:space="preserve"> Perempuan yang </w:t>
      </w:r>
      <w:proofErr w:type="spellStart"/>
      <w:r>
        <w:rPr>
          <w:color w:val="000000"/>
          <w:sz w:val="22"/>
          <w:szCs w:val="22"/>
        </w:rPr>
        <w:t>terjun</w:t>
      </w:r>
      <w:proofErr w:type="spellEnd"/>
      <w:r>
        <w:rPr>
          <w:color w:val="000000"/>
          <w:sz w:val="22"/>
          <w:szCs w:val="22"/>
        </w:rPr>
        <w:t xml:space="preserve"> </w:t>
      </w:r>
      <w:proofErr w:type="spellStart"/>
      <w:r>
        <w:rPr>
          <w:color w:val="000000"/>
          <w:sz w:val="22"/>
          <w:szCs w:val="22"/>
        </w:rPr>
        <w:t>dalam</w:t>
      </w:r>
      <w:proofErr w:type="spellEnd"/>
      <w:r>
        <w:rPr>
          <w:color w:val="000000"/>
          <w:sz w:val="22"/>
          <w:szCs w:val="22"/>
        </w:rPr>
        <w:t xml:space="preserve"> </w:t>
      </w:r>
      <w:proofErr w:type="spellStart"/>
      <w:r>
        <w:rPr>
          <w:color w:val="000000"/>
          <w:sz w:val="22"/>
          <w:szCs w:val="22"/>
        </w:rPr>
        <w:t>politik</w:t>
      </w:r>
      <w:proofErr w:type="spellEnd"/>
      <w:r>
        <w:rPr>
          <w:color w:val="000000"/>
          <w:sz w:val="22"/>
          <w:szCs w:val="22"/>
        </w:rPr>
        <w:t xml:space="preserve"> electoral </w:t>
      </w:r>
      <w:proofErr w:type="spellStart"/>
      <w:r>
        <w:rPr>
          <w:color w:val="000000"/>
          <w:sz w:val="22"/>
          <w:szCs w:val="22"/>
        </w:rPr>
        <w:t>diantaranya</w:t>
      </w:r>
      <w:proofErr w:type="spellEnd"/>
      <w:r>
        <w:rPr>
          <w:color w:val="000000"/>
          <w:sz w:val="22"/>
          <w:szCs w:val="22"/>
        </w:rPr>
        <w:t xml:space="preserve"> </w:t>
      </w:r>
      <w:proofErr w:type="spellStart"/>
      <w:proofErr w:type="gramStart"/>
      <w:r>
        <w:rPr>
          <w:color w:val="000000"/>
          <w:sz w:val="22"/>
          <w:szCs w:val="22"/>
        </w:rPr>
        <w:t>adalah</w:t>
      </w:r>
      <w:proofErr w:type="spellEnd"/>
      <w:r>
        <w:rPr>
          <w:color w:val="000000"/>
          <w:sz w:val="22"/>
          <w:szCs w:val="22"/>
        </w:rPr>
        <w:t xml:space="preserve"> :</w:t>
      </w:r>
      <w:proofErr w:type="gramEnd"/>
      <w:r>
        <w:rPr>
          <w:color w:val="000000"/>
          <w:sz w:val="22"/>
          <w:szCs w:val="22"/>
        </w:rPr>
        <w:t xml:space="preserve"> </w:t>
      </w:r>
      <w:proofErr w:type="spellStart"/>
      <w:r>
        <w:rPr>
          <w:color w:val="000000"/>
          <w:sz w:val="22"/>
          <w:szCs w:val="22"/>
        </w:rPr>
        <w:t>mengikuti</w:t>
      </w:r>
      <w:proofErr w:type="spellEnd"/>
      <w:r>
        <w:rPr>
          <w:color w:val="000000"/>
          <w:sz w:val="22"/>
          <w:szCs w:val="22"/>
        </w:rPr>
        <w:t xml:space="preserve"> </w:t>
      </w:r>
      <w:proofErr w:type="spellStart"/>
      <w:r>
        <w:rPr>
          <w:color w:val="000000"/>
          <w:sz w:val="22"/>
          <w:szCs w:val="22"/>
        </w:rPr>
        <w:t>jejak</w:t>
      </w:r>
      <w:proofErr w:type="spellEnd"/>
      <w:r>
        <w:rPr>
          <w:color w:val="000000"/>
          <w:sz w:val="22"/>
          <w:szCs w:val="22"/>
        </w:rPr>
        <w:t xml:space="preserve"> orang lain yang </w:t>
      </w:r>
      <w:proofErr w:type="spellStart"/>
      <w:r>
        <w:rPr>
          <w:color w:val="000000"/>
          <w:sz w:val="22"/>
          <w:szCs w:val="22"/>
        </w:rPr>
        <w:t>sudah</w:t>
      </w:r>
      <w:proofErr w:type="spellEnd"/>
      <w:r>
        <w:rPr>
          <w:color w:val="000000"/>
          <w:sz w:val="22"/>
          <w:szCs w:val="22"/>
        </w:rPr>
        <w:t xml:space="preserve"> </w:t>
      </w:r>
      <w:proofErr w:type="spellStart"/>
      <w:r>
        <w:rPr>
          <w:color w:val="000000"/>
          <w:sz w:val="22"/>
          <w:szCs w:val="22"/>
        </w:rPr>
        <w:t>terlebih</w:t>
      </w:r>
      <w:proofErr w:type="spellEnd"/>
      <w:r>
        <w:rPr>
          <w:color w:val="000000"/>
          <w:sz w:val="22"/>
          <w:szCs w:val="22"/>
        </w:rPr>
        <w:t xml:space="preserve"> </w:t>
      </w:r>
      <w:proofErr w:type="spellStart"/>
      <w:r>
        <w:rPr>
          <w:color w:val="000000"/>
          <w:sz w:val="22"/>
          <w:szCs w:val="22"/>
        </w:rPr>
        <w:t>dulu</w:t>
      </w:r>
      <w:proofErr w:type="spellEnd"/>
      <w:r>
        <w:rPr>
          <w:color w:val="000000"/>
          <w:sz w:val="22"/>
          <w:szCs w:val="22"/>
        </w:rPr>
        <w:t xml:space="preserve"> </w:t>
      </w:r>
      <w:proofErr w:type="spellStart"/>
      <w:r>
        <w:rPr>
          <w:color w:val="000000"/>
          <w:sz w:val="22"/>
          <w:szCs w:val="22"/>
        </w:rPr>
        <w:t>terjun</w:t>
      </w:r>
      <w:proofErr w:type="spellEnd"/>
      <w:r>
        <w:rPr>
          <w:color w:val="000000"/>
          <w:sz w:val="22"/>
          <w:szCs w:val="22"/>
        </w:rPr>
        <w:t xml:space="preserve"> </w:t>
      </w:r>
      <w:proofErr w:type="spellStart"/>
      <w:r>
        <w:rPr>
          <w:color w:val="000000"/>
          <w:sz w:val="22"/>
          <w:szCs w:val="22"/>
        </w:rPr>
        <w:t>ke</w:t>
      </w:r>
      <w:proofErr w:type="spellEnd"/>
      <w:r>
        <w:rPr>
          <w:color w:val="000000"/>
          <w:sz w:val="22"/>
          <w:szCs w:val="22"/>
        </w:rPr>
        <w:t xml:space="preserve"> dunia </w:t>
      </w:r>
      <w:proofErr w:type="spellStart"/>
      <w:r>
        <w:rPr>
          <w:color w:val="000000"/>
          <w:sz w:val="22"/>
          <w:szCs w:val="22"/>
        </w:rPr>
        <w:t>politik</w:t>
      </w:r>
      <w:proofErr w:type="spellEnd"/>
      <w:r>
        <w:rPr>
          <w:color w:val="000000"/>
          <w:sz w:val="22"/>
          <w:szCs w:val="22"/>
        </w:rPr>
        <w:t xml:space="preserve">, </w:t>
      </w:r>
      <w:proofErr w:type="spellStart"/>
      <w:r>
        <w:rPr>
          <w:color w:val="000000"/>
          <w:sz w:val="22"/>
          <w:szCs w:val="22"/>
        </w:rPr>
        <w:t>ingin</w:t>
      </w:r>
      <w:proofErr w:type="spellEnd"/>
      <w:r>
        <w:rPr>
          <w:color w:val="000000"/>
          <w:sz w:val="22"/>
          <w:szCs w:val="22"/>
        </w:rPr>
        <w:t xml:space="preserve"> Perempuan </w:t>
      </w:r>
      <w:proofErr w:type="spellStart"/>
      <w:r>
        <w:rPr>
          <w:color w:val="000000"/>
          <w:sz w:val="22"/>
          <w:szCs w:val="22"/>
        </w:rPr>
        <w:t>berperan</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banyak</w:t>
      </w:r>
      <w:proofErr w:type="spellEnd"/>
      <w:r>
        <w:rPr>
          <w:color w:val="000000"/>
          <w:sz w:val="22"/>
          <w:szCs w:val="22"/>
        </w:rPr>
        <w:t xml:space="preserve">, dan </w:t>
      </w:r>
      <w:proofErr w:type="spellStart"/>
      <w:r>
        <w:rPr>
          <w:color w:val="000000"/>
          <w:sz w:val="22"/>
          <w:szCs w:val="22"/>
        </w:rPr>
        <w:t>karena</w:t>
      </w:r>
      <w:proofErr w:type="spellEnd"/>
      <w:r>
        <w:rPr>
          <w:color w:val="000000"/>
          <w:sz w:val="22"/>
          <w:szCs w:val="22"/>
        </w:rPr>
        <w:t xml:space="preserve"> </w:t>
      </w:r>
      <w:proofErr w:type="spellStart"/>
      <w:r>
        <w:rPr>
          <w:color w:val="000000"/>
          <w:sz w:val="22"/>
          <w:szCs w:val="22"/>
        </w:rPr>
        <w:t>dorongan</w:t>
      </w:r>
      <w:proofErr w:type="spellEnd"/>
      <w:r>
        <w:rPr>
          <w:color w:val="000000"/>
          <w:sz w:val="22"/>
          <w:szCs w:val="22"/>
        </w:rPr>
        <w:t xml:space="preserve"> orang lain. </w:t>
      </w:r>
      <w:proofErr w:type="spellStart"/>
      <w:r>
        <w:rPr>
          <w:color w:val="000000"/>
          <w:sz w:val="22"/>
          <w:szCs w:val="22"/>
        </w:rPr>
        <w:t>Sementara</w:t>
      </w:r>
      <w:proofErr w:type="spellEnd"/>
      <w:r>
        <w:rPr>
          <w:color w:val="000000"/>
          <w:sz w:val="22"/>
          <w:szCs w:val="22"/>
        </w:rPr>
        <w:t xml:space="preserve"> </w:t>
      </w:r>
      <w:proofErr w:type="spellStart"/>
      <w:r>
        <w:rPr>
          <w:color w:val="000000"/>
          <w:sz w:val="22"/>
          <w:szCs w:val="22"/>
        </w:rPr>
        <w:t>hambatan</w:t>
      </w:r>
      <w:proofErr w:type="spellEnd"/>
      <w:r>
        <w:rPr>
          <w:color w:val="000000"/>
          <w:sz w:val="22"/>
          <w:szCs w:val="22"/>
        </w:rPr>
        <w:t xml:space="preserve"> yang paling </w:t>
      </w:r>
      <w:proofErr w:type="spellStart"/>
      <w:r>
        <w:rPr>
          <w:color w:val="000000"/>
          <w:sz w:val="22"/>
          <w:szCs w:val="22"/>
        </w:rPr>
        <w:t>banyak</w:t>
      </w:r>
      <w:proofErr w:type="spellEnd"/>
      <w:r>
        <w:rPr>
          <w:color w:val="000000"/>
          <w:sz w:val="22"/>
          <w:szCs w:val="22"/>
        </w:rPr>
        <w:t xml:space="preserve"> </w:t>
      </w:r>
      <w:proofErr w:type="spellStart"/>
      <w:r>
        <w:rPr>
          <w:color w:val="000000"/>
          <w:sz w:val="22"/>
          <w:szCs w:val="22"/>
        </w:rPr>
        <w:t>dialami</w:t>
      </w:r>
      <w:proofErr w:type="spellEnd"/>
      <w:r>
        <w:rPr>
          <w:color w:val="000000"/>
          <w:sz w:val="22"/>
          <w:szCs w:val="22"/>
        </w:rPr>
        <w:t xml:space="preserve"> </w:t>
      </w:r>
      <w:proofErr w:type="spellStart"/>
      <w:r>
        <w:rPr>
          <w:color w:val="000000"/>
          <w:sz w:val="22"/>
          <w:szCs w:val="22"/>
        </w:rPr>
        <w:t>adalah</w:t>
      </w:r>
      <w:proofErr w:type="spellEnd"/>
      <w:r>
        <w:rPr>
          <w:color w:val="000000"/>
          <w:sz w:val="22"/>
          <w:szCs w:val="22"/>
        </w:rPr>
        <w:t xml:space="preserve"> </w:t>
      </w:r>
      <w:proofErr w:type="spellStart"/>
      <w:r>
        <w:rPr>
          <w:color w:val="000000"/>
          <w:sz w:val="22"/>
          <w:szCs w:val="22"/>
        </w:rPr>
        <w:t>adanya</w:t>
      </w:r>
      <w:proofErr w:type="spellEnd"/>
      <w:r>
        <w:rPr>
          <w:color w:val="000000"/>
          <w:sz w:val="22"/>
          <w:szCs w:val="22"/>
        </w:rPr>
        <w:t xml:space="preserve"> </w:t>
      </w:r>
      <w:proofErr w:type="spellStart"/>
      <w:r>
        <w:rPr>
          <w:color w:val="000000"/>
          <w:sz w:val="22"/>
          <w:szCs w:val="22"/>
        </w:rPr>
        <w:t>beban</w:t>
      </w:r>
      <w:proofErr w:type="spellEnd"/>
      <w:r>
        <w:rPr>
          <w:color w:val="000000"/>
          <w:sz w:val="22"/>
          <w:szCs w:val="22"/>
        </w:rPr>
        <w:t xml:space="preserve"> </w:t>
      </w:r>
      <w:proofErr w:type="spellStart"/>
      <w:r>
        <w:rPr>
          <w:color w:val="000000"/>
          <w:sz w:val="22"/>
          <w:szCs w:val="22"/>
        </w:rPr>
        <w:t>ganda</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berperan</w:t>
      </w:r>
      <w:proofErr w:type="spellEnd"/>
      <w:r>
        <w:rPr>
          <w:color w:val="000000"/>
          <w:sz w:val="22"/>
          <w:szCs w:val="22"/>
        </w:rPr>
        <w:t xml:space="preserve"> </w:t>
      </w:r>
      <w:proofErr w:type="spellStart"/>
      <w:r>
        <w:rPr>
          <w:color w:val="000000"/>
          <w:sz w:val="22"/>
          <w:szCs w:val="22"/>
        </w:rPr>
        <w:t>secara</w:t>
      </w:r>
      <w:proofErr w:type="spellEnd"/>
      <w:r>
        <w:rPr>
          <w:color w:val="000000"/>
          <w:sz w:val="22"/>
          <w:szCs w:val="22"/>
        </w:rPr>
        <w:t xml:space="preserve"> domestic dan public, </w:t>
      </w:r>
      <w:proofErr w:type="spellStart"/>
      <w:r>
        <w:rPr>
          <w:color w:val="000000"/>
          <w:sz w:val="22"/>
          <w:szCs w:val="22"/>
        </w:rPr>
        <w:t>ketimpangan</w:t>
      </w:r>
      <w:proofErr w:type="spellEnd"/>
      <w:r>
        <w:rPr>
          <w:color w:val="000000"/>
          <w:sz w:val="22"/>
          <w:szCs w:val="22"/>
        </w:rPr>
        <w:t xml:space="preserve"> social dan </w:t>
      </w:r>
      <w:proofErr w:type="spellStart"/>
      <w:r>
        <w:rPr>
          <w:color w:val="000000"/>
          <w:sz w:val="22"/>
          <w:szCs w:val="22"/>
        </w:rPr>
        <w:t>budaya</w:t>
      </w:r>
      <w:proofErr w:type="spellEnd"/>
      <w:r>
        <w:rPr>
          <w:color w:val="000000"/>
          <w:sz w:val="22"/>
          <w:szCs w:val="22"/>
        </w:rPr>
        <w:t xml:space="preserve">, dan </w:t>
      </w:r>
      <w:proofErr w:type="spellStart"/>
      <w:r>
        <w:rPr>
          <w:color w:val="000000"/>
          <w:sz w:val="22"/>
          <w:szCs w:val="22"/>
        </w:rPr>
        <w:t>masih</w:t>
      </w:r>
      <w:proofErr w:type="spellEnd"/>
      <w:r>
        <w:rPr>
          <w:color w:val="000000"/>
          <w:sz w:val="22"/>
          <w:szCs w:val="22"/>
        </w:rPr>
        <w:t xml:space="preserve"> </w:t>
      </w:r>
      <w:proofErr w:type="spellStart"/>
      <w:r>
        <w:rPr>
          <w:color w:val="000000"/>
          <w:sz w:val="22"/>
          <w:szCs w:val="22"/>
        </w:rPr>
        <w:t>sering</w:t>
      </w:r>
      <w:proofErr w:type="spellEnd"/>
      <w:r>
        <w:rPr>
          <w:color w:val="000000"/>
          <w:sz w:val="22"/>
          <w:szCs w:val="22"/>
        </w:rPr>
        <w:t xml:space="preserve"> </w:t>
      </w:r>
      <w:proofErr w:type="spellStart"/>
      <w:r>
        <w:rPr>
          <w:color w:val="000000"/>
          <w:sz w:val="22"/>
          <w:szCs w:val="22"/>
        </w:rPr>
        <w:t>dipandang</w:t>
      </w:r>
      <w:proofErr w:type="spellEnd"/>
      <w:r>
        <w:rPr>
          <w:color w:val="000000"/>
          <w:sz w:val="22"/>
          <w:szCs w:val="22"/>
        </w:rPr>
        <w:t xml:space="preserve"> </w:t>
      </w:r>
      <w:proofErr w:type="spellStart"/>
      <w:r>
        <w:rPr>
          <w:color w:val="000000"/>
          <w:sz w:val="22"/>
          <w:szCs w:val="22"/>
        </w:rPr>
        <w:t>sebelah</w:t>
      </w:r>
      <w:proofErr w:type="spellEnd"/>
      <w:r>
        <w:rPr>
          <w:color w:val="000000"/>
          <w:sz w:val="22"/>
          <w:szCs w:val="22"/>
        </w:rPr>
        <w:t xml:space="preserve"> </w:t>
      </w:r>
      <w:proofErr w:type="spellStart"/>
      <w:r>
        <w:rPr>
          <w:color w:val="000000"/>
          <w:sz w:val="22"/>
          <w:szCs w:val="22"/>
        </w:rPr>
        <w:t>mata</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strategi </w:t>
      </w:r>
      <w:proofErr w:type="spellStart"/>
      <w:r>
        <w:rPr>
          <w:color w:val="000000"/>
          <w:sz w:val="22"/>
          <w:szCs w:val="22"/>
        </w:rPr>
        <w:t>komunikasi</w:t>
      </w:r>
      <w:proofErr w:type="spellEnd"/>
      <w:r>
        <w:rPr>
          <w:color w:val="000000"/>
          <w:sz w:val="22"/>
          <w:szCs w:val="22"/>
        </w:rPr>
        <w:t xml:space="preserve"> yang </w:t>
      </w:r>
      <w:proofErr w:type="spellStart"/>
      <w:r>
        <w:rPr>
          <w:color w:val="000000"/>
          <w:sz w:val="22"/>
          <w:szCs w:val="22"/>
        </w:rPr>
        <w:t>dilakukan</w:t>
      </w:r>
      <w:proofErr w:type="spellEnd"/>
      <w:r>
        <w:rPr>
          <w:color w:val="000000"/>
          <w:sz w:val="22"/>
          <w:szCs w:val="22"/>
        </w:rPr>
        <w:t xml:space="preserve"> </w:t>
      </w:r>
      <w:proofErr w:type="spellStart"/>
      <w:r>
        <w:rPr>
          <w:color w:val="000000"/>
          <w:sz w:val="22"/>
          <w:szCs w:val="22"/>
        </w:rPr>
        <w:t>semua</w:t>
      </w:r>
      <w:proofErr w:type="spellEnd"/>
      <w:r>
        <w:rPr>
          <w:color w:val="000000"/>
          <w:sz w:val="22"/>
          <w:szCs w:val="22"/>
        </w:rPr>
        <w:t xml:space="preserve"> </w:t>
      </w:r>
      <w:proofErr w:type="spellStart"/>
      <w:r>
        <w:rPr>
          <w:color w:val="000000"/>
          <w:sz w:val="22"/>
          <w:szCs w:val="22"/>
        </w:rPr>
        <w:t>caleg</w:t>
      </w:r>
      <w:proofErr w:type="spellEnd"/>
      <w:r>
        <w:rPr>
          <w:color w:val="000000"/>
          <w:sz w:val="22"/>
          <w:szCs w:val="22"/>
        </w:rPr>
        <w:t xml:space="preserve"> Perempuan </w:t>
      </w:r>
      <w:proofErr w:type="spellStart"/>
      <w:r>
        <w:rPr>
          <w:color w:val="000000"/>
          <w:sz w:val="22"/>
          <w:szCs w:val="22"/>
        </w:rPr>
        <w:t>menyatakan</w:t>
      </w:r>
      <w:proofErr w:type="spellEnd"/>
      <w:r>
        <w:rPr>
          <w:color w:val="000000"/>
          <w:sz w:val="22"/>
          <w:szCs w:val="22"/>
        </w:rPr>
        <w:t xml:space="preserve"> </w:t>
      </w:r>
      <w:proofErr w:type="spellStart"/>
      <w:r>
        <w:rPr>
          <w:color w:val="000000"/>
          <w:sz w:val="22"/>
          <w:szCs w:val="22"/>
        </w:rPr>
        <w:t>mereka</w:t>
      </w:r>
      <w:proofErr w:type="spellEnd"/>
      <w:r>
        <w:rPr>
          <w:color w:val="000000"/>
          <w:sz w:val="22"/>
          <w:szCs w:val="22"/>
        </w:rPr>
        <w:t xml:space="preserve"> </w:t>
      </w:r>
      <w:proofErr w:type="spellStart"/>
      <w:r>
        <w:rPr>
          <w:color w:val="000000"/>
          <w:sz w:val="22"/>
          <w:szCs w:val="22"/>
        </w:rPr>
        <w:t>lebih</w:t>
      </w:r>
      <w:proofErr w:type="spellEnd"/>
      <w:r>
        <w:rPr>
          <w:color w:val="000000"/>
          <w:sz w:val="22"/>
          <w:szCs w:val="22"/>
        </w:rPr>
        <w:t xml:space="preserve"> </w:t>
      </w:r>
      <w:proofErr w:type="spellStart"/>
      <w:r>
        <w:rPr>
          <w:color w:val="000000"/>
          <w:sz w:val="22"/>
          <w:szCs w:val="22"/>
        </w:rPr>
        <w:t>banyak</w:t>
      </w:r>
      <w:proofErr w:type="spellEnd"/>
      <w:r>
        <w:rPr>
          <w:color w:val="000000"/>
          <w:sz w:val="22"/>
          <w:szCs w:val="22"/>
        </w:rPr>
        <w:t xml:space="preserve"> </w:t>
      </w:r>
      <w:proofErr w:type="spellStart"/>
      <w:r>
        <w:rPr>
          <w:color w:val="000000"/>
          <w:sz w:val="22"/>
          <w:szCs w:val="22"/>
        </w:rPr>
        <w:t>berkomunikasi</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calon</w:t>
      </w:r>
      <w:proofErr w:type="spellEnd"/>
      <w:r>
        <w:rPr>
          <w:color w:val="000000"/>
          <w:sz w:val="22"/>
          <w:szCs w:val="22"/>
        </w:rPr>
        <w:t xml:space="preserve"> </w:t>
      </w:r>
      <w:proofErr w:type="spellStart"/>
      <w:r>
        <w:rPr>
          <w:color w:val="000000"/>
          <w:sz w:val="22"/>
          <w:szCs w:val="22"/>
        </w:rPr>
        <w:t>pemilih</w:t>
      </w:r>
      <w:proofErr w:type="spellEnd"/>
      <w:r>
        <w:rPr>
          <w:color w:val="000000"/>
          <w:sz w:val="22"/>
          <w:szCs w:val="22"/>
        </w:rPr>
        <w:t xml:space="preserve"> Perempuan, </w:t>
      </w:r>
      <w:proofErr w:type="spellStart"/>
      <w:r>
        <w:rPr>
          <w:color w:val="000000"/>
          <w:sz w:val="22"/>
          <w:szCs w:val="22"/>
        </w:rPr>
        <w:t>memaparkan</w:t>
      </w:r>
      <w:proofErr w:type="spellEnd"/>
      <w:r>
        <w:rPr>
          <w:color w:val="000000"/>
          <w:sz w:val="22"/>
          <w:szCs w:val="22"/>
        </w:rPr>
        <w:t xml:space="preserve"> program-program yang </w:t>
      </w:r>
      <w:proofErr w:type="spellStart"/>
      <w:r>
        <w:rPr>
          <w:color w:val="000000"/>
          <w:sz w:val="22"/>
          <w:szCs w:val="22"/>
        </w:rPr>
        <w:t>berkaitan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Perempuan, </w:t>
      </w:r>
      <w:proofErr w:type="spellStart"/>
      <w:r>
        <w:rPr>
          <w:color w:val="000000"/>
          <w:sz w:val="22"/>
          <w:szCs w:val="22"/>
        </w:rPr>
        <w:t>anak</w:t>
      </w:r>
      <w:proofErr w:type="spellEnd"/>
      <w:r>
        <w:rPr>
          <w:color w:val="000000"/>
          <w:sz w:val="22"/>
          <w:szCs w:val="22"/>
        </w:rPr>
        <w:t xml:space="preserve">, dan </w:t>
      </w:r>
      <w:proofErr w:type="spellStart"/>
      <w:r>
        <w:rPr>
          <w:color w:val="000000"/>
          <w:sz w:val="22"/>
          <w:szCs w:val="22"/>
        </w:rPr>
        <w:t>remaja</w:t>
      </w:r>
      <w:proofErr w:type="spellEnd"/>
      <w:r>
        <w:rPr>
          <w:color w:val="000000"/>
          <w:sz w:val="22"/>
          <w:szCs w:val="22"/>
        </w:rPr>
        <w:t xml:space="preserve">, dan </w:t>
      </w:r>
      <w:proofErr w:type="spellStart"/>
      <w:r>
        <w:rPr>
          <w:color w:val="000000"/>
          <w:sz w:val="22"/>
          <w:szCs w:val="22"/>
        </w:rPr>
        <w:t>membahas</w:t>
      </w:r>
      <w:proofErr w:type="spellEnd"/>
      <w:r>
        <w:rPr>
          <w:color w:val="000000"/>
          <w:sz w:val="22"/>
          <w:szCs w:val="22"/>
        </w:rPr>
        <w:t xml:space="preserve"> </w:t>
      </w:r>
      <w:proofErr w:type="spellStart"/>
      <w:r>
        <w:rPr>
          <w:color w:val="000000"/>
          <w:sz w:val="22"/>
          <w:szCs w:val="22"/>
        </w:rPr>
        <w:t>isu-isu</w:t>
      </w:r>
      <w:proofErr w:type="spellEnd"/>
      <w:r>
        <w:rPr>
          <w:color w:val="000000"/>
          <w:sz w:val="22"/>
          <w:szCs w:val="22"/>
        </w:rPr>
        <w:t xml:space="preserve"> yang </w:t>
      </w:r>
      <w:proofErr w:type="spellStart"/>
      <w:r>
        <w:rPr>
          <w:color w:val="000000"/>
          <w:sz w:val="22"/>
          <w:szCs w:val="22"/>
        </w:rPr>
        <w:t>berkaitan</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Perempuan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menarik</w:t>
      </w:r>
      <w:proofErr w:type="spellEnd"/>
      <w:r>
        <w:rPr>
          <w:color w:val="000000"/>
          <w:sz w:val="22"/>
          <w:szCs w:val="22"/>
        </w:rPr>
        <w:t xml:space="preserve"> </w:t>
      </w:r>
      <w:proofErr w:type="spellStart"/>
      <w:r>
        <w:rPr>
          <w:color w:val="000000"/>
          <w:sz w:val="22"/>
          <w:szCs w:val="22"/>
        </w:rPr>
        <w:t>suara</w:t>
      </w:r>
      <w:proofErr w:type="spellEnd"/>
      <w:r>
        <w:rPr>
          <w:color w:val="000000"/>
          <w:sz w:val="22"/>
          <w:szCs w:val="22"/>
        </w:rPr>
        <w:t xml:space="preserve">. Mereka </w:t>
      </w:r>
      <w:proofErr w:type="spellStart"/>
      <w:r>
        <w:rPr>
          <w:color w:val="000000"/>
          <w:sz w:val="22"/>
          <w:szCs w:val="22"/>
        </w:rPr>
        <w:t>beranggapan</w:t>
      </w:r>
      <w:proofErr w:type="spellEnd"/>
      <w:r>
        <w:rPr>
          <w:color w:val="000000"/>
          <w:sz w:val="22"/>
          <w:szCs w:val="22"/>
        </w:rPr>
        <w:t xml:space="preserve"> </w:t>
      </w:r>
      <w:proofErr w:type="spellStart"/>
      <w:r>
        <w:rPr>
          <w:color w:val="000000"/>
          <w:sz w:val="22"/>
          <w:szCs w:val="22"/>
        </w:rPr>
        <w:t>kesamaan</w:t>
      </w:r>
      <w:proofErr w:type="spellEnd"/>
      <w:r>
        <w:rPr>
          <w:color w:val="000000"/>
          <w:sz w:val="22"/>
          <w:szCs w:val="22"/>
        </w:rPr>
        <w:t xml:space="preserve"> </w:t>
      </w:r>
      <w:proofErr w:type="spellStart"/>
      <w:r>
        <w:rPr>
          <w:color w:val="000000"/>
          <w:sz w:val="22"/>
          <w:szCs w:val="22"/>
        </w:rPr>
        <w:t>jenis</w:t>
      </w:r>
      <w:proofErr w:type="spellEnd"/>
      <w:r>
        <w:rPr>
          <w:color w:val="000000"/>
          <w:sz w:val="22"/>
          <w:szCs w:val="22"/>
        </w:rPr>
        <w:t xml:space="preserve"> </w:t>
      </w:r>
      <w:proofErr w:type="spellStart"/>
      <w:r>
        <w:rPr>
          <w:color w:val="000000"/>
          <w:sz w:val="22"/>
          <w:szCs w:val="22"/>
        </w:rPr>
        <w:t>kelamin</w:t>
      </w:r>
      <w:proofErr w:type="spellEnd"/>
      <w:r>
        <w:rPr>
          <w:color w:val="000000"/>
          <w:sz w:val="22"/>
          <w:szCs w:val="22"/>
        </w:rPr>
        <w:t xml:space="preserve"> </w:t>
      </w:r>
      <w:proofErr w:type="spellStart"/>
      <w:r>
        <w:rPr>
          <w:color w:val="000000"/>
          <w:sz w:val="22"/>
          <w:szCs w:val="22"/>
        </w:rPr>
        <w:t>membantu</w:t>
      </w:r>
      <w:proofErr w:type="spellEnd"/>
      <w:r>
        <w:rPr>
          <w:color w:val="000000"/>
          <w:sz w:val="22"/>
          <w:szCs w:val="22"/>
        </w:rPr>
        <w:t xml:space="preserve"> </w:t>
      </w:r>
      <w:proofErr w:type="spellStart"/>
      <w:r>
        <w:rPr>
          <w:color w:val="000000"/>
          <w:sz w:val="22"/>
          <w:szCs w:val="22"/>
        </w:rPr>
        <w:t>mereka</w:t>
      </w:r>
      <w:proofErr w:type="spellEnd"/>
      <w:r>
        <w:rPr>
          <w:color w:val="000000"/>
          <w:sz w:val="22"/>
          <w:szCs w:val="22"/>
        </w:rPr>
        <w:t xml:space="preserve">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berkomunikasi</w:t>
      </w:r>
      <w:proofErr w:type="spellEnd"/>
      <w:r>
        <w:rPr>
          <w:color w:val="000000"/>
          <w:sz w:val="22"/>
          <w:szCs w:val="22"/>
        </w:rPr>
        <w:t xml:space="preserve"> </w:t>
      </w:r>
      <w:proofErr w:type="spellStart"/>
      <w:r>
        <w:rPr>
          <w:color w:val="000000"/>
          <w:sz w:val="22"/>
          <w:szCs w:val="22"/>
        </w:rPr>
        <w:t>dengan</w:t>
      </w:r>
      <w:proofErr w:type="spellEnd"/>
      <w:r>
        <w:rPr>
          <w:color w:val="000000"/>
          <w:sz w:val="22"/>
          <w:szCs w:val="22"/>
        </w:rPr>
        <w:t xml:space="preserve"> </w:t>
      </w:r>
      <w:proofErr w:type="spellStart"/>
      <w:r>
        <w:rPr>
          <w:color w:val="000000"/>
          <w:sz w:val="22"/>
          <w:szCs w:val="22"/>
        </w:rPr>
        <w:t>efektif</w:t>
      </w:r>
      <w:proofErr w:type="spellEnd"/>
      <w:r>
        <w:rPr>
          <w:color w:val="000000"/>
          <w:sz w:val="22"/>
          <w:szCs w:val="22"/>
        </w:rPr>
        <w:t>.</w:t>
      </w:r>
    </w:p>
    <w:p w14:paraId="1BCB3CF5" w14:textId="77777777" w:rsidR="00F352C9" w:rsidRDefault="00000000">
      <w:pPr>
        <w:spacing w:before="120"/>
        <w:jc w:val="both"/>
        <w:rPr>
          <w:sz w:val="22"/>
          <w:szCs w:val="22"/>
        </w:rPr>
      </w:pPr>
      <w:r>
        <w:rPr>
          <w:b/>
          <w:sz w:val="22"/>
          <w:szCs w:val="22"/>
        </w:rPr>
        <w:t xml:space="preserve">Kata </w:t>
      </w:r>
      <w:proofErr w:type="spellStart"/>
      <w:r>
        <w:rPr>
          <w:b/>
          <w:sz w:val="22"/>
          <w:szCs w:val="22"/>
        </w:rPr>
        <w:t>Kunci</w:t>
      </w:r>
      <w:proofErr w:type="spellEnd"/>
      <w:r>
        <w:rPr>
          <w:b/>
          <w:sz w:val="22"/>
          <w:szCs w:val="22"/>
        </w:rPr>
        <w:t>:</w:t>
      </w:r>
      <w:r>
        <w:rPr>
          <w:sz w:val="22"/>
          <w:szCs w:val="22"/>
        </w:rPr>
        <w:t xml:space="preserve"> (3-5 kata </w:t>
      </w:r>
      <w:proofErr w:type="spellStart"/>
      <w:r>
        <w:rPr>
          <w:sz w:val="22"/>
          <w:szCs w:val="22"/>
        </w:rPr>
        <w:t>kunci</w:t>
      </w:r>
      <w:proofErr w:type="spellEnd"/>
      <w:r>
        <w:rPr>
          <w:sz w:val="22"/>
          <w:szCs w:val="22"/>
        </w:rPr>
        <w:t xml:space="preserve">) </w:t>
      </w:r>
      <w:r>
        <w:rPr>
          <w:color w:val="000000"/>
          <w:sz w:val="22"/>
          <w:szCs w:val="22"/>
        </w:rPr>
        <w:t>Kata 1; kata 2; kata 3; kata 4; kata 5</w:t>
      </w:r>
    </w:p>
    <w:p w14:paraId="5EEE4A2F" w14:textId="77777777" w:rsidR="00F352C9" w:rsidRDefault="00F352C9">
      <w:pPr>
        <w:jc w:val="center"/>
        <w:rPr>
          <w:color w:val="000000"/>
          <w:sz w:val="22"/>
          <w:szCs w:val="22"/>
        </w:rPr>
      </w:pPr>
    </w:p>
    <w:p w14:paraId="76A0DC57" w14:textId="77777777" w:rsidR="00F352C9" w:rsidRDefault="00F352C9">
      <w:pPr>
        <w:jc w:val="center"/>
        <w:rPr>
          <w:color w:val="000000"/>
          <w:sz w:val="22"/>
          <w:szCs w:val="22"/>
        </w:rPr>
      </w:pPr>
    </w:p>
    <w:p w14:paraId="1431EBB2" w14:textId="77777777" w:rsidR="00F352C9" w:rsidRDefault="00F352C9">
      <w:pPr>
        <w:jc w:val="both"/>
        <w:rPr>
          <w:sz w:val="22"/>
          <w:szCs w:val="22"/>
        </w:rPr>
        <w:sectPr w:rsidR="00F352C9" w:rsidSect="000602B8">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1701" w:header="1134" w:footer="1134" w:gutter="0"/>
          <w:pgNumType w:start="1"/>
          <w:cols w:space="720"/>
          <w:titlePg/>
        </w:sectPr>
      </w:pPr>
    </w:p>
    <w:p w14:paraId="5A2BC954" w14:textId="77777777" w:rsidR="00F352C9" w:rsidRDefault="00000000">
      <w:pPr>
        <w:jc w:val="both"/>
        <w:rPr>
          <w:sz w:val="24"/>
          <w:szCs w:val="24"/>
        </w:rPr>
      </w:pPr>
      <w:r>
        <w:rPr>
          <w:b/>
          <w:sz w:val="24"/>
          <w:szCs w:val="24"/>
        </w:rPr>
        <w:t xml:space="preserve">PENDAHULUAN </w:t>
      </w:r>
      <w:r>
        <w:rPr>
          <w:sz w:val="24"/>
          <w:szCs w:val="24"/>
        </w:rPr>
        <w:t>(Times New Roman 12 pt)</w:t>
      </w:r>
    </w:p>
    <w:p w14:paraId="2E96C1CF" w14:textId="77777777" w:rsidR="00A37DFD" w:rsidRPr="00A37DFD" w:rsidRDefault="00A37DFD" w:rsidP="00A37DFD">
      <w:pPr>
        <w:jc w:val="both"/>
        <w:rPr>
          <w:sz w:val="24"/>
          <w:szCs w:val="24"/>
        </w:rPr>
      </w:pPr>
      <w:r w:rsidRPr="00A37DFD">
        <w:rPr>
          <w:sz w:val="24"/>
          <w:szCs w:val="24"/>
        </w:rPr>
        <w:t xml:space="preserve">Indonesia </w:t>
      </w:r>
      <w:proofErr w:type="spellStart"/>
      <w:r w:rsidRPr="00A37DFD">
        <w:rPr>
          <w:sz w:val="24"/>
          <w:szCs w:val="24"/>
        </w:rPr>
        <w:t>adalah</w:t>
      </w:r>
      <w:proofErr w:type="spellEnd"/>
      <w:r w:rsidRPr="00A37DFD">
        <w:rPr>
          <w:sz w:val="24"/>
          <w:szCs w:val="24"/>
        </w:rPr>
        <w:t xml:space="preserve"> salah </w:t>
      </w:r>
      <w:proofErr w:type="spellStart"/>
      <w:r w:rsidRPr="00A37DFD">
        <w:rPr>
          <w:sz w:val="24"/>
          <w:szCs w:val="24"/>
        </w:rPr>
        <w:t>satu</w:t>
      </w:r>
      <w:proofErr w:type="spellEnd"/>
      <w:r w:rsidRPr="00A37DFD">
        <w:rPr>
          <w:sz w:val="24"/>
          <w:szCs w:val="24"/>
        </w:rPr>
        <w:t xml:space="preserve"> negara </w:t>
      </w:r>
      <w:proofErr w:type="spellStart"/>
      <w:r w:rsidRPr="00A37DFD">
        <w:rPr>
          <w:sz w:val="24"/>
          <w:szCs w:val="24"/>
        </w:rPr>
        <w:t>demokrasi</w:t>
      </w:r>
      <w:proofErr w:type="spellEnd"/>
      <w:r w:rsidRPr="00A37DFD">
        <w:rPr>
          <w:sz w:val="24"/>
          <w:szCs w:val="24"/>
        </w:rPr>
        <w:t xml:space="preserve"> </w:t>
      </w:r>
      <w:proofErr w:type="spellStart"/>
      <w:r w:rsidRPr="00A37DFD">
        <w:rPr>
          <w:sz w:val="24"/>
          <w:szCs w:val="24"/>
        </w:rPr>
        <w:t>terbesar</w:t>
      </w:r>
      <w:proofErr w:type="spellEnd"/>
      <w:r w:rsidRPr="00A37DFD">
        <w:rPr>
          <w:sz w:val="24"/>
          <w:szCs w:val="24"/>
        </w:rPr>
        <w:t xml:space="preserve">. </w:t>
      </w:r>
      <w:proofErr w:type="spellStart"/>
      <w:r w:rsidRPr="00A37DFD">
        <w:rPr>
          <w:sz w:val="24"/>
          <w:szCs w:val="24"/>
        </w:rPr>
        <w:t>Demokrasi</w:t>
      </w:r>
      <w:proofErr w:type="spellEnd"/>
      <w:r w:rsidRPr="00A37DFD">
        <w:rPr>
          <w:sz w:val="24"/>
          <w:szCs w:val="24"/>
        </w:rPr>
        <w:t xml:space="preserve"> </w:t>
      </w:r>
      <w:proofErr w:type="spellStart"/>
      <w:r w:rsidRPr="00A37DFD">
        <w:rPr>
          <w:sz w:val="24"/>
          <w:szCs w:val="24"/>
        </w:rPr>
        <w:t>sejatinya</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keterlibatan</w:t>
      </w:r>
      <w:proofErr w:type="spellEnd"/>
      <w:r w:rsidRPr="00A37DFD">
        <w:rPr>
          <w:sz w:val="24"/>
          <w:szCs w:val="24"/>
        </w:rPr>
        <w:t xml:space="preserve"> </w:t>
      </w:r>
      <w:proofErr w:type="spellStart"/>
      <w:r w:rsidRPr="00A37DFD">
        <w:rPr>
          <w:sz w:val="24"/>
          <w:szCs w:val="24"/>
        </w:rPr>
        <w:t>warga</w:t>
      </w:r>
      <w:proofErr w:type="spellEnd"/>
      <w:r w:rsidRPr="00A37DFD">
        <w:rPr>
          <w:sz w:val="24"/>
          <w:szCs w:val="24"/>
        </w:rPr>
        <w:t xml:space="preserve"> negara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kehidupan</w:t>
      </w:r>
      <w:proofErr w:type="spellEnd"/>
      <w:r w:rsidRPr="00A37DFD">
        <w:rPr>
          <w:sz w:val="24"/>
          <w:szCs w:val="24"/>
        </w:rPr>
        <w:t xml:space="preserve"> </w:t>
      </w:r>
      <w:proofErr w:type="spellStart"/>
      <w:r w:rsidRPr="00A37DFD">
        <w:rPr>
          <w:sz w:val="24"/>
          <w:szCs w:val="24"/>
        </w:rPr>
        <w:t>berbangsa</w:t>
      </w:r>
      <w:proofErr w:type="spellEnd"/>
      <w:r w:rsidRPr="00A37DFD">
        <w:rPr>
          <w:sz w:val="24"/>
          <w:szCs w:val="24"/>
        </w:rPr>
        <w:t xml:space="preserve"> dan </w:t>
      </w:r>
      <w:proofErr w:type="spellStart"/>
      <w:r w:rsidRPr="00A37DFD">
        <w:rPr>
          <w:sz w:val="24"/>
          <w:szCs w:val="24"/>
        </w:rPr>
        <w:t>bernegara</w:t>
      </w:r>
      <w:proofErr w:type="spellEnd"/>
      <w:r w:rsidRPr="00A37DFD">
        <w:rPr>
          <w:sz w:val="24"/>
          <w:szCs w:val="24"/>
        </w:rPr>
        <w:t xml:space="preserve">. Negara </w:t>
      </w:r>
      <w:proofErr w:type="spellStart"/>
      <w:r w:rsidRPr="00A37DFD">
        <w:rPr>
          <w:sz w:val="24"/>
          <w:szCs w:val="24"/>
        </w:rPr>
        <w:t>demokrasi</w:t>
      </w:r>
      <w:proofErr w:type="spellEnd"/>
      <w:r w:rsidRPr="00A37DFD">
        <w:rPr>
          <w:sz w:val="24"/>
          <w:szCs w:val="24"/>
        </w:rPr>
        <w:t xml:space="preserve"> </w:t>
      </w:r>
      <w:proofErr w:type="spellStart"/>
      <w:r w:rsidRPr="00A37DFD">
        <w:rPr>
          <w:sz w:val="24"/>
          <w:szCs w:val="24"/>
        </w:rPr>
        <w:t>memiliki</w:t>
      </w:r>
      <w:proofErr w:type="spellEnd"/>
      <w:r w:rsidRPr="00A37DFD">
        <w:rPr>
          <w:sz w:val="24"/>
          <w:szCs w:val="24"/>
        </w:rPr>
        <w:t xml:space="preserve"> </w:t>
      </w:r>
      <w:proofErr w:type="spellStart"/>
      <w:r w:rsidRPr="00A37DFD">
        <w:rPr>
          <w:sz w:val="24"/>
          <w:szCs w:val="24"/>
        </w:rPr>
        <w:t>ciri</w:t>
      </w:r>
      <w:proofErr w:type="spellEnd"/>
      <w:r w:rsidRPr="00A37DFD">
        <w:rPr>
          <w:sz w:val="24"/>
          <w:szCs w:val="24"/>
        </w:rPr>
        <w:t xml:space="preserve"> yang </w:t>
      </w:r>
      <w:proofErr w:type="spellStart"/>
      <w:r w:rsidRPr="00A37DFD">
        <w:rPr>
          <w:sz w:val="24"/>
          <w:szCs w:val="24"/>
        </w:rPr>
        <w:t>melibatkan</w:t>
      </w:r>
      <w:proofErr w:type="spellEnd"/>
      <w:r w:rsidRPr="00A37DFD">
        <w:rPr>
          <w:sz w:val="24"/>
          <w:szCs w:val="24"/>
        </w:rPr>
        <w:t xml:space="preserve"> </w:t>
      </w:r>
      <w:proofErr w:type="spellStart"/>
      <w:r w:rsidRPr="00A37DFD">
        <w:rPr>
          <w:sz w:val="24"/>
          <w:szCs w:val="24"/>
        </w:rPr>
        <w:t>masyarakat</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perencanaan</w:t>
      </w:r>
      <w:proofErr w:type="spellEnd"/>
      <w:r w:rsidRPr="00A37DFD">
        <w:rPr>
          <w:sz w:val="24"/>
          <w:szCs w:val="24"/>
        </w:rPr>
        <w:t xml:space="preserve"> </w:t>
      </w:r>
      <w:proofErr w:type="spellStart"/>
      <w:r w:rsidRPr="00A37DFD">
        <w:rPr>
          <w:sz w:val="24"/>
          <w:szCs w:val="24"/>
        </w:rPr>
        <w:t>maupun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aspek</w:t>
      </w:r>
      <w:proofErr w:type="spellEnd"/>
      <w:r w:rsidRPr="00A37DFD">
        <w:rPr>
          <w:sz w:val="24"/>
          <w:szCs w:val="24"/>
        </w:rPr>
        <w:t xml:space="preserve"> </w:t>
      </w:r>
      <w:proofErr w:type="spellStart"/>
      <w:r w:rsidRPr="00A37DFD">
        <w:rPr>
          <w:sz w:val="24"/>
          <w:szCs w:val="24"/>
        </w:rPr>
        <w:t>penting</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sebuah</w:t>
      </w:r>
      <w:proofErr w:type="spellEnd"/>
      <w:r w:rsidRPr="00A37DFD">
        <w:rPr>
          <w:sz w:val="24"/>
          <w:szCs w:val="24"/>
        </w:rPr>
        <w:t xml:space="preserve"> </w:t>
      </w:r>
      <w:proofErr w:type="spellStart"/>
      <w:r w:rsidRPr="00A37DFD">
        <w:rPr>
          <w:sz w:val="24"/>
          <w:szCs w:val="24"/>
        </w:rPr>
        <w:lastRenderedPageBreak/>
        <w:t>demokrasi</w:t>
      </w:r>
      <w:proofErr w:type="spellEnd"/>
      <w:r w:rsidRPr="00A37DFD">
        <w:rPr>
          <w:sz w:val="24"/>
          <w:szCs w:val="24"/>
        </w:rPr>
        <w:t xml:space="preserve"> </w:t>
      </w:r>
      <w:proofErr w:type="spellStart"/>
      <w:r w:rsidRPr="00A37DFD">
        <w:rPr>
          <w:sz w:val="24"/>
          <w:szCs w:val="24"/>
        </w:rPr>
        <w:t>yaitu</w:t>
      </w:r>
      <w:proofErr w:type="spellEnd"/>
      <w:r w:rsidRPr="00A37DFD">
        <w:rPr>
          <w:sz w:val="24"/>
          <w:szCs w:val="24"/>
        </w:rPr>
        <w:t xml:space="preserve"> </w:t>
      </w:r>
      <w:proofErr w:type="spellStart"/>
      <w:r w:rsidRPr="00A37DFD">
        <w:rPr>
          <w:sz w:val="24"/>
          <w:szCs w:val="24"/>
        </w:rPr>
        <w:t>adanya</w:t>
      </w:r>
      <w:proofErr w:type="spellEnd"/>
      <w:r w:rsidRPr="00A37DFD">
        <w:rPr>
          <w:sz w:val="24"/>
          <w:szCs w:val="24"/>
        </w:rPr>
        <w:t xml:space="preserve">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sdt>
        <w:sdtPr>
          <w:rPr>
            <w:color w:val="000000"/>
            <w:sz w:val="24"/>
            <w:szCs w:val="24"/>
          </w:rPr>
          <w:tag w:val="MENDELEY_CITATION_v3_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"/>
          <w:id w:val="-1692368745"/>
          <w:placeholder>
            <w:docPart w:val="F7231C40638D4017AC86CCA28B005D52"/>
          </w:placeholder>
        </w:sdtPr>
        <w:sdtContent>
          <w:r w:rsidRPr="00A37DFD">
            <w:rPr>
              <w:color w:val="000000"/>
              <w:sz w:val="24"/>
              <w:szCs w:val="24"/>
            </w:rPr>
            <w:t>(</w:t>
          </w:r>
          <w:proofErr w:type="spellStart"/>
          <w:r w:rsidRPr="00A37DFD">
            <w:rPr>
              <w:color w:val="000000"/>
              <w:sz w:val="24"/>
              <w:szCs w:val="24"/>
            </w:rPr>
            <w:t>Liando</w:t>
          </w:r>
          <w:proofErr w:type="spellEnd"/>
          <w:r w:rsidRPr="00A37DFD">
            <w:rPr>
              <w:color w:val="000000"/>
              <w:sz w:val="24"/>
              <w:szCs w:val="24"/>
            </w:rPr>
            <w:t>, 2016)</w:t>
          </w:r>
        </w:sdtContent>
      </w:sdt>
      <w:r w:rsidRPr="00A37DFD">
        <w:rPr>
          <w:sz w:val="24"/>
          <w:szCs w:val="24"/>
        </w:rPr>
        <w:t xml:space="preserve">. </w:t>
      </w:r>
      <w:proofErr w:type="spellStart"/>
      <w:r w:rsidRPr="00A37DFD">
        <w:rPr>
          <w:sz w:val="24"/>
          <w:szCs w:val="24"/>
        </w:rPr>
        <w:t>Demokrasi</w:t>
      </w:r>
      <w:proofErr w:type="spellEnd"/>
      <w:r w:rsidRPr="00A37DFD">
        <w:rPr>
          <w:sz w:val="24"/>
          <w:szCs w:val="24"/>
        </w:rPr>
        <w:t xml:space="preserve"> </w:t>
      </w:r>
      <w:proofErr w:type="spellStart"/>
      <w:r w:rsidRPr="00A37DFD">
        <w:rPr>
          <w:sz w:val="24"/>
          <w:szCs w:val="24"/>
        </w:rPr>
        <w:t>mencakup</w:t>
      </w:r>
      <w:proofErr w:type="spellEnd"/>
      <w:r w:rsidRPr="00A37DFD">
        <w:rPr>
          <w:sz w:val="24"/>
          <w:szCs w:val="24"/>
        </w:rPr>
        <w:t xml:space="preserve"> </w:t>
      </w:r>
      <w:proofErr w:type="spellStart"/>
      <w:r w:rsidRPr="00A37DFD">
        <w:rPr>
          <w:sz w:val="24"/>
          <w:szCs w:val="24"/>
        </w:rPr>
        <w:t>kondisi</w:t>
      </w:r>
      <w:proofErr w:type="spellEnd"/>
      <w:r w:rsidRPr="00A37DFD">
        <w:rPr>
          <w:sz w:val="24"/>
          <w:szCs w:val="24"/>
        </w:rPr>
        <w:t xml:space="preserve"> social, </w:t>
      </w:r>
      <w:proofErr w:type="spellStart"/>
      <w:r w:rsidRPr="00A37DFD">
        <w:rPr>
          <w:sz w:val="24"/>
          <w:szCs w:val="24"/>
        </w:rPr>
        <w:t>ekonomi</w:t>
      </w:r>
      <w:proofErr w:type="spellEnd"/>
      <w:r w:rsidRPr="00A37DFD">
        <w:rPr>
          <w:sz w:val="24"/>
          <w:szCs w:val="24"/>
        </w:rPr>
        <w:t xml:space="preserve">, dan </w:t>
      </w:r>
      <w:proofErr w:type="spellStart"/>
      <w:r w:rsidRPr="00A37DFD">
        <w:rPr>
          <w:sz w:val="24"/>
          <w:szCs w:val="24"/>
        </w:rPr>
        <w:t>budaya</w:t>
      </w:r>
      <w:proofErr w:type="spellEnd"/>
      <w:r w:rsidRPr="00A37DFD">
        <w:rPr>
          <w:sz w:val="24"/>
          <w:szCs w:val="24"/>
        </w:rPr>
        <w:t xml:space="preserve"> yang </w:t>
      </w:r>
      <w:proofErr w:type="spellStart"/>
      <w:r w:rsidRPr="00A37DFD">
        <w:rPr>
          <w:sz w:val="24"/>
          <w:szCs w:val="24"/>
        </w:rPr>
        <w:t>memungkinkan</w:t>
      </w:r>
      <w:proofErr w:type="spellEnd"/>
      <w:r w:rsidRPr="00A37DFD">
        <w:rPr>
          <w:sz w:val="24"/>
          <w:szCs w:val="24"/>
        </w:rPr>
        <w:t xml:space="preserve"> </w:t>
      </w:r>
      <w:proofErr w:type="spellStart"/>
      <w:r w:rsidRPr="00A37DFD">
        <w:rPr>
          <w:sz w:val="24"/>
          <w:szCs w:val="24"/>
        </w:rPr>
        <w:t>adanya</w:t>
      </w:r>
      <w:proofErr w:type="spellEnd"/>
      <w:r w:rsidRPr="00A37DFD">
        <w:rPr>
          <w:sz w:val="24"/>
          <w:szCs w:val="24"/>
        </w:rPr>
        <w:t xml:space="preserve"> </w:t>
      </w:r>
      <w:proofErr w:type="spellStart"/>
      <w:r w:rsidRPr="00A37DFD">
        <w:rPr>
          <w:sz w:val="24"/>
          <w:szCs w:val="24"/>
        </w:rPr>
        <w:t>praktik</w:t>
      </w:r>
      <w:proofErr w:type="spellEnd"/>
      <w:r w:rsidRPr="00A37DFD">
        <w:rPr>
          <w:sz w:val="24"/>
          <w:szCs w:val="24"/>
        </w:rPr>
        <w:t xml:space="preserve"> </w:t>
      </w:r>
      <w:proofErr w:type="spellStart"/>
      <w:r w:rsidRPr="00A37DFD">
        <w:rPr>
          <w:sz w:val="24"/>
          <w:szCs w:val="24"/>
        </w:rPr>
        <w:t>kebebasan</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bebas</w:t>
      </w:r>
      <w:proofErr w:type="spellEnd"/>
      <w:r w:rsidRPr="00A37DFD">
        <w:rPr>
          <w:sz w:val="24"/>
          <w:szCs w:val="24"/>
        </w:rPr>
        <w:t xml:space="preserve"> dan </w:t>
      </w:r>
      <w:proofErr w:type="spellStart"/>
      <w:r w:rsidRPr="00A37DFD">
        <w:rPr>
          <w:sz w:val="24"/>
          <w:szCs w:val="24"/>
        </w:rPr>
        <w:t>setara</w:t>
      </w:r>
      <w:proofErr w:type="spellEnd"/>
      <w:r w:rsidRPr="00A37DFD">
        <w:rPr>
          <w:sz w:val="24"/>
          <w:szCs w:val="24"/>
        </w:rPr>
        <w:t xml:space="preserve"> </w:t>
      </w:r>
      <w:sdt>
        <w:sdtPr>
          <w:rPr>
            <w:color w:val="000000"/>
            <w:sz w:val="24"/>
            <w:szCs w:val="24"/>
          </w:rPr>
          <w:tag w:val="MENDELEY_CITATION_v3_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"/>
          <w:id w:val="1990287743"/>
          <w:placeholder>
            <w:docPart w:val="F7231C40638D4017AC86CCA28B005D52"/>
          </w:placeholder>
        </w:sdtPr>
        <w:sdtContent>
          <w:r w:rsidRPr="00A37DFD">
            <w:rPr>
              <w:color w:val="000000"/>
              <w:sz w:val="24"/>
              <w:szCs w:val="24"/>
            </w:rPr>
            <w:t>(</w:t>
          </w:r>
          <w:proofErr w:type="spellStart"/>
          <w:r w:rsidRPr="00A37DFD">
            <w:rPr>
              <w:color w:val="000000"/>
              <w:sz w:val="24"/>
              <w:szCs w:val="24"/>
            </w:rPr>
            <w:t>Humairatuzzahrah</w:t>
          </w:r>
          <w:proofErr w:type="spellEnd"/>
          <w:r w:rsidRPr="00A37DFD">
            <w:rPr>
              <w:color w:val="000000"/>
              <w:sz w:val="24"/>
              <w:szCs w:val="24"/>
            </w:rPr>
            <w:t>, 2018)</w:t>
          </w:r>
        </w:sdtContent>
      </w:sdt>
      <w:r w:rsidRPr="00A37DFD">
        <w:rPr>
          <w:sz w:val="24"/>
          <w:szCs w:val="24"/>
        </w:rPr>
        <w:t xml:space="preserve">. Salah </w:t>
      </w:r>
      <w:proofErr w:type="spellStart"/>
      <w:r w:rsidRPr="00A37DFD">
        <w:rPr>
          <w:sz w:val="24"/>
          <w:szCs w:val="24"/>
        </w:rPr>
        <w:t>satu</w:t>
      </w:r>
      <w:proofErr w:type="spellEnd"/>
      <w:r w:rsidRPr="00A37DFD">
        <w:rPr>
          <w:sz w:val="24"/>
          <w:szCs w:val="24"/>
        </w:rPr>
        <w:t xml:space="preserve"> proses yang </w:t>
      </w:r>
      <w:proofErr w:type="spellStart"/>
      <w:r w:rsidRPr="00A37DFD">
        <w:rPr>
          <w:sz w:val="24"/>
          <w:szCs w:val="24"/>
        </w:rPr>
        <w:t>memungkinkan</w:t>
      </w:r>
      <w:proofErr w:type="spellEnd"/>
      <w:r w:rsidRPr="00A37DFD">
        <w:rPr>
          <w:sz w:val="24"/>
          <w:szCs w:val="24"/>
        </w:rPr>
        <w:t xml:space="preserve"> </w:t>
      </w:r>
      <w:proofErr w:type="spellStart"/>
      <w:r w:rsidRPr="00A37DFD">
        <w:rPr>
          <w:sz w:val="24"/>
          <w:szCs w:val="24"/>
        </w:rPr>
        <w:t>warga</w:t>
      </w:r>
      <w:proofErr w:type="spellEnd"/>
      <w:r w:rsidRPr="00A37DFD">
        <w:rPr>
          <w:sz w:val="24"/>
          <w:szCs w:val="24"/>
        </w:rPr>
        <w:t xml:space="preserve"> negara </w:t>
      </w:r>
      <w:proofErr w:type="spellStart"/>
      <w:r w:rsidRPr="00A37DFD">
        <w:rPr>
          <w:sz w:val="24"/>
          <w:szCs w:val="24"/>
        </w:rPr>
        <w:t>terlibat</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pengambilan</w:t>
      </w:r>
      <w:proofErr w:type="spellEnd"/>
      <w:r w:rsidRPr="00A37DFD">
        <w:rPr>
          <w:sz w:val="24"/>
          <w:szCs w:val="24"/>
        </w:rPr>
        <w:t xml:space="preserve"> </w:t>
      </w:r>
      <w:proofErr w:type="spellStart"/>
      <w:r w:rsidRPr="00A37DFD">
        <w:rPr>
          <w:sz w:val="24"/>
          <w:szCs w:val="24"/>
        </w:rPr>
        <w:t>keputusan</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memilih</w:t>
      </w:r>
      <w:proofErr w:type="spellEnd"/>
      <w:r w:rsidRPr="00A37DFD">
        <w:rPr>
          <w:sz w:val="24"/>
          <w:szCs w:val="24"/>
        </w:rPr>
        <w:t xml:space="preserve"> wakil-wakil yang duduk di </w:t>
      </w:r>
      <w:proofErr w:type="spellStart"/>
      <w:r w:rsidRPr="00A37DFD">
        <w:rPr>
          <w:sz w:val="24"/>
          <w:szCs w:val="24"/>
        </w:rPr>
        <w:t>parlemen</w:t>
      </w:r>
      <w:proofErr w:type="spellEnd"/>
      <w:r w:rsidRPr="00A37DFD">
        <w:rPr>
          <w:sz w:val="24"/>
          <w:szCs w:val="24"/>
        </w:rPr>
        <w:t xml:space="preserve"> dan </w:t>
      </w:r>
      <w:proofErr w:type="spellStart"/>
      <w:r w:rsidRPr="00A37DFD">
        <w:rPr>
          <w:sz w:val="24"/>
          <w:szCs w:val="24"/>
        </w:rPr>
        <w:t>akan</w:t>
      </w:r>
      <w:proofErr w:type="spellEnd"/>
      <w:r w:rsidRPr="00A37DFD">
        <w:rPr>
          <w:sz w:val="24"/>
          <w:szCs w:val="24"/>
        </w:rPr>
        <w:t xml:space="preserve"> </w:t>
      </w:r>
      <w:proofErr w:type="spellStart"/>
      <w:r w:rsidRPr="00A37DFD">
        <w:rPr>
          <w:sz w:val="24"/>
          <w:szCs w:val="24"/>
        </w:rPr>
        <w:t>menyuarakan</w:t>
      </w:r>
      <w:proofErr w:type="spellEnd"/>
      <w:r w:rsidRPr="00A37DFD">
        <w:rPr>
          <w:sz w:val="24"/>
          <w:szCs w:val="24"/>
        </w:rPr>
        <w:t xml:space="preserve"> </w:t>
      </w:r>
      <w:proofErr w:type="spellStart"/>
      <w:r w:rsidRPr="00A37DFD">
        <w:rPr>
          <w:sz w:val="24"/>
          <w:szCs w:val="24"/>
        </w:rPr>
        <w:t>kepentingan</w:t>
      </w:r>
      <w:proofErr w:type="spellEnd"/>
      <w:r w:rsidRPr="00A37DFD">
        <w:rPr>
          <w:sz w:val="24"/>
          <w:szCs w:val="24"/>
        </w:rPr>
        <w:t xml:space="preserve"> </w:t>
      </w:r>
      <w:proofErr w:type="spellStart"/>
      <w:r w:rsidRPr="00A37DFD">
        <w:rPr>
          <w:sz w:val="24"/>
          <w:szCs w:val="24"/>
        </w:rPr>
        <w:t>masyarakat</w:t>
      </w:r>
      <w:proofErr w:type="spellEnd"/>
      <w:r w:rsidRPr="00A37DFD">
        <w:rPr>
          <w:sz w:val="24"/>
          <w:szCs w:val="24"/>
        </w:rPr>
        <w:t xml:space="preserve">, dan </w:t>
      </w:r>
      <w:proofErr w:type="spellStart"/>
      <w:r w:rsidRPr="00A37DFD">
        <w:rPr>
          <w:sz w:val="24"/>
          <w:szCs w:val="24"/>
        </w:rPr>
        <w:t>dikenal</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Proses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sering</w:t>
      </w:r>
      <w:proofErr w:type="spellEnd"/>
      <w:r w:rsidRPr="00A37DFD">
        <w:rPr>
          <w:sz w:val="24"/>
          <w:szCs w:val="24"/>
        </w:rPr>
        <w:t xml:space="preserve"> </w:t>
      </w:r>
      <w:proofErr w:type="spellStart"/>
      <w:r w:rsidRPr="00A37DFD">
        <w:rPr>
          <w:sz w:val="24"/>
          <w:szCs w:val="24"/>
        </w:rPr>
        <w:t>disebut</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elektoral</w:t>
      </w:r>
      <w:proofErr w:type="spellEnd"/>
      <w:r w:rsidRPr="00A37DFD">
        <w:rPr>
          <w:sz w:val="24"/>
          <w:szCs w:val="24"/>
        </w:rPr>
        <w:t xml:space="preserve">. </w:t>
      </w:r>
    </w:p>
    <w:p w14:paraId="6895F5AB" w14:textId="77777777" w:rsidR="00A37DFD" w:rsidRPr="00A37DFD" w:rsidRDefault="00A37DFD" w:rsidP="00A37DFD">
      <w:pPr>
        <w:ind w:firstLine="720"/>
        <w:jc w:val="both"/>
        <w:rPr>
          <w:sz w:val="24"/>
          <w:szCs w:val="24"/>
        </w:rPr>
      </w:pPr>
      <w:proofErr w:type="spellStart"/>
      <w:r w:rsidRPr="00A37DFD">
        <w:rPr>
          <w:sz w:val="24"/>
          <w:szCs w:val="24"/>
        </w:rPr>
        <w:t>Elektoral</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demokrasi</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didefinisikan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(PEMILU) yang </w:t>
      </w:r>
      <w:proofErr w:type="spellStart"/>
      <w:r w:rsidRPr="00A37DFD">
        <w:rPr>
          <w:sz w:val="24"/>
          <w:szCs w:val="24"/>
        </w:rPr>
        <w:t>diikuti</w:t>
      </w:r>
      <w:proofErr w:type="spellEnd"/>
      <w:r w:rsidRPr="00A37DFD">
        <w:rPr>
          <w:sz w:val="24"/>
          <w:szCs w:val="24"/>
        </w:rPr>
        <w:t xml:space="preserve"> oleh </w:t>
      </w:r>
      <w:proofErr w:type="spellStart"/>
      <w:r w:rsidRPr="00A37DFD">
        <w:rPr>
          <w:sz w:val="24"/>
          <w:szCs w:val="24"/>
        </w:rPr>
        <w:t>seluruh</w:t>
      </w:r>
      <w:proofErr w:type="spellEnd"/>
      <w:r w:rsidRPr="00A37DFD">
        <w:rPr>
          <w:sz w:val="24"/>
          <w:szCs w:val="24"/>
        </w:rPr>
        <w:t xml:space="preserve"> </w:t>
      </w:r>
      <w:proofErr w:type="spellStart"/>
      <w:r w:rsidRPr="00A37DFD">
        <w:rPr>
          <w:sz w:val="24"/>
          <w:szCs w:val="24"/>
        </w:rPr>
        <w:t>lapisan</w:t>
      </w:r>
      <w:proofErr w:type="spellEnd"/>
      <w:r w:rsidRPr="00A37DFD">
        <w:rPr>
          <w:sz w:val="24"/>
          <w:szCs w:val="24"/>
        </w:rPr>
        <w:t xml:space="preserve"> </w:t>
      </w:r>
      <w:proofErr w:type="spellStart"/>
      <w:r w:rsidRPr="00A37DFD">
        <w:rPr>
          <w:sz w:val="24"/>
          <w:szCs w:val="24"/>
        </w:rPr>
        <w:t>masyarakat</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memilih</w:t>
      </w:r>
      <w:proofErr w:type="spellEnd"/>
      <w:r w:rsidRPr="00A37DFD">
        <w:rPr>
          <w:sz w:val="24"/>
          <w:szCs w:val="24"/>
        </w:rPr>
        <w:t xml:space="preserve"> </w:t>
      </w:r>
      <w:proofErr w:type="spellStart"/>
      <w:r w:rsidRPr="00A37DFD">
        <w:rPr>
          <w:sz w:val="24"/>
          <w:szCs w:val="24"/>
        </w:rPr>
        <w:t>wakilnya</w:t>
      </w:r>
      <w:proofErr w:type="spellEnd"/>
      <w:r w:rsidRPr="00A37DFD">
        <w:rPr>
          <w:sz w:val="24"/>
          <w:szCs w:val="24"/>
        </w:rPr>
        <w:t xml:space="preserve"> di </w:t>
      </w:r>
      <w:proofErr w:type="spellStart"/>
      <w:r w:rsidRPr="00A37DFD">
        <w:rPr>
          <w:sz w:val="24"/>
          <w:szCs w:val="24"/>
        </w:rPr>
        <w:t>parlemen</w:t>
      </w:r>
      <w:proofErr w:type="spellEnd"/>
      <w:r w:rsidRPr="00A37DFD">
        <w:rPr>
          <w:sz w:val="24"/>
          <w:szCs w:val="24"/>
        </w:rPr>
        <w:t xml:space="preserve"> </w:t>
      </w:r>
      <w:proofErr w:type="spellStart"/>
      <w:r w:rsidRPr="00A37DFD">
        <w:rPr>
          <w:sz w:val="24"/>
          <w:szCs w:val="24"/>
        </w:rPr>
        <w:t>atau</w:t>
      </w:r>
      <w:proofErr w:type="spellEnd"/>
      <w:r w:rsidRPr="00A37DFD">
        <w:rPr>
          <w:sz w:val="24"/>
          <w:szCs w:val="24"/>
        </w:rPr>
        <w:t xml:space="preserve"> </w:t>
      </w:r>
      <w:proofErr w:type="spellStart"/>
      <w:r w:rsidRPr="00A37DFD">
        <w:rPr>
          <w:sz w:val="24"/>
          <w:szCs w:val="24"/>
        </w:rPr>
        <w:t>kepala</w:t>
      </w:r>
      <w:proofErr w:type="spellEnd"/>
      <w:r w:rsidRPr="00A37DFD">
        <w:rPr>
          <w:sz w:val="24"/>
          <w:szCs w:val="24"/>
        </w:rPr>
        <w:t xml:space="preserve"> </w:t>
      </w:r>
      <w:proofErr w:type="spellStart"/>
      <w:r w:rsidRPr="00A37DFD">
        <w:rPr>
          <w:sz w:val="24"/>
          <w:szCs w:val="24"/>
        </w:rPr>
        <w:t>pemerintahan</w:t>
      </w:r>
      <w:proofErr w:type="spellEnd"/>
      <w:r w:rsidRPr="00A37DFD">
        <w:rPr>
          <w:sz w:val="24"/>
          <w:szCs w:val="24"/>
        </w:rPr>
        <w:t xml:space="preserve"> </w:t>
      </w:r>
      <w:sdt>
        <w:sdtPr>
          <w:rPr>
            <w:color w:val="000000"/>
            <w:sz w:val="24"/>
            <w:szCs w:val="24"/>
          </w:rPr>
          <w:tag w:val="MENDELEY_CITATION_v3_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"/>
          <w:id w:val="-2131619813"/>
          <w:placeholder>
            <w:docPart w:val="8392D4A78EF54076A80ADBCA5167B2B1"/>
          </w:placeholder>
        </w:sdtPr>
        <w:sdtContent>
          <w:r w:rsidRPr="00A37DFD">
            <w:rPr>
              <w:color w:val="000000"/>
              <w:sz w:val="24"/>
              <w:szCs w:val="24"/>
            </w:rPr>
            <w:t>(</w:t>
          </w:r>
          <w:proofErr w:type="spellStart"/>
          <w:r w:rsidRPr="00A37DFD">
            <w:rPr>
              <w:color w:val="000000"/>
              <w:sz w:val="24"/>
              <w:szCs w:val="24"/>
            </w:rPr>
            <w:t>Redaksi</w:t>
          </w:r>
          <w:proofErr w:type="spellEnd"/>
          <w:r w:rsidRPr="00A37DFD">
            <w:rPr>
              <w:color w:val="000000"/>
              <w:sz w:val="24"/>
              <w:szCs w:val="24"/>
            </w:rPr>
            <w:t xml:space="preserve"> VOI.id, 2021)</w:t>
          </w:r>
        </w:sdtContent>
      </w:sdt>
      <w:r w:rsidRPr="00A37DFD">
        <w:rPr>
          <w:sz w:val="24"/>
          <w:szCs w:val="24"/>
        </w:rPr>
        <w:t xml:space="preserve">. Jika </w:t>
      </w:r>
      <w:proofErr w:type="spellStart"/>
      <w:r w:rsidRPr="00A37DFD">
        <w:rPr>
          <w:sz w:val="24"/>
          <w:szCs w:val="24"/>
        </w:rPr>
        <w:t>mengacu</w:t>
      </w:r>
      <w:proofErr w:type="spellEnd"/>
      <w:r w:rsidRPr="00A37DFD">
        <w:rPr>
          <w:sz w:val="24"/>
          <w:szCs w:val="24"/>
        </w:rPr>
        <w:t xml:space="preserve"> pada </w:t>
      </w:r>
      <w:proofErr w:type="spellStart"/>
      <w:r w:rsidRPr="00A37DFD">
        <w:rPr>
          <w:sz w:val="24"/>
          <w:szCs w:val="24"/>
        </w:rPr>
        <w:t>kamus</w:t>
      </w:r>
      <w:proofErr w:type="spellEnd"/>
      <w:r w:rsidRPr="00A37DFD">
        <w:rPr>
          <w:sz w:val="24"/>
          <w:szCs w:val="24"/>
        </w:rPr>
        <w:t xml:space="preserve"> </w:t>
      </w:r>
      <w:proofErr w:type="spellStart"/>
      <w:r w:rsidRPr="00A37DFD">
        <w:rPr>
          <w:sz w:val="24"/>
          <w:szCs w:val="24"/>
        </w:rPr>
        <w:t>besar</w:t>
      </w:r>
      <w:proofErr w:type="spellEnd"/>
      <w:r w:rsidRPr="00A37DFD">
        <w:rPr>
          <w:sz w:val="24"/>
          <w:szCs w:val="24"/>
        </w:rPr>
        <w:t xml:space="preserve"> Bahasa Indonesia kata </w:t>
      </w:r>
      <w:proofErr w:type="spellStart"/>
      <w:r w:rsidRPr="00A37DFD">
        <w:rPr>
          <w:sz w:val="24"/>
          <w:szCs w:val="24"/>
        </w:rPr>
        <w:t>elektoral</w:t>
      </w:r>
      <w:proofErr w:type="spellEnd"/>
      <w:r w:rsidRPr="00A37DFD">
        <w:rPr>
          <w:sz w:val="24"/>
          <w:szCs w:val="24"/>
        </w:rPr>
        <w:t xml:space="preserve"> </w:t>
      </w:r>
      <w:proofErr w:type="spellStart"/>
      <w:r w:rsidRPr="00A37DFD">
        <w:rPr>
          <w:sz w:val="24"/>
          <w:szCs w:val="24"/>
        </w:rPr>
        <w:t>belum</w:t>
      </w:r>
      <w:proofErr w:type="spellEnd"/>
      <w:r w:rsidRPr="00A37DFD">
        <w:rPr>
          <w:sz w:val="24"/>
          <w:szCs w:val="24"/>
        </w:rPr>
        <w:t xml:space="preserve"> </w:t>
      </w:r>
      <w:proofErr w:type="spellStart"/>
      <w:r w:rsidRPr="00A37DFD">
        <w:rPr>
          <w:sz w:val="24"/>
          <w:szCs w:val="24"/>
        </w:rPr>
        <w:t>terdaftar</w:t>
      </w:r>
      <w:proofErr w:type="spellEnd"/>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jika</w:t>
      </w:r>
      <w:proofErr w:type="spellEnd"/>
      <w:r w:rsidRPr="00A37DFD">
        <w:rPr>
          <w:sz w:val="24"/>
          <w:szCs w:val="24"/>
        </w:rPr>
        <w:t xml:space="preserve"> </w:t>
      </w:r>
      <w:proofErr w:type="spellStart"/>
      <w:r w:rsidRPr="00A37DFD">
        <w:rPr>
          <w:sz w:val="24"/>
          <w:szCs w:val="24"/>
        </w:rPr>
        <w:t>mengacu</w:t>
      </w:r>
      <w:proofErr w:type="spellEnd"/>
      <w:r w:rsidRPr="00A37DFD">
        <w:rPr>
          <w:sz w:val="24"/>
          <w:szCs w:val="24"/>
        </w:rPr>
        <w:t xml:space="preserve"> pada Bahasa </w:t>
      </w:r>
      <w:proofErr w:type="spellStart"/>
      <w:r w:rsidRPr="00A37DFD">
        <w:rPr>
          <w:sz w:val="24"/>
          <w:szCs w:val="24"/>
        </w:rPr>
        <w:t>Inggris</w:t>
      </w:r>
      <w:proofErr w:type="spellEnd"/>
      <w:r w:rsidRPr="00A37DFD">
        <w:rPr>
          <w:sz w:val="24"/>
          <w:szCs w:val="24"/>
        </w:rPr>
        <w:t xml:space="preserve"> </w:t>
      </w:r>
      <w:r w:rsidRPr="00A37DFD">
        <w:rPr>
          <w:i/>
          <w:iCs/>
          <w:sz w:val="24"/>
          <w:szCs w:val="24"/>
        </w:rPr>
        <w:t>electoral</w:t>
      </w:r>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diartikan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r w:rsidRPr="00A37DFD">
        <w:rPr>
          <w:i/>
          <w:iCs/>
          <w:sz w:val="24"/>
          <w:szCs w:val="24"/>
        </w:rPr>
        <w:t xml:space="preserve">connected with elections </w:t>
      </w:r>
      <w:sdt>
        <w:sdtPr>
          <w:rPr>
            <w:iCs/>
            <w:color w:val="000000"/>
            <w:sz w:val="24"/>
            <w:szCs w:val="24"/>
          </w:rPr>
          <w:tag w:val="MENDELEY_CITATION_v3_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"/>
          <w:id w:val="879977995"/>
          <w:placeholder>
            <w:docPart w:val="8392D4A78EF54076A80ADBCA5167B2B1"/>
          </w:placeholder>
        </w:sdtPr>
        <w:sdtContent>
          <w:r w:rsidRPr="00A37DFD">
            <w:rPr>
              <w:iCs/>
              <w:color w:val="000000"/>
              <w:sz w:val="24"/>
              <w:szCs w:val="24"/>
            </w:rPr>
            <w:t>(Oxford Learner’s Dictionaries, n.d.)</w:t>
          </w:r>
        </w:sdtContent>
      </w:sdt>
      <w:r w:rsidRPr="00A37DFD">
        <w:rPr>
          <w:sz w:val="24"/>
          <w:szCs w:val="24"/>
        </w:rPr>
        <w:t xml:space="preserve"> </w:t>
      </w:r>
      <w:proofErr w:type="spellStart"/>
      <w:r w:rsidRPr="00A37DFD">
        <w:rPr>
          <w:sz w:val="24"/>
          <w:szCs w:val="24"/>
        </w:rPr>
        <w:t>atau</w:t>
      </w:r>
      <w:proofErr w:type="spellEnd"/>
      <w:r w:rsidRPr="00A37DFD">
        <w:rPr>
          <w:sz w:val="24"/>
          <w:szCs w:val="24"/>
        </w:rPr>
        <w:t xml:space="preserve"> yang </w:t>
      </w:r>
      <w:proofErr w:type="spellStart"/>
      <w:r w:rsidRPr="00A37DFD">
        <w:rPr>
          <w:sz w:val="24"/>
          <w:szCs w:val="24"/>
        </w:rPr>
        <w:t>berhubungan</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pemilu</w:t>
      </w:r>
      <w:proofErr w:type="spellEnd"/>
      <w:r w:rsidRPr="00A37DFD">
        <w:rPr>
          <w:sz w:val="24"/>
          <w:szCs w:val="24"/>
        </w:rPr>
        <w:t>.</w:t>
      </w:r>
    </w:p>
    <w:p w14:paraId="5BFE884C" w14:textId="77777777" w:rsidR="00A37DFD" w:rsidRPr="00A37DFD" w:rsidRDefault="00A37DFD" w:rsidP="00A37DFD">
      <w:pPr>
        <w:ind w:firstLine="720"/>
        <w:jc w:val="both"/>
        <w:rPr>
          <w:sz w:val="24"/>
          <w:szCs w:val="24"/>
        </w:rPr>
      </w:pP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penduduk</w:t>
      </w:r>
      <w:proofErr w:type="spellEnd"/>
      <w:r w:rsidRPr="00A37DFD">
        <w:rPr>
          <w:sz w:val="24"/>
          <w:szCs w:val="24"/>
        </w:rPr>
        <w:t xml:space="preserve"> </w:t>
      </w:r>
      <w:proofErr w:type="spellStart"/>
      <w:r w:rsidRPr="00A37DFD">
        <w:rPr>
          <w:sz w:val="24"/>
          <w:szCs w:val="24"/>
        </w:rPr>
        <w:t>sebesar</w:t>
      </w:r>
      <w:proofErr w:type="spellEnd"/>
      <w:r w:rsidRPr="00A37DFD">
        <w:rPr>
          <w:sz w:val="24"/>
          <w:szCs w:val="24"/>
        </w:rPr>
        <w:t xml:space="preserve"> 278,9 </w:t>
      </w:r>
      <w:proofErr w:type="spellStart"/>
      <w:r w:rsidRPr="00A37DFD">
        <w:rPr>
          <w:sz w:val="24"/>
          <w:szCs w:val="24"/>
        </w:rPr>
        <w:t>juta</w:t>
      </w:r>
      <w:proofErr w:type="spellEnd"/>
      <w:r w:rsidRPr="00A37DFD">
        <w:rPr>
          <w:sz w:val="24"/>
          <w:szCs w:val="24"/>
        </w:rPr>
        <w:t xml:space="preserve"> pada </w:t>
      </w:r>
      <w:proofErr w:type="spellStart"/>
      <w:r w:rsidRPr="00A37DFD">
        <w:rPr>
          <w:sz w:val="24"/>
          <w:szCs w:val="24"/>
        </w:rPr>
        <w:t>pertengahan</w:t>
      </w:r>
      <w:proofErr w:type="spellEnd"/>
      <w:r w:rsidRPr="00A37DFD">
        <w:rPr>
          <w:sz w:val="24"/>
          <w:szCs w:val="24"/>
        </w:rPr>
        <w:t xml:space="preserve"> </w:t>
      </w:r>
      <w:proofErr w:type="spellStart"/>
      <w:r w:rsidRPr="00A37DFD">
        <w:rPr>
          <w:sz w:val="24"/>
          <w:szCs w:val="24"/>
        </w:rPr>
        <w:t>tahun</w:t>
      </w:r>
      <w:proofErr w:type="spellEnd"/>
      <w:r w:rsidRPr="00A37DFD">
        <w:rPr>
          <w:sz w:val="24"/>
          <w:szCs w:val="24"/>
        </w:rPr>
        <w:t xml:space="preserve"> 2023 </w:t>
      </w:r>
      <w:sdt>
        <w:sdtPr>
          <w:rPr>
            <w:color w:val="000000"/>
            <w:sz w:val="24"/>
            <w:szCs w:val="24"/>
          </w:rPr>
          <w:tag w:val="MENDELEY_CITATION_v3_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"/>
          <w:id w:val="594672261"/>
          <w:placeholder>
            <w:docPart w:val="00C345D346AF4365A4CA5B3E91CBD81C"/>
          </w:placeholder>
        </w:sdtPr>
        <w:sdtContent>
          <w:r w:rsidRPr="00A37DFD">
            <w:rPr>
              <w:color w:val="000000"/>
              <w:sz w:val="24"/>
              <w:szCs w:val="24"/>
            </w:rPr>
            <w:t>(Annur, 2023)</w:t>
          </w:r>
        </w:sdtContent>
      </w:sdt>
      <w:r w:rsidRPr="00A37DFD">
        <w:rPr>
          <w:sz w:val="24"/>
          <w:szCs w:val="24"/>
        </w:rPr>
        <w:t xml:space="preserve">, </w:t>
      </w:r>
      <w:proofErr w:type="spellStart"/>
      <w:r w:rsidRPr="00A37DFD">
        <w:rPr>
          <w:sz w:val="24"/>
          <w:szCs w:val="24"/>
        </w:rPr>
        <w:t>maka</w:t>
      </w:r>
      <w:proofErr w:type="spellEnd"/>
      <w:r w:rsidRPr="00A37DFD">
        <w:rPr>
          <w:sz w:val="24"/>
          <w:szCs w:val="24"/>
        </w:rPr>
        <w:t xml:space="preserve"> </w:t>
      </w:r>
      <w:proofErr w:type="spellStart"/>
      <w:r w:rsidRPr="00A37DFD">
        <w:rPr>
          <w:sz w:val="24"/>
          <w:szCs w:val="24"/>
        </w:rPr>
        <w:t>peristiwa-peristiwa</w:t>
      </w:r>
      <w:proofErr w:type="spellEnd"/>
      <w:r w:rsidRPr="00A37DFD">
        <w:rPr>
          <w:sz w:val="24"/>
          <w:szCs w:val="24"/>
        </w:rPr>
        <w:t xml:space="preserve"> </w:t>
      </w:r>
      <w:proofErr w:type="spellStart"/>
      <w:r w:rsidRPr="00A37DFD">
        <w:rPr>
          <w:sz w:val="24"/>
          <w:szCs w:val="24"/>
        </w:rPr>
        <w:t>demokrasi</w:t>
      </w:r>
      <w:proofErr w:type="spellEnd"/>
      <w:r w:rsidRPr="00A37DFD">
        <w:rPr>
          <w:sz w:val="24"/>
          <w:szCs w:val="24"/>
        </w:rPr>
        <w:t xml:space="preserve"> di Indonesia </w:t>
      </w:r>
      <w:proofErr w:type="spellStart"/>
      <w:r w:rsidRPr="00A37DFD">
        <w:rPr>
          <w:sz w:val="24"/>
          <w:szCs w:val="24"/>
        </w:rPr>
        <w:t>selalu</w:t>
      </w:r>
      <w:proofErr w:type="spellEnd"/>
      <w:r w:rsidRPr="00A37DFD">
        <w:rPr>
          <w:sz w:val="24"/>
          <w:szCs w:val="24"/>
        </w:rPr>
        <w:t xml:space="preserve"> </w:t>
      </w:r>
      <w:proofErr w:type="spellStart"/>
      <w:r w:rsidRPr="00A37DFD">
        <w:rPr>
          <w:sz w:val="24"/>
          <w:szCs w:val="24"/>
        </w:rPr>
        <w:t>melibatkan</w:t>
      </w:r>
      <w:proofErr w:type="spellEnd"/>
      <w:r w:rsidRPr="00A37DFD">
        <w:rPr>
          <w:sz w:val="24"/>
          <w:szCs w:val="24"/>
        </w:rPr>
        <w:t xml:space="preserve">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penduduk</w:t>
      </w:r>
      <w:proofErr w:type="spellEnd"/>
      <w:r w:rsidRPr="00A37DFD">
        <w:rPr>
          <w:sz w:val="24"/>
          <w:szCs w:val="24"/>
        </w:rPr>
        <w:t xml:space="preserve"> yang </w:t>
      </w:r>
      <w:proofErr w:type="spellStart"/>
      <w:r w:rsidRPr="00A37DFD">
        <w:rPr>
          <w:sz w:val="24"/>
          <w:szCs w:val="24"/>
        </w:rPr>
        <w:t>besar</w:t>
      </w:r>
      <w:proofErr w:type="spellEnd"/>
      <w:r w:rsidRPr="00A37DFD">
        <w:rPr>
          <w:sz w:val="24"/>
          <w:szCs w:val="24"/>
        </w:rPr>
        <w:t xml:space="preserve">. Salah </w:t>
      </w:r>
      <w:proofErr w:type="spellStart"/>
      <w:r w:rsidRPr="00A37DFD">
        <w:rPr>
          <w:sz w:val="24"/>
          <w:szCs w:val="24"/>
        </w:rPr>
        <w:t>satu</w:t>
      </w:r>
      <w:proofErr w:type="spellEnd"/>
      <w:r w:rsidRPr="00A37DFD">
        <w:rPr>
          <w:sz w:val="24"/>
          <w:szCs w:val="24"/>
        </w:rPr>
        <w:t xml:space="preserve"> </w:t>
      </w:r>
      <w:proofErr w:type="spellStart"/>
      <w:r w:rsidRPr="00A37DFD">
        <w:rPr>
          <w:sz w:val="24"/>
          <w:szCs w:val="24"/>
        </w:rPr>
        <w:t>peristiwa</w:t>
      </w:r>
      <w:proofErr w:type="spellEnd"/>
      <w:r w:rsidRPr="00A37DFD">
        <w:rPr>
          <w:sz w:val="24"/>
          <w:szCs w:val="24"/>
        </w:rPr>
        <w:t xml:space="preserve"> </w:t>
      </w:r>
      <w:proofErr w:type="spellStart"/>
      <w:r w:rsidRPr="00A37DFD">
        <w:rPr>
          <w:sz w:val="24"/>
          <w:szCs w:val="24"/>
        </w:rPr>
        <w:t>demokrasi</w:t>
      </w:r>
      <w:proofErr w:type="spellEnd"/>
      <w:r w:rsidRPr="00A37DFD">
        <w:rPr>
          <w:sz w:val="24"/>
          <w:szCs w:val="24"/>
        </w:rPr>
        <w:t xml:space="preserve"> yang </w:t>
      </w:r>
      <w:proofErr w:type="spellStart"/>
      <w:r w:rsidRPr="00A37DFD">
        <w:rPr>
          <w:sz w:val="24"/>
          <w:szCs w:val="24"/>
        </w:rPr>
        <w:t>melibatkan</w:t>
      </w:r>
      <w:proofErr w:type="spellEnd"/>
      <w:r w:rsidRPr="00A37DFD">
        <w:rPr>
          <w:sz w:val="24"/>
          <w:szCs w:val="24"/>
        </w:rPr>
        <w:t xml:space="preserve">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penduduk</w:t>
      </w:r>
      <w:proofErr w:type="spellEnd"/>
      <w:r w:rsidRPr="00A37DFD">
        <w:rPr>
          <w:sz w:val="24"/>
          <w:szCs w:val="24"/>
        </w:rPr>
        <w:t xml:space="preserve"> yang </w:t>
      </w:r>
      <w:proofErr w:type="spellStart"/>
      <w:r w:rsidRPr="00A37DFD">
        <w:rPr>
          <w:sz w:val="24"/>
          <w:szCs w:val="24"/>
        </w:rPr>
        <w:t>besar</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Pemilihan</w:t>
      </w:r>
      <w:proofErr w:type="spellEnd"/>
      <w:r w:rsidRPr="00A37DFD">
        <w:rPr>
          <w:sz w:val="24"/>
          <w:szCs w:val="24"/>
        </w:rPr>
        <w:t xml:space="preserve"> Umum, </w:t>
      </w:r>
      <w:proofErr w:type="spellStart"/>
      <w:r w:rsidRPr="00A37DFD">
        <w:rPr>
          <w:sz w:val="24"/>
          <w:szCs w:val="24"/>
        </w:rPr>
        <w:t>peristiwa</w:t>
      </w:r>
      <w:proofErr w:type="spellEnd"/>
      <w:r w:rsidRPr="00A37DFD">
        <w:rPr>
          <w:sz w:val="24"/>
          <w:szCs w:val="24"/>
        </w:rPr>
        <w:t xml:space="preserve"> yang </w:t>
      </w:r>
      <w:proofErr w:type="spellStart"/>
      <w:r w:rsidRPr="00A37DFD">
        <w:rPr>
          <w:sz w:val="24"/>
          <w:szCs w:val="24"/>
        </w:rPr>
        <w:t>memungkinkan</w:t>
      </w:r>
      <w:proofErr w:type="spellEnd"/>
      <w:r w:rsidRPr="00A37DFD">
        <w:rPr>
          <w:sz w:val="24"/>
          <w:szCs w:val="24"/>
        </w:rPr>
        <w:t xml:space="preserve"> </w:t>
      </w:r>
      <w:proofErr w:type="spellStart"/>
      <w:r w:rsidRPr="00A37DFD">
        <w:rPr>
          <w:sz w:val="24"/>
          <w:szCs w:val="24"/>
        </w:rPr>
        <w:t>penduduk</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memilih</w:t>
      </w:r>
      <w:proofErr w:type="spellEnd"/>
      <w:r w:rsidRPr="00A37DFD">
        <w:rPr>
          <w:sz w:val="24"/>
          <w:szCs w:val="24"/>
        </w:rPr>
        <w:t xml:space="preserve"> </w:t>
      </w:r>
      <w:proofErr w:type="spellStart"/>
      <w:r w:rsidRPr="00A37DFD">
        <w:rPr>
          <w:sz w:val="24"/>
          <w:szCs w:val="24"/>
        </w:rPr>
        <w:t>pemimpinnya</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melalui</w:t>
      </w:r>
      <w:proofErr w:type="spellEnd"/>
      <w:r w:rsidRPr="00A37DFD">
        <w:rPr>
          <w:sz w:val="24"/>
          <w:szCs w:val="24"/>
        </w:rPr>
        <w:t xml:space="preserve"> </w:t>
      </w:r>
      <w:proofErr w:type="spellStart"/>
      <w:r w:rsidRPr="00A37DFD">
        <w:rPr>
          <w:sz w:val="24"/>
          <w:szCs w:val="24"/>
        </w:rPr>
        <w:t>tempat</w:t>
      </w:r>
      <w:proofErr w:type="spellEnd"/>
      <w:r w:rsidRPr="00A37DFD">
        <w:rPr>
          <w:sz w:val="24"/>
          <w:szCs w:val="24"/>
        </w:rPr>
        <w:t xml:space="preserve"> </w:t>
      </w:r>
      <w:proofErr w:type="spellStart"/>
      <w:r w:rsidRPr="00A37DFD">
        <w:rPr>
          <w:sz w:val="24"/>
          <w:szCs w:val="24"/>
        </w:rPr>
        <w:t>pemungutan</w:t>
      </w:r>
      <w:proofErr w:type="spellEnd"/>
      <w:r w:rsidRPr="00A37DFD">
        <w:rPr>
          <w:sz w:val="24"/>
          <w:szCs w:val="24"/>
        </w:rPr>
        <w:t xml:space="preserve"> </w:t>
      </w:r>
      <w:proofErr w:type="spellStart"/>
      <w:r w:rsidRPr="00A37DFD">
        <w:rPr>
          <w:sz w:val="24"/>
          <w:szCs w:val="24"/>
        </w:rPr>
        <w:t>suara</w:t>
      </w:r>
      <w:proofErr w:type="spellEnd"/>
      <w:r w:rsidRPr="00A37DFD">
        <w:rPr>
          <w:sz w:val="24"/>
          <w:szCs w:val="24"/>
        </w:rPr>
        <w:t xml:space="preserve"> yang </w:t>
      </w:r>
      <w:proofErr w:type="spellStart"/>
      <w:r w:rsidRPr="00A37DFD">
        <w:rPr>
          <w:sz w:val="24"/>
          <w:szCs w:val="24"/>
        </w:rPr>
        <w:t>ada</w:t>
      </w:r>
      <w:proofErr w:type="spellEnd"/>
      <w:r w:rsidRPr="00A37DFD">
        <w:rPr>
          <w:sz w:val="24"/>
          <w:szCs w:val="24"/>
        </w:rPr>
        <w:t xml:space="preserve">. </w:t>
      </w:r>
    </w:p>
    <w:p w14:paraId="4EBFAA05" w14:textId="77777777" w:rsidR="00A37DFD" w:rsidRPr="00A37DFD" w:rsidRDefault="00A37DFD" w:rsidP="00A37DFD">
      <w:pPr>
        <w:ind w:firstLine="720"/>
        <w:jc w:val="both"/>
        <w:rPr>
          <w:sz w:val="24"/>
          <w:szCs w:val="24"/>
        </w:rPr>
      </w:pPr>
      <w:r w:rsidRPr="00A37DFD">
        <w:rPr>
          <w:sz w:val="24"/>
          <w:szCs w:val="24"/>
        </w:rPr>
        <w:t xml:space="preserve">Pada </w:t>
      </w:r>
      <w:proofErr w:type="spellStart"/>
      <w:r w:rsidRPr="00A37DFD">
        <w:rPr>
          <w:sz w:val="24"/>
          <w:szCs w:val="24"/>
        </w:rPr>
        <w:t>pemilu</w:t>
      </w:r>
      <w:proofErr w:type="spellEnd"/>
      <w:r w:rsidRPr="00A37DFD">
        <w:rPr>
          <w:sz w:val="24"/>
          <w:szCs w:val="24"/>
        </w:rPr>
        <w:t xml:space="preserve"> </w:t>
      </w:r>
      <w:proofErr w:type="spellStart"/>
      <w:r w:rsidRPr="00A37DFD">
        <w:rPr>
          <w:sz w:val="24"/>
          <w:szCs w:val="24"/>
        </w:rPr>
        <w:t>tahun</w:t>
      </w:r>
      <w:proofErr w:type="spellEnd"/>
      <w:r w:rsidRPr="00A37DFD">
        <w:rPr>
          <w:sz w:val="24"/>
          <w:szCs w:val="24"/>
        </w:rPr>
        <w:t xml:space="preserve"> 2024 yang </w:t>
      </w:r>
      <w:proofErr w:type="spellStart"/>
      <w:r w:rsidRPr="00A37DFD">
        <w:rPr>
          <w:sz w:val="24"/>
          <w:szCs w:val="24"/>
        </w:rPr>
        <w:t>dijadwalkan</w:t>
      </w:r>
      <w:proofErr w:type="spellEnd"/>
      <w:r w:rsidRPr="00A37DFD">
        <w:rPr>
          <w:sz w:val="24"/>
          <w:szCs w:val="24"/>
        </w:rPr>
        <w:t xml:space="preserve"> </w:t>
      </w:r>
      <w:proofErr w:type="spellStart"/>
      <w:r w:rsidRPr="00A37DFD">
        <w:rPr>
          <w:sz w:val="24"/>
          <w:szCs w:val="24"/>
        </w:rPr>
        <w:t>diadakan</w:t>
      </w:r>
      <w:proofErr w:type="spellEnd"/>
      <w:r w:rsidRPr="00A37DFD">
        <w:rPr>
          <w:sz w:val="24"/>
          <w:szCs w:val="24"/>
        </w:rPr>
        <w:t xml:space="preserve"> pada </w:t>
      </w:r>
      <w:proofErr w:type="spellStart"/>
      <w:r w:rsidRPr="00A37DFD">
        <w:rPr>
          <w:sz w:val="24"/>
          <w:szCs w:val="24"/>
        </w:rPr>
        <w:t>tanggal</w:t>
      </w:r>
      <w:proofErr w:type="spellEnd"/>
      <w:r w:rsidRPr="00A37DFD">
        <w:rPr>
          <w:sz w:val="24"/>
          <w:szCs w:val="24"/>
        </w:rPr>
        <w:t xml:space="preserve"> 14 </w:t>
      </w:r>
      <w:proofErr w:type="spellStart"/>
      <w:r w:rsidRPr="00A37DFD">
        <w:rPr>
          <w:sz w:val="24"/>
          <w:szCs w:val="24"/>
        </w:rPr>
        <w:t>Februari</w:t>
      </w:r>
      <w:proofErr w:type="spellEnd"/>
      <w:r w:rsidRPr="00A37DFD">
        <w:rPr>
          <w:sz w:val="24"/>
          <w:szCs w:val="24"/>
        </w:rPr>
        <w:t xml:space="preserve"> 2024, </w:t>
      </w:r>
      <w:proofErr w:type="spellStart"/>
      <w:r w:rsidRPr="00A37DFD">
        <w:rPr>
          <w:sz w:val="24"/>
          <w:szCs w:val="24"/>
        </w:rPr>
        <w:t>menurut</w:t>
      </w:r>
      <w:proofErr w:type="spellEnd"/>
      <w:r w:rsidRPr="00A37DFD">
        <w:rPr>
          <w:sz w:val="24"/>
          <w:szCs w:val="24"/>
        </w:rPr>
        <w:t xml:space="preserve"> data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Komisi</w:t>
      </w:r>
      <w:proofErr w:type="spellEnd"/>
      <w:r w:rsidRPr="00A37DFD">
        <w:rPr>
          <w:sz w:val="24"/>
          <w:szCs w:val="24"/>
        </w:rPr>
        <w:t xml:space="preserve"> </w:t>
      </w:r>
      <w:proofErr w:type="spellStart"/>
      <w:r w:rsidRPr="00A37DFD">
        <w:rPr>
          <w:sz w:val="24"/>
          <w:szCs w:val="24"/>
        </w:rPr>
        <w:t>Pemilihan</w:t>
      </w:r>
      <w:proofErr w:type="spellEnd"/>
      <w:r w:rsidRPr="00A37DFD">
        <w:rPr>
          <w:sz w:val="24"/>
          <w:szCs w:val="24"/>
        </w:rPr>
        <w:t xml:space="preserve"> Umum, </w:t>
      </w:r>
      <w:proofErr w:type="spellStart"/>
      <w:r w:rsidRPr="00A37DFD">
        <w:rPr>
          <w:sz w:val="24"/>
          <w:szCs w:val="24"/>
        </w:rPr>
        <w:t>jumlah</w:t>
      </w:r>
      <w:proofErr w:type="spellEnd"/>
      <w:r w:rsidRPr="00A37DFD">
        <w:rPr>
          <w:sz w:val="24"/>
          <w:szCs w:val="24"/>
        </w:rPr>
        <w:t xml:space="preserve"> daftar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tetap</w:t>
      </w:r>
      <w:proofErr w:type="spellEnd"/>
      <w:r w:rsidRPr="00A37DFD">
        <w:rPr>
          <w:sz w:val="24"/>
          <w:szCs w:val="24"/>
        </w:rPr>
        <w:t xml:space="preserve"> </w:t>
      </w:r>
      <w:proofErr w:type="spellStart"/>
      <w:r w:rsidRPr="00A37DFD">
        <w:rPr>
          <w:sz w:val="24"/>
          <w:szCs w:val="24"/>
        </w:rPr>
        <w:t>sebanyak</w:t>
      </w:r>
      <w:proofErr w:type="spellEnd"/>
      <w:r w:rsidRPr="00A37DFD">
        <w:rPr>
          <w:sz w:val="24"/>
          <w:szCs w:val="24"/>
        </w:rPr>
        <w:t xml:space="preserve"> 204.807.222 </w:t>
      </w:r>
      <w:proofErr w:type="spellStart"/>
      <w:r w:rsidRPr="00A37DFD">
        <w:rPr>
          <w:sz w:val="24"/>
          <w:szCs w:val="24"/>
        </w:rPr>
        <w:t>pemilih</w:t>
      </w:r>
      <w:proofErr w:type="spellEnd"/>
      <w:r w:rsidRPr="00A37DFD">
        <w:rPr>
          <w:sz w:val="24"/>
          <w:szCs w:val="24"/>
        </w:rPr>
        <w:t xml:space="preserve"> </w:t>
      </w:r>
      <w:sdt>
        <w:sdtPr>
          <w:rPr>
            <w:color w:val="000000"/>
            <w:sz w:val="24"/>
            <w:szCs w:val="24"/>
          </w:rPr>
          <w:tag w:val="MENDELEY_CITATION_v3_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"/>
          <w:id w:val="363635490"/>
          <w:placeholder>
            <w:docPart w:val="00C345D346AF4365A4CA5B3E91CBD81C"/>
          </w:placeholder>
        </w:sdtPr>
        <w:sdtContent>
          <w:r w:rsidRPr="00A37DFD">
            <w:rPr>
              <w:color w:val="000000"/>
              <w:sz w:val="24"/>
              <w:szCs w:val="24"/>
            </w:rPr>
            <w:t>(Humas KPU, 2023)</w:t>
          </w:r>
        </w:sdtContent>
      </w:sdt>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menurut</w:t>
      </w:r>
      <w:proofErr w:type="spellEnd"/>
      <w:r w:rsidRPr="00A37DFD">
        <w:rPr>
          <w:sz w:val="24"/>
          <w:szCs w:val="24"/>
        </w:rPr>
        <w:t xml:space="preserve"> </w:t>
      </w:r>
      <w:proofErr w:type="spellStart"/>
      <w:r w:rsidRPr="00A37DFD">
        <w:rPr>
          <w:sz w:val="24"/>
          <w:szCs w:val="24"/>
        </w:rPr>
        <w:t>lokasi</w:t>
      </w:r>
      <w:proofErr w:type="spellEnd"/>
      <w:r w:rsidRPr="00A37DFD">
        <w:rPr>
          <w:sz w:val="24"/>
          <w:szCs w:val="24"/>
        </w:rPr>
        <w:t xml:space="preserve"> </w:t>
      </w:r>
      <w:proofErr w:type="spellStart"/>
      <w:r w:rsidRPr="00A37DFD">
        <w:rPr>
          <w:sz w:val="24"/>
          <w:szCs w:val="24"/>
        </w:rPr>
        <w:t>terbagi</w:t>
      </w:r>
      <w:proofErr w:type="spellEnd"/>
      <w:r w:rsidRPr="00A37DFD">
        <w:rPr>
          <w:sz w:val="24"/>
          <w:szCs w:val="24"/>
        </w:rPr>
        <w:t xml:space="preserve"> </w:t>
      </w:r>
      <w:proofErr w:type="spellStart"/>
      <w:r w:rsidRPr="00A37DFD">
        <w:rPr>
          <w:sz w:val="24"/>
          <w:szCs w:val="24"/>
        </w:rPr>
        <w:t>menjadi</w:t>
      </w:r>
      <w:proofErr w:type="spellEnd"/>
      <w:r w:rsidRPr="00A37DFD">
        <w:rPr>
          <w:sz w:val="24"/>
          <w:szCs w:val="24"/>
        </w:rPr>
        <w:t xml:space="preserve"> 2 </w:t>
      </w:r>
      <w:proofErr w:type="spellStart"/>
      <w:r w:rsidRPr="00A37DFD">
        <w:rPr>
          <w:sz w:val="24"/>
          <w:szCs w:val="24"/>
        </w:rPr>
        <w:t>kategori</w:t>
      </w:r>
      <w:proofErr w:type="spellEnd"/>
      <w:r w:rsidRPr="00A37DFD">
        <w:rPr>
          <w:sz w:val="24"/>
          <w:szCs w:val="24"/>
        </w:rPr>
        <w:t xml:space="preserve">, </w:t>
      </w:r>
      <w:proofErr w:type="spellStart"/>
      <w:r w:rsidRPr="00A37DFD">
        <w:rPr>
          <w:sz w:val="24"/>
          <w:szCs w:val="24"/>
        </w:rPr>
        <w:t>yaitu</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negeri dan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luar</w:t>
      </w:r>
      <w:proofErr w:type="spellEnd"/>
      <w:r w:rsidRPr="00A37DFD">
        <w:rPr>
          <w:sz w:val="24"/>
          <w:szCs w:val="24"/>
        </w:rPr>
        <w:t xml:space="preserve"> negeri. Selain </w:t>
      </w:r>
      <w:proofErr w:type="spellStart"/>
      <w:r w:rsidRPr="00A37DFD">
        <w:rPr>
          <w:sz w:val="24"/>
          <w:szCs w:val="24"/>
        </w:rPr>
        <w:t>itu</w:t>
      </w:r>
      <w:proofErr w:type="spellEnd"/>
      <w:r w:rsidRPr="00A37DFD">
        <w:rPr>
          <w:sz w:val="24"/>
          <w:szCs w:val="24"/>
        </w:rPr>
        <w:t xml:space="preserve"> data KPU juga </w:t>
      </w:r>
      <w:proofErr w:type="spellStart"/>
      <w:r w:rsidRPr="00A37DFD">
        <w:rPr>
          <w:sz w:val="24"/>
          <w:szCs w:val="24"/>
        </w:rPr>
        <w:t>menyebutkan</w:t>
      </w:r>
      <w:proofErr w:type="spellEnd"/>
      <w:r w:rsidRPr="00A37DFD">
        <w:rPr>
          <w:sz w:val="24"/>
          <w:szCs w:val="24"/>
        </w:rPr>
        <w:t xml:space="preserve">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dan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Perempuan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Pemilu</w:t>
      </w:r>
      <w:proofErr w:type="spellEnd"/>
      <w:r w:rsidRPr="00A37DFD">
        <w:rPr>
          <w:sz w:val="24"/>
          <w:szCs w:val="24"/>
        </w:rPr>
        <w:t xml:space="preserve"> 2024 </w:t>
      </w:r>
      <w:proofErr w:type="spellStart"/>
      <w:r w:rsidRPr="00A37DFD">
        <w:rPr>
          <w:sz w:val="24"/>
          <w:szCs w:val="24"/>
        </w:rPr>
        <w:t>berjumlah</w:t>
      </w:r>
      <w:proofErr w:type="spellEnd"/>
      <w:r w:rsidRPr="00A37DFD">
        <w:rPr>
          <w:sz w:val="24"/>
          <w:szCs w:val="24"/>
        </w:rPr>
        <w:t xml:space="preserve"> 101.589.505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negeri dan 999.214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luar</w:t>
      </w:r>
      <w:proofErr w:type="spellEnd"/>
      <w:r w:rsidRPr="00A37DFD">
        <w:rPr>
          <w:sz w:val="24"/>
          <w:szCs w:val="24"/>
        </w:rPr>
        <w:t xml:space="preserve"> negeri. Jika </w:t>
      </w:r>
      <w:proofErr w:type="spellStart"/>
      <w:r w:rsidRPr="00A37DFD">
        <w:rPr>
          <w:sz w:val="24"/>
          <w:szCs w:val="24"/>
        </w:rPr>
        <w:t>dijumlahkan</w:t>
      </w:r>
      <w:proofErr w:type="spellEnd"/>
      <w:r w:rsidRPr="00A37DFD">
        <w:rPr>
          <w:sz w:val="24"/>
          <w:szCs w:val="24"/>
        </w:rPr>
        <w:t xml:space="preserve"> </w:t>
      </w:r>
      <w:proofErr w:type="spellStart"/>
      <w:r w:rsidRPr="00A37DFD">
        <w:rPr>
          <w:sz w:val="24"/>
          <w:szCs w:val="24"/>
        </w:rPr>
        <w:t>maka</w:t>
      </w:r>
      <w:proofErr w:type="spellEnd"/>
      <w:r w:rsidRPr="00A37DFD">
        <w:rPr>
          <w:sz w:val="24"/>
          <w:szCs w:val="24"/>
        </w:rPr>
        <w:t xml:space="preserve"> </w:t>
      </w:r>
      <w:proofErr w:type="spellStart"/>
      <w:r w:rsidRPr="00A37DFD">
        <w:rPr>
          <w:sz w:val="24"/>
          <w:szCs w:val="24"/>
        </w:rPr>
        <w:t>mencapai</w:t>
      </w:r>
      <w:proofErr w:type="spellEnd"/>
      <w:r w:rsidRPr="00A37DFD">
        <w:rPr>
          <w:sz w:val="24"/>
          <w:szCs w:val="24"/>
        </w:rPr>
        <w:t xml:space="preserve"> 102.558.719, </w:t>
      </w:r>
      <w:proofErr w:type="spellStart"/>
      <w:r w:rsidRPr="00A37DFD">
        <w:rPr>
          <w:sz w:val="24"/>
          <w:szCs w:val="24"/>
        </w:rPr>
        <w:t>hampir</w:t>
      </w:r>
      <w:proofErr w:type="spellEnd"/>
      <w:r w:rsidRPr="00A37DFD">
        <w:rPr>
          <w:sz w:val="24"/>
          <w:szCs w:val="24"/>
        </w:rPr>
        <w:t xml:space="preserve"> </w:t>
      </w:r>
      <w:proofErr w:type="spellStart"/>
      <w:r w:rsidRPr="00A37DFD">
        <w:rPr>
          <w:sz w:val="24"/>
          <w:szCs w:val="24"/>
        </w:rPr>
        <w:t>seimbang</w:t>
      </w:r>
      <w:proofErr w:type="spellEnd"/>
      <w:r w:rsidRPr="00A37DFD">
        <w:rPr>
          <w:sz w:val="24"/>
          <w:szCs w:val="24"/>
        </w:rPr>
        <w:t xml:space="preserve"> </w:t>
      </w:r>
      <w:proofErr w:type="spellStart"/>
      <w:r w:rsidRPr="00A37DFD">
        <w:rPr>
          <w:sz w:val="24"/>
          <w:szCs w:val="24"/>
        </w:rPr>
        <w:t>antara</w:t>
      </w:r>
      <w:proofErr w:type="spellEnd"/>
      <w:r w:rsidRPr="00A37DFD">
        <w:rPr>
          <w:sz w:val="24"/>
          <w:szCs w:val="24"/>
        </w:rPr>
        <w:t xml:space="preserve">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dan </w:t>
      </w:r>
      <w:proofErr w:type="spellStart"/>
      <w:r w:rsidRPr="00A37DFD">
        <w:rPr>
          <w:sz w:val="24"/>
          <w:szCs w:val="24"/>
        </w:rPr>
        <w:t>perempuan</w:t>
      </w:r>
      <w:proofErr w:type="spellEnd"/>
      <w:r w:rsidRPr="00A37DFD">
        <w:rPr>
          <w:sz w:val="24"/>
          <w:szCs w:val="24"/>
        </w:rPr>
        <w:t xml:space="preserve">. </w:t>
      </w:r>
    </w:p>
    <w:p w14:paraId="29EA5690"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Komposisi</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dan Perempuan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pemilu</w:t>
      </w:r>
      <w:proofErr w:type="spellEnd"/>
      <w:r w:rsidRPr="00A37DFD">
        <w:rPr>
          <w:sz w:val="24"/>
          <w:szCs w:val="24"/>
        </w:rPr>
        <w:t xml:space="preserve"> </w:t>
      </w:r>
      <w:proofErr w:type="spellStart"/>
      <w:r w:rsidRPr="00A37DFD">
        <w:rPr>
          <w:sz w:val="24"/>
          <w:szCs w:val="24"/>
        </w:rPr>
        <w:t>tahun</w:t>
      </w:r>
      <w:proofErr w:type="spellEnd"/>
      <w:r w:rsidRPr="00A37DFD">
        <w:rPr>
          <w:sz w:val="24"/>
          <w:szCs w:val="24"/>
        </w:rPr>
        <w:t xml:space="preserve"> 2024 juga </w:t>
      </w:r>
      <w:proofErr w:type="spellStart"/>
      <w:r w:rsidRPr="00A37DFD">
        <w:rPr>
          <w:sz w:val="24"/>
          <w:szCs w:val="24"/>
        </w:rPr>
        <w:t>mencerminkan</w:t>
      </w:r>
      <w:proofErr w:type="spellEnd"/>
      <w:r w:rsidRPr="00A37DFD">
        <w:rPr>
          <w:sz w:val="24"/>
          <w:szCs w:val="24"/>
        </w:rPr>
        <w:t xml:space="preserve"> </w:t>
      </w:r>
      <w:proofErr w:type="spellStart"/>
      <w:r w:rsidRPr="00A37DFD">
        <w:rPr>
          <w:sz w:val="24"/>
          <w:szCs w:val="24"/>
        </w:rPr>
        <w:t>komposisi</w:t>
      </w:r>
      <w:proofErr w:type="spellEnd"/>
      <w:r w:rsidRPr="00A37DFD">
        <w:rPr>
          <w:sz w:val="24"/>
          <w:szCs w:val="24"/>
        </w:rPr>
        <w:t xml:space="preserve"> </w:t>
      </w:r>
      <w:proofErr w:type="spellStart"/>
      <w:r w:rsidRPr="00A37DFD">
        <w:rPr>
          <w:sz w:val="24"/>
          <w:szCs w:val="24"/>
        </w:rPr>
        <w:t>penduduk</w:t>
      </w:r>
      <w:proofErr w:type="spellEnd"/>
      <w:r w:rsidRPr="00A37DFD">
        <w:rPr>
          <w:sz w:val="24"/>
          <w:szCs w:val="24"/>
        </w:rPr>
        <w:t xml:space="preserve"> Indonesia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w:t>
      </w:r>
      <w:proofErr w:type="spellStart"/>
      <w:r w:rsidRPr="00A37DFD">
        <w:rPr>
          <w:sz w:val="24"/>
          <w:szCs w:val="24"/>
        </w:rPr>
        <w:t>Menurut</w:t>
      </w:r>
      <w:proofErr w:type="spellEnd"/>
      <w:r w:rsidRPr="00A37DFD">
        <w:rPr>
          <w:sz w:val="24"/>
          <w:szCs w:val="24"/>
        </w:rPr>
        <w:t xml:space="preserve"> data BPS, pada </w:t>
      </w:r>
      <w:proofErr w:type="spellStart"/>
      <w:r w:rsidRPr="00A37DFD">
        <w:rPr>
          <w:sz w:val="24"/>
          <w:szCs w:val="24"/>
        </w:rPr>
        <w:t>tahun</w:t>
      </w:r>
      <w:proofErr w:type="spellEnd"/>
      <w:r w:rsidRPr="00A37DFD">
        <w:rPr>
          <w:sz w:val="24"/>
          <w:szCs w:val="24"/>
        </w:rPr>
        <w:t xml:space="preserve"> 2021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penduduk</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Indonesia </w:t>
      </w:r>
      <w:proofErr w:type="spellStart"/>
      <w:r w:rsidRPr="00A37DFD">
        <w:rPr>
          <w:sz w:val="24"/>
          <w:szCs w:val="24"/>
        </w:rPr>
        <w:t>adalah</w:t>
      </w:r>
      <w:proofErr w:type="spellEnd"/>
      <w:r w:rsidRPr="00A37DFD">
        <w:rPr>
          <w:sz w:val="24"/>
          <w:szCs w:val="24"/>
        </w:rPr>
        <w:t xml:space="preserve"> 136,34 </w:t>
      </w:r>
      <w:proofErr w:type="spellStart"/>
      <w:r w:rsidRPr="00A37DFD">
        <w:rPr>
          <w:sz w:val="24"/>
          <w:szCs w:val="24"/>
        </w:rPr>
        <w:t>juta</w:t>
      </w:r>
      <w:proofErr w:type="spellEnd"/>
      <w:r w:rsidRPr="00A37DFD">
        <w:rPr>
          <w:sz w:val="24"/>
          <w:szCs w:val="24"/>
        </w:rPr>
        <w:t xml:space="preserve"> dan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penduduk</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di Indonesia </w:t>
      </w:r>
      <w:proofErr w:type="spellStart"/>
      <w:r w:rsidRPr="00A37DFD">
        <w:rPr>
          <w:sz w:val="24"/>
          <w:szCs w:val="24"/>
        </w:rPr>
        <w:t>adalah</w:t>
      </w:r>
      <w:proofErr w:type="spellEnd"/>
      <w:r w:rsidRPr="00A37DFD">
        <w:rPr>
          <w:sz w:val="24"/>
          <w:szCs w:val="24"/>
        </w:rPr>
        <w:t xml:space="preserve"> 135,24 </w:t>
      </w:r>
      <w:proofErr w:type="spellStart"/>
      <w:r w:rsidRPr="00A37DFD">
        <w:rPr>
          <w:sz w:val="24"/>
          <w:szCs w:val="24"/>
        </w:rPr>
        <w:t>juta</w:t>
      </w:r>
      <w:proofErr w:type="spellEnd"/>
      <w:r w:rsidRPr="00A37DFD">
        <w:rPr>
          <w:sz w:val="24"/>
          <w:szCs w:val="24"/>
        </w:rPr>
        <w:t xml:space="preserve"> </w:t>
      </w:r>
      <w:proofErr w:type="spellStart"/>
      <w:r w:rsidRPr="00A37DFD">
        <w:rPr>
          <w:sz w:val="24"/>
          <w:szCs w:val="24"/>
        </w:rPr>
        <w:t>jiwa</w:t>
      </w:r>
      <w:proofErr w:type="spellEnd"/>
      <w:r w:rsidRPr="00A37DFD">
        <w:rPr>
          <w:sz w:val="24"/>
          <w:szCs w:val="24"/>
        </w:rPr>
        <w:t xml:space="preserve"> </w:t>
      </w:r>
      <w:sdt>
        <w:sdtPr>
          <w:rPr>
            <w:color w:val="000000"/>
            <w:sz w:val="24"/>
            <w:szCs w:val="24"/>
          </w:rPr>
          <w:tag w:val="MENDELEY_CITATION_v3_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"/>
          <w:id w:val="-1269704560"/>
          <w:placeholder>
            <w:docPart w:val="00C345D346AF4365A4CA5B3E91CBD81C"/>
          </w:placeholder>
        </w:sdtPr>
        <w:sdtContent>
          <w:r w:rsidRPr="00A37DFD">
            <w:rPr>
              <w:color w:val="000000"/>
              <w:sz w:val="24"/>
              <w:szCs w:val="24"/>
            </w:rPr>
            <w:t xml:space="preserve">(Badan Pusat </w:t>
          </w:r>
          <w:proofErr w:type="spellStart"/>
          <w:r w:rsidRPr="00A37DFD">
            <w:rPr>
              <w:color w:val="000000"/>
              <w:sz w:val="24"/>
              <w:szCs w:val="24"/>
            </w:rPr>
            <w:t>Statistik</w:t>
          </w:r>
          <w:proofErr w:type="spellEnd"/>
          <w:r w:rsidRPr="00A37DFD">
            <w:rPr>
              <w:color w:val="000000"/>
              <w:sz w:val="24"/>
              <w:szCs w:val="24"/>
            </w:rPr>
            <w:t>, 2021)</w:t>
          </w:r>
        </w:sdtContent>
      </w:sdt>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komposisi</w:t>
      </w:r>
      <w:proofErr w:type="spellEnd"/>
      <w:r w:rsidRPr="00A37DFD">
        <w:rPr>
          <w:sz w:val="24"/>
          <w:szCs w:val="24"/>
        </w:rPr>
        <w:t xml:space="preserve"> </w:t>
      </w:r>
      <w:proofErr w:type="spellStart"/>
      <w:r w:rsidRPr="00A37DFD">
        <w:rPr>
          <w:sz w:val="24"/>
          <w:szCs w:val="24"/>
        </w:rPr>
        <w:t>kependudukan</w:t>
      </w:r>
      <w:proofErr w:type="spellEnd"/>
      <w:r w:rsidRPr="00A37DFD">
        <w:rPr>
          <w:sz w:val="24"/>
          <w:szCs w:val="24"/>
        </w:rPr>
        <w:t xml:space="preserve"> yang </w:t>
      </w:r>
      <w:proofErr w:type="spellStart"/>
      <w:r w:rsidRPr="00A37DFD">
        <w:rPr>
          <w:sz w:val="24"/>
          <w:szCs w:val="24"/>
        </w:rPr>
        <w:t>hampir</w:t>
      </w:r>
      <w:proofErr w:type="spellEnd"/>
      <w:r w:rsidRPr="00A37DFD">
        <w:rPr>
          <w:sz w:val="24"/>
          <w:szCs w:val="24"/>
        </w:rPr>
        <w:t xml:space="preserve"> </w:t>
      </w:r>
      <w:proofErr w:type="spellStart"/>
      <w:r w:rsidRPr="00A37DFD">
        <w:rPr>
          <w:sz w:val="24"/>
          <w:szCs w:val="24"/>
        </w:rPr>
        <w:t>sama</w:t>
      </w:r>
      <w:proofErr w:type="spellEnd"/>
      <w:r w:rsidRPr="00A37DFD">
        <w:rPr>
          <w:sz w:val="24"/>
          <w:szCs w:val="24"/>
        </w:rPr>
        <w:t xml:space="preserve">, </w:t>
      </w:r>
      <w:proofErr w:type="spellStart"/>
      <w:r w:rsidRPr="00A37DFD">
        <w:rPr>
          <w:sz w:val="24"/>
          <w:szCs w:val="24"/>
        </w:rPr>
        <w:t>seharusnya</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ada</w:t>
      </w:r>
      <w:proofErr w:type="spellEnd"/>
      <w:r w:rsidRPr="00A37DFD">
        <w:rPr>
          <w:sz w:val="24"/>
          <w:szCs w:val="24"/>
        </w:rPr>
        <w:t xml:space="preserve"> </w:t>
      </w:r>
      <w:proofErr w:type="spellStart"/>
      <w:r w:rsidRPr="00A37DFD">
        <w:rPr>
          <w:sz w:val="24"/>
          <w:szCs w:val="24"/>
        </w:rPr>
        <w:t>lagi</w:t>
      </w:r>
      <w:proofErr w:type="spellEnd"/>
      <w:r w:rsidRPr="00A37DFD">
        <w:rPr>
          <w:sz w:val="24"/>
          <w:szCs w:val="24"/>
        </w:rPr>
        <w:t xml:space="preserve"> </w:t>
      </w:r>
      <w:proofErr w:type="spellStart"/>
      <w:r w:rsidRPr="00A37DFD">
        <w:rPr>
          <w:sz w:val="24"/>
          <w:szCs w:val="24"/>
        </w:rPr>
        <w:t>kesenjangan</w:t>
      </w:r>
      <w:proofErr w:type="spellEnd"/>
      <w:r w:rsidRPr="00A37DFD">
        <w:rPr>
          <w:sz w:val="24"/>
          <w:szCs w:val="24"/>
        </w:rPr>
        <w:t xml:space="preserve"> </w:t>
      </w:r>
      <w:proofErr w:type="spellStart"/>
      <w:r w:rsidRPr="00A37DFD">
        <w:rPr>
          <w:sz w:val="24"/>
          <w:szCs w:val="24"/>
        </w:rPr>
        <w:t>antara</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dan </w:t>
      </w:r>
      <w:proofErr w:type="spellStart"/>
      <w:r w:rsidRPr="00A37DFD">
        <w:rPr>
          <w:sz w:val="24"/>
          <w:szCs w:val="24"/>
        </w:rPr>
        <w:t>perempuan</w:t>
      </w:r>
      <w:proofErr w:type="spellEnd"/>
      <w:r w:rsidRPr="00A37DFD">
        <w:rPr>
          <w:sz w:val="24"/>
          <w:szCs w:val="24"/>
        </w:rPr>
        <w:t xml:space="preserve"> di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kenyataannya</w:t>
      </w:r>
      <w:proofErr w:type="spellEnd"/>
      <w:r w:rsidRPr="00A37DFD">
        <w:rPr>
          <w:sz w:val="24"/>
          <w:szCs w:val="24"/>
        </w:rPr>
        <w:t xml:space="preserve"> </w:t>
      </w:r>
      <w:proofErr w:type="spellStart"/>
      <w:r w:rsidRPr="00A37DFD">
        <w:rPr>
          <w:sz w:val="24"/>
          <w:szCs w:val="24"/>
        </w:rPr>
        <w:t>masih</w:t>
      </w:r>
      <w:proofErr w:type="spellEnd"/>
      <w:r w:rsidRPr="00A37DFD">
        <w:rPr>
          <w:sz w:val="24"/>
          <w:szCs w:val="24"/>
        </w:rPr>
        <w:t xml:space="preserve"> </w:t>
      </w:r>
      <w:proofErr w:type="spellStart"/>
      <w:r w:rsidRPr="00A37DFD">
        <w:rPr>
          <w:sz w:val="24"/>
          <w:szCs w:val="24"/>
        </w:rPr>
        <w:t>banyak</w:t>
      </w:r>
      <w:proofErr w:type="spellEnd"/>
      <w:r w:rsidRPr="00A37DFD">
        <w:rPr>
          <w:sz w:val="24"/>
          <w:szCs w:val="24"/>
        </w:rPr>
        <w:t xml:space="preserve"> </w:t>
      </w:r>
      <w:proofErr w:type="spellStart"/>
      <w:r w:rsidRPr="00A37DFD">
        <w:rPr>
          <w:sz w:val="24"/>
          <w:szCs w:val="24"/>
        </w:rPr>
        <w:t>perbedaan</w:t>
      </w:r>
      <w:proofErr w:type="spellEnd"/>
      <w:r w:rsidRPr="00A37DFD">
        <w:rPr>
          <w:sz w:val="24"/>
          <w:szCs w:val="24"/>
        </w:rPr>
        <w:t xml:space="preserve"> </w:t>
      </w:r>
      <w:proofErr w:type="spellStart"/>
      <w:r w:rsidRPr="00A37DFD">
        <w:rPr>
          <w:sz w:val="24"/>
          <w:szCs w:val="24"/>
        </w:rPr>
        <w:t>perlakuan</w:t>
      </w:r>
      <w:proofErr w:type="spellEnd"/>
      <w:r w:rsidRPr="00A37DFD">
        <w:rPr>
          <w:sz w:val="24"/>
          <w:szCs w:val="24"/>
        </w:rPr>
        <w:t xml:space="preserve"> dan </w:t>
      </w:r>
      <w:proofErr w:type="spellStart"/>
      <w:r w:rsidRPr="00A37DFD">
        <w:rPr>
          <w:sz w:val="24"/>
          <w:szCs w:val="24"/>
        </w:rPr>
        <w:t>kesenjangan</w:t>
      </w:r>
      <w:proofErr w:type="spellEnd"/>
      <w:r w:rsidRPr="00A37DFD">
        <w:rPr>
          <w:sz w:val="24"/>
          <w:szCs w:val="24"/>
        </w:rPr>
        <w:t xml:space="preserve"> yang </w:t>
      </w:r>
      <w:proofErr w:type="spellStart"/>
      <w:r w:rsidRPr="00A37DFD">
        <w:rPr>
          <w:sz w:val="24"/>
          <w:szCs w:val="24"/>
        </w:rPr>
        <w:t>dialami</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termasuk</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Dalam system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kita</w:t>
      </w:r>
      <w:proofErr w:type="spellEnd"/>
      <w:r w:rsidRPr="00A37DFD">
        <w:rPr>
          <w:sz w:val="24"/>
          <w:szCs w:val="24"/>
        </w:rPr>
        <w:t xml:space="preserve"> </w:t>
      </w:r>
      <w:proofErr w:type="spellStart"/>
      <w:r w:rsidRPr="00A37DFD">
        <w:rPr>
          <w:sz w:val="24"/>
          <w:szCs w:val="24"/>
        </w:rPr>
        <w:t>selama</w:t>
      </w:r>
      <w:proofErr w:type="spellEnd"/>
      <w:r w:rsidRPr="00A37DFD">
        <w:rPr>
          <w:sz w:val="24"/>
          <w:szCs w:val="24"/>
        </w:rPr>
        <w:t xml:space="preserve">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kebijakan</w:t>
      </w:r>
      <w:proofErr w:type="spellEnd"/>
      <w:r w:rsidRPr="00A37DFD">
        <w:rPr>
          <w:sz w:val="24"/>
          <w:szCs w:val="24"/>
        </w:rPr>
        <w:t xml:space="preserve"> </w:t>
      </w:r>
      <w:proofErr w:type="spellStart"/>
      <w:r w:rsidRPr="00A37DFD">
        <w:rPr>
          <w:sz w:val="24"/>
          <w:szCs w:val="24"/>
        </w:rPr>
        <w:t>berlaku</w:t>
      </w:r>
      <w:proofErr w:type="spellEnd"/>
      <w:r w:rsidRPr="00A37DFD">
        <w:rPr>
          <w:sz w:val="24"/>
          <w:szCs w:val="24"/>
        </w:rPr>
        <w:t xml:space="preserve"> </w:t>
      </w:r>
      <w:proofErr w:type="spellStart"/>
      <w:r w:rsidRPr="00A37DFD">
        <w:rPr>
          <w:sz w:val="24"/>
          <w:szCs w:val="24"/>
        </w:rPr>
        <w:t>menempatkan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hanya</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r w:rsidRPr="00A37DFD">
        <w:rPr>
          <w:i/>
          <w:iCs/>
          <w:sz w:val="24"/>
          <w:szCs w:val="24"/>
        </w:rPr>
        <w:t xml:space="preserve">second person </w:t>
      </w:r>
      <w:sdt>
        <w:sdtPr>
          <w:rPr>
            <w:iCs/>
            <w:color w:val="000000"/>
            <w:sz w:val="24"/>
            <w:szCs w:val="24"/>
          </w:rPr>
          <w:tag w:val="MENDELEY_CITATION_v3_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"/>
          <w:id w:val="323488164"/>
          <w:placeholder>
            <w:docPart w:val="00C345D346AF4365A4CA5B3E91CBD81C"/>
          </w:placeholder>
        </w:sdtPr>
        <w:sdtContent>
          <w:r w:rsidRPr="00A37DFD">
            <w:rPr>
              <w:iCs/>
              <w:color w:val="000000"/>
              <w:sz w:val="24"/>
              <w:szCs w:val="24"/>
            </w:rPr>
            <w:t>( Wahyudi, 2018)</w:t>
          </w:r>
        </w:sdtContent>
      </w:sdt>
      <w:r w:rsidRPr="00A37DFD">
        <w:rPr>
          <w:sz w:val="24"/>
          <w:szCs w:val="24"/>
        </w:rPr>
        <w:t xml:space="preserve">. </w:t>
      </w:r>
    </w:p>
    <w:p w14:paraId="1E079680"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Berbagai</w:t>
      </w:r>
      <w:proofErr w:type="spellEnd"/>
      <w:r w:rsidRPr="00A37DFD">
        <w:rPr>
          <w:sz w:val="24"/>
          <w:szCs w:val="24"/>
        </w:rPr>
        <w:t xml:space="preserve"> Upaya </w:t>
      </w:r>
      <w:proofErr w:type="spellStart"/>
      <w:r w:rsidRPr="00A37DFD">
        <w:rPr>
          <w:sz w:val="24"/>
          <w:szCs w:val="24"/>
        </w:rPr>
        <w:t>dilakukan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meningkatkan</w:t>
      </w:r>
      <w:proofErr w:type="spellEnd"/>
      <w:r w:rsidRPr="00A37DFD">
        <w:rPr>
          <w:sz w:val="24"/>
          <w:szCs w:val="24"/>
        </w:rPr>
        <w:t xml:space="preserve"> </w:t>
      </w:r>
      <w:proofErr w:type="spellStart"/>
      <w:r w:rsidRPr="00A37DFD">
        <w:rPr>
          <w:sz w:val="24"/>
          <w:szCs w:val="24"/>
        </w:rPr>
        <w:t>peran</w:t>
      </w:r>
      <w:proofErr w:type="spellEnd"/>
      <w:r w:rsidRPr="00A37DFD">
        <w:rPr>
          <w:sz w:val="24"/>
          <w:szCs w:val="24"/>
        </w:rPr>
        <w:t xml:space="preserve"> dan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Karena </w:t>
      </w:r>
      <w:proofErr w:type="spellStart"/>
      <w:r w:rsidRPr="00A37DFD">
        <w:rPr>
          <w:sz w:val="24"/>
          <w:szCs w:val="24"/>
        </w:rPr>
        <w:t>keterlibatan</w:t>
      </w:r>
      <w:proofErr w:type="spellEnd"/>
      <w:r w:rsidRPr="00A37DFD">
        <w:rPr>
          <w:sz w:val="24"/>
          <w:szCs w:val="24"/>
        </w:rPr>
        <w:t xml:space="preserve"> Perempuan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berarti</w:t>
      </w:r>
      <w:proofErr w:type="spellEnd"/>
      <w:r w:rsidRPr="00A37DFD">
        <w:rPr>
          <w:sz w:val="24"/>
          <w:szCs w:val="24"/>
        </w:rPr>
        <w:t xml:space="preserve"> </w:t>
      </w:r>
      <w:proofErr w:type="spellStart"/>
      <w:r w:rsidRPr="00A37DFD">
        <w:rPr>
          <w:sz w:val="24"/>
          <w:szCs w:val="24"/>
        </w:rPr>
        <w:t>membukakan</w:t>
      </w:r>
      <w:proofErr w:type="spellEnd"/>
      <w:r w:rsidRPr="00A37DFD">
        <w:rPr>
          <w:sz w:val="24"/>
          <w:szCs w:val="24"/>
        </w:rPr>
        <w:t xml:space="preserve"> </w:t>
      </w:r>
      <w:proofErr w:type="spellStart"/>
      <w:r w:rsidRPr="00A37DFD">
        <w:rPr>
          <w:sz w:val="24"/>
          <w:szCs w:val="24"/>
        </w:rPr>
        <w:t>akses</w:t>
      </w:r>
      <w:proofErr w:type="spellEnd"/>
      <w:r w:rsidRPr="00A37DFD">
        <w:rPr>
          <w:sz w:val="24"/>
          <w:szCs w:val="24"/>
        </w:rPr>
        <w:t xml:space="preserve"> </w:t>
      </w:r>
      <w:proofErr w:type="spellStart"/>
      <w:r w:rsidRPr="00A37DFD">
        <w:rPr>
          <w:sz w:val="24"/>
          <w:szCs w:val="24"/>
        </w:rPr>
        <w:t>bagi</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terlibat</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penentuan</w:t>
      </w:r>
      <w:proofErr w:type="spellEnd"/>
      <w:r w:rsidRPr="00A37DFD">
        <w:rPr>
          <w:sz w:val="24"/>
          <w:szCs w:val="24"/>
        </w:rPr>
        <w:t xml:space="preserve"> </w:t>
      </w:r>
      <w:proofErr w:type="spellStart"/>
      <w:r w:rsidRPr="00A37DFD">
        <w:rPr>
          <w:sz w:val="24"/>
          <w:szCs w:val="24"/>
        </w:rPr>
        <w:t>kebijakan</w:t>
      </w:r>
      <w:proofErr w:type="spellEnd"/>
      <w:r w:rsidRPr="00A37DFD">
        <w:rPr>
          <w:sz w:val="24"/>
          <w:szCs w:val="24"/>
        </w:rPr>
        <w:t xml:space="preserve"> </w:t>
      </w:r>
      <w:proofErr w:type="spellStart"/>
      <w:r w:rsidRPr="00A37DFD">
        <w:rPr>
          <w:sz w:val="24"/>
          <w:szCs w:val="24"/>
        </w:rPr>
        <w:t>publik</w:t>
      </w:r>
      <w:proofErr w:type="spellEnd"/>
      <w:r w:rsidRPr="00A37DFD">
        <w:rPr>
          <w:sz w:val="24"/>
          <w:szCs w:val="24"/>
        </w:rPr>
        <w:t xml:space="preserve"> yang </w:t>
      </w:r>
      <w:proofErr w:type="spellStart"/>
      <w:r w:rsidRPr="00A37DFD">
        <w:rPr>
          <w:sz w:val="24"/>
          <w:szCs w:val="24"/>
        </w:rPr>
        <w:t>seharusnya</w:t>
      </w:r>
      <w:proofErr w:type="spellEnd"/>
      <w:r w:rsidRPr="00A37DFD">
        <w:rPr>
          <w:sz w:val="24"/>
          <w:szCs w:val="24"/>
        </w:rPr>
        <w:t xml:space="preserve"> </w:t>
      </w:r>
      <w:proofErr w:type="spellStart"/>
      <w:r w:rsidRPr="00A37DFD">
        <w:rPr>
          <w:sz w:val="24"/>
          <w:szCs w:val="24"/>
        </w:rPr>
        <w:t>seimbang</w:t>
      </w:r>
      <w:proofErr w:type="spellEnd"/>
      <w:r w:rsidRPr="00A37DFD">
        <w:rPr>
          <w:sz w:val="24"/>
          <w:szCs w:val="24"/>
        </w:rPr>
        <w:t xml:space="preserve"> </w:t>
      </w:r>
      <w:proofErr w:type="spellStart"/>
      <w:r w:rsidRPr="00A37DFD">
        <w:rPr>
          <w:sz w:val="24"/>
          <w:szCs w:val="24"/>
        </w:rPr>
        <w:t>antara</w:t>
      </w:r>
      <w:proofErr w:type="spellEnd"/>
      <w:r w:rsidRPr="00A37DFD">
        <w:rPr>
          <w:sz w:val="24"/>
          <w:szCs w:val="24"/>
        </w:rPr>
        <w:t xml:space="preserve"> </w:t>
      </w:r>
      <w:proofErr w:type="spellStart"/>
      <w:r w:rsidRPr="00A37DFD">
        <w:rPr>
          <w:sz w:val="24"/>
          <w:szCs w:val="24"/>
        </w:rPr>
        <w:t>kepentingan</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dan </w:t>
      </w:r>
      <w:proofErr w:type="spellStart"/>
      <w:r w:rsidRPr="00A37DFD">
        <w:rPr>
          <w:sz w:val="24"/>
          <w:szCs w:val="24"/>
        </w:rPr>
        <w:t>perempuan</w:t>
      </w:r>
      <w:proofErr w:type="spellEnd"/>
      <w:r w:rsidRPr="00A37DFD">
        <w:rPr>
          <w:sz w:val="24"/>
          <w:szCs w:val="24"/>
        </w:rPr>
        <w:t xml:space="preserve">. Dalam </w:t>
      </w:r>
      <w:proofErr w:type="spellStart"/>
      <w:r w:rsidRPr="00A37DFD">
        <w:rPr>
          <w:sz w:val="24"/>
          <w:szCs w:val="24"/>
        </w:rPr>
        <w:t>Undang-Undang</w:t>
      </w:r>
      <w:proofErr w:type="spellEnd"/>
      <w:r w:rsidRPr="00A37DFD">
        <w:rPr>
          <w:sz w:val="24"/>
          <w:szCs w:val="24"/>
        </w:rPr>
        <w:t xml:space="preserve"> No 39 </w:t>
      </w:r>
      <w:proofErr w:type="spellStart"/>
      <w:r w:rsidRPr="00A37DFD">
        <w:rPr>
          <w:sz w:val="24"/>
          <w:szCs w:val="24"/>
        </w:rPr>
        <w:t>Tahun</w:t>
      </w:r>
      <w:proofErr w:type="spellEnd"/>
      <w:r w:rsidRPr="00A37DFD">
        <w:rPr>
          <w:sz w:val="24"/>
          <w:szCs w:val="24"/>
        </w:rPr>
        <w:t xml:space="preserve"> 1999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w:t>
      </w:r>
      <w:proofErr w:type="spellStart"/>
      <w:r w:rsidRPr="00A37DFD">
        <w:rPr>
          <w:sz w:val="24"/>
          <w:szCs w:val="24"/>
        </w:rPr>
        <w:t>asasi</w:t>
      </w:r>
      <w:proofErr w:type="spellEnd"/>
      <w:r w:rsidRPr="00A37DFD">
        <w:rPr>
          <w:sz w:val="24"/>
          <w:szCs w:val="24"/>
        </w:rPr>
        <w:t xml:space="preserve"> </w:t>
      </w:r>
      <w:proofErr w:type="spellStart"/>
      <w:r w:rsidRPr="00A37DFD">
        <w:rPr>
          <w:sz w:val="24"/>
          <w:szCs w:val="24"/>
        </w:rPr>
        <w:t>manusia</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penjelelasannya</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pasal</w:t>
      </w:r>
      <w:proofErr w:type="spellEnd"/>
      <w:r w:rsidRPr="00A37DFD">
        <w:rPr>
          <w:sz w:val="24"/>
          <w:szCs w:val="24"/>
        </w:rPr>
        <w:t xml:space="preserve"> 46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dilihat</w:t>
      </w:r>
      <w:proofErr w:type="spellEnd"/>
      <w:r w:rsidRPr="00A37DFD">
        <w:rPr>
          <w:sz w:val="24"/>
          <w:szCs w:val="24"/>
        </w:rPr>
        <w:t xml:space="preserve"> </w:t>
      </w:r>
      <w:proofErr w:type="spellStart"/>
      <w:r w:rsidRPr="00A37DFD">
        <w:rPr>
          <w:sz w:val="24"/>
          <w:szCs w:val="24"/>
        </w:rPr>
        <w:t>keterwakilan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berikut</w:t>
      </w:r>
      <w:proofErr w:type="spellEnd"/>
      <w:r w:rsidRPr="00A37DFD">
        <w:rPr>
          <w:sz w:val="24"/>
          <w:szCs w:val="24"/>
        </w:rPr>
        <w:t xml:space="preserve">: </w:t>
      </w:r>
      <w:proofErr w:type="spellStart"/>
      <w:r w:rsidRPr="00A37DFD">
        <w:rPr>
          <w:sz w:val="24"/>
          <w:szCs w:val="24"/>
        </w:rPr>
        <w:t>sistem</w:t>
      </w:r>
      <w:proofErr w:type="spellEnd"/>
      <w:r w:rsidRPr="00A37DFD">
        <w:rPr>
          <w:sz w:val="24"/>
          <w:szCs w:val="24"/>
        </w:rPr>
        <w:t xml:space="preserve">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w:t>
      </w:r>
      <w:proofErr w:type="spellStart"/>
      <w:r w:rsidRPr="00A37DFD">
        <w:rPr>
          <w:sz w:val="24"/>
          <w:szCs w:val="24"/>
        </w:rPr>
        <w:t>kepartaian</w:t>
      </w:r>
      <w:proofErr w:type="spellEnd"/>
      <w:r w:rsidRPr="00A37DFD">
        <w:rPr>
          <w:sz w:val="24"/>
          <w:szCs w:val="24"/>
        </w:rPr>
        <w:t xml:space="preserve">,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anggota</w:t>
      </w:r>
      <w:proofErr w:type="spellEnd"/>
      <w:r w:rsidRPr="00A37DFD">
        <w:rPr>
          <w:sz w:val="24"/>
          <w:szCs w:val="24"/>
        </w:rPr>
        <w:t xml:space="preserve"> badan </w:t>
      </w:r>
      <w:proofErr w:type="spellStart"/>
      <w:r w:rsidRPr="00A37DFD">
        <w:rPr>
          <w:sz w:val="24"/>
          <w:szCs w:val="24"/>
        </w:rPr>
        <w:t>legislatif</w:t>
      </w:r>
      <w:proofErr w:type="spellEnd"/>
      <w:r w:rsidRPr="00A37DFD">
        <w:rPr>
          <w:sz w:val="24"/>
          <w:szCs w:val="24"/>
        </w:rPr>
        <w:t xml:space="preserve">, dan </w:t>
      </w:r>
      <w:proofErr w:type="spellStart"/>
      <w:r w:rsidRPr="00A37DFD">
        <w:rPr>
          <w:sz w:val="24"/>
          <w:szCs w:val="24"/>
        </w:rPr>
        <w:t>sistem</w:t>
      </w:r>
      <w:proofErr w:type="spellEnd"/>
      <w:r w:rsidRPr="00A37DFD">
        <w:rPr>
          <w:sz w:val="24"/>
          <w:szCs w:val="24"/>
        </w:rPr>
        <w:t xml:space="preserve"> </w:t>
      </w:r>
      <w:proofErr w:type="spellStart"/>
      <w:r w:rsidRPr="00A37DFD">
        <w:rPr>
          <w:sz w:val="24"/>
          <w:szCs w:val="24"/>
        </w:rPr>
        <w:t>pengangkatan</w:t>
      </w:r>
      <w:proofErr w:type="spellEnd"/>
      <w:r w:rsidRPr="00A37DFD">
        <w:rPr>
          <w:sz w:val="24"/>
          <w:szCs w:val="24"/>
        </w:rPr>
        <w:t xml:space="preserve"> di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eksekutif</w:t>
      </w:r>
      <w:proofErr w:type="spellEnd"/>
      <w:r w:rsidRPr="00A37DFD">
        <w:rPr>
          <w:sz w:val="24"/>
          <w:szCs w:val="24"/>
        </w:rPr>
        <w:t xml:space="preserve">, </w:t>
      </w:r>
      <w:proofErr w:type="spellStart"/>
      <w:r w:rsidRPr="00A37DFD">
        <w:rPr>
          <w:sz w:val="24"/>
          <w:szCs w:val="24"/>
        </w:rPr>
        <w:t>yudikatif</w:t>
      </w:r>
      <w:proofErr w:type="spellEnd"/>
      <w:r w:rsidRPr="00A37DFD">
        <w:rPr>
          <w:sz w:val="24"/>
          <w:szCs w:val="24"/>
        </w:rPr>
        <w:t xml:space="preserve">, </w:t>
      </w:r>
      <w:proofErr w:type="spellStart"/>
      <w:r w:rsidRPr="00A37DFD">
        <w:rPr>
          <w:sz w:val="24"/>
          <w:szCs w:val="24"/>
        </w:rPr>
        <w:t>legislatif</w:t>
      </w:r>
      <w:proofErr w:type="spellEnd"/>
      <w:r w:rsidRPr="00A37DFD">
        <w:rPr>
          <w:sz w:val="24"/>
          <w:szCs w:val="24"/>
        </w:rPr>
        <w:t xml:space="preserve">, </w:t>
      </w:r>
      <w:proofErr w:type="spellStart"/>
      <w:r w:rsidRPr="00A37DFD">
        <w:rPr>
          <w:sz w:val="24"/>
          <w:szCs w:val="24"/>
        </w:rPr>
        <w:t>kepartaian</w:t>
      </w:r>
      <w:proofErr w:type="spellEnd"/>
      <w:r w:rsidRPr="00A37DFD">
        <w:rPr>
          <w:sz w:val="24"/>
          <w:szCs w:val="24"/>
        </w:rPr>
        <w:t xml:space="preserve">, dan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w:t>
      </w:r>
      <w:proofErr w:type="spellStart"/>
      <w:r w:rsidRPr="00A37DFD">
        <w:rPr>
          <w:sz w:val="24"/>
          <w:szCs w:val="24"/>
        </w:rPr>
        <w:t>harus</w:t>
      </w:r>
      <w:proofErr w:type="spellEnd"/>
      <w:r w:rsidRPr="00A37DFD">
        <w:rPr>
          <w:sz w:val="24"/>
          <w:szCs w:val="24"/>
        </w:rPr>
        <w:t xml:space="preserve"> </w:t>
      </w:r>
      <w:proofErr w:type="spellStart"/>
      <w:r w:rsidRPr="00A37DFD">
        <w:rPr>
          <w:sz w:val="24"/>
          <w:szCs w:val="24"/>
        </w:rPr>
        <w:t>menjamin</w:t>
      </w:r>
      <w:proofErr w:type="spellEnd"/>
      <w:r w:rsidRPr="00A37DFD">
        <w:rPr>
          <w:sz w:val="24"/>
          <w:szCs w:val="24"/>
        </w:rPr>
        <w:t xml:space="preserve"> </w:t>
      </w:r>
      <w:proofErr w:type="spellStart"/>
      <w:r w:rsidRPr="00A37DFD">
        <w:rPr>
          <w:sz w:val="24"/>
          <w:szCs w:val="24"/>
        </w:rPr>
        <w:t>keterwakilan</w:t>
      </w:r>
      <w:proofErr w:type="spellEnd"/>
      <w:r w:rsidRPr="00A37DFD">
        <w:rPr>
          <w:sz w:val="24"/>
          <w:szCs w:val="24"/>
        </w:rPr>
        <w:t xml:space="preserve"> </w:t>
      </w:r>
      <w:proofErr w:type="spellStart"/>
      <w:r w:rsidRPr="00A37DFD">
        <w:rPr>
          <w:sz w:val="24"/>
          <w:szCs w:val="24"/>
        </w:rPr>
        <w:t>wanita</w:t>
      </w:r>
      <w:proofErr w:type="spellEnd"/>
      <w:r w:rsidRPr="00A37DFD">
        <w:rPr>
          <w:sz w:val="24"/>
          <w:szCs w:val="24"/>
        </w:rPr>
        <w:t xml:space="preserve"> </w:t>
      </w:r>
      <w:proofErr w:type="spellStart"/>
      <w:r w:rsidRPr="00A37DFD">
        <w:rPr>
          <w:sz w:val="24"/>
          <w:szCs w:val="24"/>
        </w:rPr>
        <w:t>sesuai</w:t>
      </w:r>
      <w:proofErr w:type="spellEnd"/>
      <w:r w:rsidRPr="00A37DFD">
        <w:rPr>
          <w:sz w:val="24"/>
          <w:szCs w:val="24"/>
        </w:rPr>
        <w:t xml:space="preserve"> </w:t>
      </w:r>
      <w:proofErr w:type="spellStart"/>
      <w:r w:rsidRPr="00A37DFD">
        <w:rPr>
          <w:sz w:val="24"/>
          <w:szCs w:val="24"/>
        </w:rPr>
        <w:t>persyaratan</w:t>
      </w:r>
      <w:proofErr w:type="spellEnd"/>
      <w:r w:rsidRPr="00A37DFD">
        <w:rPr>
          <w:sz w:val="24"/>
          <w:szCs w:val="24"/>
        </w:rPr>
        <w:t xml:space="preserve"> yang </w:t>
      </w:r>
      <w:proofErr w:type="spellStart"/>
      <w:r w:rsidRPr="00A37DFD">
        <w:rPr>
          <w:sz w:val="24"/>
          <w:szCs w:val="24"/>
        </w:rPr>
        <w:t>ditentukan</w:t>
      </w:r>
      <w:proofErr w:type="spellEnd"/>
      <w:r w:rsidRPr="00A37DFD">
        <w:rPr>
          <w:sz w:val="24"/>
          <w:szCs w:val="24"/>
        </w:rPr>
        <w:t xml:space="preserve"> </w:t>
      </w:r>
      <w:sdt>
        <w:sdtPr>
          <w:rPr>
            <w:color w:val="000000"/>
            <w:sz w:val="24"/>
            <w:szCs w:val="24"/>
          </w:rPr>
          <w:tag w:val="MENDELEY_CITATION_v3_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"/>
          <w:id w:val="1228958358"/>
          <w:placeholder>
            <w:docPart w:val="00C345D346AF4365A4CA5B3E91CBD81C"/>
          </w:placeholder>
        </w:sdtPr>
        <w:sdtContent>
          <w:r w:rsidRPr="00A37DFD">
            <w:rPr>
              <w:color w:val="000000"/>
              <w:sz w:val="24"/>
              <w:szCs w:val="24"/>
            </w:rPr>
            <w:t>(</w:t>
          </w:r>
          <w:proofErr w:type="spellStart"/>
          <w:r w:rsidRPr="00A37DFD">
            <w:rPr>
              <w:color w:val="000000"/>
              <w:sz w:val="24"/>
              <w:szCs w:val="24"/>
            </w:rPr>
            <w:t>Komnasham</w:t>
          </w:r>
          <w:proofErr w:type="spellEnd"/>
          <w:r w:rsidRPr="00A37DFD">
            <w:rPr>
              <w:color w:val="000000"/>
              <w:sz w:val="24"/>
              <w:szCs w:val="24"/>
            </w:rPr>
            <w:t>, n.d.)</w:t>
          </w:r>
        </w:sdtContent>
      </w:sdt>
      <w:r w:rsidRPr="00A37DFD">
        <w:rPr>
          <w:sz w:val="24"/>
          <w:szCs w:val="24"/>
        </w:rPr>
        <w:t xml:space="preserve">. Selain </w:t>
      </w:r>
      <w:proofErr w:type="spellStart"/>
      <w:r w:rsidRPr="00A37DFD">
        <w:rPr>
          <w:sz w:val="24"/>
          <w:szCs w:val="24"/>
        </w:rPr>
        <w:t>itu</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Undang-Undang</w:t>
      </w:r>
      <w:proofErr w:type="spellEnd"/>
      <w:r w:rsidRPr="00A37DFD">
        <w:rPr>
          <w:sz w:val="24"/>
          <w:szCs w:val="24"/>
        </w:rPr>
        <w:t xml:space="preserve"> No.7 </w:t>
      </w:r>
      <w:proofErr w:type="spellStart"/>
      <w:r w:rsidRPr="00A37DFD">
        <w:rPr>
          <w:sz w:val="24"/>
          <w:szCs w:val="24"/>
        </w:rPr>
        <w:t>Tahun</w:t>
      </w:r>
      <w:proofErr w:type="spellEnd"/>
      <w:r w:rsidRPr="00A37DFD">
        <w:rPr>
          <w:sz w:val="24"/>
          <w:szCs w:val="24"/>
        </w:rPr>
        <w:t xml:space="preserve"> 2017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Pemilu</w:t>
      </w:r>
      <w:proofErr w:type="spellEnd"/>
      <w:r w:rsidRPr="00A37DFD">
        <w:rPr>
          <w:sz w:val="24"/>
          <w:szCs w:val="24"/>
        </w:rPr>
        <w:t xml:space="preserve"> juga </w:t>
      </w:r>
      <w:proofErr w:type="spellStart"/>
      <w:r w:rsidRPr="00A37DFD">
        <w:rPr>
          <w:sz w:val="24"/>
          <w:szCs w:val="24"/>
        </w:rPr>
        <w:t>telah</w:t>
      </w:r>
      <w:proofErr w:type="spellEnd"/>
      <w:r w:rsidRPr="00A37DFD">
        <w:rPr>
          <w:sz w:val="24"/>
          <w:szCs w:val="24"/>
        </w:rPr>
        <w:t xml:space="preserve"> </w:t>
      </w:r>
      <w:proofErr w:type="spellStart"/>
      <w:r w:rsidRPr="00A37DFD">
        <w:rPr>
          <w:sz w:val="24"/>
          <w:szCs w:val="24"/>
        </w:rPr>
        <w:t>disebutkan</w:t>
      </w:r>
      <w:proofErr w:type="spellEnd"/>
      <w:r w:rsidRPr="00A37DFD">
        <w:rPr>
          <w:sz w:val="24"/>
          <w:szCs w:val="24"/>
        </w:rPr>
        <w:t xml:space="preserve"> </w:t>
      </w:r>
      <w:proofErr w:type="spellStart"/>
      <w:r w:rsidRPr="00A37DFD">
        <w:rPr>
          <w:sz w:val="24"/>
          <w:szCs w:val="24"/>
        </w:rPr>
        <w:lastRenderedPageBreak/>
        <w:t>tentang</w:t>
      </w:r>
      <w:proofErr w:type="spellEnd"/>
      <w:r w:rsidRPr="00A37DFD">
        <w:rPr>
          <w:sz w:val="24"/>
          <w:szCs w:val="24"/>
        </w:rPr>
        <w:t xml:space="preserve"> </w:t>
      </w:r>
      <w:proofErr w:type="spellStart"/>
      <w:r w:rsidRPr="00A37DFD">
        <w:rPr>
          <w:sz w:val="24"/>
          <w:szCs w:val="24"/>
        </w:rPr>
        <w:t>keharusan</w:t>
      </w:r>
      <w:proofErr w:type="spellEnd"/>
      <w:r w:rsidRPr="00A37DFD">
        <w:rPr>
          <w:sz w:val="24"/>
          <w:szCs w:val="24"/>
        </w:rPr>
        <w:t xml:space="preserve"> </w:t>
      </w:r>
      <w:proofErr w:type="spellStart"/>
      <w:r w:rsidRPr="00A37DFD">
        <w:rPr>
          <w:sz w:val="24"/>
          <w:szCs w:val="24"/>
        </w:rPr>
        <w:t>keterwakilan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30 </w:t>
      </w:r>
      <w:proofErr w:type="spellStart"/>
      <w:r w:rsidRPr="00A37DFD">
        <w:rPr>
          <w:sz w:val="24"/>
          <w:szCs w:val="24"/>
        </w:rPr>
        <w:t>persen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daftar </w:t>
      </w:r>
      <w:proofErr w:type="spellStart"/>
      <w:r w:rsidRPr="00A37DFD">
        <w:rPr>
          <w:sz w:val="24"/>
          <w:szCs w:val="24"/>
        </w:rPr>
        <w:t>calon</w:t>
      </w:r>
      <w:proofErr w:type="spellEnd"/>
      <w:r w:rsidRPr="00A37DFD">
        <w:rPr>
          <w:sz w:val="24"/>
          <w:szCs w:val="24"/>
        </w:rPr>
        <w:t xml:space="preserve"> </w:t>
      </w:r>
      <w:proofErr w:type="spellStart"/>
      <w:r w:rsidRPr="00A37DFD">
        <w:rPr>
          <w:sz w:val="24"/>
          <w:szCs w:val="24"/>
        </w:rPr>
        <w:t>legislatif</w:t>
      </w:r>
      <w:proofErr w:type="spellEnd"/>
      <w:r w:rsidRPr="00A37DFD">
        <w:rPr>
          <w:sz w:val="24"/>
          <w:szCs w:val="24"/>
        </w:rPr>
        <w:t xml:space="preserve">. </w:t>
      </w:r>
      <w:proofErr w:type="spellStart"/>
      <w:r w:rsidRPr="00A37DFD">
        <w:rPr>
          <w:sz w:val="24"/>
          <w:szCs w:val="24"/>
        </w:rPr>
        <w:t>Aturan</w:t>
      </w:r>
      <w:proofErr w:type="spellEnd"/>
      <w:r w:rsidRPr="00A37DFD">
        <w:rPr>
          <w:sz w:val="24"/>
          <w:szCs w:val="24"/>
        </w:rPr>
        <w:t xml:space="preserve">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keharusan</w:t>
      </w:r>
      <w:proofErr w:type="spellEnd"/>
      <w:r w:rsidRPr="00A37DFD">
        <w:rPr>
          <w:sz w:val="24"/>
          <w:szCs w:val="24"/>
        </w:rPr>
        <w:t xml:space="preserve"> </w:t>
      </w:r>
      <w:proofErr w:type="spellStart"/>
      <w:r w:rsidRPr="00A37DFD">
        <w:rPr>
          <w:sz w:val="24"/>
          <w:szCs w:val="24"/>
        </w:rPr>
        <w:t>caleg</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minimal 30% </w:t>
      </w:r>
      <w:proofErr w:type="spellStart"/>
      <w:r w:rsidRPr="00A37DFD">
        <w:rPr>
          <w:sz w:val="24"/>
          <w:szCs w:val="24"/>
        </w:rPr>
        <w:t>adalah</w:t>
      </w:r>
      <w:proofErr w:type="spellEnd"/>
      <w:r w:rsidRPr="00A37DFD">
        <w:rPr>
          <w:sz w:val="24"/>
          <w:szCs w:val="24"/>
        </w:rPr>
        <w:t xml:space="preserve"> salah </w:t>
      </w:r>
      <w:proofErr w:type="spellStart"/>
      <w:r w:rsidRPr="00A37DFD">
        <w:rPr>
          <w:sz w:val="24"/>
          <w:szCs w:val="24"/>
        </w:rPr>
        <w:t>satu</w:t>
      </w:r>
      <w:proofErr w:type="spellEnd"/>
      <w:r w:rsidRPr="00A37DFD">
        <w:rPr>
          <w:sz w:val="24"/>
          <w:szCs w:val="24"/>
        </w:rPr>
        <w:t xml:space="preserve"> </w:t>
      </w:r>
      <w:proofErr w:type="spellStart"/>
      <w:r w:rsidRPr="00A37DFD">
        <w:rPr>
          <w:sz w:val="24"/>
          <w:szCs w:val="24"/>
        </w:rPr>
        <w:t>langkah</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meningkatkan</w:t>
      </w:r>
      <w:proofErr w:type="spellEnd"/>
      <w:r w:rsidRPr="00A37DFD">
        <w:rPr>
          <w:sz w:val="24"/>
          <w:szCs w:val="24"/>
        </w:rPr>
        <w:t xml:space="preserve"> </w:t>
      </w:r>
      <w:proofErr w:type="spellStart"/>
      <w:r w:rsidRPr="00A37DFD">
        <w:rPr>
          <w:sz w:val="24"/>
          <w:szCs w:val="24"/>
        </w:rPr>
        <w:t>keterlibatan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dan </w:t>
      </w:r>
      <w:proofErr w:type="spellStart"/>
      <w:r w:rsidRPr="00A37DFD">
        <w:rPr>
          <w:sz w:val="24"/>
          <w:szCs w:val="24"/>
        </w:rPr>
        <w:t>aturan</w:t>
      </w:r>
      <w:proofErr w:type="spellEnd"/>
      <w:r w:rsidRPr="00A37DFD">
        <w:rPr>
          <w:sz w:val="24"/>
          <w:szCs w:val="24"/>
        </w:rPr>
        <w:t xml:space="preserve">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tercantum</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beberapa</w:t>
      </w:r>
      <w:proofErr w:type="spellEnd"/>
      <w:r w:rsidRPr="00A37DFD">
        <w:rPr>
          <w:sz w:val="24"/>
          <w:szCs w:val="24"/>
        </w:rPr>
        <w:t xml:space="preserve"> </w:t>
      </w:r>
      <w:proofErr w:type="spellStart"/>
      <w:r w:rsidRPr="00A37DFD">
        <w:rPr>
          <w:sz w:val="24"/>
          <w:szCs w:val="24"/>
        </w:rPr>
        <w:t>Undang-Undang</w:t>
      </w:r>
      <w:proofErr w:type="spellEnd"/>
      <w:r w:rsidRPr="00A37DFD">
        <w:rPr>
          <w:sz w:val="24"/>
          <w:szCs w:val="24"/>
        </w:rPr>
        <w:t xml:space="preserve">, </w:t>
      </w:r>
      <w:proofErr w:type="spellStart"/>
      <w:r w:rsidRPr="00A37DFD">
        <w:rPr>
          <w:sz w:val="24"/>
          <w:szCs w:val="24"/>
        </w:rPr>
        <w:t>yaitu</w:t>
      </w:r>
      <w:proofErr w:type="spellEnd"/>
      <w:r w:rsidRPr="00A37DFD">
        <w:rPr>
          <w:sz w:val="24"/>
          <w:szCs w:val="24"/>
        </w:rPr>
        <w:t xml:space="preserve"> UU No.31 </w:t>
      </w:r>
      <w:proofErr w:type="spellStart"/>
      <w:r w:rsidRPr="00A37DFD">
        <w:rPr>
          <w:sz w:val="24"/>
          <w:szCs w:val="24"/>
        </w:rPr>
        <w:t>tahun</w:t>
      </w:r>
      <w:proofErr w:type="spellEnd"/>
      <w:r w:rsidRPr="00A37DFD">
        <w:rPr>
          <w:sz w:val="24"/>
          <w:szCs w:val="24"/>
        </w:rPr>
        <w:t xml:space="preserve"> 2002, UU No.12 </w:t>
      </w:r>
      <w:proofErr w:type="spellStart"/>
      <w:r w:rsidRPr="00A37DFD">
        <w:rPr>
          <w:sz w:val="24"/>
          <w:szCs w:val="24"/>
        </w:rPr>
        <w:t>tahun</w:t>
      </w:r>
      <w:proofErr w:type="spellEnd"/>
      <w:r w:rsidRPr="00A37DFD">
        <w:rPr>
          <w:sz w:val="24"/>
          <w:szCs w:val="24"/>
        </w:rPr>
        <w:t xml:space="preserve"> 2003, UU No.2 </w:t>
      </w:r>
      <w:proofErr w:type="spellStart"/>
      <w:r w:rsidRPr="00A37DFD">
        <w:rPr>
          <w:sz w:val="24"/>
          <w:szCs w:val="24"/>
        </w:rPr>
        <w:t>tahun</w:t>
      </w:r>
      <w:proofErr w:type="spellEnd"/>
      <w:r w:rsidRPr="00A37DFD">
        <w:rPr>
          <w:sz w:val="24"/>
          <w:szCs w:val="24"/>
        </w:rPr>
        <w:t xml:space="preserve"> 2008, UU No.10 </w:t>
      </w:r>
      <w:proofErr w:type="spellStart"/>
      <w:r w:rsidRPr="00A37DFD">
        <w:rPr>
          <w:sz w:val="24"/>
          <w:szCs w:val="24"/>
        </w:rPr>
        <w:t>tahun</w:t>
      </w:r>
      <w:proofErr w:type="spellEnd"/>
      <w:r w:rsidRPr="00A37DFD">
        <w:rPr>
          <w:sz w:val="24"/>
          <w:szCs w:val="24"/>
        </w:rPr>
        <w:t xml:space="preserve"> 2008, dan UU No. 7 </w:t>
      </w:r>
      <w:proofErr w:type="spellStart"/>
      <w:r w:rsidRPr="00A37DFD">
        <w:rPr>
          <w:sz w:val="24"/>
          <w:szCs w:val="24"/>
        </w:rPr>
        <w:t>tahun</w:t>
      </w:r>
      <w:proofErr w:type="spellEnd"/>
      <w:r w:rsidRPr="00A37DFD">
        <w:rPr>
          <w:sz w:val="24"/>
          <w:szCs w:val="24"/>
        </w:rPr>
        <w:t xml:space="preserve"> 2017</w:t>
      </w:r>
      <w:sdt>
        <w:sdtPr>
          <w:rPr>
            <w:color w:val="000000"/>
            <w:sz w:val="24"/>
            <w:szCs w:val="24"/>
          </w:rPr>
          <w:tag w:val="MENDELEY_CITATION_v3_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"/>
          <w:id w:val="-1333144286"/>
          <w:placeholder>
            <w:docPart w:val="00C345D346AF4365A4CA5B3E91CBD81C"/>
          </w:placeholder>
        </w:sdtPr>
        <w:sdtContent>
          <w:r w:rsidRPr="00A37DFD">
            <w:rPr>
              <w:color w:val="000000"/>
              <w:sz w:val="24"/>
              <w:szCs w:val="24"/>
            </w:rPr>
            <w:t>(</w:t>
          </w:r>
          <w:proofErr w:type="spellStart"/>
          <w:r w:rsidRPr="00A37DFD">
            <w:rPr>
              <w:color w:val="000000"/>
              <w:sz w:val="24"/>
              <w:szCs w:val="24"/>
            </w:rPr>
            <w:t>Kiftiyah</w:t>
          </w:r>
          <w:proofErr w:type="spellEnd"/>
          <w:r w:rsidRPr="00A37DFD">
            <w:rPr>
              <w:color w:val="000000"/>
              <w:sz w:val="24"/>
              <w:szCs w:val="24"/>
            </w:rPr>
            <w:t>, 2019)</w:t>
          </w:r>
        </w:sdtContent>
      </w:sdt>
      <w:r w:rsidRPr="00A37DFD">
        <w:rPr>
          <w:sz w:val="24"/>
          <w:szCs w:val="24"/>
        </w:rPr>
        <w:t xml:space="preserve">. </w:t>
      </w:r>
      <w:proofErr w:type="spellStart"/>
      <w:r w:rsidRPr="00A37DFD">
        <w:rPr>
          <w:sz w:val="24"/>
          <w:szCs w:val="24"/>
        </w:rPr>
        <w:t>Keterwakilan</w:t>
      </w:r>
      <w:proofErr w:type="spellEnd"/>
      <w:r w:rsidRPr="00A37DFD">
        <w:rPr>
          <w:sz w:val="24"/>
          <w:szCs w:val="24"/>
        </w:rPr>
        <w:t xml:space="preserve"> Perempuan di </w:t>
      </w:r>
      <w:proofErr w:type="spellStart"/>
      <w:r w:rsidRPr="00A37DFD">
        <w:rPr>
          <w:sz w:val="24"/>
          <w:szCs w:val="24"/>
        </w:rPr>
        <w:t>parlemen</w:t>
      </w:r>
      <w:proofErr w:type="spellEnd"/>
      <w:r w:rsidRPr="00A37DFD">
        <w:rPr>
          <w:sz w:val="24"/>
          <w:szCs w:val="24"/>
        </w:rPr>
        <w:t xml:space="preserve"> </w:t>
      </w:r>
      <w:proofErr w:type="spellStart"/>
      <w:r w:rsidRPr="00A37DFD">
        <w:rPr>
          <w:sz w:val="24"/>
          <w:szCs w:val="24"/>
        </w:rPr>
        <w:t>memang</w:t>
      </w:r>
      <w:proofErr w:type="spellEnd"/>
      <w:r w:rsidRPr="00A37DFD">
        <w:rPr>
          <w:sz w:val="24"/>
          <w:szCs w:val="24"/>
        </w:rPr>
        <w:t xml:space="preserve"> </w:t>
      </w:r>
      <w:proofErr w:type="spellStart"/>
      <w:r w:rsidRPr="00A37DFD">
        <w:rPr>
          <w:sz w:val="24"/>
          <w:szCs w:val="24"/>
        </w:rPr>
        <w:t>bukan</w:t>
      </w:r>
      <w:proofErr w:type="spellEnd"/>
      <w:r w:rsidRPr="00A37DFD">
        <w:rPr>
          <w:sz w:val="24"/>
          <w:szCs w:val="24"/>
        </w:rPr>
        <w:t xml:space="preserve"> </w:t>
      </w:r>
      <w:proofErr w:type="spellStart"/>
      <w:r w:rsidRPr="00A37DFD">
        <w:rPr>
          <w:sz w:val="24"/>
          <w:szCs w:val="24"/>
        </w:rPr>
        <w:t>satu-satunya</w:t>
      </w:r>
      <w:proofErr w:type="spellEnd"/>
      <w:r w:rsidRPr="00A37DFD">
        <w:rPr>
          <w:sz w:val="24"/>
          <w:szCs w:val="24"/>
        </w:rPr>
        <w:t xml:space="preserve"> </w:t>
      </w:r>
      <w:proofErr w:type="spellStart"/>
      <w:r w:rsidRPr="00A37DFD">
        <w:rPr>
          <w:sz w:val="24"/>
          <w:szCs w:val="24"/>
        </w:rPr>
        <w:t>ukuran</w:t>
      </w:r>
      <w:proofErr w:type="spellEnd"/>
      <w:r w:rsidRPr="00A37DFD">
        <w:rPr>
          <w:sz w:val="24"/>
          <w:szCs w:val="24"/>
        </w:rPr>
        <w:t xml:space="preserve"> </w:t>
      </w:r>
      <w:proofErr w:type="spellStart"/>
      <w:r w:rsidRPr="00A37DFD">
        <w:rPr>
          <w:sz w:val="24"/>
          <w:szCs w:val="24"/>
        </w:rPr>
        <w:t>keberhasilan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keterwakilan</w:t>
      </w:r>
      <w:proofErr w:type="spellEnd"/>
      <w:r w:rsidRPr="00A37DFD">
        <w:rPr>
          <w:sz w:val="24"/>
          <w:szCs w:val="24"/>
        </w:rPr>
        <w:t xml:space="preserve"> Perempuan di </w:t>
      </w:r>
      <w:proofErr w:type="spellStart"/>
      <w:r w:rsidRPr="00A37DFD">
        <w:rPr>
          <w:sz w:val="24"/>
          <w:szCs w:val="24"/>
        </w:rPr>
        <w:t>parlemen</w:t>
      </w:r>
      <w:proofErr w:type="spellEnd"/>
      <w:r w:rsidRPr="00A37DFD">
        <w:rPr>
          <w:sz w:val="24"/>
          <w:szCs w:val="24"/>
        </w:rPr>
        <w:t xml:space="preserve"> </w:t>
      </w:r>
      <w:proofErr w:type="spellStart"/>
      <w:r w:rsidRPr="00A37DFD">
        <w:rPr>
          <w:sz w:val="24"/>
          <w:szCs w:val="24"/>
        </w:rPr>
        <w:t>akan</w:t>
      </w:r>
      <w:proofErr w:type="spellEnd"/>
      <w:r w:rsidRPr="00A37DFD">
        <w:rPr>
          <w:sz w:val="24"/>
          <w:szCs w:val="24"/>
        </w:rPr>
        <w:t xml:space="preserve"> </w:t>
      </w:r>
      <w:proofErr w:type="spellStart"/>
      <w:r w:rsidRPr="00A37DFD">
        <w:rPr>
          <w:sz w:val="24"/>
          <w:szCs w:val="24"/>
        </w:rPr>
        <w:t>mendukung</w:t>
      </w:r>
      <w:proofErr w:type="spellEnd"/>
      <w:r w:rsidRPr="00A37DFD">
        <w:rPr>
          <w:sz w:val="24"/>
          <w:szCs w:val="24"/>
        </w:rPr>
        <w:t xml:space="preserve"> </w:t>
      </w:r>
      <w:proofErr w:type="spellStart"/>
      <w:r w:rsidRPr="00A37DFD">
        <w:rPr>
          <w:sz w:val="24"/>
          <w:szCs w:val="24"/>
        </w:rPr>
        <w:t>pengambilan</w:t>
      </w:r>
      <w:proofErr w:type="spellEnd"/>
      <w:r w:rsidRPr="00A37DFD">
        <w:rPr>
          <w:sz w:val="24"/>
          <w:szCs w:val="24"/>
        </w:rPr>
        <w:t xml:space="preserve"> </w:t>
      </w:r>
      <w:proofErr w:type="spellStart"/>
      <w:r w:rsidRPr="00A37DFD">
        <w:rPr>
          <w:sz w:val="24"/>
          <w:szCs w:val="24"/>
        </w:rPr>
        <w:t>keputusan</w:t>
      </w:r>
      <w:proofErr w:type="spellEnd"/>
      <w:r w:rsidRPr="00A37DFD">
        <w:rPr>
          <w:sz w:val="24"/>
          <w:szCs w:val="24"/>
        </w:rPr>
        <w:t xml:space="preserve"> yang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mengakomodir</w:t>
      </w:r>
      <w:proofErr w:type="spellEnd"/>
      <w:r w:rsidRPr="00A37DFD">
        <w:rPr>
          <w:sz w:val="24"/>
          <w:szCs w:val="24"/>
        </w:rPr>
        <w:t xml:space="preserve"> </w:t>
      </w:r>
      <w:proofErr w:type="spellStart"/>
      <w:r w:rsidRPr="00A37DFD">
        <w:rPr>
          <w:sz w:val="24"/>
          <w:szCs w:val="24"/>
        </w:rPr>
        <w:t>kepentingan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w:t>
      </w:r>
    </w:p>
    <w:p w14:paraId="24256B38" w14:textId="77777777" w:rsidR="00A37DFD" w:rsidRPr="00A37DFD" w:rsidRDefault="00A37DFD" w:rsidP="00A37DFD">
      <w:pPr>
        <w:ind w:firstLine="720"/>
        <w:jc w:val="both"/>
        <w:rPr>
          <w:sz w:val="24"/>
          <w:szCs w:val="24"/>
        </w:rPr>
      </w:pPr>
      <w:r w:rsidRPr="00A37DFD">
        <w:rPr>
          <w:sz w:val="24"/>
          <w:szCs w:val="24"/>
        </w:rPr>
        <w:t xml:space="preserve">Angka </w:t>
      </w:r>
      <w:proofErr w:type="spellStart"/>
      <w:r w:rsidRPr="00A37DFD">
        <w:rPr>
          <w:sz w:val="24"/>
          <w:szCs w:val="24"/>
        </w:rPr>
        <w:t>keterwakilan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di </w:t>
      </w:r>
      <w:proofErr w:type="spellStart"/>
      <w:r w:rsidRPr="00A37DFD">
        <w:rPr>
          <w:sz w:val="24"/>
          <w:szCs w:val="24"/>
        </w:rPr>
        <w:t>parlemen</w:t>
      </w:r>
      <w:proofErr w:type="spellEnd"/>
      <w:r w:rsidRPr="00A37DFD">
        <w:rPr>
          <w:sz w:val="24"/>
          <w:szCs w:val="24"/>
        </w:rPr>
        <w:t xml:space="preserve"> </w:t>
      </w:r>
      <w:proofErr w:type="spellStart"/>
      <w:r w:rsidRPr="00A37DFD">
        <w:rPr>
          <w:sz w:val="24"/>
          <w:szCs w:val="24"/>
        </w:rPr>
        <w:t>sendiri</w:t>
      </w:r>
      <w:proofErr w:type="spellEnd"/>
      <w:r w:rsidRPr="00A37DFD">
        <w:rPr>
          <w:sz w:val="24"/>
          <w:szCs w:val="24"/>
        </w:rPr>
        <w:t xml:space="preserve"> </w:t>
      </w:r>
      <w:proofErr w:type="spellStart"/>
      <w:r w:rsidRPr="00A37DFD">
        <w:rPr>
          <w:sz w:val="24"/>
          <w:szCs w:val="24"/>
        </w:rPr>
        <w:t>meningkat</w:t>
      </w:r>
      <w:proofErr w:type="spellEnd"/>
      <w:r w:rsidRPr="00A37DFD">
        <w:rPr>
          <w:sz w:val="24"/>
          <w:szCs w:val="24"/>
        </w:rPr>
        <w:t xml:space="preserve"> pada </w:t>
      </w:r>
      <w:proofErr w:type="spellStart"/>
      <w:r w:rsidRPr="00A37DFD">
        <w:rPr>
          <w:sz w:val="24"/>
          <w:szCs w:val="24"/>
        </w:rPr>
        <w:t>Pemilu</w:t>
      </w:r>
      <w:proofErr w:type="spellEnd"/>
      <w:r w:rsidRPr="00A37DFD">
        <w:rPr>
          <w:sz w:val="24"/>
          <w:szCs w:val="24"/>
        </w:rPr>
        <w:t xml:space="preserve"> </w:t>
      </w:r>
      <w:proofErr w:type="spellStart"/>
      <w:r w:rsidRPr="00A37DFD">
        <w:rPr>
          <w:sz w:val="24"/>
          <w:szCs w:val="24"/>
        </w:rPr>
        <w:t>tahun</w:t>
      </w:r>
      <w:proofErr w:type="spellEnd"/>
      <w:r w:rsidRPr="00A37DFD">
        <w:rPr>
          <w:sz w:val="24"/>
          <w:szCs w:val="24"/>
        </w:rPr>
        <w:t xml:space="preserve"> 2019. </w:t>
      </w:r>
      <w:proofErr w:type="spellStart"/>
      <w:r w:rsidRPr="00A37DFD">
        <w:rPr>
          <w:sz w:val="24"/>
          <w:szCs w:val="24"/>
        </w:rPr>
        <w:t>Pemilu</w:t>
      </w:r>
      <w:proofErr w:type="spellEnd"/>
      <w:r w:rsidRPr="00A37DFD">
        <w:rPr>
          <w:sz w:val="24"/>
          <w:szCs w:val="24"/>
        </w:rPr>
        <w:t xml:space="preserve"> </w:t>
      </w:r>
      <w:proofErr w:type="spellStart"/>
      <w:r w:rsidRPr="00A37DFD">
        <w:rPr>
          <w:sz w:val="24"/>
          <w:szCs w:val="24"/>
        </w:rPr>
        <w:t>tahun</w:t>
      </w:r>
      <w:proofErr w:type="spellEnd"/>
      <w:r w:rsidRPr="00A37DFD">
        <w:rPr>
          <w:sz w:val="24"/>
          <w:szCs w:val="24"/>
        </w:rPr>
        <w:t xml:space="preserve"> 2019 </w:t>
      </w:r>
      <w:proofErr w:type="spellStart"/>
      <w:r w:rsidRPr="00A37DFD">
        <w:rPr>
          <w:sz w:val="24"/>
          <w:szCs w:val="24"/>
        </w:rPr>
        <w:t>mencatat</w:t>
      </w:r>
      <w:proofErr w:type="spellEnd"/>
      <w:r w:rsidRPr="00A37DFD">
        <w:rPr>
          <w:sz w:val="24"/>
          <w:szCs w:val="24"/>
        </w:rPr>
        <w:t xml:space="preserve"> </w:t>
      </w:r>
      <w:proofErr w:type="spellStart"/>
      <w:r w:rsidRPr="00A37DFD">
        <w:rPr>
          <w:sz w:val="24"/>
          <w:szCs w:val="24"/>
        </w:rPr>
        <w:t>terdapat</w:t>
      </w:r>
      <w:proofErr w:type="spellEnd"/>
      <w:r w:rsidRPr="00A37DFD">
        <w:rPr>
          <w:sz w:val="24"/>
          <w:szCs w:val="24"/>
        </w:rPr>
        <w:t xml:space="preserve"> 188 </w:t>
      </w:r>
      <w:proofErr w:type="spellStart"/>
      <w:r w:rsidRPr="00A37DFD">
        <w:rPr>
          <w:sz w:val="24"/>
          <w:szCs w:val="24"/>
        </w:rPr>
        <w:t>atau</w:t>
      </w:r>
      <w:proofErr w:type="spellEnd"/>
      <w:r w:rsidRPr="00A37DFD">
        <w:rPr>
          <w:sz w:val="24"/>
          <w:szCs w:val="24"/>
        </w:rPr>
        <w:t xml:space="preserve"> 20,5 </w:t>
      </w:r>
      <w:proofErr w:type="spellStart"/>
      <w:r w:rsidRPr="00A37DFD">
        <w:rPr>
          <w:sz w:val="24"/>
          <w:szCs w:val="24"/>
        </w:rPr>
        <w:t>persen</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575 </w:t>
      </w:r>
      <w:proofErr w:type="spellStart"/>
      <w:r w:rsidRPr="00A37DFD">
        <w:rPr>
          <w:sz w:val="24"/>
          <w:szCs w:val="24"/>
        </w:rPr>
        <w:t>kursi</w:t>
      </w:r>
      <w:proofErr w:type="spellEnd"/>
      <w:r w:rsidRPr="00A37DFD">
        <w:rPr>
          <w:sz w:val="24"/>
          <w:szCs w:val="24"/>
        </w:rPr>
        <w:t xml:space="preserve"> yang </w:t>
      </w:r>
      <w:proofErr w:type="spellStart"/>
      <w:r w:rsidRPr="00A37DFD">
        <w:rPr>
          <w:sz w:val="24"/>
          <w:szCs w:val="24"/>
        </w:rPr>
        <w:t>diduduki</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sdt>
        <w:sdtPr>
          <w:rPr>
            <w:color w:val="000000"/>
            <w:sz w:val="24"/>
            <w:szCs w:val="24"/>
          </w:rPr>
          <w:tag w:val="MENDELEY_CITATION_v3_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"/>
          <w:id w:val="-1066730900"/>
          <w:placeholder>
            <w:docPart w:val="00C345D346AF4365A4CA5B3E91CBD81C"/>
          </w:placeholder>
        </w:sdtPr>
        <w:sdtContent>
          <w:r w:rsidRPr="00A37DFD">
            <w:rPr>
              <w:color w:val="000000"/>
              <w:sz w:val="24"/>
              <w:szCs w:val="24"/>
            </w:rPr>
            <w:t>(</w:t>
          </w:r>
          <w:proofErr w:type="spellStart"/>
          <w:r w:rsidRPr="00A37DFD">
            <w:rPr>
              <w:color w:val="000000"/>
              <w:sz w:val="24"/>
              <w:szCs w:val="24"/>
            </w:rPr>
            <w:t>Perludem</w:t>
          </w:r>
          <w:proofErr w:type="spellEnd"/>
          <w:r w:rsidRPr="00A37DFD">
            <w:rPr>
              <w:color w:val="000000"/>
              <w:sz w:val="24"/>
              <w:szCs w:val="24"/>
            </w:rPr>
            <w:t>, 2019)</w:t>
          </w:r>
        </w:sdtContent>
      </w:sdt>
      <w:r w:rsidRPr="00A37DFD">
        <w:rPr>
          <w:sz w:val="24"/>
          <w:szCs w:val="24"/>
        </w:rPr>
        <w:t xml:space="preserve">. Belum </w:t>
      </w:r>
      <w:proofErr w:type="spellStart"/>
      <w:r w:rsidRPr="00A37DFD">
        <w:rPr>
          <w:sz w:val="24"/>
          <w:szCs w:val="24"/>
        </w:rPr>
        <w:t>mencapai</w:t>
      </w:r>
      <w:proofErr w:type="spellEnd"/>
      <w:r w:rsidRPr="00A37DFD">
        <w:rPr>
          <w:sz w:val="24"/>
          <w:szCs w:val="24"/>
        </w:rPr>
        <w:t xml:space="preserve"> 30 </w:t>
      </w:r>
      <w:proofErr w:type="spellStart"/>
      <w:r w:rsidRPr="00A37DFD">
        <w:rPr>
          <w:sz w:val="24"/>
          <w:szCs w:val="24"/>
        </w:rPr>
        <w:t>persen</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angka</w:t>
      </w:r>
      <w:proofErr w:type="spellEnd"/>
      <w:r w:rsidRPr="00A37DFD">
        <w:rPr>
          <w:sz w:val="24"/>
          <w:szCs w:val="24"/>
        </w:rPr>
        <w:t xml:space="preserve"> minimal </w:t>
      </w:r>
      <w:proofErr w:type="spellStart"/>
      <w:r w:rsidRPr="00A37DFD">
        <w:rPr>
          <w:sz w:val="24"/>
          <w:szCs w:val="24"/>
        </w:rPr>
        <w:t>berdasar</w:t>
      </w:r>
      <w:proofErr w:type="spellEnd"/>
      <w:r w:rsidRPr="00A37DFD">
        <w:rPr>
          <w:sz w:val="24"/>
          <w:szCs w:val="24"/>
        </w:rPr>
        <w:t xml:space="preserve"> </w:t>
      </w:r>
      <w:proofErr w:type="spellStart"/>
      <w:r w:rsidRPr="00A37DFD">
        <w:rPr>
          <w:sz w:val="24"/>
          <w:szCs w:val="24"/>
        </w:rPr>
        <w:t>Undang-Undang</w:t>
      </w:r>
      <w:proofErr w:type="spellEnd"/>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sudah</w:t>
      </w:r>
      <w:proofErr w:type="spellEnd"/>
      <w:r w:rsidRPr="00A37DFD">
        <w:rPr>
          <w:sz w:val="24"/>
          <w:szCs w:val="24"/>
        </w:rPr>
        <w:t xml:space="preserve">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baik</w:t>
      </w:r>
      <w:proofErr w:type="spellEnd"/>
      <w:r w:rsidRPr="00A37DFD">
        <w:rPr>
          <w:sz w:val="24"/>
          <w:szCs w:val="24"/>
        </w:rPr>
        <w:t xml:space="preserve">. Selama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keterlibatan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yang </w:t>
      </w:r>
      <w:proofErr w:type="spellStart"/>
      <w:r w:rsidRPr="00A37DFD">
        <w:rPr>
          <w:sz w:val="24"/>
          <w:szCs w:val="24"/>
        </w:rPr>
        <w:t>rendah</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maka</w:t>
      </w:r>
      <w:proofErr w:type="spellEnd"/>
      <w:r w:rsidRPr="00A37DFD">
        <w:rPr>
          <w:sz w:val="24"/>
          <w:szCs w:val="24"/>
        </w:rPr>
        <w:t xml:space="preserve"> </w:t>
      </w:r>
      <w:proofErr w:type="spellStart"/>
      <w:r w:rsidRPr="00A37DFD">
        <w:rPr>
          <w:sz w:val="24"/>
          <w:szCs w:val="24"/>
        </w:rPr>
        <w:t>mengakibatkan</w:t>
      </w:r>
      <w:proofErr w:type="spellEnd"/>
      <w:r w:rsidRPr="00A37DFD">
        <w:rPr>
          <w:sz w:val="24"/>
          <w:szCs w:val="24"/>
        </w:rPr>
        <w:t xml:space="preserve">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kepentingan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terkomodir</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baik</w:t>
      </w:r>
      <w:proofErr w:type="spellEnd"/>
      <w:r w:rsidRPr="00A37DFD">
        <w:rPr>
          <w:sz w:val="24"/>
          <w:szCs w:val="24"/>
        </w:rPr>
        <w:t xml:space="preserve">. </w:t>
      </w:r>
      <w:proofErr w:type="spellStart"/>
      <w:r w:rsidRPr="00A37DFD">
        <w:rPr>
          <w:sz w:val="24"/>
          <w:szCs w:val="24"/>
        </w:rPr>
        <w:t>Sejumlah</w:t>
      </w:r>
      <w:proofErr w:type="spellEnd"/>
      <w:r w:rsidRPr="00A37DFD">
        <w:rPr>
          <w:sz w:val="24"/>
          <w:szCs w:val="24"/>
        </w:rPr>
        <w:t xml:space="preserve"> </w:t>
      </w:r>
      <w:proofErr w:type="spellStart"/>
      <w:r w:rsidRPr="00A37DFD">
        <w:rPr>
          <w:sz w:val="24"/>
          <w:szCs w:val="24"/>
        </w:rPr>
        <w:t>keputusan</w:t>
      </w:r>
      <w:proofErr w:type="spellEnd"/>
      <w:r w:rsidRPr="00A37DFD">
        <w:rPr>
          <w:sz w:val="24"/>
          <w:szCs w:val="24"/>
        </w:rPr>
        <w:t xml:space="preserve"> dan </w:t>
      </w:r>
      <w:proofErr w:type="spellStart"/>
      <w:r w:rsidRPr="00A37DFD">
        <w:rPr>
          <w:sz w:val="24"/>
          <w:szCs w:val="24"/>
        </w:rPr>
        <w:t>kebijakan</w:t>
      </w:r>
      <w:proofErr w:type="spellEnd"/>
      <w:r w:rsidRPr="00A37DFD">
        <w:rPr>
          <w:sz w:val="24"/>
          <w:szCs w:val="24"/>
        </w:rPr>
        <w:t xml:space="preserve"> </w:t>
      </w:r>
      <w:proofErr w:type="spellStart"/>
      <w:r w:rsidRPr="00A37DFD">
        <w:rPr>
          <w:sz w:val="24"/>
          <w:szCs w:val="24"/>
        </w:rPr>
        <w:t>cenderung</w:t>
      </w:r>
      <w:proofErr w:type="spellEnd"/>
      <w:r w:rsidRPr="00A37DFD">
        <w:rPr>
          <w:sz w:val="24"/>
          <w:szCs w:val="24"/>
        </w:rPr>
        <w:t xml:space="preserve"> </w:t>
      </w:r>
      <w:proofErr w:type="spellStart"/>
      <w:r w:rsidRPr="00A37DFD">
        <w:rPr>
          <w:sz w:val="24"/>
          <w:szCs w:val="24"/>
        </w:rPr>
        <w:t>berwatak</w:t>
      </w:r>
      <w:proofErr w:type="spellEnd"/>
      <w:r w:rsidRPr="00A37DFD">
        <w:rPr>
          <w:sz w:val="24"/>
          <w:szCs w:val="24"/>
        </w:rPr>
        <w:t xml:space="preserve"> </w:t>
      </w:r>
      <w:proofErr w:type="spellStart"/>
      <w:r w:rsidRPr="00A37DFD">
        <w:rPr>
          <w:sz w:val="24"/>
          <w:szCs w:val="24"/>
        </w:rPr>
        <w:t>maskulin</w:t>
      </w:r>
      <w:proofErr w:type="spellEnd"/>
      <w:r w:rsidRPr="00A37DFD">
        <w:rPr>
          <w:sz w:val="24"/>
          <w:szCs w:val="24"/>
        </w:rPr>
        <w:t xml:space="preserve"> dan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mempertimbangkan</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baik</w:t>
      </w:r>
      <w:proofErr w:type="spellEnd"/>
      <w:r w:rsidRPr="00A37DFD">
        <w:rPr>
          <w:sz w:val="24"/>
          <w:szCs w:val="24"/>
        </w:rPr>
        <w:t xml:space="preserve"> </w:t>
      </w:r>
      <w:proofErr w:type="spellStart"/>
      <w:r w:rsidRPr="00A37DFD">
        <w:rPr>
          <w:sz w:val="24"/>
          <w:szCs w:val="24"/>
        </w:rPr>
        <w:t>kepentingan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warga</w:t>
      </w:r>
      <w:proofErr w:type="spellEnd"/>
      <w:r w:rsidRPr="00A37DFD">
        <w:rPr>
          <w:sz w:val="24"/>
          <w:szCs w:val="24"/>
        </w:rPr>
        <w:t xml:space="preserve"> negara. </w:t>
      </w:r>
    </w:p>
    <w:p w14:paraId="4A8EF818" w14:textId="77777777" w:rsidR="00A37DFD" w:rsidRPr="00A37DFD" w:rsidRDefault="00A37DFD" w:rsidP="00A37DFD">
      <w:pPr>
        <w:ind w:firstLine="720"/>
        <w:jc w:val="both"/>
        <w:rPr>
          <w:sz w:val="24"/>
          <w:szCs w:val="24"/>
        </w:rPr>
      </w:pPr>
      <w:proofErr w:type="spellStart"/>
      <w:r w:rsidRPr="00A37DFD">
        <w:rPr>
          <w:sz w:val="24"/>
          <w:szCs w:val="24"/>
        </w:rPr>
        <w:t>Keterlibatan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yang </w:t>
      </w:r>
      <w:proofErr w:type="spellStart"/>
      <w:r w:rsidRPr="00A37DFD">
        <w:rPr>
          <w:sz w:val="24"/>
          <w:szCs w:val="24"/>
        </w:rPr>
        <w:t>rendah</w:t>
      </w:r>
      <w:proofErr w:type="spellEnd"/>
      <w:r w:rsidRPr="00A37DFD">
        <w:rPr>
          <w:sz w:val="24"/>
          <w:szCs w:val="24"/>
        </w:rPr>
        <w:t xml:space="preserve">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diantaranya</w:t>
      </w:r>
      <w:proofErr w:type="spellEnd"/>
      <w:r w:rsidRPr="00A37DFD">
        <w:rPr>
          <w:sz w:val="24"/>
          <w:szCs w:val="24"/>
        </w:rPr>
        <w:t xml:space="preserve"> </w:t>
      </w:r>
      <w:proofErr w:type="spellStart"/>
      <w:r w:rsidRPr="00A37DFD">
        <w:rPr>
          <w:sz w:val="24"/>
          <w:szCs w:val="24"/>
        </w:rPr>
        <w:t>disebabkan</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kultural</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ditempatkan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ranah</w:t>
      </w:r>
      <w:proofErr w:type="spellEnd"/>
      <w:r w:rsidRPr="00A37DFD">
        <w:rPr>
          <w:sz w:val="24"/>
          <w:szCs w:val="24"/>
        </w:rPr>
        <w:t xml:space="preserve"> </w:t>
      </w:r>
      <w:proofErr w:type="spellStart"/>
      <w:r w:rsidRPr="00A37DFD">
        <w:rPr>
          <w:sz w:val="24"/>
          <w:szCs w:val="24"/>
        </w:rPr>
        <w:t>domestik</w:t>
      </w:r>
      <w:proofErr w:type="spellEnd"/>
      <w:r w:rsidRPr="00A37DFD">
        <w:rPr>
          <w:sz w:val="24"/>
          <w:szCs w:val="24"/>
        </w:rPr>
        <w:t xml:space="preserve">, </w:t>
      </w:r>
      <w:proofErr w:type="spellStart"/>
      <w:r w:rsidRPr="00A37DFD">
        <w:rPr>
          <w:sz w:val="24"/>
          <w:szCs w:val="24"/>
        </w:rPr>
        <w:t>sementara</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w:t>
      </w:r>
      <w:proofErr w:type="spellStart"/>
      <w:r w:rsidRPr="00A37DFD">
        <w:rPr>
          <w:sz w:val="24"/>
          <w:szCs w:val="24"/>
        </w:rPr>
        <w:t>ditempatkan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ranah</w:t>
      </w:r>
      <w:proofErr w:type="spellEnd"/>
      <w:r w:rsidRPr="00A37DFD">
        <w:rPr>
          <w:sz w:val="24"/>
          <w:szCs w:val="24"/>
        </w:rPr>
        <w:t xml:space="preserve"> </w:t>
      </w:r>
      <w:proofErr w:type="spellStart"/>
      <w:r w:rsidRPr="00A37DFD">
        <w:rPr>
          <w:sz w:val="24"/>
          <w:szCs w:val="24"/>
        </w:rPr>
        <w:t>publik</w:t>
      </w:r>
      <w:proofErr w:type="spellEnd"/>
      <w:r w:rsidRPr="00A37DFD">
        <w:rPr>
          <w:sz w:val="24"/>
          <w:szCs w:val="24"/>
        </w:rPr>
        <w:t xml:space="preserve">, dan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dikategorikan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ranah</w:t>
      </w:r>
      <w:proofErr w:type="spellEnd"/>
      <w:r w:rsidRPr="00A37DFD">
        <w:rPr>
          <w:sz w:val="24"/>
          <w:szCs w:val="24"/>
        </w:rPr>
        <w:t xml:space="preserve"> </w:t>
      </w:r>
      <w:proofErr w:type="spellStart"/>
      <w:r w:rsidRPr="00A37DFD">
        <w:rPr>
          <w:sz w:val="24"/>
          <w:szCs w:val="24"/>
        </w:rPr>
        <w:t>publik</w:t>
      </w:r>
      <w:proofErr w:type="spellEnd"/>
      <w:r w:rsidRPr="00A37DFD">
        <w:rPr>
          <w:sz w:val="24"/>
          <w:szCs w:val="24"/>
        </w:rPr>
        <w:t xml:space="preserve">. Paling </w:t>
      </w:r>
      <w:proofErr w:type="spellStart"/>
      <w:r w:rsidRPr="00A37DFD">
        <w:rPr>
          <w:sz w:val="24"/>
          <w:szCs w:val="24"/>
        </w:rPr>
        <w:t>tidak</w:t>
      </w:r>
      <w:proofErr w:type="spellEnd"/>
      <w:r w:rsidRPr="00A37DFD">
        <w:rPr>
          <w:sz w:val="24"/>
          <w:szCs w:val="24"/>
        </w:rPr>
        <w:t xml:space="preserve"> Ada 2 </w:t>
      </w:r>
      <w:proofErr w:type="spellStart"/>
      <w:r w:rsidRPr="00A37DFD">
        <w:rPr>
          <w:sz w:val="24"/>
          <w:szCs w:val="24"/>
        </w:rPr>
        <w:t>hal</w:t>
      </w:r>
      <w:proofErr w:type="spellEnd"/>
      <w:r w:rsidRPr="00A37DFD">
        <w:rPr>
          <w:sz w:val="24"/>
          <w:szCs w:val="24"/>
        </w:rPr>
        <w:t xml:space="preserve"> yang </w:t>
      </w:r>
      <w:proofErr w:type="spellStart"/>
      <w:r w:rsidRPr="00A37DFD">
        <w:rPr>
          <w:sz w:val="24"/>
          <w:szCs w:val="24"/>
        </w:rPr>
        <w:t>menyebabkan</w:t>
      </w:r>
      <w:proofErr w:type="spellEnd"/>
      <w:r w:rsidRPr="00A37DFD">
        <w:rPr>
          <w:sz w:val="24"/>
          <w:szCs w:val="24"/>
        </w:rPr>
        <w:t xml:space="preserve"> </w:t>
      </w:r>
      <w:proofErr w:type="spellStart"/>
      <w:r w:rsidRPr="00A37DFD">
        <w:rPr>
          <w:sz w:val="24"/>
          <w:szCs w:val="24"/>
        </w:rPr>
        <w:t>rendahnya</w:t>
      </w:r>
      <w:proofErr w:type="spellEnd"/>
      <w:r w:rsidRPr="00A37DFD">
        <w:rPr>
          <w:sz w:val="24"/>
          <w:szCs w:val="24"/>
        </w:rPr>
        <w:t xml:space="preserve">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di Indonesia </w:t>
      </w:r>
      <w:proofErr w:type="spellStart"/>
      <w:r w:rsidRPr="00A37DFD">
        <w:rPr>
          <w:sz w:val="24"/>
          <w:szCs w:val="24"/>
        </w:rPr>
        <w:t>yaitu</w:t>
      </w:r>
      <w:proofErr w:type="spellEnd"/>
      <w:r w:rsidRPr="00A37DFD">
        <w:rPr>
          <w:sz w:val="24"/>
          <w:szCs w:val="24"/>
        </w:rPr>
        <w:t xml:space="preserve"> agama dan </w:t>
      </w:r>
      <w:proofErr w:type="spellStart"/>
      <w:r w:rsidRPr="00A37DFD">
        <w:rPr>
          <w:sz w:val="24"/>
          <w:szCs w:val="24"/>
        </w:rPr>
        <w:t>budaya</w:t>
      </w:r>
      <w:proofErr w:type="spellEnd"/>
      <w:r w:rsidRPr="00A37DFD">
        <w:rPr>
          <w:sz w:val="24"/>
          <w:szCs w:val="24"/>
        </w:rPr>
        <w:t xml:space="preserve"> </w:t>
      </w:r>
      <w:sdt>
        <w:sdtPr>
          <w:rPr>
            <w:color w:val="000000"/>
            <w:sz w:val="24"/>
            <w:szCs w:val="24"/>
          </w:rPr>
          <w:tag w:val="MENDELEY_CITATION_v3_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"/>
          <w:id w:val="-1015378496"/>
          <w:placeholder>
            <w:docPart w:val="00C345D346AF4365A4CA5B3E91CBD81C"/>
          </w:placeholder>
        </w:sdtPr>
        <w:sdtContent>
          <w:r w:rsidRPr="00A37DFD">
            <w:rPr>
              <w:color w:val="000000"/>
              <w:sz w:val="24"/>
              <w:szCs w:val="24"/>
            </w:rPr>
            <w:t>(</w:t>
          </w:r>
          <w:proofErr w:type="spellStart"/>
          <w:r w:rsidRPr="00A37DFD">
            <w:rPr>
              <w:color w:val="000000"/>
              <w:sz w:val="24"/>
              <w:szCs w:val="24"/>
            </w:rPr>
            <w:t>Kiftiyah</w:t>
          </w:r>
          <w:proofErr w:type="spellEnd"/>
          <w:r w:rsidRPr="00A37DFD">
            <w:rPr>
              <w:color w:val="000000"/>
              <w:sz w:val="24"/>
              <w:szCs w:val="24"/>
            </w:rPr>
            <w:t>, 2019)</w:t>
          </w:r>
        </w:sdtContent>
      </w:sdt>
      <w:r w:rsidRPr="00A37DFD">
        <w:rPr>
          <w:sz w:val="24"/>
          <w:szCs w:val="24"/>
        </w:rPr>
        <w:t xml:space="preserve">. </w:t>
      </w:r>
      <w:r w:rsidRPr="00A37DFD">
        <w:rPr>
          <w:sz w:val="24"/>
          <w:szCs w:val="24"/>
        </w:rPr>
        <w:tab/>
      </w:r>
    </w:p>
    <w:p w14:paraId="69D085C3" w14:textId="77777777" w:rsidR="00A37DFD" w:rsidRDefault="00A37DFD" w:rsidP="00A37DFD">
      <w:pPr>
        <w:jc w:val="both"/>
        <w:rPr>
          <w:sz w:val="24"/>
          <w:szCs w:val="24"/>
        </w:rPr>
      </w:pPr>
      <w:r w:rsidRPr="00A37DFD">
        <w:rPr>
          <w:sz w:val="24"/>
          <w:szCs w:val="24"/>
        </w:rPr>
        <w:tab/>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diartikan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keterlibatan</w:t>
      </w:r>
      <w:proofErr w:type="spellEnd"/>
      <w:r w:rsidRPr="00A37DFD">
        <w:rPr>
          <w:sz w:val="24"/>
          <w:szCs w:val="24"/>
        </w:rPr>
        <w:t xml:space="preserve">. Dalam Kamus Besar Bahasa </w:t>
      </w:r>
      <w:r w:rsidRPr="00A37DFD">
        <w:rPr>
          <w:sz w:val="24"/>
          <w:szCs w:val="24"/>
        </w:rPr>
        <w:t xml:space="preserve">Indonesia,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diartikan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perihal</w:t>
      </w:r>
      <w:proofErr w:type="spellEnd"/>
      <w:r w:rsidRPr="00A37DFD">
        <w:rPr>
          <w:sz w:val="24"/>
          <w:szCs w:val="24"/>
        </w:rPr>
        <w:t xml:space="preserve"> </w:t>
      </w:r>
      <w:proofErr w:type="spellStart"/>
      <w:r w:rsidRPr="00A37DFD">
        <w:rPr>
          <w:sz w:val="24"/>
          <w:szCs w:val="24"/>
        </w:rPr>
        <w:t>turut</w:t>
      </w:r>
      <w:proofErr w:type="spellEnd"/>
      <w:r w:rsidRPr="00A37DFD">
        <w:rPr>
          <w:sz w:val="24"/>
          <w:szCs w:val="24"/>
        </w:rPr>
        <w:t xml:space="preserve"> </w:t>
      </w:r>
      <w:proofErr w:type="spellStart"/>
      <w:r w:rsidRPr="00A37DFD">
        <w:rPr>
          <w:sz w:val="24"/>
          <w:szCs w:val="24"/>
        </w:rPr>
        <w:t>berperan</w:t>
      </w:r>
      <w:proofErr w:type="spellEnd"/>
      <w:r w:rsidRPr="00A37DFD">
        <w:rPr>
          <w:sz w:val="24"/>
          <w:szCs w:val="24"/>
        </w:rPr>
        <w:t xml:space="preserve"> </w:t>
      </w:r>
      <w:proofErr w:type="spellStart"/>
      <w:r w:rsidRPr="00A37DFD">
        <w:rPr>
          <w:sz w:val="24"/>
          <w:szCs w:val="24"/>
        </w:rPr>
        <w:t>serta</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suatu</w:t>
      </w:r>
      <w:proofErr w:type="spellEnd"/>
      <w:r w:rsidRPr="00A37DFD">
        <w:rPr>
          <w:sz w:val="24"/>
          <w:szCs w:val="24"/>
        </w:rPr>
        <w:t xml:space="preserve"> </w:t>
      </w:r>
      <w:proofErr w:type="spellStart"/>
      <w:r w:rsidRPr="00A37DFD">
        <w:rPr>
          <w:sz w:val="24"/>
          <w:szCs w:val="24"/>
        </w:rPr>
        <w:t>kegiatan</w:t>
      </w:r>
      <w:proofErr w:type="spellEnd"/>
      <w:r w:rsidRPr="00A37DFD">
        <w:rPr>
          <w:sz w:val="24"/>
          <w:szCs w:val="24"/>
        </w:rPr>
        <w:t xml:space="preserve">; </w:t>
      </w:r>
      <w:proofErr w:type="spellStart"/>
      <w:r w:rsidRPr="00A37DFD">
        <w:rPr>
          <w:sz w:val="24"/>
          <w:szCs w:val="24"/>
        </w:rPr>
        <w:t>keikutsertaan</w:t>
      </w:r>
      <w:proofErr w:type="spellEnd"/>
      <w:r w:rsidRPr="00A37DFD">
        <w:rPr>
          <w:sz w:val="24"/>
          <w:szCs w:val="24"/>
        </w:rPr>
        <w:t xml:space="preserve">; </w:t>
      </w:r>
      <w:proofErr w:type="spellStart"/>
      <w:r w:rsidRPr="00A37DFD">
        <w:rPr>
          <w:sz w:val="24"/>
          <w:szCs w:val="24"/>
        </w:rPr>
        <w:t>peran</w:t>
      </w:r>
      <w:proofErr w:type="spellEnd"/>
      <w:r w:rsidRPr="00A37DFD">
        <w:rPr>
          <w:sz w:val="24"/>
          <w:szCs w:val="24"/>
        </w:rPr>
        <w:t xml:space="preserve"> </w:t>
      </w:r>
      <w:proofErr w:type="spellStart"/>
      <w:r w:rsidRPr="00A37DFD">
        <w:rPr>
          <w:sz w:val="24"/>
          <w:szCs w:val="24"/>
        </w:rPr>
        <w:t>serta</w:t>
      </w:r>
      <w:proofErr w:type="spellEnd"/>
      <w:r w:rsidRPr="00A37DFD">
        <w:rPr>
          <w:sz w:val="24"/>
          <w:szCs w:val="24"/>
        </w:rPr>
        <w:t xml:space="preserve"> </w:t>
      </w:r>
      <w:sdt>
        <w:sdtPr>
          <w:rPr>
            <w:color w:val="000000"/>
            <w:sz w:val="24"/>
            <w:szCs w:val="24"/>
          </w:rPr>
          <w:tag w:val="MENDELEY_CITATION_v3_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"/>
          <w:id w:val="1437027980"/>
          <w:placeholder>
            <w:docPart w:val="00C345D346AF4365A4CA5B3E91CBD81C"/>
          </w:placeholder>
        </w:sdtPr>
        <w:sdtContent>
          <w:r w:rsidRPr="00A37DFD">
            <w:rPr>
              <w:color w:val="000000"/>
              <w:sz w:val="24"/>
              <w:szCs w:val="24"/>
            </w:rPr>
            <w:t>(</w:t>
          </w:r>
          <w:proofErr w:type="spellStart"/>
          <w:r w:rsidRPr="00A37DFD">
            <w:rPr>
              <w:color w:val="000000"/>
              <w:sz w:val="24"/>
              <w:szCs w:val="24"/>
            </w:rPr>
            <w:t>Kemdikbud</w:t>
          </w:r>
          <w:proofErr w:type="spellEnd"/>
          <w:r w:rsidRPr="00A37DFD">
            <w:rPr>
              <w:color w:val="000000"/>
              <w:sz w:val="24"/>
              <w:szCs w:val="24"/>
            </w:rPr>
            <w:t>, n.d.)</w:t>
          </w:r>
        </w:sdtContent>
      </w:sdt>
      <w:r w:rsidRPr="00A37DFD">
        <w:rPr>
          <w:sz w:val="24"/>
          <w:szCs w:val="24"/>
        </w:rPr>
        <w:t xml:space="preserve">. </w:t>
      </w:r>
      <w:proofErr w:type="spellStart"/>
      <w:r w:rsidRPr="00A37DFD">
        <w:rPr>
          <w:sz w:val="24"/>
          <w:szCs w:val="24"/>
        </w:rPr>
        <w:t>Sementara</w:t>
      </w:r>
      <w:proofErr w:type="spellEnd"/>
      <w:r w:rsidRPr="00A37DFD">
        <w:rPr>
          <w:sz w:val="24"/>
          <w:szCs w:val="24"/>
        </w:rPr>
        <w:t xml:space="preserve">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diartikan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kegiatan</w:t>
      </w:r>
      <w:proofErr w:type="spellEnd"/>
      <w:r w:rsidRPr="00A37DFD">
        <w:rPr>
          <w:sz w:val="24"/>
          <w:szCs w:val="24"/>
        </w:rPr>
        <w:t xml:space="preserve"> </w:t>
      </w:r>
      <w:proofErr w:type="spellStart"/>
      <w:r w:rsidRPr="00A37DFD">
        <w:rPr>
          <w:sz w:val="24"/>
          <w:szCs w:val="24"/>
        </w:rPr>
        <w:t>sukarela</w:t>
      </w:r>
      <w:proofErr w:type="spellEnd"/>
      <w:r w:rsidRPr="00A37DFD">
        <w:rPr>
          <w:sz w:val="24"/>
          <w:szCs w:val="24"/>
        </w:rPr>
        <w:t xml:space="preserve"> </w:t>
      </w:r>
      <w:proofErr w:type="spellStart"/>
      <w:r w:rsidRPr="00A37DFD">
        <w:rPr>
          <w:sz w:val="24"/>
          <w:szCs w:val="24"/>
        </w:rPr>
        <w:t>kaum</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yang </w:t>
      </w:r>
      <w:proofErr w:type="spellStart"/>
      <w:r w:rsidRPr="00A37DFD">
        <w:rPr>
          <w:sz w:val="24"/>
          <w:szCs w:val="24"/>
        </w:rPr>
        <w:t>tergabung</w:t>
      </w:r>
      <w:proofErr w:type="spellEnd"/>
      <w:r w:rsidRPr="00A37DFD">
        <w:rPr>
          <w:sz w:val="24"/>
          <w:szCs w:val="24"/>
        </w:rPr>
        <w:t xml:space="preserve"> pada </w:t>
      </w:r>
      <w:proofErr w:type="spellStart"/>
      <w:r w:rsidRPr="00A37DFD">
        <w:rPr>
          <w:sz w:val="24"/>
          <w:szCs w:val="24"/>
        </w:rPr>
        <w:t>komunitas</w:t>
      </w:r>
      <w:proofErr w:type="spellEnd"/>
      <w:r w:rsidRPr="00A37DFD">
        <w:rPr>
          <w:sz w:val="24"/>
          <w:szCs w:val="24"/>
        </w:rPr>
        <w:t xml:space="preserve"> </w:t>
      </w:r>
      <w:proofErr w:type="spellStart"/>
      <w:r w:rsidRPr="00A37DFD">
        <w:rPr>
          <w:sz w:val="24"/>
          <w:szCs w:val="24"/>
        </w:rPr>
        <w:t>kaukus</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Kegiatan</w:t>
      </w:r>
      <w:proofErr w:type="spellEnd"/>
      <w:r w:rsidRPr="00A37DFD">
        <w:rPr>
          <w:sz w:val="24"/>
          <w:szCs w:val="24"/>
        </w:rPr>
        <w:t xml:space="preserve"> </w:t>
      </w:r>
      <w:proofErr w:type="spellStart"/>
      <w:r w:rsidRPr="00A37DFD">
        <w:rPr>
          <w:sz w:val="24"/>
          <w:szCs w:val="24"/>
        </w:rPr>
        <w:t>seseorang</w:t>
      </w:r>
      <w:proofErr w:type="spellEnd"/>
      <w:r w:rsidRPr="00A37DFD">
        <w:rPr>
          <w:sz w:val="24"/>
          <w:szCs w:val="24"/>
        </w:rPr>
        <w:t xml:space="preserve"> </w:t>
      </w:r>
      <w:proofErr w:type="spellStart"/>
      <w:r w:rsidRPr="00A37DFD">
        <w:rPr>
          <w:sz w:val="24"/>
          <w:szCs w:val="24"/>
        </w:rPr>
        <w:t>atau</w:t>
      </w:r>
      <w:proofErr w:type="spellEnd"/>
      <w:r w:rsidRPr="00A37DFD">
        <w:rPr>
          <w:sz w:val="24"/>
          <w:szCs w:val="24"/>
        </w:rPr>
        <w:t xml:space="preserve"> </w:t>
      </w:r>
      <w:proofErr w:type="spellStart"/>
      <w:r w:rsidRPr="00A37DFD">
        <w:rPr>
          <w:sz w:val="24"/>
          <w:szCs w:val="24"/>
        </w:rPr>
        <w:t>kelompok</w:t>
      </w:r>
      <w:proofErr w:type="spellEnd"/>
      <w:r w:rsidRPr="00A37DFD">
        <w:rPr>
          <w:sz w:val="24"/>
          <w:szCs w:val="24"/>
        </w:rPr>
        <w:t xml:space="preserve"> orang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ikut</w:t>
      </w:r>
      <w:proofErr w:type="spellEnd"/>
      <w:r w:rsidRPr="00A37DFD">
        <w:rPr>
          <w:sz w:val="24"/>
          <w:szCs w:val="24"/>
        </w:rPr>
        <w:t xml:space="preserve"> </w:t>
      </w:r>
      <w:proofErr w:type="spellStart"/>
      <w:r w:rsidRPr="00A37DFD">
        <w:rPr>
          <w:sz w:val="24"/>
          <w:szCs w:val="24"/>
        </w:rPr>
        <w:t>serta</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aktif</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antara</w:t>
      </w:r>
      <w:proofErr w:type="spellEnd"/>
      <w:r w:rsidRPr="00A37DFD">
        <w:rPr>
          <w:sz w:val="24"/>
          <w:szCs w:val="24"/>
        </w:rPr>
        <w:t xml:space="preserve"> lain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jalan</w:t>
      </w:r>
      <w:proofErr w:type="spellEnd"/>
      <w:r w:rsidRPr="00A37DFD">
        <w:rPr>
          <w:sz w:val="24"/>
          <w:szCs w:val="24"/>
        </w:rPr>
        <w:t xml:space="preserve"> </w:t>
      </w:r>
      <w:proofErr w:type="spellStart"/>
      <w:r w:rsidRPr="00A37DFD">
        <w:rPr>
          <w:sz w:val="24"/>
          <w:szCs w:val="24"/>
        </w:rPr>
        <w:t>memilih</w:t>
      </w:r>
      <w:proofErr w:type="spellEnd"/>
      <w:r w:rsidRPr="00A37DFD">
        <w:rPr>
          <w:sz w:val="24"/>
          <w:szCs w:val="24"/>
        </w:rPr>
        <w:t xml:space="preserve"> </w:t>
      </w:r>
      <w:proofErr w:type="spellStart"/>
      <w:r w:rsidRPr="00A37DFD">
        <w:rPr>
          <w:sz w:val="24"/>
          <w:szCs w:val="24"/>
        </w:rPr>
        <w:t>pimpinan</w:t>
      </w:r>
      <w:proofErr w:type="spellEnd"/>
      <w:r w:rsidRPr="00A37DFD">
        <w:rPr>
          <w:sz w:val="24"/>
          <w:szCs w:val="24"/>
        </w:rPr>
        <w:t xml:space="preserve"> negara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maupun</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memengaruhi</w:t>
      </w:r>
      <w:proofErr w:type="spellEnd"/>
      <w:r w:rsidRPr="00A37DFD">
        <w:rPr>
          <w:sz w:val="24"/>
          <w:szCs w:val="24"/>
        </w:rPr>
        <w:t xml:space="preserve"> </w:t>
      </w:r>
      <w:proofErr w:type="spellStart"/>
      <w:r w:rsidRPr="00A37DFD">
        <w:rPr>
          <w:sz w:val="24"/>
          <w:szCs w:val="24"/>
        </w:rPr>
        <w:t>kebijakan</w:t>
      </w:r>
      <w:proofErr w:type="spellEnd"/>
      <w:r w:rsidRPr="00A37DFD">
        <w:rPr>
          <w:sz w:val="24"/>
          <w:szCs w:val="24"/>
        </w:rPr>
        <w:t xml:space="preserve"> public (</w:t>
      </w:r>
      <w:r w:rsidRPr="00A37DFD">
        <w:rPr>
          <w:i/>
          <w:iCs/>
          <w:sz w:val="24"/>
          <w:szCs w:val="24"/>
        </w:rPr>
        <w:t>public policy</w:t>
      </w:r>
      <w:r w:rsidRPr="00A37DFD">
        <w:rPr>
          <w:sz w:val="24"/>
          <w:szCs w:val="24"/>
        </w:rPr>
        <w:t xml:space="preserve">) </w:t>
      </w:r>
      <w:proofErr w:type="spellStart"/>
      <w:r w:rsidRPr="00A37DFD">
        <w:rPr>
          <w:sz w:val="24"/>
          <w:szCs w:val="24"/>
        </w:rPr>
        <w:t>merupakan</w:t>
      </w:r>
      <w:proofErr w:type="spellEnd"/>
      <w:r w:rsidRPr="00A37DFD">
        <w:rPr>
          <w:sz w:val="24"/>
          <w:szCs w:val="24"/>
        </w:rPr>
        <w:t xml:space="preserve"> </w:t>
      </w:r>
      <w:proofErr w:type="spellStart"/>
      <w:r w:rsidRPr="00A37DFD">
        <w:rPr>
          <w:sz w:val="24"/>
          <w:szCs w:val="24"/>
        </w:rPr>
        <w:t>bentuk</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sebuah</w:t>
      </w:r>
      <w:proofErr w:type="spellEnd"/>
      <w:r w:rsidRPr="00A37DFD">
        <w:rPr>
          <w:sz w:val="24"/>
          <w:szCs w:val="24"/>
        </w:rPr>
        <w:t xml:space="preserve">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sdt>
        <w:sdtPr>
          <w:rPr>
            <w:sz w:val="24"/>
            <w:szCs w:val="24"/>
          </w:rPr>
          <w:tag w:val="MENDELEY_CITATION_v3_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"/>
          <w:id w:val="379522236"/>
          <w:placeholder>
            <w:docPart w:val="00C345D346AF4365A4CA5B3E91CBD81C"/>
          </w:placeholder>
        </w:sdtPr>
        <w:sdtContent>
          <w:r w:rsidRPr="00A37DFD">
            <w:rPr>
              <w:sz w:val="24"/>
              <w:szCs w:val="24"/>
            </w:rPr>
            <w:t>(</w:t>
          </w:r>
          <w:proofErr w:type="spellStart"/>
          <w:r w:rsidRPr="00A37DFD">
            <w:rPr>
              <w:sz w:val="24"/>
              <w:szCs w:val="24"/>
            </w:rPr>
            <w:t>Priandi</w:t>
          </w:r>
          <w:proofErr w:type="spellEnd"/>
          <w:r w:rsidRPr="00A37DFD">
            <w:rPr>
              <w:sz w:val="24"/>
              <w:szCs w:val="24"/>
            </w:rPr>
            <w:t xml:space="preserve"> &amp; </w:t>
          </w:r>
          <w:proofErr w:type="spellStart"/>
          <w:r w:rsidRPr="00A37DFD">
            <w:rPr>
              <w:sz w:val="24"/>
              <w:szCs w:val="24"/>
            </w:rPr>
            <w:t>Roisah</w:t>
          </w:r>
          <w:proofErr w:type="spellEnd"/>
          <w:r w:rsidRPr="00A37DFD">
            <w:rPr>
              <w:sz w:val="24"/>
              <w:szCs w:val="24"/>
            </w:rPr>
            <w:t>, 2019)</w:t>
          </w:r>
        </w:sdtContent>
      </w:sdt>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merupakan</w:t>
      </w:r>
      <w:proofErr w:type="spellEnd"/>
      <w:r w:rsidRPr="00A37DFD">
        <w:rPr>
          <w:sz w:val="24"/>
          <w:szCs w:val="24"/>
        </w:rPr>
        <w:t xml:space="preserve"> </w:t>
      </w:r>
      <w:proofErr w:type="spellStart"/>
      <w:r w:rsidRPr="00A37DFD">
        <w:rPr>
          <w:sz w:val="24"/>
          <w:szCs w:val="24"/>
        </w:rPr>
        <w:t>kegiatan</w:t>
      </w:r>
      <w:proofErr w:type="spellEnd"/>
      <w:r w:rsidRPr="00A37DFD">
        <w:rPr>
          <w:sz w:val="24"/>
          <w:szCs w:val="24"/>
        </w:rPr>
        <w:t xml:space="preserve"> </w:t>
      </w:r>
      <w:proofErr w:type="spellStart"/>
      <w:r w:rsidRPr="00A37DFD">
        <w:rPr>
          <w:sz w:val="24"/>
          <w:szCs w:val="24"/>
        </w:rPr>
        <w:t>sukarela</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aktivitas</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r w:rsidRPr="00A37DFD">
        <w:rPr>
          <w:sz w:val="24"/>
          <w:szCs w:val="24"/>
        </w:rPr>
        <w:t>pengamat</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dosen</w:t>
      </w:r>
      <w:proofErr w:type="spellEnd"/>
      <w:r w:rsidRPr="00A37DFD">
        <w:rPr>
          <w:sz w:val="24"/>
          <w:szCs w:val="24"/>
        </w:rPr>
        <w:t xml:space="preserve">, </w:t>
      </w:r>
      <w:proofErr w:type="spellStart"/>
      <w:r w:rsidRPr="00A37DFD">
        <w:rPr>
          <w:sz w:val="24"/>
          <w:szCs w:val="24"/>
        </w:rPr>
        <w:t>aktivis</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anggota</w:t>
      </w:r>
      <w:proofErr w:type="spellEnd"/>
      <w:r w:rsidRPr="00A37DFD">
        <w:rPr>
          <w:sz w:val="24"/>
          <w:szCs w:val="24"/>
        </w:rPr>
        <w:t xml:space="preserve"> </w:t>
      </w:r>
      <w:proofErr w:type="spellStart"/>
      <w:r w:rsidRPr="00A37DFD">
        <w:rPr>
          <w:sz w:val="24"/>
          <w:szCs w:val="24"/>
        </w:rPr>
        <w:t>parlemen</w:t>
      </w:r>
      <w:proofErr w:type="spellEnd"/>
      <w:r w:rsidRPr="00A37DFD">
        <w:rPr>
          <w:sz w:val="24"/>
          <w:szCs w:val="24"/>
        </w:rPr>
        <w:t xml:space="preserve"> dan </w:t>
      </w:r>
      <w:proofErr w:type="spellStart"/>
      <w:r w:rsidRPr="00A37DFD">
        <w:rPr>
          <w:sz w:val="24"/>
          <w:szCs w:val="24"/>
        </w:rPr>
        <w:t>sebagainya</w:t>
      </w:r>
      <w:proofErr w:type="spellEnd"/>
      <w:r w:rsidRPr="00A37DFD">
        <w:rPr>
          <w:sz w:val="24"/>
          <w:szCs w:val="24"/>
        </w:rPr>
        <w:t xml:space="preserve">, </w:t>
      </w:r>
      <w:proofErr w:type="spellStart"/>
      <w:r w:rsidRPr="00A37DFD">
        <w:rPr>
          <w:sz w:val="24"/>
          <w:szCs w:val="24"/>
        </w:rPr>
        <w:t>sehingga</w:t>
      </w:r>
      <w:proofErr w:type="spellEnd"/>
      <w:r w:rsidRPr="00A37DFD">
        <w:rPr>
          <w:sz w:val="24"/>
          <w:szCs w:val="24"/>
        </w:rPr>
        <w:t xml:space="preserve"> para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melibatkan</w:t>
      </w:r>
      <w:proofErr w:type="spellEnd"/>
      <w:r w:rsidRPr="00A37DFD">
        <w:rPr>
          <w:sz w:val="24"/>
          <w:szCs w:val="24"/>
        </w:rPr>
        <w:t xml:space="preserve"> </w:t>
      </w:r>
      <w:proofErr w:type="spellStart"/>
      <w:r w:rsidRPr="00A37DFD">
        <w:rPr>
          <w:sz w:val="24"/>
          <w:szCs w:val="24"/>
        </w:rPr>
        <w:t>diri</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aktif</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baik</w:t>
      </w:r>
      <w:proofErr w:type="spellEnd"/>
      <w:r w:rsidRPr="00A37DFD">
        <w:rPr>
          <w:sz w:val="24"/>
          <w:szCs w:val="24"/>
        </w:rPr>
        <w:t xml:space="preserve"> </w:t>
      </w:r>
      <w:proofErr w:type="spellStart"/>
      <w:r w:rsidRPr="00A37DFD">
        <w:rPr>
          <w:sz w:val="24"/>
          <w:szCs w:val="24"/>
        </w:rPr>
        <w:t>terlibat</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maupun</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proses </w:t>
      </w:r>
      <w:proofErr w:type="spellStart"/>
      <w:r w:rsidRPr="00A37DFD">
        <w:rPr>
          <w:sz w:val="24"/>
          <w:szCs w:val="24"/>
        </w:rPr>
        <w:t>pembuatan</w:t>
      </w:r>
      <w:proofErr w:type="spellEnd"/>
      <w:r w:rsidRPr="00A37DFD">
        <w:rPr>
          <w:sz w:val="24"/>
          <w:szCs w:val="24"/>
        </w:rPr>
        <w:t xml:space="preserve"> </w:t>
      </w:r>
      <w:proofErr w:type="spellStart"/>
      <w:r w:rsidRPr="00A37DFD">
        <w:rPr>
          <w:sz w:val="24"/>
          <w:szCs w:val="24"/>
        </w:rPr>
        <w:t>suatu</w:t>
      </w:r>
      <w:proofErr w:type="spellEnd"/>
      <w:r w:rsidRPr="00A37DFD">
        <w:rPr>
          <w:sz w:val="24"/>
          <w:szCs w:val="24"/>
        </w:rPr>
        <w:t xml:space="preserve"> </w:t>
      </w:r>
      <w:proofErr w:type="spellStart"/>
      <w:r w:rsidRPr="00A37DFD">
        <w:rPr>
          <w:sz w:val="24"/>
          <w:szCs w:val="24"/>
        </w:rPr>
        <w:t>kebijakan</w:t>
      </w:r>
      <w:proofErr w:type="spellEnd"/>
      <w:sdt>
        <w:sdtPr>
          <w:rPr>
            <w:color w:val="000000"/>
            <w:sz w:val="24"/>
            <w:szCs w:val="24"/>
          </w:rPr>
          <w:tag w:val="MENDELEY_CITATION_v3_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"/>
          <w:id w:val="-1185898773"/>
          <w:placeholder>
            <w:docPart w:val="00C345D346AF4365A4CA5B3E91CBD81C"/>
          </w:placeholder>
        </w:sdtPr>
        <w:sdtContent>
          <w:r w:rsidRPr="00A37DFD">
            <w:rPr>
              <w:color w:val="000000"/>
              <w:sz w:val="24"/>
              <w:szCs w:val="24"/>
            </w:rPr>
            <w:t xml:space="preserve"> (</w:t>
          </w:r>
          <w:proofErr w:type="spellStart"/>
          <w:r w:rsidRPr="00A37DFD">
            <w:rPr>
              <w:color w:val="000000"/>
              <w:sz w:val="24"/>
              <w:szCs w:val="24"/>
            </w:rPr>
            <w:t>Warjiyati</w:t>
          </w:r>
          <w:proofErr w:type="spellEnd"/>
          <w:r w:rsidRPr="00A37DFD">
            <w:rPr>
              <w:color w:val="000000"/>
              <w:sz w:val="24"/>
              <w:szCs w:val="24"/>
            </w:rPr>
            <w:t>, 2016)</w:t>
          </w:r>
        </w:sdtContent>
      </w:sdt>
      <w:r w:rsidRPr="00A37DFD">
        <w:rPr>
          <w:sz w:val="24"/>
          <w:szCs w:val="24"/>
        </w:rPr>
        <w:t xml:space="preserve">. </w:t>
      </w:r>
    </w:p>
    <w:p w14:paraId="7CC466E4" w14:textId="61B19973" w:rsidR="00A37DFD" w:rsidRPr="00A37DFD" w:rsidRDefault="00A37DFD" w:rsidP="00A37DFD">
      <w:pPr>
        <w:ind w:firstLine="720"/>
        <w:jc w:val="both"/>
        <w:rPr>
          <w:sz w:val="24"/>
          <w:szCs w:val="24"/>
        </w:rPr>
      </w:pPr>
      <w:r w:rsidRPr="00A37DFD">
        <w:rPr>
          <w:sz w:val="24"/>
          <w:szCs w:val="24"/>
        </w:rPr>
        <w:t xml:space="preserve">Shaker (2012) </w:t>
      </w:r>
      <w:proofErr w:type="spellStart"/>
      <w:r w:rsidRPr="00A37DFD">
        <w:rPr>
          <w:sz w:val="24"/>
          <w:szCs w:val="24"/>
        </w:rPr>
        <w:t>menemukan</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berpengetahuan</w:t>
      </w:r>
      <w:proofErr w:type="spellEnd"/>
      <w:r w:rsidRPr="00A37DFD">
        <w:rPr>
          <w:sz w:val="24"/>
          <w:szCs w:val="24"/>
        </w:rPr>
        <w:t xml:space="preserve"> disbanding </w:t>
      </w:r>
      <w:proofErr w:type="spellStart"/>
      <w:r w:rsidRPr="00A37DFD">
        <w:rPr>
          <w:sz w:val="24"/>
          <w:szCs w:val="24"/>
        </w:rPr>
        <w:t>laki-laki</w:t>
      </w:r>
      <w:proofErr w:type="spellEnd"/>
      <w:r w:rsidRPr="00A37DFD">
        <w:rPr>
          <w:sz w:val="24"/>
          <w:szCs w:val="24"/>
        </w:rPr>
        <w:t xml:space="preserve">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lokal</w:t>
      </w:r>
      <w:proofErr w:type="spellEnd"/>
      <w:r w:rsidRPr="00A37DFD">
        <w:rPr>
          <w:sz w:val="24"/>
          <w:szCs w:val="24"/>
        </w:rPr>
        <w:t xml:space="preserve">. </w:t>
      </w:r>
      <w:proofErr w:type="spellStart"/>
      <w:r w:rsidRPr="00A37DFD">
        <w:rPr>
          <w:sz w:val="24"/>
          <w:szCs w:val="24"/>
        </w:rPr>
        <w:t>Temuan</w:t>
      </w:r>
      <w:proofErr w:type="spellEnd"/>
      <w:r w:rsidRPr="00A37DFD">
        <w:rPr>
          <w:sz w:val="24"/>
          <w:szCs w:val="24"/>
        </w:rPr>
        <w:t xml:space="preserve"> </w:t>
      </w:r>
      <w:proofErr w:type="spellStart"/>
      <w:r w:rsidRPr="00A37DFD">
        <w:rPr>
          <w:sz w:val="24"/>
          <w:szCs w:val="24"/>
        </w:rPr>
        <w:t>tersebut</w:t>
      </w:r>
      <w:proofErr w:type="spellEnd"/>
      <w:r w:rsidRPr="00A37DFD">
        <w:rPr>
          <w:sz w:val="24"/>
          <w:szCs w:val="24"/>
        </w:rPr>
        <w:t xml:space="preserve"> </w:t>
      </w:r>
      <w:proofErr w:type="spellStart"/>
      <w:r w:rsidRPr="00A37DFD">
        <w:rPr>
          <w:sz w:val="24"/>
          <w:szCs w:val="24"/>
        </w:rPr>
        <w:t>memunculkan</w:t>
      </w:r>
      <w:proofErr w:type="spellEnd"/>
      <w:r w:rsidRPr="00A37DFD">
        <w:rPr>
          <w:sz w:val="24"/>
          <w:szCs w:val="24"/>
        </w:rPr>
        <w:t xml:space="preserve"> </w:t>
      </w:r>
      <w:proofErr w:type="spellStart"/>
      <w:r w:rsidRPr="00A37DFD">
        <w:rPr>
          <w:sz w:val="24"/>
          <w:szCs w:val="24"/>
        </w:rPr>
        <w:t>pertanyaan-pertanyaan</w:t>
      </w:r>
      <w:proofErr w:type="spellEnd"/>
      <w:r w:rsidRPr="00A37DFD">
        <w:rPr>
          <w:sz w:val="24"/>
          <w:szCs w:val="24"/>
        </w:rPr>
        <w:t xml:space="preserve"> </w:t>
      </w:r>
      <w:proofErr w:type="spellStart"/>
      <w:r w:rsidRPr="00A37DFD">
        <w:rPr>
          <w:sz w:val="24"/>
          <w:szCs w:val="24"/>
        </w:rPr>
        <w:t>kunci</w:t>
      </w:r>
      <w:proofErr w:type="spellEnd"/>
      <w:r w:rsidRPr="00A37DFD">
        <w:rPr>
          <w:sz w:val="24"/>
          <w:szCs w:val="24"/>
        </w:rPr>
        <w:t xml:space="preserve">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bagaimana</w:t>
      </w:r>
      <w:proofErr w:type="spellEnd"/>
      <w:r w:rsidRPr="00A37DFD">
        <w:rPr>
          <w:sz w:val="24"/>
          <w:szCs w:val="24"/>
        </w:rPr>
        <w:t xml:space="preserve"> </w:t>
      </w:r>
      <w:proofErr w:type="spellStart"/>
      <w:r w:rsidRPr="00A37DFD">
        <w:rPr>
          <w:sz w:val="24"/>
          <w:szCs w:val="24"/>
        </w:rPr>
        <w:t>pengetahuan</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dikonseptualisasikan</w:t>
      </w:r>
      <w:proofErr w:type="spellEnd"/>
      <w:r w:rsidRPr="00A37DFD">
        <w:rPr>
          <w:sz w:val="24"/>
          <w:szCs w:val="24"/>
        </w:rPr>
        <w:t xml:space="preserve">. Hal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belum</w:t>
      </w:r>
      <w:proofErr w:type="spellEnd"/>
      <w:r w:rsidRPr="00A37DFD">
        <w:rPr>
          <w:sz w:val="24"/>
          <w:szCs w:val="24"/>
        </w:rPr>
        <w:t xml:space="preserve"> </w:t>
      </w:r>
      <w:proofErr w:type="spellStart"/>
      <w:r w:rsidRPr="00A37DFD">
        <w:rPr>
          <w:sz w:val="24"/>
          <w:szCs w:val="24"/>
        </w:rPr>
        <w:t>mencapai</w:t>
      </w:r>
      <w:proofErr w:type="spellEnd"/>
      <w:r w:rsidRPr="00A37DFD">
        <w:rPr>
          <w:sz w:val="24"/>
          <w:szCs w:val="24"/>
        </w:rPr>
        <w:t xml:space="preserve"> </w:t>
      </w:r>
      <w:proofErr w:type="spellStart"/>
      <w:r w:rsidRPr="00A37DFD">
        <w:rPr>
          <w:sz w:val="24"/>
          <w:szCs w:val="24"/>
        </w:rPr>
        <w:t>kesetaraan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jabatan</w:t>
      </w:r>
      <w:proofErr w:type="spellEnd"/>
      <w:r w:rsidRPr="00A37DFD">
        <w:rPr>
          <w:sz w:val="24"/>
          <w:szCs w:val="24"/>
        </w:rPr>
        <w:t xml:space="preserve"> </w:t>
      </w:r>
      <w:proofErr w:type="spellStart"/>
      <w:r w:rsidRPr="00A37DFD">
        <w:rPr>
          <w:sz w:val="24"/>
          <w:szCs w:val="24"/>
        </w:rPr>
        <w:t>terpilih</w:t>
      </w:r>
      <w:proofErr w:type="spellEnd"/>
      <w:r w:rsidRPr="00A37DFD">
        <w:rPr>
          <w:sz w:val="24"/>
          <w:szCs w:val="24"/>
        </w:rPr>
        <w:t xml:space="preserve">, </w:t>
      </w:r>
      <w:proofErr w:type="spellStart"/>
      <w:r w:rsidRPr="00A37DFD">
        <w:rPr>
          <w:sz w:val="24"/>
          <w:szCs w:val="24"/>
        </w:rPr>
        <w:t>pertanyaan-pertanyaan</w:t>
      </w:r>
      <w:proofErr w:type="spellEnd"/>
      <w:r w:rsidRPr="00A37DFD">
        <w:rPr>
          <w:sz w:val="24"/>
          <w:szCs w:val="24"/>
        </w:rPr>
        <w:t xml:space="preserve"> </w:t>
      </w:r>
      <w:proofErr w:type="spellStart"/>
      <w:r w:rsidRPr="00A37DFD">
        <w:rPr>
          <w:sz w:val="24"/>
          <w:szCs w:val="24"/>
        </w:rPr>
        <w:t>tradisional</w:t>
      </w:r>
      <w:proofErr w:type="spellEnd"/>
      <w:r w:rsidRPr="00A37DFD">
        <w:rPr>
          <w:sz w:val="24"/>
          <w:szCs w:val="24"/>
        </w:rPr>
        <w:t xml:space="preserve">, </w:t>
      </w:r>
      <w:proofErr w:type="spellStart"/>
      <w:r w:rsidRPr="00A37DFD">
        <w:rPr>
          <w:sz w:val="24"/>
          <w:szCs w:val="24"/>
        </w:rPr>
        <w:t>pertanyaan-pertanyaan</w:t>
      </w:r>
      <w:proofErr w:type="spellEnd"/>
      <w:r w:rsidRPr="00A37DFD">
        <w:rPr>
          <w:sz w:val="24"/>
          <w:szCs w:val="24"/>
        </w:rPr>
        <w:t xml:space="preserve">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pejabat</w:t>
      </w:r>
      <w:proofErr w:type="spellEnd"/>
      <w:r w:rsidRPr="00A37DFD">
        <w:rPr>
          <w:sz w:val="24"/>
          <w:szCs w:val="24"/>
        </w:rPr>
        <w:t xml:space="preserve"> </w:t>
      </w:r>
      <w:proofErr w:type="spellStart"/>
      <w:r w:rsidRPr="00A37DFD">
        <w:rPr>
          <w:sz w:val="24"/>
          <w:szCs w:val="24"/>
        </w:rPr>
        <w:t>terpilih</w:t>
      </w:r>
      <w:proofErr w:type="spellEnd"/>
      <w:r w:rsidRPr="00A37DFD">
        <w:rPr>
          <w:sz w:val="24"/>
          <w:szCs w:val="24"/>
        </w:rPr>
        <w:t xml:space="preserve"> </w:t>
      </w:r>
      <w:proofErr w:type="spellStart"/>
      <w:r w:rsidRPr="00A37DFD">
        <w:rPr>
          <w:sz w:val="24"/>
          <w:szCs w:val="24"/>
        </w:rPr>
        <w:t>hampir</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eksklusif</w:t>
      </w:r>
      <w:proofErr w:type="spellEnd"/>
      <w:r w:rsidRPr="00A37DFD">
        <w:rPr>
          <w:sz w:val="24"/>
          <w:szCs w:val="24"/>
        </w:rPr>
        <w:t xml:space="preserve"> </w:t>
      </w:r>
      <w:proofErr w:type="spellStart"/>
      <w:r w:rsidRPr="00A37DFD">
        <w:rPr>
          <w:sz w:val="24"/>
          <w:szCs w:val="24"/>
        </w:rPr>
        <w:t>berkaitan</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politikus</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Perempuan </w:t>
      </w:r>
      <w:proofErr w:type="spellStart"/>
      <w:r w:rsidRPr="00A37DFD">
        <w:rPr>
          <w:sz w:val="24"/>
          <w:szCs w:val="24"/>
        </w:rPr>
        <w:t>mungkin</w:t>
      </w:r>
      <w:proofErr w:type="spellEnd"/>
      <w:r w:rsidRPr="00A37DFD">
        <w:rPr>
          <w:sz w:val="24"/>
          <w:szCs w:val="24"/>
        </w:rPr>
        <w:t xml:space="preserve"> </w:t>
      </w:r>
      <w:proofErr w:type="spellStart"/>
      <w:r w:rsidRPr="00A37DFD">
        <w:rPr>
          <w:sz w:val="24"/>
          <w:szCs w:val="24"/>
        </w:rPr>
        <w:t>kurang</w:t>
      </w:r>
      <w:proofErr w:type="spellEnd"/>
      <w:r w:rsidRPr="00A37DFD">
        <w:rPr>
          <w:sz w:val="24"/>
          <w:szCs w:val="24"/>
        </w:rPr>
        <w:t xml:space="preserve"> </w:t>
      </w:r>
      <w:proofErr w:type="spellStart"/>
      <w:r w:rsidRPr="00A37DFD">
        <w:rPr>
          <w:sz w:val="24"/>
          <w:szCs w:val="24"/>
        </w:rPr>
        <w:t>terbiasa</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politisi</w:t>
      </w:r>
      <w:proofErr w:type="spellEnd"/>
      <w:r w:rsidRPr="00A37DFD">
        <w:rPr>
          <w:sz w:val="24"/>
          <w:szCs w:val="24"/>
        </w:rPr>
        <w:t xml:space="preserve"> yang </w:t>
      </w:r>
      <w:proofErr w:type="spellStart"/>
      <w:r w:rsidRPr="00A37DFD">
        <w:rPr>
          <w:sz w:val="24"/>
          <w:szCs w:val="24"/>
        </w:rPr>
        <w:t>berbeda</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mereka</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deskriptif</w:t>
      </w:r>
      <w:proofErr w:type="spellEnd"/>
      <w:r w:rsidRPr="00A37DFD">
        <w:rPr>
          <w:sz w:val="24"/>
          <w:szCs w:val="24"/>
        </w:rPr>
        <w:t xml:space="preserve">. Dolan </w:t>
      </w:r>
      <w:proofErr w:type="spellStart"/>
      <w:r w:rsidRPr="00A37DFD">
        <w:rPr>
          <w:sz w:val="24"/>
          <w:szCs w:val="24"/>
        </w:rPr>
        <w:t>menemukan</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hal</w:t>
      </w:r>
      <w:proofErr w:type="spellEnd"/>
      <w:r w:rsidRPr="00A37DFD">
        <w:rPr>
          <w:sz w:val="24"/>
          <w:szCs w:val="24"/>
        </w:rPr>
        <w:t xml:space="preserve"> </w:t>
      </w:r>
      <w:proofErr w:type="spellStart"/>
      <w:r w:rsidRPr="00A37DFD">
        <w:rPr>
          <w:sz w:val="24"/>
          <w:szCs w:val="24"/>
        </w:rPr>
        <w:t>ini</w:t>
      </w:r>
      <w:proofErr w:type="spellEnd"/>
      <w:r w:rsidRPr="00A37DFD">
        <w:rPr>
          <w:sz w:val="24"/>
          <w:szCs w:val="24"/>
        </w:rPr>
        <w:t xml:space="preserve"> juga </w:t>
      </w:r>
      <w:proofErr w:type="spellStart"/>
      <w:r w:rsidRPr="00A37DFD">
        <w:rPr>
          <w:sz w:val="24"/>
          <w:szCs w:val="24"/>
        </w:rPr>
        <w:t>terjadi</w:t>
      </w:r>
      <w:proofErr w:type="spellEnd"/>
      <w:r w:rsidRPr="00A37DFD">
        <w:rPr>
          <w:sz w:val="24"/>
          <w:szCs w:val="24"/>
        </w:rPr>
        <w:t xml:space="preserve"> pada </w:t>
      </w:r>
      <w:proofErr w:type="spellStart"/>
      <w:r w:rsidRPr="00A37DFD">
        <w:rPr>
          <w:sz w:val="24"/>
          <w:szCs w:val="24"/>
        </w:rPr>
        <w:t>laki-laki</w:t>
      </w:r>
      <w:proofErr w:type="spellEnd"/>
      <w:r w:rsidRPr="00A37DFD">
        <w:rPr>
          <w:sz w:val="24"/>
          <w:szCs w:val="24"/>
        </w:rPr>
        <w:t xml:space="preserve">. Di negara-negara </w:t>
      </w:r>
      <w:proofErr w:type="spellStart"/>
      <w:r w:rsidRPr="00A37DFD">
        <w:rPr>
          <w:sz w:val="24"/>
          <w:szCs w:val="24"/>
        </w:rPr>
        <w:t>bagian</w:t>
      </w:r>
      <w:proofErr w:type="spellEnd"/>
      <w:r w:rsidRPr="00A37DFD">
        <w:rPr>
          <w:sz w:val="24"/>
          <w:szCs w:val="24"/>
        </w:rPr>
        <w:t xml:space="preserve"> yang </w:t>
      </w:r>
      <w:proofErr w:type="spellStart"/>
      <w:r w:rsidRPr="00A37DFD">
        <w:rPr>
          <w:sz w:val="24"/>
          <w:szCs w:val="24"/>
        </w:rPr>
        <w:t>memiliki</w:t>
      </w:r>
      <w:proofErr w:type="spellEnd"/>
      <w:r w:rsidRPr="00A37DFD">
        <w:rPr>
          <w:sz w:val="24"/>
          <w:szCs w:val="24"/>
        </w:rPr>
        <w:t xml:space="preserve"> senator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w:t>
      </w:r>
      <w:proofErr w:type="spellStart"/>
      <w:r w:rsidRPr="00A37DFD">
        <w:rPr>
          <w:sz w:val="24"/>
          <w:szCs w:val="24"/>
        </w:rPr>
        <w:t>kurang</w:t>
      </w:r>
      <w:proofErr w:type="spellEnd"/>
      <w:r w:rsidRPr="00A37DFD">
        <w:rPr>
          <w:sz w:val="24"/>
          <w:szCs w:val="24"/>
        </w:rPr>
        <w:t xml:space="preserve"> </w:t>
      </w:r>
      <w:proofErr w:type="spellStart"/>
      <w:r w:rsidRPr="00A37DFD">
        <w:rPr>
          <w:sz w:val="24"/>
          <w:szCs w:val="24"/>
        </w:rPr>
        <w:t>mampu</w:t>
      </w:r>
      <w:proofErr w:type="spellEnd"/>
      <w:r w:rsidRPr="00A37DFD">
        <w:rPr>
          <w:sz w:val="24"/>
          <w:szCs w:val="24"/>
        </w:rPr>
        <w:t xml:space="preserve"> </w:t>
      </w:r>
      <w:proofErr w:type="spellStart"/>
      <w:r w:rsidRPr="00A37DFD">
        <w:rPr>
          <w:sz w:val="24"/>
          <w:szCs w:val="24"/>
        </w:rPr>
        <w:t>menyebutkan</w:t>
      </w:r>
      <w:proofErr w:type="spellEnd"/>
      <w:r w:rsidRPr="00A37DFD">
        <w:rPr>
          <w:sz w:val="24"/>
          <w:szCs w:val="24"/>
        </w:rPr>
        <w:t xml:space="preserve"> </w:t>
      </w:r>
      <w:proofErr w:type="spellStart"/>
      <w:r w:rsidRPr="00A37DFD">
        <w:rPr>
          <w:sz w:val="24"/>
          <w:szCs w:val="24"/>
        </w:rPr>
        <w:t>nama</w:t>
      </w:r>
      <w:proofErr w:type="spellEnd"/>
      <w:r w:rsidRPr="00A37DFD">
        <w:rPr>
          <w:sz w:val="24"/>
          <w:szCs w:val="24"/>
        </w:rPr>
        <w:t xml:space="preserve"> senator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dibandingkan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mereka</w:t>
      </w:r>
      <w:proofErr w:type="spellEnd"/>
      <w:r w:rsidRPr="00A37DFD">
        <w:rPr>
          <w:sz w:val="24"/>
          <w:szCs w:val="24"/>
        </w:rPr>
        <w:t xml:space="preserve"> juga </w:t>
      </w:r>
      <w:proofErr w:type="spellStart"/>
      <w:r w:rsidRPr="00A37DFD">
        <w:rPr>
          <w:sz w:val="24"/>
          <w:szCs w:val="24"/>
        </w:rPr>
        <w:t>mereka</w:t>
      </w:r>
      <w:proofErr w:type="spellEnd"/>
      <w:r w:rsidRPr="00A37DFD">
        <w:rPr>
          <w:sz w:val="24"/>
          <w:szCs w:val="24"/>
        </w:rPr>
        <w:t xml:space="preserve"> juga </w:t>
      </w:r>
      <w:proofErr w:type="spellStart"/>
      <w:r w:rsidRPr="00A37DFD">
        <w:rPr>
          <w:sz w:val="24"/>
          <w:szCs w:val="24"/>
        </w:rPr>
        <w:t>cenderung</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mengetahui</w:t>
      </w:r>
      <w:proofErr w:type="spellEnd"/>
      <w:r w:rsidRPr="00A37DFD">
        <w:rPr>
          <w:sz w:val="24"/>
          <w:szCs w:val="24"/>
        </w:rPr>
        <w:t xml:space="preserve"> </w:t>
      </w:r>
      <w:proofErr w:type="spellStart"/>
      <w:r w:rsidRPr="00A37DFD">
        <w:rPr>
          <w:sz w:val="24"/>
          <w:szCs w:val="24"/>
        </w:rPr>
        <w:t>persentase</w:t>
      </w:r>
      <w:proofErr w:type="spellEnd"/>
      <w:r w:rsidRPr="00A37DFD">
        <w:rPr>
          <w:sz w:val="24"/>
          <w:szCs w:val="24"/>
        </w:rPr>
        <w:t xml:space="preserve"> </w:t>
      </w:r>
      <w:proofErr w:type="spellStart"/>
      <w:r w:rsidRPr="00A37DFD">
        <w:rPr>
          <w:sz w:val="24"/>
          <w:szCs w:val="24"/>
        </w:rPr>
        <w:lastRenderedPageBreak/>
        <w:t>perempuan</w:t>
      </w:r>
      <w:proofErr w:type="spellEnd"/>
      <w:r w:rsidRPr="00A37DFD">
        <w:rPr>
          <w:sz w:val="24"/>
          <w:szCs w:val="24"/>
        </w:rPr>
        <w:t xml:space="preserve"> di </w:t>
      </w:r>
      <w:proofErr w:type="spellStart"/>
      <w:r w:rsidRPr="00A37DFD">
        <w:rPr>
          <w:sz w:val="24"/>
          <w:szCs w:val="24"/>
        </w:rPr>
        <w:t>Kongres</w:t>
      </w:r>
      <w:proofErr w:type="spellEnd"/>
      <w:r w:rsidRPr="00A37DFD">
        <w:rPr>
          <w:sz w:val="24"/>
          <w:szCs w:val="24"/>
        </w:rPr>
        <w:t xml:space="preserve"> (Dolan </w:t>
      </w:r>
      <w:proofErr w:type="spellStart"/>
      <w:r w:rsidRPr="00A37DFD">
        <w:rPr>
          <w:sz w:val="24"/>
          <w:szCs w:val="24"/>
        </w:rPr>
        <w:t>dalam</w:t>
      </w:r>
      <w:proofErr w:type="spellEnd"/>
      <w:r w:rsidRPr="00A37DFD">
        <w:rPr>
          <w:sz w:val="24"/>
          <w:szCs w:val="24"/>
        </w:rPr>
        <w:t xml:space="preserve"> </w:t>
      </w:r>
      <w:r w:rsidRPr="00A37DFD">
        <w:rPr>
          <w:sz w:val="24"/>
          <w:szCs w:val="24"/>
        </w:rPr>
        <w:fldChar w:fldCharType="begin" w:fldLock="1"/>
      </w:r>
      <w:r w:rsidRPr="00A37DFD">
        <w:rPr>
          <w:sz w:val="24"/>
          <w:szCs w:val="24"/>
        </w:rPr>
        <w:instrText>ADDIN CSL_CITATION {"citationItems":[{"id":"ITEM-1","itemData":{"DOI":"10.1177/1532673X18803890","ISSN":"15523373","abstract":"Numerous studies have documented a gender gap in political knowledge. Men score higher than women on quiz-style survey questions testing knowledge of national-level electoral politics and the “rules of the game.” Structural, situational, and psychological factors have been examined as possible explanations, but a residual gap remains after they are controlled. Two broad explanations have been advanced in the literature. First, women’s differential propensity to respond “don’t know” depresses their scores when correct answers to knowledge questions are tallied. Second, political knowledge questions typically focus on national-level electoral politics and the rules of the game, a focus that privileges men. This article joins these two broad explanations. Using a statewide survey of Ohio voters, it provides clear evidence that the residual gender gap in political knowledge is an artifact of measurement. Both the don’t know response and a focus on national-level politics and the rules of the game favor men.","author":[{"dropping-particle":"","family":"Miller","given":"Melissa K.","non-dropping-particle":"","parse-names":false,"suffix":""}],"container-title":"American Politics Research","id":"ITEM-1","issue":"1","issued":{"date-parts":[["2019"]]},"page":"174-188","title":"Who Knows More About Politics? A Dual Explanation for the Gender Gap","type":"article-journal","volume":"47"},"uris":["http://www.mendeley.com/documents/?uuid=559fe40c-0339-4154-a6eb-5069a73ecd96"]}],"mendeley":{"formattedCitation":"(Miller, 2019)","manualFormatting":"Miller, 2019)","plainTextFormattedCitation":"(Miller, 2019)","previouslyFormattedCitation":"(Miller, 2019)"},"properties":{"noteIndex":0},"schema":"https://github.com/citation-style-language/schema/raw/master/csl-citation.json"}</w:instrText>
      </w:r>
      <w:r w:rsidRPr="00A37DFD">
        <w:rPr>
          <w:sz w:val="24"/>
          <w:szCs w:val="24"/>
        </w:rPr>
        <w:fldChar w:fldCharType="separate"/>
      </w:r>
      <w:r w:rsidRPr="00A37DFD">
        <w:rPr>
          <w:noProof/>
          <w:sz w:val="24"/>
          <w:szCs w:val="24"/>
        </w:rPr>
        <w:t>Miller, 2019)</w:t>
      </w:r>
      <w:r w:rsidRPr="00A37DFD">
        <w:rPr>
          <w:sz w:val="24"/>
          <w:szCs w:val="24"/>
        </w:rPr>
        <w:fldChar w:fldCharType="end"/>
      </w:r>
      <w:r w:rsidRPr="00A37DFD">
        <w:rPr>
          <w:sz w:val="24"/>
          <w:szCs w:val="24"/>
        </w:rPr>
        <w:t>.</w:t>
      </w:r>
      <w:r w:rsidRPr="00A37DFD">
        <w:rPr>
          <w:sz w:val="24"/>
          <w:szCs w:val="24"/>
        </w:rPr>
        <w:tab/>
      </w:r>
    </w:p>
    <w:p w14:paraId="15AC28C6" w14:textId="77777777" w:rsidR="00A37DFD" w:rsidRPr="00A37DFD" w:rsidRDefault="00A37DFD" w:rsidP="00A37DFD">
      <w:pPr>
        <w:ind w:firstLine="720"/>
        <w:jc w:val="both"/>
        <w:rPr>
          <w:sz w:val="24"/>
          <w:szCs w:val="24"/>
        </w:rPr>
      </w:pPr>
      <w:proofErr w:type="spellStart"/>
      <w:r w:rsidRPr="00A37DFD">
        <w:rPr>
          <w:sz w:val="24"/>
          <w:szCs w:val="24"/>
        </w:rPr>
        <w:t>Persoalan</w:t>
      </w:r>
      <w:proofErr w:type="spellEnd"/>
      <w:r w:rsidRPr="00A37DFD">
        <w:rPr>
          <w:sz w:val="24"/>
          <w:szCs w:val="24"/>
        </w:rPr>
        <w:t xml:space="preserve"> </w:t>
      </w:r>
      <w:proofErr w:type="spellStart"/>
      <w:r w:rsidRPr="00A37DFD">
        <w:rPr>
          <w:sz w:val="24"/>
          <w:szCs w:val="24"/>
        </w:rPr>
        <w:t>akuntabilitas</w:t>
      </w:r>
      <w:proofErr w:type="spellEnd"/>
      <w:r w:rsidRPr="00A37DFD">
        <w:rPr>
          <w:sz w:val="24"/>
          <w:szCs w:val="24"/>
        </w:rPr>
        <w:t xml:space="preserve"> dan </w:t>
      </w:r>
      <w:proofErr w:type="spellStart"/>
      <w:r w:rsidRPr="00A37DFD">
        <w:rPr>
          <w:sz w:val="24"/>
          <w:szCs w:val="24"/>
        </w:rPr>
        <w:t>representasi</w:t>
      </w:r>
      <w:proofErr w:type="spellEnd"/>
      <w:r w:rsidRPr="00A37DFD">
        <w:rPr>
          <w:sz w:val="24"/>
          <w:szCs w:val="24"/>
        </w:rPr>
        <w:t xml:space="preserve"> </w:t>
      </w:r>
      <w:proofErr w:type="spellStart"/>
      <w:r w:rsidRPr="00A37DFD">
        <w:rPr>
          <w:sz w:val="24"/>
          <w:szCs w:val="24"/>
        </w:rPr>
        <w:t>merupakan</w:t>
      </w:r>
      <w:proofErr w:type="spellEnd"/>
      <w:r w:rsidRPr="00A37DFD">
        <w:rPr>
          <w:sz w:val="24"/>
          <w:szCs w:val="24"/>
        </w:rPr>
        <w:t xml:space="preserve"> </w:t>
      </w:r>
      <w:proofErr w:type="spellStart"/>
      <w:r w:rsidRPr="00A37DFD">
        <w:rPr>
          <w:sz w:val="24"/>
          <w:szCs w:val="24"/>
        </w:rPr>
        <w:t>persyaratan</w:t>
      </w:r>
      <w:proofErr w:type="spellEnd"/>
      <w:r w:rsidRPr="00A37DFD">
        <w:rPr>
          <w:sz w:val="24"/>
          <w:szCs w:val="24"/>
        </w:rPr>
        <w:t xml:space="preserve"> yang </w:t>
      </w:r>
      <w:proofErr w:type="spellStart"/>
      <w:r w:rsidRPr="00A37DFD">
        <w:rPr>
          <w:sz w:val="24"/>
          <w:szCs w:val="24"/>
        </w:rPr>
        <w:t>mutlak</w:t>
      </w:r>
      <w:proofErr w:type="spellEnd"/>
      <w:r w:rsidRPr="00A37DFD">
        <w:rPr>
          <w:sz w:val="24"/>
          <w:szCs w:val="24"/>
        </w:rPr>
        <w:t xml:space="preserve"> </w:t>
      </w:r>
      <w:proofErr w:type="spellStart"/>
      <w:r w:rsidRPr="00A37DFD">
        <w:rPr>
          <w:sz w:val="24"/>
          <w:szCs w:val="24"/>
        </w:rPr>
        <w:t>bagi</w:t>
      </w:r>
      <w:proofErr w:type="spellEnd"/>
      <w:r w:rsidRPr="00A37DFD">
        <w:rPr>
          <w:sz w:val="24"/>
          <w:szCs w:val="24"/>
        </w:rPr>
        <w:t xml:space="preserve"> </w:t>
      </w:r>
      <w:proofErr w:type="spellStart"/>
      <w:r w:rsidRPr="00A37DFD">
        <w:rPr>
          <w:sz w:val="24"/>
          <w:szCs w:val="24"/>
        </w:rPr>
        <w:t>terwujudnya</w:t>
      </w:r>
      <w:proofErr w:type="spellEnd"/>
      <w:r w:rsidRPr="00A37DFD">
        <w:rPr>
          <w:sz w:val="24"/>
          <w:szCs w:val="24"/>
        </w:rPr>
        <w:t xml:space="preserve"> </w:t>
      </w:r>
      <w:proofErr w:type="spellStart"/>
      <w:r w:rsidRPr="00A37DFD">
        <w:rPr>
          <w:sz w:val="24"/>
          <w:szCs w:val="24"/>
        </w:rPr>
        <w:t>demokrasi</w:t>
      </w:r>
      <w:proofErr w:type="spellEnd"/>
      <w:r w:rsidRPr="00A37DFD">
        <w:rPr>
          <w:sz w:val="24"/>
          <w:szCs w:val="24"/>
        </w:rPr>
        <w:t xml:space="preserve">. </w:t>
      </w:r>
      <w:proofErr w:type="spellStart"/>
      <w:r w:rsidRPr="00A37DFD">
        <w:rPr>
          <w:sz w:val="24"/>
          <w:szCs w:val="24"/>
        </w:rPr>
        <w:t>Meskipun</w:t>
      </w:r>
      <w:proofErr w:type="spellEnd"/>
      <w:r w:rsidRPr="00A37DFD">
        <w:rPr>
          <w:sz w:val="24"/>
          <w:szCs w:val="24"/>
        </w:rPr>
        <w:t xml:space="preserve"> pada </w:t>
      </w:r>
      <w:proofErr w:type="spellStart"/>
      <w:r w:rsidRPr="00A37DFD">
        <w:rPr>
          <w:sz w:val="24"/>
          <w:szCs w:val="24"/>
        </w:rPr>
        <w:t>saat</w:t>
      </w:r>
      <w:proofErr w:type="spellEnd"/>
      <w:r w:rsidRPr="00A37DFD">
        <w:rPr>
          <w:sz w:val="24"/>
          <w:szCs w:val="24"/>
        </w:rPr>
        <w:t xml:space="preserve">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hak-hak</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kaum</w:t>
      </w:r>
      <w:proofErr w:type="spellEnd"/>
      <w:r w:rsidRPr="00A37DFD">
        <w:rPr>
          <w:sz w:val="24"/>
          <w:szCs w:val="24"/>
        </w:rPr>
        <w:t xml:space="preserve"> Perempuan </w:t>
      </w:r>
      <w:proofErr w:type="spellStart"/>
      <w:r w:rsidRPr="00A37DFD">
        <w:rPr>
          <w:sz w:val="24"/>
          <w:szCs w:val="24"/>
        </w:rPr>
        <w:t>banyak</w:t>
      </w:r>
      <w:proofErr w:type="spellEnd"/>
      <w:r w:rsidRPr="00A37DFD">
        <w:rPr>
          <w:sz w:val="24"/>
          <w:szCs w:val="24"/>
        </w:rPr>
        <w:t xml:space="preserve"> yang </w:t>
      </w:r>
      <w:proofErr w:type="spellStart"/>
      <w:r w:rsidRPr="00A37DFD">
        <w:rPr>
          <w:sz w:val="24"/>
          <w:szCs w:val="24"/>
        </w:rPr>
        <w:t>telah</w:t>
      </w:r>
      <w:proofErr w:type="spellEnd"/>
      <w:r w:rsidRPr="00A37DFD">
        <w:rPr>
          <w:sz w:val="24"/>
          <w:szCs w:val="24"/>
        </w:rPr>
        <w:t xml:space="preserve"> </w:t>
      </w:r>
      <w:proofErr w:type="spellStart"/>
      <w:r w:rsidRPr="00A37DFD">
        <w:rPr>
          <w:sz w:val="24"/>
          <w:szCs w:val="24"/>
        </w:rPr>
        <w:t>mendapatkan</w:t>
      </w:r>
      <w:proofErr w:type="spellEnd"/>
      <w:r w:rsidRPr="00A37DFD">
        <w:rPr>
          <w:sz w:val="24"/>
          <w:szCs w:val="24"/>
        </w:rPr>
        <w:t xml:space="preserve"> </w:t>
      </w:r>
      <w:proofErr w:type="spellStart"/>
      <w:r w:rsidRPr="00A37DFD">
        <w:rPr>
          <w:sz w:val="24"/>
          <w:szCs w:val="24"/>
        </w:rPr>
        <w:t>pengakuan</w:t>
      </w:r>
      <w:proofErr w:type="spellEnd"/>
      <w:r w:rsidRPr="00A37DFD">
        <w:rPr>
          <w:sz w:val="24"/>
          <w:szCs w:val="24"/>
        </w:rPr>
        <w:t xml:space="preserve">, </w:t>
      </w:r>
      <w:proofErr w:type="spellStart"/>
      <w:r w:rsidRPr="00A37DFD">
        <w:rPr>
          <w:sz w:val="24"/>
          <w:szCs w:val="24"/>
        </w:rPr>
        <w:t>akan</w:t>
      </w:r>
      <w:proofErr w:type="spellEnd"/>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hal</w:t>
      </w:r>
      <w:proofErr w:type="spellEnd"/>
      <w:r w:rsidRPr="00A37DFD">
        <w:rPr>
          <w:sz w:val="24"/>
          <w:szCs w:val="24"/>
        </w:rPr>
        <w:t xml:space="preserve"> </w:t>
      </w:r>
      <w:proofErr w:type="spellStart"/>
      <w:r w:rsidRPr="00A37DFD">
        <w:rPr>
          <w:sz w:val="24"/>
          <w:szCs w:val="24"/>
        </w:rPr>
        <w:t>tersebut</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menjamin</w:t>
      </w:r>
      <w:proofErr w:type="spellEnd"/>
      <w:r w:rsidRPr="00A37DFD">
        <w:rPr>
          <w:sz w:val="24"/>
          <w:szCs w:val="24"/>
        </w:rPr>
        <w:t xml:space="preserve"> </w:t>
      </w:r>
      <w:proofErr w:type="spellStart"/>
      <w:r w:rsidRPr="00A37DFD">
        <w:rPr>
          <w:sz w:val="24"/>
          <w:szCs w:val="24"/>
        </w:rPr>
        <w:t>bahwasannya</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Perempuan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keikutsertaannta</w:t>
      </w:r>
      <w:proofErr w:type="spellEnd"/>
      <w:r w:rsidRPr="00A37DFD">
        <w:rPr>
          <w:sz w:val="24"/>
          <w:szCs w:val="24"/>
        </w:rPr>
        <w:t xml:space="preserve"> pada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telah</w:t>
      </w:r>
      <w:proofErr w:type="spellEnd"/>
      <w:r w:rsidRPr="00A37DFD">
        <w:rPr>
          <w:sz w:val="24"/>
          <w:szCs w:val="24"/>
        </w:rPr>
        <w:t xml:space="preserve"> </w:t>
      </w:r>
      <w:proofErr w:type="spellStart"/>
      <w:r w:rsidRPr="00A37DFD">
        <w:rPr>
          <w:sz w:val="24"/>
          <w:szCs w:val="24"/>
        </w:rPr>
        <w:t>dipraktikan</w:t>
      </w:r>
      <w:proofErr w:type="spellEnd"/>
      <w:r w:rsidRPr="00A37DFD">
        <w:rPr>
          <w:sz w:val="24"/>
          <w:szCs w:val="24"/>
        </w:rPr>
        <w:t xml:space="preserve"> </w:t>
      </w:r>
      <w:proofErr w:type="spellStart"/>
      <w:r w:rsidRPr="00A37DFD">
        <w:rPr>
          <w:sz w:val="24"/>
          <w:szCs w:val="24"/>
        </w:rPr>
        <w:t>sebagaimana</w:t>
      </w:r>
      <w:proofErr w:type="spellEnd"/>
      <w:r w:rsidRPr="00A37DFD">
        <w:rPr>
          <w:sz w:val="24"/>
          <w:szCs w:val="24"/>
        </w:rPr>
        <w:t xml:space="preserve"> </w:t>
      </w:r>
      <w:proofErr w:type="spellStart"/>
      <w:r w:rsidRPr="00A37DFD">
        <w:rPr>
          <w:sz w:val="24"/>
          <w:szCs w:val="24"/>
        </w:rPr>
        <w:t>mestinya</w:t>
      </w:r>
      <w:proofErr w:type="spellEnd"/>
      <w:r w:rsidRPr="00A37DFD">
        <w:rPr>
          <w:sz w:val="24"/>
          <w:szCs w:val="24"/>
        </w:rPr>
        <w:t xml:space="preserve">. Dalam </w:t>
      </w:r>
      <w:proofErr w:type="spellStart"/>
      <w:r w:rsidRPr="00A37DFD">
        <w:rPr>
          <w:sz w:val="24"/>
          <w:szCs w:val="24"/>
        </w:rPr>
        <w:t>konteks</w:t>
      </w:r>
      <w:proofErr w:type="spellEnd"/>
      <w:r w:rsidRPr="00A37DFD">
        <w:rPr>
          <w:sz w:val="24"/>
          <w:szCs w:val="24"/>
        </w:rPr>
        <w:t xml:space="preserve"> </w:t>
      </w:r>
      <w:proofErr w:type="spellStart"/>
      <w:r w:rsidRPr="00A37DFD">
        <w:rPr>
          <w:sz w:val="24"/>
          <w:szCs w:val="24"/>
        </w:rPr>
        <w:t>kenegaraan</w:t>
      </w:r>
      <w:proofErr w:type="spellEnd"/>
      <w:r w:rsidRPr="00A37DFD">
        <w:rPr>
          <w:sz w:val="24"/>
          <w:szCs w:val="24"/>
        </w:rPr>
        <w:t xml:space="preserve"> Indonesia, </w:t>
      </w:r>
      <w:proofErr w:type="spellStart"/>
      <w:r w:rsidRPr="00A37DFD">
        <w:rPr>
          <w:sz w:val="24"/>
          <w:szCs w:val="24"/>
        </w:rPr>
        <w:t>peraturan</w:t>
      </w:r>
      <w:proofErr w:type="spellEnd"/>
      <w:r w:rsidRPr="00A37DFD">
        <w:rPr>
          <w:sz w:val="24"/>
          <w:szCs w:val="24"/>
        </w:rPr>
        <w:t xml:space="preserve"> </w:t>
      </w:r>
      <w:proofErr w:type="spellStart"/>
      <w:r w:rsidRPr="00A37DFD">
        <w:rPr>
          <w:sz w:val="24"/>
          <w:szCs w:val="24"/>
        </w:rPr>
        <w:t>perundang-undangan</w:t>
      </w:r>
      <w:proofErr w:type="spellEnd"/>
      <w:r w:rsidRPr="00A37DFD">
        <w:rPr>
          <w:sz w:val="24"/>
          <w:szCs w:val="24"/>
        </w:rPr>
        <w:t xml:space="preserve"> yang </w:t>
      </w:r>
      <w:proofErr w:type="spellStart"/>
      <w:r w:rsidRPr="00A37DFD">
        <w:rPr>
          <w:sz w:val="24"/>
          <w:szCs w:val="24"/>
        </w:rPr>
        <w:t>mengatur</w:t>
      </w:r>
      <w:proofErr w:type="spellEnd"/>
      <w:r w:rsidRPr="00A37DFD">
        <w:rPr>
          <w:sz w:val="24"/>
          <w:szCs w:val="24"/>
        </w:rPr>
        <w:t xml:space="preserve"> </w:t>
      </w:r>
      <w:proofErr w:type="spellStart"/>
      <w:r w:rsidRPr="00A37DFD">
        <w:rPr>
          <w:sz w:val="24"/>
          <w:szCs w:val="24"/>
        </w:rPr>
        <w:t>kesetaraan</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dan Perempuan </w:t>
      </w:r>
      <w:proofErr w:type="spellStart"/>
      <w:r w:rsidRPr="00A37DFD">
        <w:rPr>
          <w:sz w:val="24"/>
          <w:szCs w:val="24"/>
        </w:rPr>
        <w:t>termuat</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1) UUD 1945 Pasal 27-34, 2) </w:t>
      </w:r>
      <w:proofErr w:type="spellStart"/>
      <w:r w:rsidRPr="00A37DFD">
        <w:rPr>
          <w:sz w:val="24"/>
          <w:szCs w:val="24"/>
        </w:rPr>
        <w:t>Ketentuan</w:t>
      </w:r>
      <w:proofErr w:type="spellEnd"/>
      <w:r w:rsidRPr="00A37DFD">
        <w:rPr>
          <w:sz w:val="24"/>
          <w:szCs w:val="24"/>
        </w:rPr>
        <w:t xml:space="preserve"> MPR </w:t>
      </w:r>
      <w:proofErr w:type="spellStart"/>
      <w:r w:rsidRPr="00A37DFD">
        <w:rPr>
          <w:sz w:val="24"/>
          <w:szCs w:val="24"/>
        </w:rPr>
        <w:t>Nomor</w:t>
      </w:r>
      <w:proofErr w:type="spellEnd"/>
      <w:r w:rsidRPr="00A37DFD">
        <w:rPr>
          <w:sz w:val="24"/>
          <w:szCs w:val="24"/>
        </w:rPr>
        <w:t xml:space="preserve"> II/MPR/1988 dan TAP MPR </w:t>
      </w:r>
      <w:proofErr w:type="spellStart"/>
      <w:r w:rsidRPr="00A37DFD">
        <w:rPr>
          <w:sz w:val="24"/>
          <w:szCs w:val="24"/>
        </w:rPr>
        <w:t>Nomor</w:t>
      </w:r>
      <w:proofErr w:type="spellEnd"/>
      <w:r w:rsidRPr="00A37DFD">
        <w:rPr>
          <w:sz w:val="24"/>
          <w:szCs w:val="24"/>
        </w:rPr>
        <w:t xml:space="preserve"> II/MPR/1993, 3)</w:t>
      </w:r>
      <w:proofErr w:type="spellStart"/>
      <w:r w:rsidRPr="00A37DFD">
        <w:rPr>
          <w:sz w:val="24"/>
          <w:szCs w:val="24"/>
        </w:rPr>
        <w:t>Undang-undang</w:t>
      </w:r>
      <w:proofErr w:type="spellEnd"/>
      <w:r w:rsidRPr="00A37DFD">
        <w:rPr>
          <w:sz w:val="24"/>
          <w:szCs w:val="24"/>
        </w:rPr>
        <w:t xml:space="preserve"> (UU No. 1 </w:t>
      </w:r>
      <w:proofErr w:type="spellStart"/>
      <w:r w:rsidRPr="00A37DFD">
        <w:rPr>
          <w:sz w:val="24"/>
          <w:szCs w:val="24"/>
        </w:rPr>
        <w:t>Tahun</w:t>
      </w:r>
      <w:proofErr w:type="spellEnd"/>
      <w:r w:rsidRPr="00A37DFD">
        <w:rPr>
          <w:sz w:val="24"/>
          <w:szCs w:val="24"/>
        </w:rPr>
        <w:t xml:space="preserve"> 1974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perkawinan</w:t>
      </w:r>
      <w:proofErr w:type="spellEnd"/>
      <w:r w:rsidRPr="00A37DFD">
        <w:rPr>
          <w:sz w:val="24"/>
          <w:szCs w:val="24"/>
        </w:rPr>
        <w:t xml:space="preserve">, 4) </w:t>
      </w:r>
      <w:proofErr w:type="spellStart"/>
      <w:r w:rsidRPr="00A37DFD">
        <w:rPr>
          <w:sz w:val="24"/>
          <w:szCs w:val="24"/>
        </w:rPr>
        <w:t>Peraturan</w:t>
      </w:r>
      <w:proofErr w:type="spellEnd"/>
      <w:r w:rsidRPr="00A37DFD">
        <w:rPr>
          <w:sz w:val="24"/>
          <w:szCs w:val="24"/>
        </w:rPr>
        <w:t xml:space="preserve"> </w:t>
      </w:r>
      <w:proofErr w:type="spellStart"/>
      <w:r w:rsidRPr="00A37DFD">
        <w:rPr>
          <w:sz w:val="24"/>
          <w:szCs w:val="24"/>
        </w:rPr>
        <w:t>Pemerintah</w:t>
      </w:r>
      <w:proofErr w:type="spellEnd"/>
      <w:r w:rsidRPr="00A37DFD">
        <w:rPr>
          <w:sz w:val="24"/>
          <w:szCs w:val="24"/>
        </w:rPr>
        <w:t xml:space="preserve"> (PP No. 9 </w:t>
      </w:r>
      <w:proofErr w:type="spellStart"/>
      <w:r w:rsidRPr="00A37DFD">
        <w:rPr>
          <w:sz w:val="24"/>
          <w:szCs w:val="24"/>
        </w:rPr>
        <w:t>Tahun</w:t>
      </w:r>
      <w:proofErr w:type="spellEnd"/>
      <w:r w:rsidRPr="00A37DFD">
        <w:rPr>
          <w:sz w:val="24"/>
          <w:szCs w:val="24"/>
        </w:rPr>
        <w:t xml:space="preserve"> 1975 dan PP No. 19 </w:t>
      </w:r>
      <w:proofErr w:type="spellStart"/>
      <w:r w:rsidRPr="00A37DFD">
        <w:rPr>
          <w:sz w:val="24"/>
          <w:szCs w:val="24"/>
        </w:rPr>
        <w:t>tahun</w:t>
      </w:r>
      <w:proofErr w:type="spellEnd"/>
      <w:r w:rsidRPr="00A37DFD">
        <w:rPr>
          <w:sz w:val="24"/>
          <w:szCs w:val="24"/>
        </w:rPr>
        <w:t xml:space="preserve"> 1990 </w:t>
      </w:r>
      <w:r w:rsidRPr="00A37DFD">
        <w:rPr>
          <w:sz w:val="24"/>
          <w:szCs w:val="24"/>
        </w:rPr>
        <w:fldChar w:fldCharType="begin" w:fldLock="1"/>
      </w:r>
      <w:r w:rsidRPr="00A37DFD">
        <w:rPr>
          <w:sz w:val="24"/>
          <w:szCs w:val="24"/>
        </w:rPr>
        <w:instrText>ADDIN CSL_CITATION {"citationItems":[{"id":"ITEM-1","itemData":{"DOI":"10.24090/yinyang.v14i1.2019.pp1-13","author":[{"dropping-particle":"","family":"Kiftiyah","given":"Anifatul","non-dropping-particle":"","parse-names":false,"suffix":""}],"id":"ITEM-1","issued":{"date-parts":[["2019"]]},"page":"1-13","title":"Perempuan dalam Partisipasi Politik di Indonesia","type":"article-journal"},"uris":["http://www.mendeley.com/documents/?uuid=567f5880-41f4-4e1b-9db0-4fd0d0e0dbf5"]}],"mendeley":{"formattedCitation":"(Kiftiyah, 2019)","plainTextFormattedCitation":"(Kiftiyah, 2019)","previouslyFormattedCitation":"(Kiftiyah, 2019)"},"properties":{"noteIndex":0},"schema":"https://github.com/citation-style-language/schema/raw/master/csl-citation.json"}</w:instrText>
      </w:r>
      <w:r w:rsidRPr="00A37DFD">
        <w:rPr>
          <w:sz w:val="24"/>
          <w:szCs w:val="24"/>
        </w:rPr>
        <w:fldChar w:fldCharType="separate"/>
      </w:r>
      <w:r w:rsidRPr="00A37DFD">
        <w:rPr>
          <w:noProof/>
          <w:sz w:val="24"/>
          <w:szCs w:val="24"/>
        </w:rPr>
        <w:t>(Kiftiyah, 2019)</w:t>
      </w:r>
      <w:r w:rsidRPr="00A37DFD">
        <w:rPr>
          <w:sz w:val="24"/>
          <w:szCs w:val="24"/>
        </w:rPr>
        <w:fldChar w:fldCharType="end"/>
      </w:r>
      <w:r w:rsidRPr="00A37DFD">
        <w:rPr>
          <w:sz w:val="24"/>
          <w:szCs w:val="24"/>
        </w:rPr>
        <w:t>.</w:t>
      </w:r>
    </w:p>
    <w:p w14:paraId="08A4F5CC" w14:textId="77777777" w:rsidR="00A37DFD" w:rsidRPr="00A37DFD" w:rsidRDefault="00A37DFD" w:rsidP="00A37DFD">
      <w:pPr>
        <w:ind w:firstLine="720"/>
        <w:jc w:val="both"/>
        <w:rPr>
          <w:sz w:val="24"/>
          <w:szCs w:val="24"/>
        </w:rPr>
      </w:pPr>
      <w:r w:rsidRPr="00A37DFD">
        <w:rPr>
          <w:sz w:val="24"/>
          <w:szCs w:val="24"/>
        </w:rPr>
        <w:t xml:space="preserve">UU </w:t>
      </w:r>
      <w:proofErr w:type="spellStart"/>
      <w:r w:rsidRPr="00A37DFD">
        <w:rPr>
          <w:sz w:val="24"/>
          <w:szCs w:val="24"/>
        </w:rPr>
        <w:t>pemilu</w:t>
      </w:r>
      <w:proofErr w:type="spellEnd"/>
      <w:r w:rsidRPr="00A37DFD">
        <w:rPr>
          <w:sz w:val="24"/>
          <w:szCs w:val="24"/>
        </w:rPr>
        <w:t xml:space="preserve"> No.12/2004 </w:t>
      </w:r>
      <w:proofErr w:type="spellStart"/>
      <w:r w:rsidRPr="00A37DFD">
        <w:rPr>
          <w:sz w:val="24"/>
          <w:szCs w:val="24"/>
        </w:rPr>
        <w:t>telah</w:t>
      </w:r>
      <w:proofErr w:type="spellEnd"/>
      <w:r w:rsidRPr="00A37DFD">
        <w:rPr>
          <w:sz w:val="24"/>
          <w:szCs w:val="24"/>
        </w:rPr>
        <w:t xml:space="preserve"> </w:t>
      </w:r>
      <w:proofErr w:type="spellStart"/>
      <w:r w:rsidRPr="00A37DFD">
        <w:rPr>
          <w:sz w:val="24"/>
          <w:szCs w:val="24"/>
        </w:rPr>
        <w:t>mengisyaratkan</w:t>
      </w:r>
      <w:proofErr w:type="spellEnd"/>
      <w:r w:rsidRPr="00A37DFD">
        <w:rPr>
          <w:sz w:val="24"/>
          <w:szCs w:val="24"/>
        </w:rPr>
        <w:t xml:space="preserve"> </w:t>
      </w:r>
      <w:proofErr w:type="spellStart"/>
      <w:r w:rsidRPr="00A37DFD">
        <w:rPr>
          <w:sz w:val="24"/>
          <w:szCs w:val="24"/>
        </w:rPr>
        <w:t>adanya</w:t>
      </w:r>
      <w:proofErr w:type="spellEnd"/>
      <w:r w:rsidRPr="00A37DFD">
        <w:rPr>
          <w:sz w:val="24"/>
          <w:szCs w:val="24"/>
        </w:rPr>
        <w:t xml:space="preserve"> </w:t>
      </w:r>
      <w:proofErr w:type="spellStart"/>
      <w:r w:rsidRPr="00A37DFD">
        <w:rPr>
          <w:sz w:val="24"/>
          <w:szCs w:val="24"/>
        </w:rPr>
        <w:t>alokasi</w:t>
      </w:r>
      <w:proofErr w:type="spellEnd"/>
      <w:r w:rsidRPr="00A37DFD">
        <w:rPr>
          <w:sz w:val="24"/>
          <w:szCs w:val="24"/>
        </w:rPr>
        <w:t xml:space="preserve"> minimum </w:t>
      </w:r>
      <w:proofErr w:type="spellStart"/>
      <w:r w:rsidRPr="00A37DFD">
        <w:rPr>
          <w:sz w:val="24"/>
          <w:szCs w:val="24"/>
        </w:rPr>
        <w:t>sebesar</w:t>
      </w:r>
      <w:proofErr w:type="spellEnd"/>
      <w:r w:rsidRPr="00A37DFD">
        <w:rPr>
          <w:sz w:val="24"/>
          <w:szCs w:val="24"/>
        </w:rPr>
        <w:t xml:space="preserve"> 30% </w:t>
      </w:r>
      <w:proofErr w:type="spellStart"/>
      <w:r w:rsidRPr="00A37DFD">
        <w:rPr>
          <w:sz w:val="24"/>
          <w:szCs w:val="24"/>
        </w:rPr>
        <w:t>kuota</w:t>
      </w:r>
      <w:proofErr w:type="spellEnd"/>
      <w:r w:rsidRPr="00A37DFD">
        <w:rPr>
          <w:sz w:val="24"/>
          <w:szCs w:val="24"/>
        </w:rPr>
        <w:t xml:space="preserve"> </w:t>
      </w:r>
      <w:proofErr w:type="spellStart"/>
      <w:r w:rsidRPr="00A37DFD">
        <w:rPr>
          <w:sz w:val="24"/>
          <w:szCs w:val="24"/>
        </w:rPr>
        <w:t>kepada</w:t>
      </w:r>
      <w:proofErr w:type="spellEnd"/>
      <w:r w:rsidRPr="00A37DFD">
        <w:rPr>
          <w:sz w:val="24"/>
          <w:szCs w:val="24"/>
        </w:rPr>
        <w:t xml:space="preserve"> Perempuan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menempati</w:t>
      </w:r>
      <w:proofErr w:type="spellEnd"/>
      <w:r w:rsidRPr="00A37DFD">
        <w:rPr>
          <w:sz w:val="24"/>
          <w:szCs w:val="24"/>
        </w:rPr>
        <w:t xml:space="preserve"> </w:t>
      </w:r>
      <w:proofErr w:type="spellStart"/>
      <w:r w:rsidRPr="00A37DFD">
        <w:rPr>
          <w:sz w:val="24"/>
          <w:szCs w:val="24"/>
        </w:rPr>
        <w:t>posisi</w:t>
      </w:r>
      <w:proofErr w:type="spellEnd"/>
      <w:r w:rsidRPr="00A37DFD">
        <w:rPr>
          <w:sz w:val="24"/>
          <w:szCs w:val="24"/>
        </w:rPr>
        <w:t xml:space="preserve"> </w:t>
      </w:r>
      <w:proofErr w:type="spellStart"/>
      <w:r w:rsidRPr="00A37DFD">
        <w:rPr>
          <w:sz w:val="24"/>
          <w:szCs w:val="24"/>
        </w:rPr>
        <w:t>legislatif</w:t>
      </w:r>
      <w:proofErr w:type="spellEnd"/>
      <w:r w:rsidRPr="00A37DFD">
        <w:rPr>
          <w:sz w:val="24"/>
          <w:szCs w:val="24"/>
        </w:rPr>
        <w:t xml:space="preserve">. UU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merupakan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bentuk</w:t>
      </w:r>
      <w:proofErr w:type="spellEnd"/>
      <w:r w:rsidRPr="00A37DFD">
        <w:rPr>
          <w:sz w:val="24"/>
          <w:szCs w:val="24"/>
        </w:rPr>
        <w:t xml:space="preserve"> </w:t>
      </w:r>
      <w:proofErr w:type="spellStart"/>
      <w:r w:rsidRPr="00A37DFD">
        <w:rPr>
          <w:sz w:val="24"/>
          <w:szCs w:val="24"/>
        </w:rPr>
        <w:t>akomodasi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atas</w:t>
      </w:r>
      <w:proofErr w:type="spellEnd"/>
      <w:r w:rsidRPr="00A37DFD">
        <w:rPr>
          <w:sz w:val="24"/>
          <w:szCs w:val="24"/>
        </w:rPr>
        <w:t xml:space="preserve"> </w:t>
      </w:r>
      <w:proofErr w:type="spellStart"/>
      <w:r w:rsidRPr="00A37DFD">
        <w:rPr>
          <w:sz w:val="24"/>
          <w:szCs w:val="24"/>
        </w:rPr>
        <w:t>tuntutan</w:t>
      </w:r>
      <w:proofErr w:type="spellEnd"/>
      <w:r w:rsidRPr="00A37DFD">
        <w:rPr>
          <w:sz w:val="24"/>
          <w:szCs w:val="24"/>
        </w:rPr>
        <w:t xml:space="preserve"> </w:t>
      </w:r>
      <w:proofErr w:type="spellStart"/>
      <w:r w:rsidRPr="00A37DFD">
        <w:rPr>
          <w:sz w:val="24"/>
          <w:szCs w:val="24"/>
        </w:rPr>
        <w:t>pentingnya</w:t>
      </w:r>
      <w:proofErr w:type="spellEnd"/>
      <w:r w:rsidRPr="00A37DFD">
        <w:rPr>
          <w:sz w:val="24"/>
          <w:szCs w:val="24"/>
        </w:rPr>
        <w:t xml:space="preserve"> </w:t>
      </w:r>
      <w:proofErr w:type="spellStart"/>
      <w:r w:rsidRPr="00A37DFD">
        <w:rPr>
          <w:sz w:val="24"/>
          <w:szCs w:val="24"/>
        </w:rPr>
        <w:t>kesetaraan</w:t>
      </w:r>
      <w:proofErr w:type="spellEnd"/>
      <w:r w:rsidRPr="00A37DFD">
        <w:rPr>
          <w:sz w:val="24"/>
          <w:szCs w:val="24"/>
        </w:rPr>
        <w:t xml:space="preserve"> gender </w:t>
      </w:r>
      <w:proofErr w:type="spellStart"/>
      <w:r w:rsidRPr="00A37DFD">
        <w:rPr>
          <w:sz w:val="24"/>
          <w:szCs w:val="24"/>
        </w:rPr>
        <w:t>bagi</w:t>
      </w:r>
      <w:proofErr w:type="spellEnd"/>
      <w:r w:rsidRPr="00A37DFD">
        <w:rPr>
          <w:sz w:val="24"/>
          <w:szCs w:val="24"/>
        </w:rPr>
        <w:t xml:space="preserve"> </w:t>
      </w:r>
      <w:proofErr w:type="spellStart"/>
      <w:r w:rsidRPr="00A37DFD">
        <w:rPr>
          <w:sz w:val="24"/>
          <w:szCs w:val="24"/>
        </w:rPr>
        <w:t>kalangan</w:t>
      </w:r>
      <w:proofErr w:type="spellEnd"/>
      <w:r w:rsidRPr="00A37DFD">
        <w:rPr>
          <w:sz w:val="24"/>
          <w:szCs w:val="24"/>
        </w:rPr>
        <w:t xml:space="preserve"> Perempuan </w:t>
      </w:r>
      <w:proofErr w:type="spellStart"/>
      <w:r w:rsidRPr="00A37DFD">
        <w:rPr>
          <w:sz w:val="24"/>
          <w:szCs w:val="24"/>
        </w:rPr>
        <w:t>dalam</w:t>
      </w:r>
      <w:proofErr w:type="spellEnd"/>
      <w:r w:rsidRPr="00A37DFD">
        <w:rPr>
          <w:sz w:val="24"/>
          <w:szCs w:val="24"/>
        </w:rPr>
        <w:t xml:space="preserve"> wilayah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sekaligus</w:t>
      </w:r>
      <w:proofErr w:type="spellEnd"/>
      <w:r w:rsidRPr="00A37DFD">
        <w:rPr>
          <w:sz w:val="24"/>
          <w:szCs w:val="24"/>
        </w:rPr>
        <w:t xml:space="preserve"> </w:t>
      </w:r>
      <w:proofErr w:type="spellStart"/>
      <w:r w:rsidRPr="00A37DFD">
        <w:rPr>
          <w:sz w:val="24"/>
          <w:szCs w:val="24"/>
        </w:rPr>
        <w:t>memberikan</w:t>
      </w:r>
      <w:proofErr w:type="spellEnd"/>
      <w:r w:rsidRPr="00A37DFD">
        <w:rPr>
          <w:sz w:val="24"/>
          <w:szCs w:val="24"/>
        </w:rPr>
        <w:t xml:space="preserve"> </w:t>
      </w:r>
      <w:proofErr w:type="spellStart"/>
      <w:r w:rsidRPr="00A37DFD">
        <w:rPr>
          <w:sz w:val="24"/>
          <w:szCs w:val="24"/>
        </w:rPr>
        <w:t>ruang</w:t>
      </w:r>
      <w:proofErr w:type="spellEnd"/>
      <w:r w:rsidRPr="00A37DFD">
        <w:rPr>
          <w:sz w:val="24"/>
          <w:szCs w:val="24"/>
        </w:rPr>
        <w:t xml:space="preserve">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yang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besar</w:t>
      </w:r>
      <w:proofErr w:type="spellEnd"/>
      <w:r w:rsidRPr="00A37DFD">
        <w:rPr>
          <w:sz w:val="24"/>
          <w:szCs w:val="24"/>
        </w:rPr>
        <w:t xml:space="preserve"> </w:t>
      </w:r>
      <w:proofErr w:type="spellStart"/>
      <w:r w:rsidRPr="00A37DFD">
        <w:rPr>
          <w:sz w:val="24"/>
          <w:szCs w:val="24"/>
        </w:rPr>
        <w:t>bagi</w:t>
      </w:r>
      <w:proofErr w:type="spellEnd"/>
      <w:r w:rsidRPr="00A37DFD">
        <w:rPr>
          <w:sz w:val="24"/>
          <w:szCs w:val="24"/>
        </w:rPr>
        <w:t xml:space="preserve"> Perempuan </w:t>
      </w:r>
      <w:proofErr w:type="spellStart"/>
      <w:r w:rsidRPr="00A37DFD">
        <w:rPr>
          <w:sz w:val="24"/>
          <w:szCs w:val="24"/>
        </w:rPr>
        <w:t>dalam</w:t>
      </w:r>
      <w:proofErr w:type="spellEnd"/>
      <w:r w:rsidRPr="00A37DFD">
        <w:rPr>
          <w:sz w:val="24"/>
          <w:szCs w:val="24"/>
        </w:rPr>
        <w:t xml:space="preserve"> Pembangunan </w:t>
      </w:r>
      <w:proofErr w:type="spellStart"/>
      <w:r w:rsidRPr="00A37DFD">
        <w:rPr>
          <w:sz w:val="24"/>
          <w:szCs w:val="24"/>
        </w:rPr>
        <w:t>bangsa</w:t>
      </w:r>
      <w:proofErr w:type="spellEnd"/>
      <w:r w:rsidRPr="00A37DFD">
        <w:rPr>
          <w:sz w:val="24"/>
          <w:szCs w:val="24"/>
        </w:rPr>
        <w:t xml:space="preserve">. Perempuan </w:t>
      </w:r>
      <w:proofErr w:type="spellStart"/>
      <w:r w:rsidRPr="00A37DFD">
        <w:rPr>
          <w:sz w:val="24"/>
          <w:szCs w:val="24"/>
        </w:rPr>
        <w:t>memiliki</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yang </w:t>
      </w:r>
      <w:proofErr w:type="spellStart"/>
      <w:r w:rsidRPr="00A37DFD">
        <w:rPr>
          <w:sz w:val="24"/>
          <w:szCs w:val="24"/>
        </w:rPr>
        <w:t>sama</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berpartisipasi</w:t>
      </w:r>
      <w:proofErr w:type="spellEnd"/>
      <w:r w:rsidRPr="00A37DFD">
        <w:rPr>
          <w:sz w:val="24"/>
          <w:szCs w:val="24"/>
        </w:rPr>
        <w:t xml:space="preserve"> di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kehidupan</w:t>
      </w:r>
      <w:proofErr w:type="spellEnd"/>
      <w:r w:rsidRPr="00A37DFD">
        <w:rPr>
          <w:sz w:val="24"/>
          <w:szCs w:val="24"/>
        </w:rPr>
        <w:t xml:space="preserve">. </w:t>
      </w:r>
      <w:proofErr w:type="spellStart"/>
      <w:r w:rsidRPr="00A37DFD">
        <w:rPr>
          <w:sz w:val="24"/>
          <w:szCs w:val="24"/>
        </w:rPr>
        <w:t>Kehadiran</w:t>
      </w:r>
      <w:proofErr w:type="spellEnd"/>
      <w:r w:rsidRPr="00A37DFD">
        <w:rPr>
          <w:sz w:val="24"/>
          <w:szCs w:val="24"/>
        </w:rPr>
        <w:t xml:space="preserve"> </w:t>
      </w:r>
      <w:proofErr w:type="spellStart"/>
      <w:r w:rsidRPr="00A37DFD">
        <w:rPr>
          <w:sz w:val="24"/>
          <w:szCs w:val="24"/>
        </w:rPr>
        <w:t>kuota</w:t>
      </w:r>
      <w:proofErr w:type="spellEnd"/>
      <w:r w:rsidRPr="00A37DFD">
        <w:rPr>
          <w:sz w:val="24"/>
          <w:szCs w:val="24"/>
        </w:rPr>
        <w:t xml:space="preserve"> 30% </w:t>
      </w:r>
      <w:proofErr w:type="spellStart"/>
      <w:r w:rsidRPr="00A37DFD">
        <w:rPr>
          <w:sz w:val="24"/>
          <w:szCs w:val="24"/>
        </w:rPr>
        <w:t>keterwakilam</w:t>
      </w:r>
      <w:proofErr w:type="spellEnd"/>
      <w:r w:rsidRPr="00A37DFD">
        <w:rPr>
          <w:sz w:val="24"/>
          <w:szCs w:val="24"/>
        </w:rPr>
        <w:t xml:space="preserve"> Perempuan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diharapkan</w:t>
      </w:r>
      <w:proofErr w:type="spellEnd"/>
      <w:r w:rsidRPr="00A37DFD">
        <w:rPr>
          <w:sz w:val="24"/>
          <w:szCs w:val="24"/>
        </w:rPr>
        <w:t xml:space="preserve"> </w:t>
      </w:r>
      <w:proofErr w:type="spellStart"/>
      <w:r w:rsidRPr="00A37DFD">
        <w:rPr>
          <w:sz w:val="24"/>
          <w:szCs w:val="24"/>
        </w:rPr>
        <w:t>mampu</w:t>
      </w:r>
      <w:proofErr w:type="spellEnd"/>
      <w:r w:rsidRPr="00A37DFD">
        <w:rPr>
          <w:sz w:val="24"/>
          <w:szCs w:val="24"/>
        </w:rPr>
        <w:t xml:space="preserve"> </w:t>
      </w:r>
      <w:proofErr w:type="spellStart"/>
      <w:r w:rsidRPr="00A37DFD">
        <w:rPr>
          <w:sz w:val="24"/>
          <w:szCs w:val="24"/>
        </w:rPr>
        <w:t>mengeliminasi</w:t>
      </w:r>
      <w:proofErr w:type="spellEnd"/>
      <w:r w:rsidRPr="00A37DFD">
        <w:rPr>
          <w:sz w:val="24"/>
          <w:szCs w:val="24"/>
        </w:rPr>
        <w:t xml:space="preserve"> </w:t>
      </w:r>
      <w:proofErr w:type="spellStart"/>
      <w:r w:rsidRPr="00A37DFD">
        <w:rPr>
          <w:sz w:val="24"/>
          <w:szCs w:val="24"/>
        </w:rPr>
        <w:t>hal</w:t>
      </w:r>
      <w:proofErr w:type="spellEnd"/>
      <w:r w:rsidRPr="00A37DFD">
        <w:rPr>
          <w:sz w:val="24"/>
          <w:szCs w:val="24"/>
        </w:rPr>
        <w:t xml:space="preserve"> </w:t>
      </w:r>
      <w:proofErr w:type="spellStart"/>
      <w:r w:rsidRPr="00A37DFD">
        <w:rPr>
          <w:sz w:val="24"/>
          <w:szCs w:val="24"/>
        </w:rPr>
        <w:t>tersebut</w:t>
      </w:r>
      <w:proofErr w:type="spellEnd"/>
      <w:r w:rsidRPr="00A37DFD">
        <w:rPr>
          <w:sz w:val="24"/>
          <w:szCs w:val="24"/>
        </w:rPr>
        <w:t xml:space="preserve"> dan </w:t>
      </w:r>
      <w:proofErr w:type="spellStart"/>
      <w:r w:rsidRPr="00A37DFD">
        <w:rPr>
          <w:sz w:val="24"/>
          <w:szCs w:val="24"/>
        </w:rPr>
        <w:t>memberikan</w:t>
      </w:r>
      <w:proofErr w:type="spellEnd"/>
      <w:r w:rsidRPr="00A37DFD">
        <w:rPr>
          <w:sz w:val="24"/>
          <w:szCs w:val="24"/>
        </w:rPr>
        <w:t xml:space="preserve"> </w:t>
      </w:r>
      <w:proofErr w:type="spellStart"/>
      <w:r w:rsidRPr="00A37DFD">
        <w:rPr>
          <w:sz w:val="24"/>
          <w:szCs w:val="24"/>
        </w:rPr>
        <w:t>kesempatan</w:t>
      </w:r>
      <w:proofErr w:type="spellEnd"/>
      <w:r w:rsidRPr="00A37DFD">
        <w:rPr>
          <w:sz w:val="24"/>
          <w:szCs w:val="24"/>
        </w:rPr>
        <w:t xml:space="preserve"> </w:t>
      </w:r>
      <w:proofErr w:type="spellStart"/>
      <w:r w:rsidRPr="00A37DFD">
        <w:rPr>
          <w:sz w:val="24"/>
          <w:szCs w:val="24"/>
        </w:rPr>
        <w:t>kepada</w:t>
      </w:r>
      <w:proofErr w:type="spellEnd"/>
      <w:r w:rsidRPr="00A37DFD">
        <w:rPr>
          <w:sz w:val="24"/>
          <w:szCs w:val="24"/>
        </w:rPr>
        <w:t xml:space="preserve"> </w:t>
      </w:r>
      <w:proofErr w:type="spellStart"/>
      <w:r w:rsidRPr="00A37DFD">
        <w:rPr>
          <w:sz w:val="24"/>
          <w:szCs w:val="24"/>
        </w:rPr>
        <w:t>kaum</w:t>
      </w:r>
      <w:proofErr w:type="spellEnd"/>
      <w:r w:rsidRPr="00A37DFD">
        <w:rPr>
          <w:sz w:val="24"/>
          <w:szCs w:val="24"/>
        </w:rPr>
        <w:t xml:space="preserve"> Perempuan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terlibat</w:t>
      </w:r>
      <w:proofErr w:type="spellEnd"/>
      <w:r w:rsidRPr="00A37DFD">
        <w:rPr>
          <w:sz w:val="24"/>
          <w:szCs w:val="24"/>
        </w:rPr>
        <w:t xml:space="preserve">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banyak</w:t>
      </w:r>
      <w:proofErr w:type="spellEnd"/>
      <w:r w:rsidRPr="00A37DFD">
        <w:rPr>
          <w:sz w:val="24"/>
          <w:szCs w:val="24"/>
        </w:rPr>
        <w:t xml:space="preserve"> di </w:t>
      </w:r>
      <w:proofErr w:type="spellStart"/>
      <w:r w:rsidRPr="00A37DFD">
        <w:rPr>
          <w:sz w:val="24"/>
          <w:szCs w:val="24"/>
        </w:rPr>
        <w:t>ranah</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r w:rsidRPr="00A37DFD">
        <w:rPr>
          <w:sz w:val="24"/>
          <w:szCs w:val="24"/>
        </w:rPr>
        <w:fldChar w:fldCharType="begin" w:fldLock="1"/>
      </w:r>
      <w:r w:rsidRPr="00A37DFD">
        <w:rPr>
          <w:sz w:val="24"/>
          <w:szCs w:val="24"/>
        </w:rPr>
        <w:instrText>ADDIN CSL_CITATION {"citationItems":[{"id":"ITEM-1","itemData":{"author":[{"dropping-particle":"","family":"Mukarom","given":"Zaenal","non-dropping-particle":"","parse-names":false,"suffix":""}],"id":"ITEM-1","issue":"56","issued":{"date-parts":[["2007"]]},"page":"257-270","title":"Perempuan dan Politik : Studi Komunikasi Politik tentang Keterwakilan Perempuan di Legislatif","type":"article-journal","volume":"1984"},"uris":["http://www.mendeley.com/documents/?uuid=f4c82e3e-1a83-4225-b14b-afd6e5e212d0"]}],"mendeley":{"formattedCitation":"(Mukarom, 2007)","plainTextFormattedCitation":"(Mukarom, 2007)","previouslyFormattedCitation":"(Mukarom, 2007)"},"properties":{"noteIndex":0},"schema":"https://github.com/citation-style-language/schema/raw/master/csl-citation.json"}</w:instrText>
      </w:r>
      <w:r w:rsidRPr="00A37DFD">
        <w:rPr>
          <w:sz w:val="24"/>
          <w:szCs w:val="24"/>
        </w:rPr>
        <w:fldChar w:fldCharType="separate"/>
      </w:r>
      <w:r w:rsidRPr="00A37DFD">
        <w:rPr>
          <w:noProof/>
          <w:sz w:val="24"/>
          <w:szCs w:val="24"/>
        </w:rPr>
        <w:t>(Mukarom, 2007)</w:t>
      </w:r>
      <w:r w:rsidRPr="00A37DFD">
        <w:rPr>
          <w:sz w:val="24"/>
          <w:szCs w:val="24"/>
        </w:rPr>
        <w:fldChar w:fldCharType="end"/>
      </w:r>
      <w:r w:rsidRPr="00A37DFD">
        <w:rPr>
          <w:sz w:val="24"/>
          <w:szCs w:val="24"/>
        </w:rPr>
        <w:t>.</w:t>
      </w:r>
    </w:p>
    <w:p w14:paraId="1845B84D" w14:textId="3B7639A0" w:rsidR="00A37DFD" w:rsidRPr="00A37DFD" w:rsidRDefault="00A37DFD" w:rsidP="00A37DFD">
      <w:pPr>
        <w:jc w:val="both"/>
        <w:rPr>
          <w:sz w:val="24"/>
          <w:szCs w:val="24"/>
        </w:rPr>
      </w:pP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wujud</w:t>
      </w:r>
      <w:proofErr w:type="spellEnd"/>
      <w:r w:rsidRPr="00A37DFD">
        <w:rPr>
          <w:sz w:val="24"/>
          <w:szCs w:val="24"/>
        </w:rPr>
        <w:t xml:space="preserve"> </w:t>
      </w:r>
      <w:proofErr w:type="spellStart"/>
      <w:r w:rsidRPr="00A37DFD">
        <w:rPr>
          <w:sz w:val="24"/>
          <w:szCs w:val="24"/>
        </w:rPr>
        <w:t>bangsa</w:t>
      </w:r>
      <w:proofErr w:type="spellEnd"/>
      <w:r w:rsidRPr="00A37DFD">
        <w:rPr>
          <w:sz w:val="24"/>
          <w:szCs w:val="24"/>
        </w:rPr>
        <w:t xml:space="preserve"> yang </w:t>
      </w:r>
      <w:proofErr w:type="spellStart"/>
      <w:r w:rsidRPr="00A37DFD">
        <w:rPr>
          <w:sz w:val="24"/>
          <w:szCs w:val="24"/>
        </w:rPr>
        <w:t>menghargai</w:t>
      </w:r>
      <w:proofErr w:type="spellEnd"/>
      <w:r w:rsidRPr="00A37DFD">
        <w:rPr>
          <w:sz w:val="24"/>
          <w:szCs w:val="24"/>
        </w:rPr>
        <w:t xml:space="preserve"> </w:t>
      </w:r>
      <w:proofErr w:type="spellStart"/>
      <w:r w:rsidRPr="00A37DFD">
        <w:rPr>
          <w:sz w:val="24"/>
          <w:szCs w:val="24"/>
        </w:rPr>
        <w:t>perlindungan</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w:t>
      </w:r>
      <w:proofErr w:type="spellStart"/>
      <w:r w:rsidRPr="00A37DFD">
        <w:rPr>
          <w:sz w:val="24"/>
          <w:szCs w:val="24"/>
        </w:rPr>
        <w:t>asasi</w:t>
      </w:r>
      <w:proofErr w:type="spellEnd"/>
      <w:r w:rsidRPr="00A37DFD">
        <w:rPr>
          <w:sz w:val="24"/>
          <w:szCs w:val="24"/>
        </w:rPr>
        <w:t xml:space="preserve"> </w:t>
      </w:r>
      <w:proofErr w:type="spellStart"/>
      <w:r w:rsidRPr="00A37DFD">
        <w:rPr>
          <w:sz w:val="24"/>
          <w:szCs w:val="24"/>
        </w:rPr>
        <w:t>manusia</w:t>
      </w:r>
      <w:proofErr w:type="spellEnd"/>
      <w:r w:rsidRPr="00A37DFD">
        <w:rPr>
          <w:sz w:val="24"/>
          <w:szCs w:val="24"/>
        </w:rPr>
        <w:t xml:space="preserve">, </w:t>
      </w:r>
      <w:proofErr w:type="spellStart"/>
      <w:r w:rsidRPr="00A37DFD">
        <w:rPr>
          <w:sz w:val="24"/>
          <w:szCs w:val="24"/>
        </w:rPr>
        <w:t>khususnya</w:t>
      </w:r>
      <w:proofErr w:type="spellEnd"/>
      <w:r w:rsidRPr="00A37DFD">
        <w:rPr>
          <w:sz w:val="24"/>
          <w:szCs w:val="24"/>
        </w:rPr>
        <w:t xml:space="preserve"> </w:t>
      </w:r>
      <w:proofErr w:type="spellStart"/>
      <w:r w:rsidRPr="00A37DFD">
        <w:rPr>
          <w:sz w:val="24"/>
          <w:szCs w:val="24"/>
        </w:rPr>
        <w:t>hak-hak</w:t>
      </w:r>
      <w:proofErr w:type="spellEnd"/>
      <w:r w:rsidRPr="00A37DFD">
        <w:rPr>
          <w:sz w:val="24"/>
          <w:szCs w:val="24"/>
        </w:rPr>
        <w:t xml:space="preserve"> Perempuan, Indonesia </w:t>
      </w:r>
      <w:proofErr w:type="spellStart"/>
      <w:r w:rsidRPr="00A37DFD">
        <w:rPr>
          <w:sz w:val="24"/>
          <w:szCs w:val="24"/>
        </w:rPr>
        <w:t>telah</w:t>
      </w:r>
      <w:proofErr w:type="spellEnd"/>
      <w:r w:rsidRPr="00A37DFD">
        <w:rPr>
          <w:sz w:val="24"/>
          <w:szCs w:val="24"/>
        </w:rPr>
        <w:t xml:space="preserve"> </w:t>
      </w:r>
      <w:proofErr w:type="spellStart"/>
      <w:r w:rsidRPr="00A37DFD">
        <w:rPr>
          <w:sz w:val="24"/>
          <w:szCs w:val="24"/>
        </w:rPr>
        <w:t>meratifikasi</w:t>
      </w:r>
      <w:proofErr w:type="spellEnd"/>
      <w:r w:rsidRPr="00A37DFD">
        <w:rPr>
          <w:sz w:val="24"/>
          <w:szCs w:val="24"/>
        </w:rPr>
        <w:t xml:space="preserve"> </w:t>
      </w:r>
      <w:proofErr w:type="spellStart"/>
      <w:r w:rsidRPr="00A37DFD">
        <w:rPr>
          <w:sz w:val="24"/>
          <w:szCs w:val="24"/>
        </w:rPr>
        <w:t>beberapa</w:t>
      </w:r>
      <w:proofErr w:type="spellEnd"/>
      <w:r w:rsidRPr="00A37DFD">
        <w:rPr>
          <w:sz w:val="24"/>
          <w:szCs w:val="24"/>
        </w:rPr>
        <w:t xml:space="preserve"> </w:t>
      </w:r>
      <w:proofErr w:type="spellStart"/>
      <w:r w:rsidRPr="00A37DFD">
        <w:rPr>
          <w:sz w:val="24"/>
          <w:szCs w:val="24"/>
        </w:rPr>
        <w:t>konversi</w:t>
      </w:r>
      <w:proofErr w:type="spellEnd"/>
      <w:r w:rsidRPr="00A37DFD">
        <w:rPr>
          <w:sz w:val="24"/>
          <w:szCs w:val="24"/>
        </w:rPr>
        <w:t xml:space="preserve"> </w:t>
      </w:r>
      <w:proofErr w:type="spellStart"/>
      <w:r w:rsidRPr="00A37DFD">
        <w:rPr>
          <w:sz w:val="24"/>
          <w:szCs w:val="24"/>
        </w:rPr>
        <w:t>internasional</w:t>
      </w:r>
      <w:proofErr w:type="spellEnd"/>
      <w:r w:rsidRPr="00A37DFD">
        <w:rPr>
          <w:sz w:val="24"/>
          <w:szCs w:val="24"/>
        </w:rPr>
        <w:t xml:space="preserve"> </w:t>
      </w:r>
      <w:proofErr w:type="spellStart"/>
      <w:r w:rsidRPr="00A37DFD">
        <w:rPr>
          <w:sz w:val="24"/>
          <w:szCs w:val="24"/>
        </w:rPr>
        <w:t>tersebut</w:t>
      </w:r>
      <w:proofErr w:type="spellEnd"/>
      <w:r w:rsidRPr="00A37DFD">
        <w:rPr>
          <w:sz w:val="24"/>
          <w:szCs w:val="24"/>
        </w:rPr>
        <w:t xml:space="preserve">, Indonesia juga </w:t>
      </w:r>
      <w:proofErr w:type="spellStart"/>
      <w:r w:rsidRPr="00A37DFD">
        <w:rPr>
          <w:sz w:val="24"/>
          <w:szCs w:val="24"/>
        </w:rPr>
        <w:t>memberikan</w:t>
      </w:r>
      <w:proofErr w:type="spellEnd"/>
      <w:r w:rsidRPr="00A37DFD">
        <w:rPr>
          <w:sz w:val="24"/>
          <w:szCs w:val="24"/>
        </w:rPr>
        <w:t xml:space="preserve"> </w:t>
      </w:r>
      <w:proofErr w:type="spellStart"/>
      <w:r w:rsidRPr="00A37DFD">
        <w:rPr>
          <w:sz w:val="24"/>
          <w:szCs w:val="24"/>
        </w:rPr>
        <w:t>perhatian</w:t>
      </w:r>
      <w:proofErr w:type="spellEnd"/>
      <w:r w:rsidRPr="00A37DFD">
        <w:rPr>
          <w:sz w:val="24"/>
          <w:szCs w:val="24"/>
        </w:rPr>
        <w:t xml:space="preserve"> </w:t>
      </w:r>
      <w:proofErr w:type="spellStart"/>
      <w:r w:rsidRPr="00A37DFD">
        <w:rPr>
          <w:sz w:val="24"/>
          <w:szCs w:val="24"/>
        </w:rPr>
        <w:t>terhadap</w:t>
      </w:r>
      <w:proofErr w:type="spellEnd"/>
      <w:r w:rsidRPr="00A37DFD">
        <w:rPr>
          <w:sz w:val="24"/>
          <w:szCs w:val="24"/>
        </w:rPr>
        <w:t xml:space="preserve"> </w:t>
      </w:r>
      <w:proofErr w:type="spellStart"/>
      <w:r w:rsidRPr="00A37DFD">
        <w:rPr>
          <w:sz w:val="24"/>
          <w:szCs w:val="24"/>
        </w:rPr>
        <w:t>perlindungan</w:t>
      </w:r>
      <w:proofErr w:type="spellEnd"/>
      <w:r w:rsidRPr="00A37DFD">
        <w:rPr>
          <w:sz w:val="24"/>
          <w:szCs w:val="24"/>
        </w:rPr>
        <w:t xml:space="preserve"> </w:t>
      </w:r>
      <w:proofErr w:type="spellStart"/>
      <w:r w:rsidRPr="00A37DFD">
        <w:rPr>
          <w:sz w:val="24"/>
          <w:szCs w:val="24"/>
        </w:rPr>
        <w:t>hak-hak</w:t>
      </w:r>
      <w:proofErr w:type="spellEnd"/>
      <w:r w:rsidRPr="00A37DFD">
        <w:rPr>
          <w:sz w:val="24"/>
          <w:szCs w:val="24"/>
        </w:rPr>
        <w:t xml:space="preserve"> Perempuan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setiap</w:t>
      </w:r>
      <w:proofErr w:type="spellEnd"/>
      <w:r w:rsidRPr="00A37DFD">
        <w:rPr>
          <w:sz w:val="24"/>
          <w:szCs w:val="24"/>
        </w:rPr>
        <w:t xml:space="preserve"> </w:t>
      </w:r>
      <w:proofErr w:type="spellStart"/>
      <w:r w:rsidRPr="00A37DFD">
        <w:rPr>
          <w:sz w:val="24"/>
          <w:szCs w:val="24"/>
        </w:rPr>
        <w:t>rancangan</w:t>
      </w:r>
      <w:proofErr w:type="spellEnd"/>
      <w:r w:rsidRPr="00A37DFD">
        <w:rPr>
          <w:sz w:val="24"/>
          <w:szCs w:val="24"/>
        </w:rPr>
        <w:t xml:space="preserve"> </w:t>
      </w:r>
      <w:proofErr w:type="spellStart"/>
      <w:r w:rsidRPr="00A37DFD">
        <w:rPr>
          <w:sz w:val="24"/>
          <w:szCs w:val="24"/>
        </w:rPr>
        <w:t>perumusan</w:t>
      </w:r>
      <w:proofErr w:type="spellEnd"/>
      <w:r w:rsidRPr="00A37DFD">
        <w:rPr>
          <w:sz w:val="24"/>
          <w:szCs w:val="24"/>
        </w:rPr>
        <w:t xml:space="preserve"> </w:t>
      </w:r>
      <w:proofErr w:type="spellStart"/>
      <w:r w:rsidRPr="00A37DFD">
        <w:rPr>
          <w:sz w:val="24"/>
          <w:szCs w:val="24"/>
        </w:rPr>
        <w:t>pelbagai</w:t>
      </w:r>
      <w:proofErr w:type="spellEnd"/>
      <w:r w:rsidRPr="00A37DFD">
        <w:rPr>
          <w:sz w:val="24"/>
          <w:szCs w:val="24"/>
        </w:rPr>
        <w:t xml:space="preserve"> </w:t>
      </w:r>
      <w:proofErr w:type="spellStart"/>
      <w:r w:rsidRPr="00A37DFD">
        <w:rPr>
          <w:sz w:val="24"/>
          <w:szCs w:val="24"/>
        </w:rPr>
        <w:t>peraturan</w:t>
      </w:r>
      <w:proofErr w:type="spellEnd"/>
      <w:r w:rsidRPr="00A37DFD">
        <w:rPr>
          <w:sz w:val="24"/>
          <w:szCs w:val="24"/>
        </w:rPr>
        <w:t xml:space="preserve"> </w:t>
      </w:r>
      <w:proofErr w:type="spellStart"/>
      <w:r w:rsidRPr="00A37DFD">
        <w:rPr>
          <w:sz w:val="24"/>
          <w:szCs w:val="24"/>
        </w:rPr>
        <w:t>perundang-undnagan</w:t>
      </w:r>
      <w:proofErr w:type="spellEnd"/>
      <w:r w:rsidRPr="00A37DFD">
        <w:rPr>
          <w:sz w:val="24"/>
          <w:szCs w:val="24"/>
        </w:rPr>
        <w:t xml:space="preserve">. </w:t>
      </w:r>
      <w:proofErr w:type="spellStart"/>
      <w:r w:rsidRPr="00A37DFD">
        <w:rPr>
          <w:sz w:val="24"/>
          <w:szCs w:val="24"/>
        </w:rPr>
        <w:t>Wujud</w:t>
      </w:r>
      <w:proofErr w:type="spellEnd"/>
      <w:r w:rsidRPr="00A37DFD">
        <w:rPr>
          <w:sz w:val="24"/>
          <w:szCs w:val="24"/>
        </w:rPr>
        <w:t xml:space="preserve"> </w:t>
      </w:r>
      <w:proofErr w:type="spellStart"/>
      <w:r w:rsidRPr="00A37DFD">
        <w:rPr>
          <w:sz w:val="24"/>
          <w:szCs w:val="24"/>
        </w:rPr>
        <w:t>nyata</w:t>
      </w:r>
      <w:proofErr w:type="spellEnd"/>
      <w:r w:rsidRPr="00A37DFD">
        <w:rPr>
          <w:sz w:val="24"/>
          <w:szCs w:val="24"/>
        </w:rPr>
        <w:t xml:space="preserve"> </w:t>
      </w:r>
      <w:proofErr w:type="spellStart"/>
      <w:r w:rsidRPr="00A37DFD">
        <w:rPr>
          <w:sz w:val="24"/>
          <w:szCs w:val="24"/>
        </w:rPr>
        <w:t>perlindungan</w:t>
      </w:r>
      <w:proofErr w:type="spellEnd"/>
      <w:r w:rsidRPr="00A37DFD">
        <w:rPr>
          <w:sz w:val="24"/>
          <w:szCs w:val="24"/>
        </w:rPr>
        <w:t xml:space="preserve"> HAM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dimasukkannya</w:t>
      </w:r>
      <w:proofErr w:type="spellEnd"/>
      <w:r w:rsidRPr="00A37DFD">
        <w:rPr>
          <w:sz w:val="24"/>
          <w:szCs w:val="24"/>
        </w:rPr>
        <w:t xml:space="preserve"> Bab XA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Perubahan</w:t>
      </w:r>
      <w:proofErr w:type="spellEnd"/>
      <w:r w:rsidRPr="00A37DFD">
        <w:rPr>
          <w:sz w:val="24"/>
          <w:szCs w:val="24"/>
        </w:rPr>
        <w:t xml:space="preserve"> </w:t>
      </w:r>
      <w:proofErr w:type="spellStart"/>
      <w:r w:rsidRPr="00A37DFD">
        <w:rPr>
          <w:sz w:val="24"/>
          <w:szCs w:val="24"/>
        </w:rPr>
        <w:t>Kedua</w:t>
      </w:r>
      <w:proofErr w:type="spellEnd"/>
      <w:r w:rsidRPr="00A37DFD">
        <w:rPr>
          <w:sz w:val="24"/>
          <w:szCs w:val="24"/>
        </w:rPr>
        <w:t xml:space="preserve"> UUD 1945 yang </w:t>
      </w:r>
      <w:proofErr w:type="spellStart"/>
      <w:r w:rsidRPr="00A37DFD">
        <w:rPr>
          <w:sz w:val="24"/>
          <w:szCs w:val="24"/>
        </w:rPr>
        <w:t>mengatur</w:t>
      </w:r>
      <w:proofErr w:type="spellEnd"/>
      <w:r w:rsidRPr="00A37DFD">
        <w:rPr>
          <w:sz w:val="24"/>
          <w:szCs w:val="24"/>
        </w:rPr>
        <w:t xml:space="preserve">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rinci</w:t>
      </w:r>
      <w:proofErr w:type="spellEnd"/>
      <w:r w:rsidRPr="00A37DFD">
        <w:rPr>
          <w:sz w:val="24"/>
          <w:szCs w:val="24"/>
        </w:rPr>
        <w:t xml:space="preserve">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w:t>
      </w:r>
      <w:proofErr w:type="spellStart"/>
      <w:r w:rsidRPr="00A37DFD">
        <w:rPr>
          <w:sz w:val="24"/>
          <w:szCs w:val="24"/>
        </w:rPr>
        <w:t>konstitusional</w:t>
      </w:r>
      <w:proofErr w:type="spellEnd"/>
      <w:r w:rsidRPr="00A37DFD">
        <w:rPr>
          <w:sz w:val="24"/>
          <w:szCs w:val="24"/>
        </w:rPr>
        <w:t xml:space="preserve"> </w:t>
      </w:r>
      <w:proofErr w:type="spellStart"/>
      <w:r w:rsidRPr="00A37DFD">
        <w:rPr>
          <w:sz w:val="24"/>
          <w:szCs w:val="24"/>
        </w:rPr>
        <w:t>warga</w:t>
      </w:r>
      <w:proofErr w:type="spellEnd"/>
      <w:r w:rsidRPr="00A37DFD">
        <w:rPr>
          <w:sz w:val="24"/>
          <w:szCs w:val="24"/>
        </w:rPr>
        <w:t xml:space="preserve"> </w:t>
      </w:r>
      <w:proofErr w:type="spellStart"/>
      <w:r w:rsidRPr="00A37DFD">
        <w:rPr>
          <w:sz w:val="24"/>
          <w:szCs w:val="24"/>
        </w:rPr>
        <w:t>negaranya</w:t>
      </w:r>
      <w:proofErr w:type="spellEnd"/>
      <w:r w:rsidRPr="00A37DFD">
        <w:rPr>
          <w:sz w:val="24"/>
          <w:szCs w:val="24"/>
        </w:rPr>
        <w:t xml:space="preserve">. </w:t>
      </w:r>
      <w:proofErr w:type="spellStart"/>
      <w:r w:rsidRPr="00A37DFD">
        <w:rPr>
          <w:sz w:val="24"/>
          <w:szCs w:val="24"/>
        </w:rPr>
        <w:t>Meskipun</w:t>
      </w:r>
      <w:proofErr w:type="spellEnd"/>
      <w:r w:rsidRPr="00A37DFD">
        <w:rPr>
          <w:sz w:val="24"/>
          <w:szCs w:val="24"/>
        </w:rPr>
        <w:t xml:space="preserve"> </w:t>
      </w:r>
      <w:proofErr w:type="spellStart"/>
      <w:r w:rsidRPr="00A37DFD">
        <w:rPr>
          <w:sz w:val="24"/>
          <w:szCs w:val="24"/>
        </w:rPr>
        <w:t>ratifikasi</w:t>
      </w:r>
      <w:proofErr w:type="spellEnd"/>
      <w:r w:rsidRPr="00A37DFD">
        <w:rPr>
          <w:sz w:val="24"/>
          <w:szCs w:val="24"/>
        </w:rPr>
        <w:t xml:space="preserve"> </w:t>
      </w:r>
      <w:proofErr w:type="spellStart"/>
      <w:r w:rsidRPr="00A37DFD">
        <w:rPr>
          <w:sz w:val="24"/>
          <w:szCs w:val="24"/>
        </w:rPr>
        <w:t>konvensi</w:t>
      </w:r>
      <w:proofErr w:type="spellEnd"/>
      <w:r w:rsidRPr="00A37DFD">
        <w:rPr>
          <w:sz w:val="24"/>
          <w:szCs w:val="24"/>
        </w:rPr>
        <w:t xml:space="preserve"> dan </w:t>
      </w:r>
      <w:proofErr w:type="spellStart"/>
      <w:r w:rsidRPr="00A37DFD">
        <w:rPr>
          <w:sz w:val="24"/>
          <w:szCs w:val="24"/>
        </w:rPr>
        <w:t>jaminan</w:t>
      </w:r>
      <w:proofErr w:type="spellEnd"/>
      <w:r w:rsidRPr="00A37DFD">
        <w:rPr>
          <w:sz w:val="24"/>
          <w:szCs w:val="24"/>
        </w:rPr>
        <w:t xml:space="preserve"> </w:t>
      </w:r>
      <w:proofErr w:type="spellStart"/>
      <w:r w:rsidRPr="00A37DFD">
        <w:rPr>
          <w:sz w:val="24"/>
          <w:szCs w:val="24"/>
        </w:rPr>
        <w:t>konstitusional</w:t>
      </w:r>
      <w:proofErr w:type="spellEnd"/>
      <w:r w:rsidRPr="00A37DFD">
        <w:rPr>
          <w:sz w:val="24"/>
          <w:szCs w:val="24"/>
        </w:rPr>
        <w:t xml:space="preserve"> HAM </w:t>
      </w:r>
      <w:proofErr w:type="spellStart"/>
      <w:r w:rsidRPr="00A37DFD">
        <w:rPr>
          <w:sz w:val="24"/>
          <w:szCs w:val="24"/>
        </w:rPr>
        <w:t>telah</w:t>
      </w:r>
      <w:proofErr w:type="spellEnd"/>
      <w:r w:rsidRPr="00A37DFD">
        <w:rPr>
          <w:sz w:val="24"/>
          <w:szCs w:val="24"/>
        </w:rPr>
        <w:t xml:space="preserve"> </w:t>
      </w:r>
      <w:proofErr w:type="spellStart"/>
      <w:r w:rsidRPr="00A37DFD">
        <w:rPr>
          <w:sz w:val="24"/>
          <w:szCs w:val="24"/>
        </w:rPr>
        <w:t>diberikan</w:t>
      </w:r>
      <w:proofErr w:type="spellEnd"/>
      <w:r w:rsidRPr="00A37DFD">
        <w:rPr>
          <w:sz w:val="24"/>
          <w:szCs w:val="24"/>
        </w:rPr>
        <w:t xml:space="preserve"> oleh UUD 1945, </w:t>
      </w:r>
      <w:proofErr w:type="spellStart"/>
      <w:r w:rsidRPr="00A37DFD">
        <w:rPr>
          <w:sz w:val="24"/>
          <w:szCs w:val="24"/>
        </w:rPr>
        <w:t>namun</w:t>
      </w:r>
      <w:proofErr w:type="spellEnd"/>
      <w:r w:rsidRPr="00A37DFD">
        <w:rPr>
          <w:sz w:val="24"/>
          <w:szCs w:val="24"/>
        </w:rPr>
        <w:t xml:space="preserve"> yang </w:t>
      </w:r>
      <w:proofErr w:type="spellStart"/>
      <w:r w:rsidRPr="00A37DFD">
        <w:rPr>
          <w:sz w:val="24"/>
          <w:szCs w:val="24"/>
        </w:rPr>
        <w:t>menjadi</w:t>
      </w:r>
      <w:proofErr w:type="spellEnd"/>
      <w:r w:rsidRPr="00A37DFD">
        <w:rPr>
          <w:sz w:val="24"/>
          <w:szCs w:val="24"/>
        </w:rPr>
        <w:t xml:space="preserve"> </w:t>
      </w:r>
      <w:proofErr w:type="spellStart"/>
      <w:r w:rsidRPr="00A37DFD">
        <w:rPr>
          <w:sz w:val="24"/>
          <w:szCs w:val="24"/>
        </w:rPr>
        <w:t>permasalahan</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apa</w:t>
      </w:r>
      <w:proofErr w:type="spellEnd"/>
      <w:r w:rsidRPr="00A37DFD">
        <w:rPr>
          <w:sz w:val="24"/>
          <w:szCs w:val="24"/>
        </w:rPr>
        <w:t xml:space="preserve"> yang </w:t>
      </w:r>
      <w:proofErr w:type="spellStart"/>
      <w:r w:rsidRPr="00A37DFD">
        <w:rPr>
          <w:sz w:val="24"/>
          <w:szCs w:val="24"/>
        </w:rPr>
        <w:t>sudah</w:t>
      </w:r>
      <w:proofErr w:type="spellEnd"/>
      <w:r w:rsidRPr="00A37DFD">
        <w:rPr>
          <w:sz w:val="24"/>
          <w:szCs w:val="24"/>
        </w:rPr>
        <w:t xml:space="preserve"> </w:t>
      </w:r>
      <w:proofErr w:type="spellStart"/>
      <w:r w:rsidRPr="00A37DFD">
        <w:rPr>
          <w:sz w:val="24"/>
          <w:szCs w:val="24"/>
        </w:rPr>
        <w:t>dirumuskan</w:t>
      </w:r>
      <w:proofErr w:type="spellEnd"/>
      <w:r w:rsidRPr="00A37DFD">
        <w:rPr>
          <w:sz w:val="24"/>
          <w:szCs w:val="24"/>
        </w:rPr>
        <w:t xml:space="preserve"> di </w:t>
      </w:r>
      <w:proofErr w:type="spellStart"/>
      <w:r w:rsidRPr="00A37DFD">
        <w:rPr>
          <w:sz w:val="24"/>
          <w:szCs w:val="24"/>
        </w:rPr>
        <w:t>dalam</w:t>
      </w:r>
      <w:proofErr w:type="spellEnd"/>
      <w:r w:rsidRPr="00A37DFD">
        <w:rPr>
          <w:sz w:val="24"/>
          <w:szCs w:val="24"/>
        </w:rPr>
        <w:t xml:space="preserve"> UUD 1945 </w:t>
      </w:r>
      <w:proofErr w:type="spellStart"/>
      <w:r w:rsidRPr="00A37DFD">
        <w:rPr>
          <w:sz w:val="24"/>
          <w:szCs w:val="24"/>
        </w:rPr>
        <w:t>tersebut</w:t>
      </w:r>
      <w:proofErr w:type="spellEnd"/>
      <w:r w:rsidRPr="00A37DFD">
        <w:rPr>
          <w:sz w:val="24"/>
          <w:szCs w:val="24"/>
        </w:rPr>
        <w:t xml:space="preserve"> di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praktek</w:t>
      </w:r>
      <w:proofErr w:type="spellEnd"/>
      <w:r w:rsidRPr="00A37DFD">
        <w:rPr>
          <w:sz w:val="24"/>
          <w:szCs w:val="24"/>
        </w:rPr>
        <w:t xml:space="preserve"> </w:t>
      </w:r>
      <w:proofErr w:type="spellStart"/>
      <w:r w:rsidRPr="00A37DFD">
        <w:rPr>
          <w:sz w:val="24"/>
          <w:szCs w:val="24"/>
        </w:rPr>
        <w:t>penyelenggaraan</w:t>
      </w:r>
      <w:proofErr w:type="spellEnd"/>
      <w:r w:rsidRPr="00A37DFD">
        <w:rPr>
          <w:sz w:val="24"/>
          <w:szCs w:val="24"/>
        </w:rPr>
        <w:t xml:space="preserve"> negara </w:t>
      </w:r>
      <w:proofErr w:type="spellStart"/>
      <w:r w:rsidRPr="00A37DFD">
        <w:rPr>
          <w:sz w:val="24"/>
          <w:szCs w:val="24"/>
        </w:rPr>
        <w:t>tidaklah</w:t>
      </w:r>
      <w:proofErr w:type="spellEnd"/>
      <w:r w:rsidRPr="00A37DFD">
        <w:rPr>
          <w:sz w:val="24"/>
          <w:szCs w:val="24"/>
        </w:rPr>
        <w:t xml:space="preserve"> </w:t>
      </w:r>
      <w:proofErr w:type="spellStart"/>
      <w:r w:rsidRPr="00A37DFD">
        <w:rPr>
          <w:sz w:val="24"/>
          <w:szCs w:val="24"/>
        </w:rPr>
        <w:t>demikian</w:t>
      </w:r>
      <w:proofErr w:type="spellEnd"/>
      <w:r w:rsidRPr="00A37DFD">
        <w:rPr>
          <w:sz w:val="24"/>
          <w:szCs w:val="24"/>
        </w:rPr>
        <w:t xml:space="preserve">. Kaum Perempuan </w:t>
      </w:r>
      <w:proofErr w:type="spellStart"/>
      <w:r w:rsidRPr="00A37DFD">
        <w:rPr>
          <w:sz w:val="24"/>
          <w:szCs w:val="24"/>
        </w:rPr>
        <w:t>masih</w:t>
      </w:r>
      <w:proofErr w:type="spellEnd"/>
      <w:r w:rsidRPr="00A37DFD">
        <w:rPr>
          <w:sz w:val="24"/>
          <w:szCs w:val="24"/>
        </w:rPr>
        <w:t xml:space="preserve"> </w:t>
      </w:r>
      <w:proofErr w:type="spellStart"/>
      <w:r w:rsidRPr="00A37DFD">
        <w:rPr>
          <w:sz w:val="24"/>
          <w:szCs w:val="24"/>
        </w:rPr>
        <w:t>saja</w:t>
      </w:r>
      <w:proofErr w:type="spellEnd"/>
      <w:r w:rsidRPr="00A37DFD">
        <w:rPr>
          <w:sz w:val="24"/>
          <w:szCs w:val="24"/>
        </w:rPr>
        <w:t xml:space="preserve"> </w:t>
      </w:r>
      <w:proofErr w:type="spellStart"/>
      <w:r w:rsidRPr="00A37DFD">
        <w:rPr>
          <w:sz w:val="24"/>
          <w:szCs w:val="24"/>
        </w:rPr>
        <w:t>termarjinalkan</w:t>
      </w:r>
      <w:proofErr w:type="spellEnd"/>
      <w:r w:rsidRPr="00A37DFD">
        <w:rPr>
          <w:sz w:val="24"/>
          <w:szCs w:val="24"/>
        </w:rPr>
        <w:t xml:space="preserve"> </w:t>
      </w:r>
      <w:proofErr w:type="spellStart"/>
      <w:r w:rsidRPr="00A37DFD">
        <w:rPr>
          <w:sz w:val="24"/>
          <w:szCs w:val="24"/>
        </w:rPr>
        <w:t>baik</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kehidupan</w:t>
      </w:r>
      <w:proofErr w:type="spellEnd"/>
      <w:r w:rsidRPr="00A37DFD">
        <w:rPr>
          <w:sz w:val="24"/>
          <w:szCs w:val="24"/>
        </w:rPr>
        <w:t xml:space="preserve"> </w:t>
      </w:r>
      <w:proofErr w:type="spellStart"/>
      <w:r w:rsidRPr="00A37DFD">
        <w:rPr>
          <w:sz w:val="24"/>
          <w:szCs w:val="24"/>
        </w:rPr>
        <w:t>rumah</w:t>
      </w:r>
      <w:proofErr w:type="spellEnd"/>
      <w:r w:rsidRPr="00A37DFD">
        <w:rPr>
          <w:sz w:val="24"/>
          <w:szCs w:val="24"/>
        </w:rPr>
        <w:t xml:space="preserve"> </w:t>
      </w:r>
      <w:proofErr w:type="spellStart"/>
      <w:r w:rsidRPr="00A37DFD">
        <w:rPr>
          <w:sz w:val="24"/>
          <w:szCs w:val="24"/>
        </w:rPr>
        <w:t>tangga</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pemerintahan</w:t>
      </w:r>
      <w:proofErr w:type="spellEnd"/>
      <w:r w:rsidRPr="00A37DFD">
        <w:rPr>
          <w:sz w:val="24"/>
          <w:szCs w:val="24"/>
        </w:rPr>
        <w:t xml:space="preserve">, </w:t>
      </w:r>
      <w:proofErr w:type="spellStart"/>
      <w:r w:rsidRPr="00A37DFD">
        <w:rPr>
          <w:sz w:val="24"/>
          <w:szCs w:val="24"/>
        </w:rPr>
        <w:t>maupun</w:t>
      </w:r>
      <w:proofErr w:type="spellEnd"/>
      <w:r w:rsidRPr="00A37DFD">
        <w:rPr>
          <w:sz w:val="24"/>
          <w:szCs w:val="24"/>
        </w:rPr>
        <w:t xml:space="preserve"> </w:t>
      </w:r>
      <w:proofErr w:type="spellStart"/>
      <w:r w:rsidRPr="00A37DFD">
        <w:rPr>
          <w:sz w:val="24"/>
          <w:szCs w:val="24"/>
        </w:rPr>
        <w:t>mendapatkan</w:t>
      </w:r>
      <w:proofErr w:type="spellEnd"/>
      <w:r w:rsidRPr="00A37DFD">
        <w:rPr>
          <w:sz w:val="24"/>
          <w:szCs w:val="24"/>
        </w:rPr>
        <w:t xml:space="preserve"> </w:t>
      </w:r>
      <w:proofErr w:type="spellStart"/>
      <w:r w:rsidRPr="00A37DFD">
        <w:rPr>
          <w:sz w:val="24"/>
          <w:szCs w:val="24"/>
        </w:rPr>
        <w:t>pekerjaan</w:t>
      </w:r>
      <w:proofErr w:type="spellEnd"/>
      <w:r w:rsidRPr="00A37DFD">
        <w:rPr>
          <w:sz w:val="24"/>
          <w:szCs w:val="24"/>
        </w:rPr>
        <w:t xml:space="preserve">. </w:t>
      </w:r>
      <w:proofErr w:type="spellStart"/>
      <w:r w:rsidRPr="00A37DFD">
        <w:rPr>
          <w:sz w:val="24"/>
          <w:szCs w:val="24"/>
        </w:rPr>
        <w:t>Keterlibatan</w:t>
      </w:r>
      <w:proofErr w:type="spellEnd"/>
      <w:r w:rsidRPr="00A37DFD">
        <w:rPr>
          <w:sz w:val="24"/>
          <w:szCs w:val="24"/>
        </w:rPr>
        <w:t xml:space="preserve"> Perempuan dan </w:t>
      </w:r>
      <w:proofErr w:type="spellStart"/>
      <w:r w:rsidRPr="00A37DFD">
        <w:rPr>
          <w:sz w:val="24"/>
          <w:szCs w:val="24"/>
        </w:rPr>
        <w:t>laki-laki</w:t>
      </w:r>
      <w:proofErr w:type="spellEnd"/>
      <w:r w:rsidRPr="00A37DFD">
        <w:rPr>
          <w:sz w:val="24"/>
          <w:szCs w:val="24"/>
        </w:rPr>
        <w:t xml:space="preserve"> di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bagian</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terpisahkan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proses </w:t>
      </w:r>
      <w:proofErr w:type="spellStart"/>
      <w:r w:rsidRPr="00A37DFD">
        <w:rPr>
          <w:sz w:val="24"/>
          <w:szCs w:val="24"/>
        </w:rPr>
        <w:t>demokratisasi</w:t>
      </w:r>
      <w:proofErr w:type="spellEnd"/>
      <w:r w:rsidRPr="00A37DFD">
        <w:rPr>
          <w:sz w:val="24"/>
          <w:szCs w:val="24"/>
        </w:rPr>
        <w:t xml:space="preserve">. </w:t>
      </w:r>
      <w:proofErr w:type="spellStart"/>
      <w:r w:rsidRPr="00A37DFD">
        <w:rPr>
          <w:sz w:val="24"/>
          <w:szCs w:val="24"/>
        </w:rPr>
        <w:t>Mengaitkan</w:t>
      </w:r>
      <w:proofErr w:type="spellEnd"/>
      <w:r w:rsidRPr="00A37DFD">
        <w:rPr>
          <w:sz w:val="24"/>
          <w:szCs w:val="24"/>
        </w:rPr>
        <w:t xml:space="preserve"> </w:t>
      </w:r>
      <w:proofErr w:type="spellStart"/>
      <w:r w:rsidRPr="00A37DFD">
        <w:rPr>
          <w:sz w:val="24"/>
          <w:szCs w:val="24"/>
        </w:rPr>
        <w:t>isu</w:t>
      </w:r>
      <w:proofErr w:type="spellEnd"/>
      <w:r w:rsidRPr="00A37DFD">
        <w:rPr>
          <w:sz w:val="24"/>
          <w:szCs w:val="24"/>
        </w:rPr>
        <w:t xml:space="preserve"> gender </w:t>
      </w:r>
      <w:proofErr w:type="spellStart"/>
      <w:r w:rsidRPr="00A37DFD">
        <w:rPr>
          <w:sz w:val="24"/>
          <w:szCs w:val="24"/>
        </w:rPr>
        <w:t>dengan</w:t>
      </w:r>
      <w:proofErr w:type="spellEnd"/>
      <w:r w:rsidRPr="00A37DFD">
        <w:rPr>
          <w:sz w:val="24"/>
          <w:szCs w:val="24"/>
        </w:rPr>
        <w:t xml:space="preserve"> proses </w:t>
      </w:r>
      <w:proofErr w:type="spellStart"/>
      <w:r w:rsidRPr="00A37DFD">
        <w:rPr>
          <w:sz w:val="24"/>
          <w:szCs w:val="24"/>
        </w:rPr>
        <w:t>demokratisasi</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sesuatu</w:t>
      </w:r>
      <w:proofErr w:type="spellEnd"/>
      <w:r w:rsidRPr="00A37DFD">
        <w:rPr>
          <w:sz w:val="24"/>
          <w:szCs w:val="24"/>
        </w:rPr>
        <w:t xml:space="preserve"> yang </w:t>
      </w:r>
      <w:proofErr w:type="spellStart"/>
      <w:r w:rsidRPr="00A37DFD">
        <w:rPr>
          <w:sz w:val="24"/>
          <w:szCs w:val="24"/>
        </w:rPr>
        <w:t>sudah</w:t>
      </w:r>
      <w:proofErr w:type="spellEnd"/>
      <w:r w:rsidRPr="00A37DFD">
        <w:rPr>
          <w:sz w:val="24"/>
          <w:szCs w:val="24"/>
        </w:rPr>
        <w:t xml:space="preserve"> </w:t>
      </w:r>
      <w:proofErr w:type="spellStart"/>
      <w:r w:rsidRPr="00A37DFD">
        <w:rPr>
          <w:sz w:val="24"/>
          <w:szCs w:val="24"/>
        </w:rPr>
        <w:t>lazim</w:t>
      </w:r>
      <w:proofErr w:type="spellEnd"/>
      <w:r w:rsidRPr="00A37DFD">
        <w:rPr>
          <w:sz w:val="24"/>
          <w:szCs w:val="24"/>
        </w:rPr>
        <w:t xml:space="preserve"> </w:t>
      </w:r>
      <w:proofErr w:type="spellStart"/>
      <w:r w:rsidRPr="00A37DFD">
        <w:rPr>
          <w:sz w:val="24"/>
          <w:szCs w:val="24"/>
        </w:rPr>
        <w:t>diterima</w:t>
      </w:r>
      <w:proofErr w:type="spellEnd"/>
      <w:r w:rsidRPr="00A37DFD">
        <w:rPr>
          <w:sz w:val="24"/>
          <w:szCs w:val="24"/>
        </w:rPr>
        <w:t xml:space="preserve"> oleh Masyarakat, oleh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didalamnya</w:t>
      </w:r>
      <w:proofErr w:type="spellEnd"/>
      <w:r w:rsidRPr="00A37DFD">
        <w:rPr>
          <w:sz w:val="24"/>
          <w:szCs w:val="24"/>
        </w:rPr>
        <w:t xml:space="preserve"> </w:t>
      </w:r>
      <w:proofErr w:type="spellStart"/>
      <w:r w:rsidRPr="00A37DFD">
        <w:rPr>
          <w:sz w:val="24"/>
          <w:szCs w:val="24"/>
        </w:rPr>
        <w:t>terintegrasi</w:t>
      </w:r>
      <w:proofErr w:type="spellEnd"/>
      <w:r w:rsidRPr="00A37DFD">
        <w:rPr>
          <w:sz w:val="24"/>
          <w:szCs w:val="24"/>
        </w:rPr>
        <w:t xml:space="preserve"> </w:t>
      </w:r>
      <w:proofErr w:type="spellStart"/>
      <w:r w:rsidRPr="00A37DFD">
        <w:rPr>
          <w:sz w:val="24"/>
          <w:szCs w:val="24"/>
        </w:rPr>
        <w:t>hak-hak</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bagi</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w:t>
      </w:r>
      <w:proofErr w:type="spellStart"/>
      <w:r w:rsidRPr="00A37DFD">
        <w:rPr>
          <w:sz w:val="24"/>
          <w:szCs w:val="24"/>
        </w:rPr>
        <w:t>maupun</w:t>
      </w:r>
      <w:proofErr w:type="spellEnd"/>
      <w:r w:rsidRPr="00A37DFD">
        <w:rPr>
          <w:sz w:val="24"/>
          <w:szCs w:val="24"/>
        </w:rPr>
        <w:t xml:space="preserve"> Perempuan yang </w:t>
      </w:r>
      <w:proofErr w:type="spellStart"/>
      <w:r w:rsidRPr="00A37DFD">
        <w:rPr>
          <w:sz w:val="24"/>
          <w:szCs w:val="24"/>
        </w:rPr>
        <w:t>merupakan</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w:t>
      </w:r>
      <w:proofErr w:type="spellStart"/>
      <w:r w:rsidRPr="00A37DFD">
        <w:rPr>
          <w:sz w:val="24"/>
          <w:szCs w:val="24"/>
        </w:rPr>
        <w:t>asasi</w:t>
      </w:r>
      <w:proofErr w:type="spellEnd"/>
      <w:r w:rsidRPr="00A37DFD">
        <w:rPr>
          <w:sz w:val="24"/>
          <w:szCs w:val="24"/>
        </w:rPr>
        <w:t xml:space="preserve"> </w:t>
      </w:r>
      <w:proofErr w:type="spellStart"/>
      <w:r w:rsidRPr="00A37DFD">
        <w:rPr>
          <w:sz w:val="24"/>
          <w:szCs w:val="24"/>
        </w:rPr>
        <w:t>manusia</w:t>
      </w:r>
      <w:proofErr w:type="spellEnd"/>
      <w:r w:rsidRPr="00A37DFD">
        <w:rPr>
          <w:sz w:val="24"/>
          <w:szCs w:val="24"/>
        </w:rPr>
        <w:t xml:space="preserve"> paling </w:t>
      </w:r>
      <w:proofErr w:type="spellStart"/>
      <w:r w:rsidRPr="00A37DFD">
        <w:rPr>
          <w:sz w:val="24"/>
          <w:szCs w:val="24"/>
        </w:rPr>
        <w:t>mendasar</w:t>
      </w:r>
      <w:proofErr w:type="spellEnd"/>
      <w:r w:rsidRPr="00A37DFD">
        <w:rPr>
          <w:sz w:val="24"/>
          <w:szCs w:val="24"/>
        </w:rPr>
        <w:t xml:space="preserve">. </w:t>
      </w:r>
      <w:proofErr w:type="spellStart"/>
      <w:r w:rsidRPr="00A37DFD">
        <w:rPr>
          <w:sz w:val="24"/>
          <w:szCs w:val="24"/>
        </w:rPr>
        <w:t>Sejak</w:t>
      </w:r>
      <w:proofErr w:type="spellEnd"/>
      <w:r w:rsidRPr="00A37DFD">
        <w:rPr>
          <w:sz w:val="24"/>
          <w:szCs w:val="24"/>
        </w:rPr>
        <w:t xml:space="preserve"> </w:t>
      </w:r>
      <w:proofErr w:type="spellStart"/>
      <w:r w:rsidRPr="00A37DFD">
        <w:rPr>
          <w:sz w:val="24"/>
          <w:szCs w:val="24"/>
        </w:rPr>
        <w:t>berdirinya</w:t>
      </w:r>
      <w:proofErr w:type="spellEnd"/>
      <w:r w:rsidRPr="00A37DFD">
        <w:rPr>
          <w:sz w:val="24"/>
          <w:szCs w:val="24"/>
        </w:rPr>
        <w:t xml:space="preserve"> Negara </w:t>
      </w:r>
      <w:proofErr w:type="spellStart"/>
      <w:r w:rsidRPr="00A37DFD">
        <w:rPr>
          <w:sz w:val="24"/>
          <w:szCs w:val="24"/>
        </w:rPr>
        <w:t>Republik</w:t>
      </w:r>
      <w:proofErr w:type="spellEnd"/>
      <w:r w:rsidRPr="00A37DFD">
        <w:rPr>
          <w:sz w:val="24"/>
          <w:szCs w:val="24"/>
        </w:rPr>
        <w:t xml:space="preserve"> Indonesia, </w:t>
      </w:r>
      <w:proofErr w:type="spellStart"/>
      <w:r w:rsidRPr="00A37DFD">
        <w:rPr>
          <w:sz w:val="24"/>
          <w:szCs w:val="24"/>
        </w:rPr>
        <w:t>peran</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Perempuan Indonesia </w:t>
      </w:r>
      <w:proofErr w:type="spellStart"/>
      <w:r w:rsidRPr="00A37DFD">
        <w:rPr>
          <w:sz w:val="24"/>
          <w:szCs w:val="24"/>
        </w:rPr>
        <w:t>selalu</w:t>
      </w:r>
      <w:proofErr w:type="spellEnd"/>
      <w:r w:rsidRPr="00A37DFD">
        <w:rPr>
          <w:sz w:val="24"/>
          <w:szCs w:val="24"/>
        </w:rPr>
        <w:t xml:space="preserve"> </w:t>
      </w:r>
      <w:proofErr w:type="spellStart"/>
      <w:r w:rsidRPr="00A37DFD">
        <w:rPr>
          <w:sz w:val="24"/>
          <w:szCs w:val="24"/>
        </w:rPr>
        <w:t>termarginalkan</w:t>
      </w:r>
      <w:proofErr w:type="spellEnd"/>
      <w:r w:rsidRPr="00A37DFD">
        <w:rPr>
          <w:sz w:val="24"/>
          <w:szCs w:val="24"/>
        </w:rPr>
        <w:t xml:space="preserve">, </w:t>
      </w:r>
      <w:proofErr w:type="spellStart"/>
      <w:r w:rsidRPr="00A37DFD">
        <w:rPr>
          <w:sz w:val="24"/>
          <w:szCs w:val="24"/>
        </w:rPr>
        <w:t>khususnya</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segi</w:t>
      </w:r>
      <w:proofErr w:type="spellEnd"/>
      <w:r w:rsidRPr="00A37DFD">
        <w:rPr>
          <w:sz w:val="24"/>
          <w:szCs w:val="24"/>
        </w:rPr>
        <w:t xml:space="preserve">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keterwakilam</w:t>
      </w:r>
      <w:proofErr w:type="spellEnd"/>
      <w:r w:rsidRPr="00A37DFD">
        <w:rPr>
          <w:sz w:val="24"/>
          <w:szCs w:val="24"/>
        </w:rPr>
        <w:t xml:space="preserve"> Perempuan di </w:t>
      </w:r>
      <w:proofErr w:type="spellStart"/>
      <w:r w:rsidRPr="00A37DFD">
        <w:rPr>
          <w:sz w:val="24"/>
          <w:szCs w:val="24"/>
        </w:rPr>
        <w:t>parlemen</w:t>
      </w:r>
      <w:proofErr w:type="spellEnd"/>
      <w:r w:rsidRPr="00A37DFD">
        <w:rPr>
          <w:sz w:val="24"/>
          <w:szCs w:val="24"/>
        </w:rPr>
        <w:t xml:space="preserve">. </w:t>
      </w:r>
      <w:proofErr w:type="spellStart"/>
      <w:r w:rsidRPr="00A37DFD">
        <w:rPr>
          <w:sz w:val="24"/>
          <w:szCs w:val="24"/>
        </w:rPr>
        <w:t>Representasi</w:t>
      </w:r>
      <w:proofErr w:type="spellEnd"/>
      <w:r w:rsidRPr="00A37DFD">
        <w:rPr>
          <w:sz w:val="24"/>
          <w:szCs w:val="24"/>
        </w:rPr>
        <w:t xml:space="preserve">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keterwakilan</w:t>
      </w:r>
      <w:proofErr w:type="spellEnd"/>
      <w:r w:rsidRPr="00A37DFD">
        <w:rPr>
          <w:sz w:val="24"/>
          <w:szCs w:val="24"/>
        </w:rPr>
        <w:t xml:space="preserve"> </w:t>
      </w:r>
      <w:proofErr w:type="spellStart"/>
      <w:r w:rsidRPr="00A37DFD">
        <w:rPr>
          <w:sz w:val="24"/>
          <w:szCs w:val="24"/>
        </w:rPr>
        <w:t>kaum</w:t>
      </w:r>
      <w:proofErr w:type="spellEnd"/>
      <w:r w:rsidRPr="00A37DFD">
        <w:rPr>
          <w:sz w:val="24"/>
          <w:szCs w:val="24"/>
        </w:rPr>
        <w:t xml:space="preserve"> Perempuan di Lembaga DPR, </w:t>
      </w:r>
      <w:proofErr w:type="spellStart"/>
      <w:r w:rsidRPr="00A37DFD">
        <w:rPr>
          <w:sz w:val="24"/>
          <w:szCs w:val="24"/>
        </w:rPr>
        <w:t>hanya</w:t>
      </w:r>
      <w:proofErr w:type="spellEnd"/>
      <w:r w:rsidRPr="00A37DFD">
        <w:rPr>
          <w:sz w:val="24"/>
          <w:szCs w:val="24"/>
        </w:rPr>
        <w:t xml:space="preserve"> </w:t>
      </w:r>
      <w:proofErr w:type="spellStart"/>
      <w:r w:rsidRPr="00A37DFD">
        <w:rPr>
          <w:sz w:val="24"/>
          <w:szCs w:val="24"/>
        </w:rPr>
        <w:t>berkutat</w:t>
      </w:r>
      <w:proofErr w:type="spellEnd"/>
      <w:r w:rsidRPr="00A37DFD">
        <w:rPr>
          <w:sz w:val="24"/>
          <w:szCs w:val="24"/>
        </w:rPr>
        <w:t xml:space="preserve"> di </w:t>
      </w:r>
      <w:proofErr w:type="spellStart"/>
      <w:r w:rsidRPr="00A37DFD">
        <w:rPr>
          <w:sz w:val="24"/>
          <w:szCs w:val="24"/>
        </w:rPr>
        <w:t>angka</w:t>
      </w:r>
      <w:proofErr w:type="spellEnd"/>
      <w:r w:rsidRPr="00A37DFD">
        <w:rPr>
          <w:sz w:val="24"/>
          <w:szCs w:val="24"/>
        </w:rPr>
        <w:t xml:space="preserve"> 6%-13% </w:t>
      </w:r>
      <w:proofErr w:type="spellStart"/>
      <w:r w:rsidRPr="00A37DFD">
        <w:rPr>
          <w:sz w:val="24"/>
          <w:szCs w:val="24"/>
        </w:rPr>
        <w:t>sejak</w:t>
      </w:r>
      <w:proofErr w:type="spellEnd"/>
      <w:r w:rsidRPr="00A37DFD">
        <w:rPr>
          <w:sz w:val="24"/>
          <w:szCs w:val="24"/>
        </w:rPr>
        <w:t xml:space="preserve"> </w:t>
      </w:r>
      <w:proofErr w:type="spellStart"/>
      <w:r w:rsidRPr="00A37DFD">
        <w:rPr>
          <w:sz w:val="24"/>
          <w:szCs w:val="24"/>
        </w:rPr>
        <w:t>periode</w:t>
      </w:r>
      <w:proofErr w:type="spellEnd"/>
      <w:r w:rsidRPr="00A37DFD">
        <w:rPr>
          <w:sz w:val="24"/>
          <w:szCs w:val="24"/>
        </w:rPr>
        <w:t xml:space="preserve"> 1950-2004. Baru pada </w:t>
      </w:r>
      <w:proofErr w:type="spellStart"/>
      <w:r w:rsidRPr="00A37DFD">
        <w:rPr>
          <w:sz w:val="24"/>
          <w:szCs w:val="24"/>
        </w:rPr>
        <w:t>pemilu</w:t>
      </w:r>
      <w:proofErr w:type="spellEnd"/>
      <w:r w:rsidRPr="00A37DFD">
        <w:rPr>
          <w:sz w:val="24"/>
          <w:szCs w:val="24"/>
        </w:rPr>
        <w:t xml:space="preserve"> </w:t>
      </w:r>
      <w:proofErr w:type="spellStart"/>
      <w:r w:rsidRPr="00A37DFD">
        <w:rPr>
          <w:sz w:val="24"/>
          <w:szCs w:val="24"/>
        </w:rPr>
        <w:t>tahun</w:t>
      </w:r>
      <w:proofErr w:type="spellEnd"/>
      <w:r w:rsidRPr="00A37DFD">
        <w:rPr>
          <w:sz w:val="24"/>
          <w:szCs w:val="24"/>
        </w:rPr>
        <w:t xml:space="preserve"> 2009, </w:t>
      </w:r>
      <w:proofErr w:type="spellStart"/>
      <w:r w:rsidRPr="00A37DFD">
        <w:rPr>
          <w:sz w:val="24"/>
          <w:szCs w:val="24"/>
        </w:rPr>
        <w:t>jumlah</w:t>
      </w:r>
      <w:proofErr w:type="spellEnd"/>
      <w:r w:rsidRPr="00A37DFD">
        <w:rPr>
          <w:sz w:val="24"/>
          <w:szCs w:val="24"/>
        </w:rPr>
        <w:t xml:space="preserve"> </w:t>
      </w:r>
      <w:proofErr w:type="spellStart"/>
      <w:r w:rsidRPr="00A37DFD">
        <w:rPr>
          <w:sz w:val="24"/>
          <w:szCs w:val="24"/>
        </w:rPr>
        <w:t>keterwakilan</w:t>
      </w:r>
      <w:proofErr w:type="spellEnd"/>
      <w:r w:rsidRPr="00A37DFD">
        <w:rPr>
          <w:sz w:val="24"/>
          <w:szCs w:val="24"/>
        </w:rPr>
        <w:t xml:space="preserve"> Perempuan di DPR </w:t>
      </w:r>
      <w:proofErr w:type="spellStart"/>
      <w:r w:rsidRPr="00A37DFD">
        <w:rPr>
          <w:sz w:val="24"/>
          <w:szCs w:val="24"/>
        </w:rPr>
        <w:t>menembus</w:t>
      </w:r>
      <w:proofErr w:type="spellEnd"/>
      <w:r w:rsidRPr="00A37DFD">
        <w:rPr>
          <w:sz w:val="24"/>
          <w:szCs w:val="24"/>
        </w:rPr>
        <w:t xml:space="preserve"> </w:t>
      </w:r>
      <w:proofErr w:type="spellStart"/>
      <w:r w:rsidRPr="00A37DFD">
        <w:rPr>
          <w:sz w:val="24"/>
          <w:szCs w:val="24"/>
        </w:rPr>
        <w:t>angka</w:t>
      </w:r>
      <w:proofErr w:type="spellEnd"/>
      <w:r w:rsidRPr="00A37DFD">
        <w:rPr>
          <w:sz w:val="24"/>
          <w:szCs w:val="24"/>
        </w:rPr>
        <w:t xml:space="preserve"> 15% </w:t>
      </w:r>
      <w:proofErr w:type="spellStart"/>
      <w:r w:rsidRPr="00A37DFD">
        <w:rPr>
          <w:sz w:val="24"/>
          <w:szCs w:val="24"/>
        </w:rPr>
        <w:t>yaitu</w:t>
      </w:r>
      <w:proofErr w:type="spellEnd"/>
      <w:r w:rsidRPr="00A37DFD">
        <w:rPr>
          <w:sz w:val="24"/>
          <w:szCs w:val="24"/>
        </w:rPr>
        <w:t xml:space="preserve"> 17,86% </w:t>
      </w:r>
      <w:proofErr w:type="spellStart"/>
      <w:r w:rsidRPr="00A37DFD">
        <w:rPr>
          <w:sz w:val="24"/>
          <w:szCs w:val="24"/>
        </w:rPr>
        <w:t>atau</w:t>
      </w:r>
      <w:proofErr w:type="spellEnd"/>
      <w:r w:rsidRPr="00A37DFD">
        <w:rPr>
          <w:sz w:val="24"/>
          <w:szCs w:val="24"/>
        </w:rPr>
        <w:t xml:space="preserve"> </w:t>
      </w:r>
      <w:proofErr w:type="spellStart"/>
      <w:r w:rsidRPr="00A37DFD">
        <w:rPr>
          <w:sz w:val="24"/>
          <w:szCs w:val="24"/>
        </w:rPr>
        <w:t>setara</w:t>
      </w:r>
      <w:proofErr w:type="spellEnd"/>
      <w:r w:rsidRPr="00A37DFD">
        <w:rPr>
          <w:sz w:val="24"/>
          <w:szCs w:val="24"/>
        </w:rPr>
        <w:t xml:space="preserve"> 101 orang </w:t>
      </w:r>
      <w:proofErr w:type="spellStart"/>
      <w:r w:rsidRPr="00A37DFD">
        <w:rPr>
          <w:sz w:val="24"/>
          <w:szCs w:val="24"/>
        </w:rPr>
        <w:t>anggota</w:t>
      </w:r>
      <w:proofErr w:type="spellEnd"/>
      <w:r w:rsidRPr="00A37DFD">
        <w:rPr>
          <w:sz w:val="24"/>
          <w:szCs w:val="24"/>
        </w:rPr>
        <w:t xml:space="preserve"> DPR Perempuan </w:t>
      </w:r>
      <w:proofErr w:type="spellStart"/>
      <w:r w:rsidRPr="00A37DFD">
        <w:rPr>
          <w:sz w:val="24"/>
          <w:szCs w:val="24"/>
        </w:rPr>
        <w:t>dari</w:t>
      </w:r>
      <w:proofErr w:type="spellEnd"/>
      <w:r w:rsidRPr="00A37DFD">
        <w:rPr>
          <w:sz w:val="24"/>
          <w:szCs w:val="24"/>
        </w:rPr>
        <w:t xml:space="preserve"> total </w:t>
      </w:r>
      <w:proofErr w:type="spellStart"/>
      <w:r w:rsidRPr="00A37DFD">
        <w:rPr>
          <w:sz w:val="24"/>
          <w:szCs w:val="24"/>
        </w:rPr>
        <w:t>anggota</w:t>
      </w:r>
      <w:proofErr w:type="spellEnd"/>
      <w:r w:rsidRPr="00A37DFD">
        <w:rPr>
          <w:sz w:val="24"/>
          <w:szCs w:val="24"/>
        </w:rPr>
        <w:t xml:space="preserve"> DPR yang </w:t>
      </w:r>
      <w:proofErr w:type="spellStart"/>
      <w:r w:rsidRPr="00A37DFD">
        <w:rPr>
          <w:sz w:val="24"/>
          <w:szCs w:val="24"/>
        </w:rPr>
        <w:t>berjumlah</w:t>
      </w:r>
      <w:proofErr w:type="spellEnd"/>
      <w:r w:rsidRPr="00A37DFD">
        <w:rPr>
          <w:sz w:val="24"/>
          <w:szCs w:val="24"/>
        </w:rPr>
        <w:t xml:space="preserve"> 560 orang. Maka,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mengupayakan</w:t>
      </w:r>
      <w:proofErr w:type="spellEnd"/>
      <w:r w:rsidRPr="00A37DFD">
        <w:rPr>
          <w:sz w:val="24"/>
          <w:szCs w:val="24"/>
        </w:rPr>
        <w:t xml:space="preserve"> </w:t>
      </w:r>
      <w:proofErr w:type="spellStart"/>
      <w:r w:rsidRPr="00A37DFD">
        <w:rPr>
          <w:sz w:val="24"/>
          <w:szCs w:val="24"/>
        </w:rPr>
        <w:t>kesetaraan</w:t>
      </w:r>
      <w:proofErr w:type="spellEnd"/>
      <w:r w:rsidRPr="00A37DFD">
        <w:rPr>
          <w:sz w:val="24"/>
          <w:szCs w:val="24"/>
        </w:rPr>
        <w:t xml:space="preserve"> </w:t>
      </w:r>
      <w:proofErr w:type="spellStart"/>
      <w:r w:rsidRPr="00A37DFD">
        <w:rPr>
          <w:sz w:val="24"/>
          <w:szCs w:val="24"/>
        </w:rPr>
        <w:t>peran</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Perempuan dan </w:t>
      </w:r>
      <w:proofErr w:type="spellStart"/>
      <w:r w:rsidRPr="00A37DFD">
        <w:rPr>
          <w:sz w:val="24"/>
          <w:szCs w:val="24"/>
        </w:rPr>
        <w:t>melindungi</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Perempuan </w:t>
      </w:r>
      <w:proofErr w:type="spellStart"/>
      <w:r w:rsidRPr="00A37DFD">
        <w:rPr>
          <w:sz w:val="24"/>
          <w:szCs w:val="24"/>
        </w:rPr>
        <w:t>dibidang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tersebut</w:t>
      </w:r>
      <w:proofErr w:type="spellEnd"/>
      <w:r w:rsidRPr="00A37DFD">
        <w:rPr>
          <w:sz w:val="24"/>
          <w:szCs w:val="24"/>
        </w:rPr>
        <w:t xml:space="preserve">, </w:t>
      </w:r>
      <w:proofErr w:type="spellStart"/>
      <w:r w:rsidRPr="00A37DFD">
        <w:rPr>
          <w:sz w:val="24"/>
          <w:szCs w:val="24"/>
        </w:rPr>
        <w:t>pemerintah</w:t>
      </w:r>
      <w:proofErr w:type="spellEnd"/>
      <w:r w:rsidRPr="00A37DFD">
        <w:rPr>
          <w:sz w:val="24"/>
          <w:szCs w:val="24"/>
        </w:rPr>
        <w:t xml:space="preserve"> Indonesia </w:t>
      </w:r>
      <w:proofErr w:type="spellStart"/>
      <w:r w:rsidRPr="00A37DFD">
        <w:rPr>
          <w:sz w:val="24"/>
          <w:szCs w:val="24"/>
        </w:rPr>
        <w:t>telah</w:t>
      </w:r>
      <w:proofErr w:type="spellEnd"/>
      <w:r w:rsidRPr="00A37DFD">
        <w:rPr>
          <w:sz w:val="24"/>
          <w:szCs w:val="24"/>
        </w:rPr>
        <w:t xml:space="preserve"> </w:t>
      </w:r>
      <w:proofErr w:type="spellStart"/>
      <w:r w:rsidRPr="00A37DFD">
        <w:rPr>
          <w:sz w:val="24"/>
          <w:szCs w:val="24"/>
        </w:rPr>
        <w:t>melakukan</w:t>
      </w:r>
      <w:proofErr w:type="spellEnd"/>
      <w:r w:rsidRPr="00A37DFD">
        <w:rPr>
          <w:sz w:val="24"/>
          <w:szCs w:val="24"/>
        </w:rPr>
        <w:t xml:space="preserve"> </w:t>
      </w:r>
      <w:proofErr w:type="spellStart"/>
      <w:r w:rsidRPr="00A37DFD">
        <w:rPr>
          <w:sz w:val="24"/>
          <w:szCs w:val="24"/>
        </w:rPr>
        <w:t>ratifikasi</w:t>
      </w:r>
      <w:proofErr w:type="spellEnd"/>
      <w:r w:rsidRPr="00A37DFD">
        <w:rPr>
          <w:sz w:val="24"/>
          <w:szCs w:val="24"/>
        </w:rPr>
        <w:t xml:space="preserve"> </w:t>
      </w:r>
      <w:proofErr w:type="spellStart"/>
      <w:r w:rsidRPr="00A37DFD">
        <w:rPr>
          <w:sz w:val="24"/>
          <w:szCs w:val="24"/>
        </w:rPr>
        <w:t>Konvensi</w:t>
      </w:r>
      <w:proofErr w:type="spellEnd"/>
      <w:r w:rsidRPr="00A37DFD">
        <w:rPr>
          <w:sz w:val="24"/>
          <w:szCs w:val="24"/>
        </w:rPr>
        <w:t xml:space="preserve"> </w:t>
      </w:r>
      <w:proofErr w:type="spellStart"/>
      <w:r w:rsidRPr="00A37DFD">
        <w:rPr>
          <w:sz w:val="24"/>
          <w:szCs w:val="24"/>
        </w:rPr>
        <w:t>hak</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Perempuan </w:t>
      </w:r>
      <w:proofErr w:type="spellStart"/>
      <w:r w:rsidRPr="00A37DFD">
        <w:rPr>
          <w:sz w:val="24"/>
          <w:szCs w:val="24"/>
        </w:rPr>
        <w:t>melalui</w:t>
      </w:r>
      <w:proofErr w:type="spellEnd"/>
      <w:r w:rsidRPr="00A37DFD">
        <w:rPr>
          <w:sz w:val="24"/>
          <w:szCs w:val="24"/>
        </w:rPr>
        <w:t xml:space="preserve"> UU </w:t>
      </w:r>
      <w:proofErr w:type="spellStart"/>
      <w:r w:rsidRPr="00A37DFD">
        <w:rPr>
          <w:sz w:val="24"/>
          <w:szCs w:val="24"/>
        </w:rPr>
        <w:t>Nomor</w:t>
      </w:r>
      <w:proofErr w:type="spellEnd"/>
      <w:r w:rsidRPr="00A37DFD">
        <w:rPr>
          <w:sz w:val="24"/>
          <w:szCs w:val="24"/>
        </w:rPr>
        <w:t xml:space="preserve"> 68 </w:t>
      </w:r>
      <w:proofErr w:type="spellStart"/>
      <w:r w:rsidRPr="00A37DFD">
        <w:rPr>
          <w:sz w:val="24"/>
          <w:szCs w:val="24"/>
        </w:rPr>
        <w:t>Tahun</w:t>
      </w:r>
      <w:proofErr w:type="spellEnd"/>
      <w:r w:rsidRPr="00A37DFD">
        <w:rPr>
          <w:sz w:val="24"/>
          <w:szCs w:val="24"/>
        </w:rPr>
        <w:t xml:space="preserve"> 1958 (UU Hak </w:t>
      </w:r>
      <w:proofErr w:type="spellStart"/>
      <w:r w:rsidRPr="00A37DFD">
        <w:rPr>
          <w:sz w:val="24"/>
          <w:szCs w:val="24"/>
        </w:rPr>
        <w:t>Politik</w:t>
      </w:r>
      <w:proofErr w:type="spellEnd"/>
      <w:r w:rsidRPr="00A37DFD">
        <w:rPr>
          <w:sz w:val="24"/>
          <w:szCs w:val="24"/>
        </w:rPr>
        <w:t xml:space="preserve"> Perempuan), </w:t>
      </w:r>
      <w:proofErr w:type="spellStart"/>
      <w:r w:rsidRPr="00A37DFD">
        <w:rPr>
          <w:sz w:val="24"/>
          <w:szCs w:val="24"/>
        </w:rPr>
        <w:lastRenderedPageBreak/>
        <w:t>ratifikasi</w:t>
      </w:r>
      <w:proofErr w:type="spellEnd"/>
      <w:r w:rsidRPr="00A37DFD">
        <w:rPr>
          <w:sz w:val="24"/>
          <w:szCs w:val="24"/>
        </w:rPr>
        <w:t xml:space="preserve"> </w:t>
      </w:r>
      <w:proofErr w:type="spellStart"/>
      <w:r w:rsidRPr="00A37DFD">
        <w:rPr>
          <w:sz w:val="24"/>
          <w:szCs w:val="24"/>
        </w:rPr>
        <w:t>Konvensi</w:t>
      </w:r>
      <w:proofErr w:type="spellEnd"/>
      <w:r w:rsidRPr="00A37DFD">
        <w:rPr>
          <w:sz w:val="24"/>
          <w:szCs w:val="24"/>
        </w:rPr>
        <w:t xml:space="preserve"> </w:t>
      </w:r>
      <w:proofErr w:type="spellStart"/>
      <w:r w:rsidRPr="00A37DFD">
        <w:rPr>
          <w:sz w:val="24"/>
          <w:szCs w:val="24"/>
        </w:rPr>
        <w:t>Penghapusan</w:t>
      </w:r>
      <w:proofErr w:type="spellEnd"/>
      <w:r w:rsidRPr="00A37DFD">
        <w:rPr>
          <w:sz w:val="24"/>
          <w:szCs w:val="24"/>
        </w:rPr>
        <w:t xml:space="preserve"> Segala </w:t>
      </w:r>
      <w:proofErr w:type="spellStart"/>
      <w:r w:rsidRPr="00A37DFD">
        <w:rPr>
          <w:sz w:val="24"/>
          <w:szCs w:val="24"/>
        </w:rPr>
        <w:t>Bentuk</w:t>
      </w:r>
      <w:proofErr w:type="spellEnd"/>
      <w:r w:rsidRPr="00A37DFD">
        <w:rPr>
          <w:sz w:val="24"/>
          <w:szCs w:val="24"/>
        </w:rPr>
        <w:t xml:space="preserve"> </w:t>
      </w:r>
      <w:proofErr w:type="spellStart"/>
      <w:r w:rsidRPr="00A37DFD">
        <w:rPr>
          <w:sz w:val="24"/>
          <w:szCs w:val="24"/>
        </w:rPr>
        <w:t>Diskriminasi</w:t>
      </w:r>
      <w:proofErr w:type="spellEnd"/>
      <w:r w:rsidRPr="00A37DFD">
        <w:rPr>
          <w:sz w:val="24"/>
          <w:szCs w:val="24"/>
        </w:rPr>
        <w:t xml:space="preserve"> </w:t>
      </w:r>
      <w:proofErr w:type="spellStart"/>
      <w:r w:rsidRPr="00A37DFD">
        <w:rPr>
          <w:sz w:val="24"/>
          <w:szCs w:val="24"/>
        </w:rPr>
        <w:t>terhadap</w:t>
      </w:r>
      <w:proofErr w:type="spellEnd"/>
      <w:r w:rsidRPr="00A37DFD">
        <w:rPr>
          <w:sz w:val="24"/>
          <w:szCs w:val="24"/>
        </w:rPr>
        <w:t xml:space="preserve"> Wanita </w:t>
      </w:r>
      <w:r w:rsidRPr="00A37DFD">
        <w:rPr>
          <w:i/>
          <w:iCs/>
          <w:sz w:val="24"/>
          <w:szCs w:val="24"/>
        </w:rPr>
        <w:t xml:space="preserve">(Convention on the </w:t>
      </w:r>
      <w:proofErr w:type="spellStart"/>
      <w:r w:rsidRPr="00A37DFD">
        <w:rPr>
          <w:i/>
          <w:iCs/>
          <w:sz w:val="24"/>
          <w:szCs w:val="24"/>
        </w:rPr>
        <w:t>Ellimonation</w:t>
      </w:r>
      <w:proofErr w:type="spellEnd"/>
      <w:r w:rsidRPr="00A37DFD">
        <w:rPr>
          <w:i/>
          <w:iCs/>
          <w:sz w:val="24"/>
          <w:szCs w:val="24"/>
        </w:rPr>
        <w:t xml:space="preserve"> of 1984 </w:t>
      </w:r>
      <w:r w:rsidRPr="00A37DFD">
        <w:rPr>
          <w:sz w:val="24"/>
          <w:szCs w:val="24"/>
        </w:rPr>
        <w:t xml:space="preserve">(UU CEDAW) dan </w:t>
      </w:r>
      <w:proofErr w:type="spellStart"/>
      <w:r w:rsidRPr="00A37DFD">
        <w:rPr>
          <w:sz w:val="24"/>
          <w:szCs w:val="24"/>
        </w:rPr>
        <w:t>ratifikasi</w:t>
      </w:r>
      <w:proofErr w:type="spellEnd"/>
      <w:r w:rsidRPr="00A37DFD">
        <w:rPr>
          <w:sz w:val="24"/>
          <w:szCs w:val="24"/>
        </w:rPr>
        <w:t xml:space="preserve"> </w:t>
      </w:r>
      <w:proofErr w:type="spellStart"/>
      <w:r w:rsidRPr="00A37DFD">
        <w:rPr>
          <w:sz w:val="24"/>
          <w:szCs w:val="24"/>
        </w:rPr>
        <w:t>Konvensi</w:t>
      </w:r>
      <w:proofErr w:type="spellEnd"/>
      <w:r w:rsidRPr="00A37DFD">
        <w:rPr>
          <w:sz w:val="24"/>
          <w:szCs w:val="24"/>
        </w:rPr>
        <w:t xml:space="preserve"> Hak </w:t>
      </w:r>
      <w:proofErr w:type="spellStart"/>
      <w:r w:rsidRPr="00A37DFD">
        <w:rPr>
          <w:sz w:val="24"/>
          <w:szCs w:val="24"/>
        </w:rPr>
        <w:t>Sipil</w:t>
      </w:r>
      <w:proofErr w:type="spellEnd"/>
      <w:r w:rsidRPr="00A37DFD">
        <w:rPr>
          <w:sz w:val="24"/>
          <w:szCs w:val="24"/>
        </w:rPr>
        <w:t xml:space="preserve"> dan </w:t>
      </w:r>
      <w:proofErr w:type="spellStart"/>
      <w:r w:rsidRPr="00A37DFD">
        <w:rPr>
          <w:sz w:val="24"/>
          <w:szCs w:val="24"/>
        </w:rPr>
        <w:t>Politik</w:t>
      </w:r>
      <w:proofErr w:type="spellEnd"/>
      <w:r w:rsidRPr="00A37DFD">
        <w:rPr>
          <w:sz w:val="24"/>
          <w:szCs w:val="24"/>
        </w:rPr>
        <w:t xml:space="preserve"> </w:t>
      </w:r>
      <w:r w:rsidRPr="00A37DFD">
        <w:rPr>
          <w:i/>
          <w:iCs/>
          <w:sz w:val="24"/>
          <w:szCs w:val="24"/>
        </w:rPr>
        <w:t>(Convention on Civil and Political Rights)</w:t>
      </w:r>
      <w:r w:rsidRPr="00A37DFD">
        <w:rPr>
          <w:sz w:val="24"/>
          <w:szCs w:val="24"/>
        </w:rPr>
        <w:t xml:space="preserve"> </w:t>
      </w:r>
      <w:proofErr w:type="spellStart"/>
      <w:r w:rsidRPr="00A37DFD">
        <w:rPr>
          <w:sz w:val="24"/>
          <w:szCs w:val="24"/>
        </w:rPr>
        <w:t>melalui</w:t>
      </w:r>
      <w:proofErr w:type="spellEnd"/>
      <w:r w:rsidRPr="00A37DFD">
        <w:rPr>
          <w:sz w:val="24"/>
          <w:szCs w:val="24"/>
        </w:rPr>
        <w:t xml:space="preserve"> UU </w:t>
      </w:r>
      <w:proofErr w:type="spellStart"/>
      <w:r w:rsidRPr="00A37DFD">
        <w:rPr>
          <w:sz w:val="24"/>
          <w:szCs w:val="24"/>
        </w:rPr>
        <w:t>Nomor</w:t>
      </w:r>
      <w:proofErr w:type="spellEnd"/>
      <w:r w:rsidRPr="00A37DFD">
        <w:rPr>
          <w:sz w:val="24"/>
          <w:szCs w:val="24"/>
        </w:rPr>
        <w:t xml:space="preserve"> 12 </w:t>
      </w:r>
      <w:proofErr w:type="spellStart"/>
      <w:r w:rsidRPr="00A37DFD">
        <w:rPr>
          <w:sz w:val="24"/>
          <w:szCs w:val="24"/>
        </w:rPr>
        <w:t>Tahun</w:t>
      </w:r>
      <w:proofErr w:type="spellEnd"/>
      <w:r w:rsidRPr="00A37DFD">
        <w:rPr>
          <w:sz w:val="24"/>
          <w:szCs w:val="24"/>
        </w:rPr>
        <w:t xml:space="preserve"> 2005 </w:t>
      </w:r>
      <w:r w:rsidRPr="00A37DFD">
        <w:rPr>
          <w:sz w:val="24"/>
          <w:szCs w:val="24"/>
        </w:rPr>
        <w:fldChar w:fldCharType="begin" w:fldLock="1"/>
      </w:r>
      <w:r w:rsidRPr="00A37DFD">
        <w:rPr>
          <w:sz w:val="24"/>
          <w:szCs w:val="24"/>
        </w:rPr>
        <w:instrText>ADDIN CSL_CITATION {"citationItems":[{"id":"ITEM-1","itemData":{"author":[{"dropping-particle":"","family":"Kurniawan","given":"Nalom","non-dropping-particle":"","parse-names":false,"suffix":""}],"id":"ITEM-1","issued":{"date-parts":[["0"]]},"title":"Keterwakilan Perempuan Di Dewan Perwakilan Rakyat Pasca Putusan Mahkamah Konstitusi","type":"article-journal"},"uris":["http://www.mendeley.com/documents/?uuid=45165ecd-17ce-4bb8-a981-8f1acbbc8784"]}],"mendeley":{"formattedCitation":"(Kurniawan, n.d.)","plainTextFormattedCitation":"(Kurniawan, n.d.)","previouslyFormattedCitation":"(Kurniawan, n.d.)"},"properties":{"noteIndex":0},"schema":"https://github.com/citation-style-language/schema/raw/master/csl-citation.json"}</w:instrText>
      </w:r>
      <w:r w:rsidRPr="00A37DFD">
        <w:rPr>
          <w:sz w:val="24"/>
          <w:szCs w:val="24"/>
        </w:rPr>
        <w:fldChar w:fldCharType="separate"/>
      </w:r>
      <w:r w:rsidRPr="00A37DFD">
        <w:rPr>
          <w:noProof/>
          <w:sz w:val="24"/>
          <w:szCs w:val="24"/>
        </w:rPr>
        <w:t>(Kurniawan, n.d.)</w:t>
      </w:r>
      <w:r w:rsidRPr="00A37DFD">
        <w:rPr>
          <w:sz w:val="24"/>
          <w:szCs w:val="24"/>
        </w:rPr>
        <w:fldChar w:fldCharType="end"/>
      </w:r>
    </w:p>
    <w:p w14:paraId="4192B2E1" w14:textId="77777777" w:rsidR="00F352C9" w:rsidRPr="00A37DFD" w:rsidRDefault="00F352C9">
      <w:pPr>
        <w:jc w:val="both"/>
        <w:rPr>
          <w:sz w:val="24"/>
          <w:szCs w:val="24"/>
        </w:rPr>
      </w:pPr>
    </w:p>
    <w:p w14:paraId="33E54146" w14:textId="72629D0A" w:rsidR="00F352C9" w:rsidRDefault="00000000">
      <w:pPr>
        <w:jc w:val="both"/>
        <w:rPr>
          <w:sz w:val="24"/>
          <w:szCs w:val="24"/>
        </w:rPr>
      </w:pPr>
      <w:r>
        <w:rPr>
          <w:b/>
          <w:sz w:val="24"/>
          <w:szCs w:val="24"/>
        </w:rPr>
        <w:t>METODOLOGI PENELITIAN</w:t>
      </w:r>
      <w:r>
        <w:rPr>
          <w:sz w:val="24"/>
          <w:szCs w:val="24"/>
        </w:rPr>
        <w:t xml:space="preserve"> </w:t>
      </w:r>
    </w:p>
    <w:p w14:paraId="20B7BEFC" w14:textId="6084481B" w:rsidR="00A37DFD" w:rsidRPr="00A37DFD" w:rsidRDefault="00A37DFD" w:rsidP="00A37DFD">
      <w:pPr>
        <w:ind w:firstLine="720"/>
        <w:jc w:val="both"/>
        <w:rPr>
          <w:sz w:val="24"/>
          <w:szCs w:val="24"/>
        </w:rPr>
      </w:pPr>
      <w:r w:rsidRPr="00A37DFD">
        <w:rPr>
          <w:sz w:val="24"/>
          <w:szCs w:val="24"/>
        </w:rPr>
        <w:t xml:space="preserve">Metode </w:t>
      </w:r>
      <w:proofErr w:type="spellStart"/>
      <w:r w:rsidRPr="00A37DFD">
        <w:rPr>
          <w:sz w:val="24"/>
          <w:szCs w:val="24"/>
        </w:rPr>
        <w:t>kualitatif</w:t>
      </w:r>
      <w:proofErr w:type="spellEnd"/>
      <w:r w:rsidRPr="00A37DFD">
        <w:rPr>
          <w:sz w:val="24"/>
          <w:szCs w:val="24"/>
        </w:rPr>
        <w:t xml:space="preserve"> </w:t>
      </w:r>
      <w:proofErr w:type="spellStart"/>
      <w:r w:rsidRPr="00A37DFD">
        <w:rPr>
          <w:sz w:val="24"/>
          <w:szCs w:val="24"/>
        </w:rPr>
        <w:t>digunakan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menggali</w:t>
      </w:r>
      <w:proofErr w:type="spellEnd"/>
      <w:r w:rsidRPr="00A37DFD">
        <w:rPr>
          <w:sz w:val="24"/>
          <w:szCs w:val="24"/>
        </w:rPr>
        <w:t xml:space="preserve"> </w:t>
      </w:r>
      <w:proofErr w:type="spellStart"/>
      <w:r w:rsidRPr="00A37DFD">
        <w:rPr>
          <w:sz w:val="24"/>
          <w:szCs w:val="24"/>
        </w:rPr>
        <w:t>keluasan</w:t>
      </w:r>
      <w:proofErr w:type="spellEnd"/>
      <w:r w:rsidRPr="00A37DFD">
        <w:rPr>
          <w:sz w:val="24"/>
          <w:szCs w:val="24"/>
        </w:rPr>
        <w:t xml:space="preserve"> dan </w:t>
      </w:r>
      <w:proofErr w:type="spellStart"/>
      <w:r w:rsidRPr="00A37DFD">
        <w:rPr>
          <w:sz w:val="24"/>
          <w:szCs w:val="24"/>
        </w:rPr>
        <w:t>kedalaman</w:t>
      </w:r>
      <w:proofErr w:type="spellEnd"/>
      <w:r w:rsidRPr="00A37DFD">
        <w:rPr>
          <w:sz w:val="24"/>
          <w:szCs w:val="24"/>
        </w:rPr>
        <w:t xml:space="preserve"> </w:t>
      </w:r>
      <w:proofErr w:type="spellStart"/>
      <w:r w:rsidRPr="00A37DFD">
        <w:rPr>
          <w:sz w:val="24"/>
          <w:szCs w:val="24"/>
        </w:rPr>
        <w:t>informasi</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informan</w:t>
      </w:r>
      <w:proofErr w:type="spellEnd"/>
      <w:r w:rsidRPr="00A37DFD">
        <w:rPr>
          <w:sz w:val="24"/>
          <w:szCs w:val="24"/>
        </w:rPr>
        <w:t xml:space="preserve"> </w:t>
      </w:r>
      <w:proofErr w:type="spellStart"/>
      <w:r w:rsidRPr="00A37DFD">
        <w:rPr>
          <w:sz w:val="24"/>
          <w:szCs w:val="24"/>
        </w:rPr>
        <w:t>terkait</w:t>
      </w:r>
      <w:proofErr w:type="spellEnd"/>
      <w:r w:rsidRPr="00A37DFD">
        <w:rPr>
          <w:sz w:val="24"/>
          <w:szCs w:val="24"/>
        </w:rPr>
        <w:t xml:space="preserve"> </w:t>
      </w:r>
      <w:proofErr w:type="spellStart"/>
      <w:r w:rsidRPr="00A37DFD">
        <w:rPr>
          <w:sz w:val="24"/>
          <w:szCs w:val="24"/>
        </w:rPr>
        <w:t>fokus</w:t>
      </w:r>
      <w:proofErr w:type="spellEnd"/>
      <w:r w:rsidRPr="00A37DFD">
        <w:rPr>
          <w:sz w:val="24"/>
          <w:szCs w:val="24"/>
        </w:rPr>
        <w:t xml:space="preserve"> </w:t>
      </w:r>
      <w:proofErr w:type="spellStart"/>
      <w:r w:rsidRPr="00A37DFD">
        <w:rPr>
          <w:sz w:val="24"/>
          <w:szCs w:val="24"/>
        </w:rPr>
        <w:t>penelitian</w:t>
      </w:r>
      <w:proofErr w:type="spellEnd"/>
      <w:r w:rsidRPr="00A37DFD">
        <w:rPr>
          <w:sz w:val="24"/>
          <w:szCs w:val="24"/>
        </w:rPr>
        <w:t xml:space="preserve">. Metode </w:t>
      </w:r>
      <w:proofErr w:type="spellStart"/>
      <w:r w:rsidRPr="00A37DFD">
        <w:rPr>
          <w:sz w:val="24"/>
          <w:szCs w:val="24"/>
        </w:rPr>
        <w:t>kualitatif</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diartikan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metode</w:t>
      </w:r>
      <w:proofErr w:type="spellEnd"/>
      <w:r w:rsidRPr="00A37DFD">
        <w:rPr>
          <w:sz w:val="24"/>
          <w:szCs w:val="24"/>
        </w:rPr>
        <w:t xml:space="preserve"> </w:t>
      </w:r>
      <w:proofErr w:type="spellStart"/>
      <w:r w:rsidRPr="00A37DFD">
        <w:rPr>
          <w:sz w:val="24"/>
          <w:szCs w:val="24"/>
        </w:rPr>
        <w:t>penelitian</w:t>
      </w:r>
      <w:proofErr w:type="spellEnd"/>
      <w:r w:rsidRPr="00A37DFD">
        <w:rPr>
          <w:sz w:val="24"/>
          <w:szCs w:val="24"/>
        </w:rPr>
        <w:t xml:space="preserve"> yang </w:t>
      </w:r>
      <w:proofErr w:type="spellStart"/>
      <w:r w:rsidRPr="00A37DFD">
        <w:rPr>
          <w:sz w:val="24"/>
          <w:szCs w:val="24"/>
        </w:rPr>
        <w:t>meneliti</w:t>
      </w:r>
      <w:proofErr w:type="spellEnd"/>
      <w:r w:rsidRPr="00A37DFD">
        <w:rPr>
          <w:sz w:val="24"/>
          <w:szCs w:val="24"/>
        </w:rPr>
        <w:t xml:space="preserve"> </w:t>
      </w:r>
      <w:proofErr w:type="spellStart"/>
      <w:r w:rsidRPr="00A37DFD">
        <w:rPr>
          <w:sz w:val="24"/>
          <w:szCs w:val="24"/>
        </w:rPr>
        <w:t>kondisi</w:t>
      </w:r>
      <w:proofErr w:type="spellEnd"/>
      <w:r w:rsidRPr="00A37DFD">
        <w:rPr>
          <w:sz w:val="24"/>
          <w:szCs w:val="24"/>
        </w:rPr>
        <w:t xml:space="preserve"> </w:t>
      </w:r>
      <w:proofErr w:type="spellStart"/>
      <w:r w:rsidRPr="00A37DFD">
        <w:rPr>
          <w:sz w:val="24"/>
          <w:szCs w:val="24"/>
        </w:rPr>
        <w:t>objek</w:t>
      </w:r>
      <w:proofErr w:type="spellEnd"/>
      <w:r w:rsidRPr="00A37DFD">
        <w:rPr>
          <w:sz w:val="24"/>
          <w:szCs w:val="24"/>
        </w:rPr>
        <w:t xml:space="preserve"> yang </w:t>
      </w:r>
      <w:proofErr w:type="spellStart"/>
      <w:r w:rsidRPr="00A37DFD">
        <w:rPr>
          <w:sz w:val="24"/>
          <w:szCs w:val="24"/>
        </w:rPr>
        <w:t>alamiah</w:t>
      </w:r>
      <w:proofErr w:type="spellEnd"/>
      <w:r w:rsidRPr="00A37DFD">
        <w:rPr>
          <w:sz w:val="24"/>
          <w:szCs w:val="24"/>
        </w:rPr>
        <w:t xml:space="preserve"> </w:t>
      </w:r>
      <w:r w:rsidRPr="00A37DFD">
        <w:rPr>
          <w:sz w:val="24"/>
          <w:szCs w:val="24"/>
        </w:rPr>
        <w:fldChar w:fldCharType="begin" w:fldLock="1"/>
      </w:r>
      <w:r w:rsidRPr="00A37DFD">
        <w:rPr>
          <w:sz w:val="24"/>
          <w:szCs w:val="24"/>
        </w:rPr>
        <w:instrText>ADDIN CSL_CITATION {"citationItems":[{"id":"ITEM-1","itemData":{"author":[{"dropping-particle":"","family":"Sugiyono","given":"","non-dropping-particle":"","parse-names":false,"suffix":""}],"edition":"cetakan ke","id":"ITEM-1","issued":{"date-parts":[["2020"]]},"publisher":"Alfabeta","title":"Cara Mudah Menyusun: Skripsi, Tesis dan Disertasi","type":"book"},"uris":["http://www.mendeley.com/documents/?uuid=2efa24e9-f4b3-4301-9f6c-3256d054a5ef"]}],"mendeley":{"formattedCitation":"(Sugiyono, 2020)","plainTextFormattedCitation":"(Sugiyono, 2020)","previouslyFormattedCitation":"(Sugiyono, 2020)"},"properties":{"noteIndex":0},"schema":"https://github.com/citation-style-language/schema/raw/master/csl-citation.json"}</w:instrText>
      </w:r>
      <w:r w:rsidRPr="00A37DFD">
        <w:rPr>
          <w:sz w:val="24"/>
          <w:szCs w:val="24"/>
        </w:rPr>
        <w:fldChar w:fldCharType="separate"/>
      </w:r>
      <w:r w:rsidRPr="00A37DFD">
        <w:rPr>
          <w:noProof/>
          <w:sz w:val="24"/>
          <w:szCs w:val="24"/>
        </w:rPr>
        <w:t>(Sugiyono, 2020)</w:t>
      </w:r>
      <w:r w:rsidRPr="00A37DFD">
        <w:rPr>
          <w:sz w:val="24"/>
          <w:szCs w:val="24"/>
        </w:rPr>
        <w:fldChar w:fldCharType="end"/>
      </w:r>
      <w:r w:rsidRPr="00A37DFD">
        <w:rPr>
          <w:sz w:val="24"/>
          <w:szCs w:val="24"/>
        </w:rPr>
        <w:t xml:space="preserve">. </w:t>
      </w:r>
      <w:proofErr w:type="spellStart"/>
      <w:r w:rsidRPr="00A37DFD">
        <w:rPr>
          <w:sz w:val="24"/>
          <w:szCs w:val="24"/>
        </w:rPr>
        <w:t>Sedangkan</w:t>
      </w:r>
      <w:proofErr w:type="spellEnd"/>
      <w:r w:rsidRPr="00A37DFD">
        <w:rPr>
          <w:sz w:val="24"/>
          <w:szCs w:val="24"/>
        </w:rPr>
        <w:t xml:space="preserve"> Creswell </w:t>
      </w:r>
      <w:proofErr w:type="spellStart"/>
      <w:r w:rsidRPr="00A37DFD">
        <w:rPr>
          <w:sz w:val="24"/>
          <w:szCs w:val="24"/>
        </w:rPr>
        <w:t>menganggap</w:t>
      </w:r>
      <w:proofErr w:type="spellEnd"/>
      <w:r w:rsidRPr="00A37DFD">
        <w:rPr>
          <w:sz w:val="24"/>
          <w:szCs w:val="24"/>
        </w:rPr>
        <w:t xml:space="preserve"> </w:t>
      </w:r>
      <w:proofErr w:type="spellStart"/>
      <w:r w:rsidRPr="00A37DFD">
        <w:rPr>
          <w:sz w:val="24"/>
          <w:szCs w:val="24"/>
        </w:rPr>
        <w:t>penelitian</w:t>
      </w:r>
      <w:proofErr w:type="spellEnd"/>
      <w:r w:rsidRPr="00A37DFD">
        <w:rPr>
          <w:sz w:val="24"/>
          <w:szCs w:val="24"/>
        </w:rPr>
        <w:t xml:space="preserve"> </w:t>
      </w:r>
      <w:proofErr w:type="spellStart"/>
      <w:r w:rsidRPr="00A37DFD">
        <w:rPr>
          <w:sz w:val="24"/>
          <w:szCs w:val="24"/>
        </w:rPr>
        <w:t>kualitatif</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metode-metode</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mengeksplorasi</w:t>
      </w:r>
      <w:proofErr w:type="spellEnd"/>
      <w:r w:rsidRPr="00A37DFD">
        <w:rPr>
          <w:sz w:val="24"/>
          <w:szCs w:val="24"/>
        </w:rPr>
        <w:t xml:space="preserve"> dan </w:t>
      </w:r>
      <w:proofErr w:type="spellStart"/>
      <w:r w:rsidRPr="00A37DFD">
        <w:rPr>
          <w:sz w:val="24"/>
          <w:szCs w:val="24"/>
        </w:rPr>
        <w:t>memahami</w:t>
      </w:r>
      <w:proofErr w:type="spellEnd"/>
      <w:r w:rsidRPr="00A37DFD">
        <w:rPr>
          <w:sz w:val="24"/>
          <w:szCs w:val="24"/>
        </w:rPr>
        <w:t xml:space="preserve"> </w:t>
      </w:r>
      <w:proofErr w:type="spellStart"/>
      <w:r w:rsidRPr="00A37DFD">
        <w:rPr>
          <w:sz w:val="24"/>
          <w:szCs w:val="24"/>
        </w:rPr>
        <w:t>makna</w:t>
      </w:r>
      <w:proofErr w:type="spellEnd"/>
      <w:r w:rsidRPr="00A37DFD">
        <w:rPr>
          <w:sz w:val="24"/>
          <w:szCs w:val="24"/>
        </w:rPr>
        <w:t xml:space="preserve"> oleh </w:t>
      </w:r>
      <w:proofErr w:type="spellStart"/>
      <w:r w:rsidRPr="00A37DFD">
        <w:rPr>
          <w:sz w:val="24"/>
          <w:szCs w:val="24"/>
        </w:rPr>
        <w:t>sejumlah</w:t>
      </w:r>
      <w:proofErr w:type="spellEnd"/>
      <w:r w:rsidRPr="00A37DFD">
        <w:rPr>
          <w:sz w:val="24"/>
          <w:szCs w:val="24"/>
        </w:rPr>
        <w:t xml:space="preserve"> </w:t>
      </w:r>
      <w:proofErr w:type="spellStart"/>
      <w:r w:rsidRPr="00A37DFD">
        <w:rPr>
          <w:sz w:val="24"/>
          <w:szCs w:val="24"/>
        </w:rPr>
        <w:t>individu</w:t>
      </w:r>
      <w:proofErr w:type="spellEnd"/>
      <w:r w:rsidRPr="00A37DFD">
        <w:rPr>
          <w:sz w:val="24"/>
          <w:szCs w:val="24"/>
        </w:rPr>
        <w:t xml:space="preserve"> </w:t>
      </w:r>
      <w:proofErr w:type="spellStart"/>
      <w:r w:rsidRPr="00A37DFD">
        <w:rPr>
          <w:sz w:val="24"/>
          <w:szCs w:val="24"/>
        </w:rPr>
        <w:t>atau</w:t>
      </w:r>
      <w:proofErr w:type="spellEnd"/>
      <w:r w:rsidRPr="00A37DFD">
        <w:rPr>
          <w:sz w:val="24"/>
          <w:szCs w:val="24"/>
        </w:rPr>
        <w:t xml:space="preserve"> </w:t>
      </w:r>
      <w:proofErr w:type="spellStart"/>
      <w:r w:rsidRPr="00A37DFD">
        <w:rPr>
          <w:sz w:val="24"/>
          <w:szCs w:val="24"/>
        </w:rPr>
        <w:t>sekelompok</w:t>
      </w:r>
      <w:proofErr w:type="spellEnd"/>
      <w:r w:rsidRPr="00A37DFD">
        <w:rPr>
          <w:sz w:val="24"/>
          <w:szCs w:val="24"/>
        </w:rPr>
        <w:t xml:space="preserve"> </w:t>
      </w:r>
      <w:proofErr w:type="spellStart"/>
      <w:r w:rsidRPr="00A37DFD">
        <w:rPr>
          <w:sz w:val="24"/>
          <w:szCs w:val="24"/>
        </w:rPr>
        <w:t>oramg</w:t>
      </w:r>
      <w:proofErr w:type="spellEnd"/>
      <w:r w:rsidRPr="00A37DFD">
        <w:rPr>
          <w:sz w:val="24"/>
          <w:szCs w:val="24"/>
        </w:rPr>
        <w:t xml:space="preserve">, </w:t>
      </w:r>
      <w:proofErr w:type="spellStart"/>
      <w:r w:rsidRPr="00A37DFD">
        <w:rPr>
          <w:sz w:val="24"/>
          <w:szCs w:val="24"/>
        </w:rPr>
        <w:t>penelitian</w:t>
      </w:r>
      <w:proofErr w:type="spellEnd"/>
      <w:r w:rsidRPr="00A37DFD">
        <w:rPr>
          <w:sz w:val="24"/>
          <w:szCs w:val="24"/>
        </w:rPr>
        <w:t xml:space="preserve"> </w:t>
      </w:r>
      <w:proofErr w:type="spellStart"/>
      <w:r w:rsidRPr="00A37DFD">
        <w:rPr>
          <w:sz w:val="24"/>
          <w:szCs w:val="24"/>
        </w:rPr>
        <w:t>kualitatif</w:t>
      </w:r>
      <w:proofErr w:type="spellEnd"/>
      <w:r w:rsidRPr="00A37DFD">
        <w:rPr>
          <w:sz w:val="24"/>
          <w:szCs w:val="24"/>
        </w:rPr>
        <w:t xml:space="preserve"> </w:t>
      </w:r>
      <w:proofErr w:type="spellStart"/>
      <w:r w:rsidRPr="00A37DFD">
        <w:rPr>
          <w:sz w:val="24"/>
          <w:szCs w:val="24"/>
        </w:rPr>
        <w:t>melibatkan</w:t>
      </w:r>
      <w:proofErr w:type="spellEnd"/>
      <w:r w:rsidRPr="00A37DFD">
        <w:rPr>
          <w:sz w:val="24"/>
          <w:szCs w:val="24"/>
        </w:rPr>
        <w:t xml:space="preserve"> Upaya-</w:t>
      </w:r>
      <w:proofErr w:type="spellStart"/>
      <w:r w:rsidRPr="00A37DFD">
        <w:rPr>
          <w:sz w:val="24"/>
          <w:szCs w:val="24"/>
        </w:rPr>
        <w:t>upaya</w:t>
      </w:r>
      <w:proofErr w:type="spellEnd"/>
      <w:r w:rsidRPr="00A37DFD">
        <w:rPr>
          <w:sz w:val="24"/>
          <w:szCs w:val="24"/>
        </w:rPr>
        <w:t xml:space="preserve"> </w:t>
      </w:r>
      <w:proofErr w:type="spellStart"/>
      <w:r w:rsidRPr="00A37DFD">
        <w:rPr>
          <w:sz w:val="24"/>
          <w:szCs w:val="24"/>
        </w:rPr>
        <w:t>penting</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r w:rsidRPr="00A37DFD">
        <w:rPr>
          <w:sz w:val="24"/>
          <w:szCs w:val="24"/>
        </w:rPr>
        <w:t>mengajukan</w:t>
      </w:r>
      <w:proofErr w:type="spellEnd"/>
      <w:r w:rsidRPr="00A37DFD">
        <w:rPr>
          <w:sz w:val="24"/>
          <w:szCs w:val="24"/>
        </w:rPr>
        <w:t xml:space="preserve"> </w:t>
      </w:r>
      <w:proofErr w:type="spellStart"/>
      <w:r w:rsidRPr="00A37DFD">
        <w:rPr>
          <w:sz w:val="24"/>
          <w:szCs w:val="24"/>
        </w:rPr>
        <w:t>pertanyaan-pertanyaan</w:t>
      </w:r>
      <w:proofErr w:type="spellEnd"/>
      <w:r w:rsidRPr="00A37DFD">
        <w:rPr>
          <w:sz w:val="24"/>
          <w:szCs w:val="24"/>
        </w:rPr>
        <w:t xml:space="preserve"> dan </w:t>
      </w:r>
      <w:proofErr w:type="spellStart"/>
      <w:r w:rsidRPr="00A37DFD">
        <w:rPr>
          <w:sz w:val="24"/>
          <w:szCs w:val="24"/>
        </w:rPr>
        <w:t>prosedur-prosedur</w:t>
      </w:r>
      <w:proofErr w:type="spellEnd"/>
      <w:r w:rsidRPr="00A37DFD">
        <w:rPr>
          <w:sz w:val="24"/>
          <w:szCs w:val="24"/>
        </w:rPr>
        <w:t xml:space="preserve">, </w:t>
      </w:r>
      <w:proofErr w:type="spellStart"/>
      <w:r w:rsidRPr="00A37DFD">
        <w:rPr>
          <w:sz w:val="24"/>
          <w:szCs w:val="24"/>
        </w:rPr>
        <w:t>mengumpulkan</w:t>
      </w:r>
      <w:proofErr w:type="spellEnd"/>
      <w:r w:rsidRPr="00A37DFD">
        <w:rPr>
          <w:sz w:val="24"/>
          <w:szCs w:val="24"/>
        </w:rPr>
        <w:t xml:space="preserve"> data yang </w:t>
      </w:r>
      <w:proofErr w:type="spellStart"/>
      <w:r w:rsidRPr="00A37DFD">
        <w:rPr>
          <w:sz w:val="24"/>
          <w:szCs w:val="24"/>
        </w:rPr>
        <w:t>spesifik</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para </w:t>
      </w:r>
      <w:proofErr w:type="spellStart"/>
      <w:r w:rsidRPr="00A37DFD">
        <w:rPr>
          <w:sz w:val="24"/>
          <w:szCs w:val="24"/>
        </w:rPr>
        <w:t>partisipan</w:t>
      </w:r>
      <w:proofErr w:type="spellEnd"/>
      <w:r w:rsidRPr="00A37DFD">
        <w:rPr>
          <w:sz w:val="24"/>
          <w:szCs w:val="24"/>
        </w:rPr>
        <w:t xml:space="preserve">, </w:t>
      </w:r>
      <w:proofErr w:type="spellStart"/>
      <w:r w:rsidRPr="00A37DFD">
        <w:rPr>
          <w:sz w:val="24"/>
          <w:szCs w:val="24"/>
        </w:rPr>
        <w:t>menganalisis</w:t>
      </w:r>
      <w:proofErr w:type="spellEnd"/>
      <w:r w:rsidRPr="00A37DFD">
        <w:rPr>
          <w:sz w:val="24"/>
          <w:szCs w:val="24"/>
        </w:rPr>
        <w:t xml:space="preserve"> data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induktif</w:t>
      </w:r>
      <w:proofErr w:type="spellEnd"/>
      <w:r w:rsidRPr="00A37DFD">
        <w:rPr>
          <w:sz w:val="24"/>
          <w:szCs w:val="24"/>
        </w:rPr>
        <w:t xml:space="preserve"> </w:t>
      </w:r>
      <w:proofErr w:type="spellStart"/>
      <w:r w:rsidRPr="00A37DFD">
        <w:rPr>
          <w:sz w:val="24"/>
          <w:szCs w:val="24"/>
        </w:rPr>
        <w:t>mulai</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tema-tema</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dan </w:t>
      </w:r>
      <w:proofErr w:type="spellStart"/>
      <w:r w:rsidRPr="00A37DFD">
        <w:rPr>
          <w:sz w:val="24"/>
          <w:szCs w:val="24"/>
        </w:rPr>
        <w:t>menafsirkan</w:t>
      </w:r>
      <w:proofErr w:type="spellEnd"/>
      <w:r w:rsidRPr="00A37DFD">
        <w:rPr>
          <w:sz w:val="24"/>
          <w:szCs w:val="24"/>
        </w:rPr>
        <w:t xml:space="preserve"> </w:t>
      </w:r>
      <w:proofErr w:type="spellStart"/>
      <w:r w:rsidRPr="00A37DFD">
        <w:rPr>
          <w:sz w:val="24"/>
          <w:szCs w:val="24"/>
        </w:rPr>
        <w:t>makna</w:t>
      </w:r>
      <w:proofErr w:type="spellEnd"/>
      <w:r w:rsidRPr="00A37DFD">
        <w:rPr>
          <w:sz w:val="24"/>
          <w:szCs w:val="24"/>
        </w:rPr>
        <w:t xml:space="preserve"> data </w:t>
      </w:r>
      <w:r w:rsidRPr="00A37DFD">
        <w:rPr>
          <w:sz w:val="24"/>
          <w:szCs w:val="24"/>
        </w:rPr>
        <w:fldChar w:fldCharType="begin" w:fldLock="1"/>
      </w:r>
      <w:r w:rsidRPr="00A37DFD">
        <w:rPr>
          <w:sz w:val="24"/>
          <w:szCs w:val="24"/>
        </w:rPr>
        <w:instrText>ADDIN CSL_CITATION {"citationItems":[{"id":"ITEM-1","itemData":{"author":[{"dropping-particle":"","family":"Jhon. W. Creswell","given":"","non-dropping-particle":"","parse-names":false,"suffix":""}],"edition":"V","id":"ITEM-1","issued":{"date-parts":[["2021"]]},"publisher":"Pustaka Pelajar","publisher-place":"Yogyakarta","title":"Research Design","type":"book"},"uris":["http://www.mendeley.com/documents/?uuid=71fb5086-a0fd-4722-9b55-c90629e0e0c5"]}],"mendeley":{"formattedCitation":"(Jhon. W. Creswell, 2021)","plainTextFormattedCitation":"(Jhon. W. Creswell, 2021)","previouslyFormattedCitation":"(Jhon. W. Creswell, 2021)"},"properties":{"noteIndex":0},"schema":"https://github.com/citation-style-language/schema/raw/master/csl-citation.json"}</w:instrText>
      </w:r>
      <w:r w:rsidRPr="00A37DFD">
        <w:rPr>
          <w:sz w:val="24"/>
          <w:szCs w:val="24"/>
        </w:rPr>
        <w:fldChar w:fldCharType="separate"/>
      </w:r>
      <w:r w:rsidRPr="00A37DFD">
        <w:rPr>
          <w:noProof/>
          <w:sz w:val="24"/>
          <w:szCs w:val="24"/>
        </w:rPr>
        <w:t>(Jhon. W. Creswell, 2021)</w:t>
      </w:r>
      <w:r w:rsidRPr="00A37DFD">
        <w:rPr>
          <w:sz w:val="24"/>
          <w:szCs w:val="24"/>
        </w:rPr>
        <w:fldChar w:fldCharType="end"/>
      </w:r>
      <w:r w:rsidRPr="00A37DFD">
        <w:rPr>
          <w:sz w:val="24"/>
          <w:szCs w:val="24"/>
        </w:rPr>
        <w:t>.</w:t>
      </w:r>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deskriptif</w:t>
      </w:r>
      <w:proofErr w:type="spellEnd"/>
      <w:r>
        <w:rPr>
          <w:sz w:val="24"/>
          <w:szCs w:val="24"/>
        </w:rPr>
        <w:t xml:space="preserve"> yang </w:t>
      </w:r>
      <w:proofErr w:type="spellStart"/>
      <w:r>
        <w:rPr>
          <w:sz w:val="24"/>
          <w:szCs w:val="24"/>
        </w:rPr>
        <w:t>menjabarkan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temuan</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mendalam</w:t>
      </w:r>
      <w:proofErr w:type="spellEnd"/>
      <w:r>
        <w:rPr>
          <w:sz w:val="24"/>
          <w:szCs w:val="24"/>
        </w:rPr>
        <w:t xml:space="preserve"> di </w:t>
      </w:r>
      <w:proofErr w:type="spellStart"/>
      <w:r>
        <w:rPr>
          <w:sz w:val="24"/>
          <w:szCs w:val="24"/>
        </w:rPr>
        <w:t>lapangan</w:t>
      </w:r>
      <w:proofErr w:type="spellEnd"/>
      <w:r>
        <w:rPr>
          <w:sz w:val="24"/>
          <w:szCs w:val="24"/>
        </w:rPr>
        <w:t>.</w:t>
      </w:r>
    </w:p>
    <w:p w14:paraId="662007C4" w14:textId="77777777" w:rsidR="00F352C9" w:rsidRDefault="00F352C9">
      <w:pPr>
        <w:jc w:val="both"/>
        <w:rPr>
          <w:sz w:val="24"/>
          <w:szCs w:val="24"/>
        </w:rPr>
      </w:pPr>
    </w:p>
    <w:p w14:paraId="75D6D4F9" w14:textId="77777777" w:rsidR="00F352C9" w:rsidRDefault="00000000">
      <w:pPr>
        <w:jc w:val="both"/>
        <w:rPr>
          <w:sz w:val="24"/>
          <w:szCs w:val="24"/>
        </w:rPr>
      </w:pPr>
      <w:r>
        <w:rPr>
          <w:b/>
          <w:sz w:val="24"/>
          <w:szCs w:val="24"/>
        </w:rPr>
        <w:t xml:space="preserve">HASIL DAN PEMBAHASAN </w:t>
      </w:r>
      <w:r>
        <w:rPr>
          <w:sz w:val="24"/>
          <w:szCs w:val="24"/>
        </w:rPr>
        <w:t>(Times New Roman 12pt)</w:t>
      </w:r>
    </w:p>
    <w:p w14:paraId="16328E38" w14:textId="77777777" w:rsidR="00A37DFD" w:rsidRPr="00A37DFD" w:rsidRDefault="00A37DFD" w:rsidP="00A37DFD">
      <w:pPr>
        <w:jc w:val="both"/>
        <w:rPr>
          <w:sz w:val="24"/>
          <w:szCs w:val="24"/>
        </w:rPr>
      </w:pPr>
      <w:r>
        <w:rPr>
          <w:sz w:val="24"/>
          <w:szCs w:val="24"/>
        </w:rPr>
        <w:tab/>
      </w:r>
      <w:proofErr w:type="spellStart"/>
      <w:r w:rsidRPr="00A37DFD">
        <w:rPr>
          <w:sz w:val="24"/>
          <w:szCs w:val="24"/>
        </w:rPr>
        <w:t>Penelitian</w:t>
      </w:r>
      <w:proofErr w:type="spellEnd"/>
      <w:r w:rsidRPr="00A37DFD">
        <w:rPr>
          <w:sz w:val="24"/>
          <w:szCs w:val="24"/>
        </w:rPr>
        <w:t xml:space="preserve"> </w:t>
      </w:r>
      <w:proofErr w:type="spellStart"/>
      <w:r w:rsidRPr="00A37DFD">
        <w:rPr>
          <w:sz w:val="24"/>
          <w:szCs w:val="24"/>
        </w:rPr>
        <w:t>ini</w:t>
      </w:r>
      <w:proofErr w:type="spellEnd"/>
      <w:r w:rsidRPr="00A37DFD">
        <w:rPr>
          <w:sz w:val="24"/>
          <w:szCs w:val="24"/>
        </w:rPr>
        <w:t xml:space="preserve"> </w:t>
      </w:r>
      <w:proofErr w:type="spellStart"/>
      <w:r w:rsidRPr="00A37DFD">
        <w:rPr>
          <w:sz w:val="24"/>
          <w:szCs w:val="24"/>
        </w:rPr>
        <w:t>menggali</w:t>
      </w:r>
      <w:proofErr w:type="spellEnd"/>
      <w:r w:rsidRPr="00A37DFD">
        <w:rPr>
          <w:sz w:val="24"/>
          <w:szCs w:val="24"/>
        </w:rPr>
        <w:t xml:space="preserve"> </w:t>
      </w:r>
      <w:proofErr w:type="spellStart"/>
      <w:r w:rsidRPr="00A37DFD">
        <w:rPr>
          <w:sz w:val="24"/>
          <w:szCs w:val="24"/>
        </w:rPr>
        <w:t>informasi</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6 orang </w:t>
      </w:r>
      <w:proofErr w:type="spellStart"/>
      <w:r w:rsidRPr="00A37DFD">
        <w:rPr>
          <w:sz w:val="24"/>
          <w:szCs w:val="24"/>
        </w:rPr>
        <w:t>informan</w:t>
      </w:r>
      <w:proofErr w:type="spellEnd"/>
      <w:r w:rsidRPr="00A37DFD">
        <w:rPr>
          <w:sz w:val="24"/>
          <w:szCs w:val="24"/>
        </w:rPr>
        <w:t xml:space="preserve"> Perempuan yang </w:t>
      </w:r>
      <w:proofErr w:type="spellStart"/>
      <w:r w:rsidRPr="00A37DFD">
        <w:rPr>
          <w:sz w:val="24"/>
          <w:szCs w:val="24"/>
        </w:rPr>
        <w:t>terjun</w:t>
      </w:r>
      <w:proofErr w:type="spellEnd"/>
      <w:r w:rsidRPr="00A37DFD">
        <w:rPr>
          <w:sz w:val="24"/>
          <w:szCs w:val="24"/>
        </w:rPr>
        <w:t xml:space="preserve"> </w:t>
      </w:r>
      <w:proofErr w:type="spellStart"/>
      <w:r w:rsidRPr="00A37DFD">
        <w:rPr>
          <w:sz w:val="24"/>
          <w:szCs w:val="24"/>
        </w:rPr>
        <w:t>ke</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dan </w:t>
      </w:r>
      <w:proofErr w:type="spellStart"/>
      <w:r w:rsidRPr="00A37DFD">
        <w:rPr>
          <w:sz w:val="24"/>
          <w:szCs w:val="24"/>
        </w:rPr>
        <w:t>berpartisipasi</w:t>
      </w:r>
      <w:proofErr w:type="spellEnd"/>
      <w:r w:rsidRPr="00A37DFD">
        <w:rPr>
          <w:sz w:val="24"/>
          <w:szCs w:val="24"/>
        </w:rPr>
        <w:t xml:space="preserve"> </w:t>
      </w:r>
      <w:proofErr w:type="spellStart"/>
      <w:r w:rsidRPr="00A37DFD">
        <w:rPr>
          <w:sz w:val="24"/>
          <w:szCs w:val="24"/>
        </w:rPr>
        <w:t>aktif</w:t>
      </w:r>
      <w:proofErr w:type="spellEnd"/>
      <w:r w:rsidRPr="00A37DFD">
        <w:rPr>
          <w:sz w:val="24"/>
          <w:szCs w:val="24"/>
        </w:rPr>
        <w:t xml:space="preserve">. </w:t>
      </w:r>
      <w:proofErr w:type="spellStart"/>
      <w:r w:rsidRPr="00A37DFD">
        <w:rPr>
          <w:sz w:val="24"/>
          <w:szCs w:val="24"/>
        </w:rPr>
        <w:t>Informasi</w:t>
      </w:r>
      <w:proofErr w:type="spellEnd"/>
      <w:r w:rsidRPr="00A37DFD">
        <w:rPr>
          <w:sz w:val="24"/>
          <w:szCs w:val="24"/>
        </w:rPr>
        <w:t xml:space="preserve"> </w:t>
      </w:r>
      <w:proofErr w:type="spellStart"/>
      <w:r w:rsidRPr="00A37DFD">
        <w:rPr>
          <w:sz w:val="24"/>
          <w:szCs w:val="24"/>
        </w:rPr>
        <w:t>digali</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mendalam</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mendapatkan</w:t>
      </w:r>
      <w:proofErr w:type="spellEnd"/>
      <w:r w:rsidRPr="00A37DFD">
        <w:rPr>
          <w:sz w:val="24"/>
          <w:szCs w:val="24"/>
        </w:rPr>
        <w:t xml:space="preserve"> </w:t>
      </w:r>
      <w:proofErr w:type="spellStart"/>
      <w:r w:rsidRPr="00A37DFD">
        <w:rPr>
          <w:sz w:val="24"/>
          <w:szCs w:val="24"/>
        </w:rPr>
        <w:t>pengalaman</w:t>
      </w:r>
      <w:proofErr w:type="spellEnd"/>
      <w:r w:rsidRPr="00A37DFD">
        <w:rPr>
          <w:sz w:val="24"/>
          <w:szCs w:val="24"/>
        </w:rPr>
        <w:t xml:space="preserve"> </w:t>
      </w:r>
      <w:proofErr w:type="spellStart"/>
      <w:r w:rsidRPr="00A37DFD">
        <w:rPr>
          <w:sz w:val="24"/>
          <w:szCs w:val="24"/>
        </w:rPr>
        <w:t>subyektif</w:t>
      </w:r>
      <w:proofErr w:type="spellEnd"/>
      <w:r w:rsidRPr="00A37DFD">
        <w:rPr>
          <w:sz w:val="24"/>
          <w:szCs w:val="24"/>
        </w:rPr>
        <w:t xml:space="preserve"> para Perempuan yang </w:t>
      </w:r>
      <w:proofErr w:type="spellStart"/>
      <w:r w:rsidRPr="00A37DFD">
        <w:rPr>
          <w:sz w:val="24"/>
          <w:szCs w:val="24"/>
        </w:rPr>
        <w:t>terjun</w:t>
      </w:r>
      <w:proofErr w:type="spellEnd"/>
      <w:r w:rsidRPr="00A37DFD">
        <w:rPr>
          <w:sz w:val="24"/>
          <w:szCs w:val="24"/>
        </w:rPr>
        <w:t xml:space="preserve"> </w:t>
      </w:r>
      <w:proofErr w:type="spellStart"/>
      <w:r w:rsidRPr="00A37DFD">
        <w:rPr>
          <w:sz w:val="24"/>
          <w:szCs w:val="24"/>
        </w:rPr>
        <w:t>ke</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dan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hambatan</w:t>
      </w:r>
      <w:proofErr w:type="spellEnd"/>
      <w:r w:rsidRPr="00A37DFD">
        <w:rPr>
          <w:sz w:val="24"/>
          <w:szCs w:val="24"/>
        </w:rPr>
        <w:t xml:space="preserve"> yang </w:t>
      </w:r>
      <w:proofErr w:type="spellStart"/>
      <w:r w:rsidRPr="00A37DFD">
        <w:rPr>
          <w:sz w:val="24"/>
          <w:szCs w:val="24"/>
        </w:rPr>
        <w:t>dirasakan</w:t>
      </w:r>
      <w:proofErr w:type="spellEnd"/>
      <w:r w:rsidRPr="00A37DFD">
        <w:rPr>
          <w:sz w:val="24"/>
          <w:szCs w:val="24"/>
        </w:rPr>
        <w:t xml:space="preserve"> </w:t>
      </w:r>
      <w:proofErr w:type="spellStart"/>
      <w:r w:rsidRPr="00A37DFD">
        <w:rPr>
          <w:sz w:val="24"/>
          <w:szCs w:val="24"/>
        </w:rPr>
        <w:t>serta</w:t>
      </w:r>
      <w:proofErr w:type="spellEnd"/>
      <w:r w:rsidRPr="00A37DFD">
        <w:rPr>
          <w:sz w:val="24"/>
          <w:szCs w:val="24"/>
        </w:rPr>
        <w:t xml:space="preserve"> </w:t>
      </w:r>
      <w:proofErr w:type="spellStart"/>
      <w:r w:rsidRPr="00A37DFD">
        <w:rPr>
          <w:sz w:val="24"/>
          <w:szCs w:val="24"/>
        </w:rPr>
        <w:t>bagaimana</w:t>
      </w:r>
      <w:proofErr w:type="spellEnd"/>
      <w:r w:rsidRPr="00A37DFD">
        <w:rPr>
          <w:sz w:val="24"/>
          <w:szCs w:val="24"/>
        </w:rPr>
        <w:t xml:space="preserve"> Perempuan </w:t>
      </w:r>
      <w:proofErr w:type="spellStart"/>
      <w:r w:rsidRPr="00A37DFD">
        <w:rPr>
          <w:sz w:val="24"/>
          <w:szCs w:val="24"/>
        </w:rPr>
        <w:t>mengatasi</w:t>
      </w:r>
      <w:proofErr w:type="spellEnd"/>
      <w:r w:rsidRPr="00A37DFD">
        <w:rPr>
          <w:sz w:val="24"/>
          <w:szCs w:val="24"/>
        </w:rPr>
        <w:t xml:space="preserve"> </w:t>
      </w:r>
      <w:proofErr w:type="spellStart"/>
      <w:r w:rsidRPr="00A37DFD">
        <w:rPr>
          <w:sz w:val="24"/>
          <w:szCs w:val="24"/>
        </w:rPr>
        <w:t>permasalahan</w:t>
      </w:r>
      <w:proofErr w:type="spellEnd"/>
      <w:r w:rsidRPr="00A37DFD">
        <w:rPr>
          <w:sz w:val="24"/>
          <w:szCs w:val="24"/>
        </w:rPr>
        <w:t xml:space="preserve"> </w:t>
      </w:r>
      <w:proofErr w:type="spellStart"/>
      <w:r w:rsidRPr="00A37DFD">
        <w:rPr>
          <w:sz w:val="24"/>
          <w:szCs w:val="24"/>
        </w:rPr>
        <w:t>tersebut</w:t>
      </w:r>
      <w:proofErr w:type="spellEnd"/>
      <w:r w:rsidRPr="00A37DFD">
        <w:rPr>
          <w:sz w:val="24"/>
          <w:szCs w:val="24"/>
        </w:rPr>
        <w:t xml:space="preserve">. 1 orang </w:t>
      </w:r>
      <w:proofErr w:type="spellStart"/>
      <w:r w:rsidRPr="00A37DFD">
        <w:rPr>
          <w:sz w:val="24"/>
          <w:szCs w:val="24"/>
        </w:rPr>
        <w:t>informan</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tim</w:t>
      </w:r>
      <w:proofErr w:type="spellEnd"/>
      <w:r w:rsidRPr="00A37DFD">
        <w:rPr>
          <w:sz w:val="24"/>
          <w:szCs w:val="24"/>
        </w:rPr>
        <w:t xml:space="preserve"> </w:t>
      </w:r>
      <w:proofErr w:type="spellStart"/>
      <w:r w:rsidRPr="00A37DFD">
        <w:rPr>
          <w:sz w:val="24"/>
          <w:szCs w:val="24"/>
        </w:rPr>
        <w:t>sukses</w:t>
      </w:r>
      <w:proofErr w:type="spellEnd"/>
      <w:r w:rsidRPr="00A37DFD">
        <w:rPr>
          <w:sz w:val="24"/>
          <w:szCs w:val="24"/>
        </w:rPr>
        <w:t xml:space="preserve"> salah </w:t>
      </w:r>
      <w:proofErr w:type="spellStart"/>
      <w:r w:rsidRPr="00A37DFD">
        <w:rPr>
          <w:sz w:val="24"/>
          <w:szCs w:val="24"/>
        </w:rPr>
        <w:t>satu</w:t>
      </w:r>
      <w:proofErr w:type="spellEnd"/>
      <w:r w:rsidRPr="00A37DFD">
        <w:rPr>
          <w:sz w:val="24"/>
          <w:szCs w:val="24"/>
        </w:rPr>
        <w:t xml:space="preserve"> </w:t>
      </w:r>
      <w:proofErr w:type="spellStart"/>
      <w:r w:rsidRPr="00A37DFD">
        <w:rPr>
          <w:sz w:val="24"/>
          <w:szCs w:val="24"/>
        </w:rPr>
        <w:t>calon</w:t>
      </w:r>
      <w:proofErr w:type="spellEnd"/>
      <w:r w:rsidRPr="00A37DFD">
        <w:rPr>
          <w:sz w:val="24"/>
          <w:szCs w:val="24"/>
        </w:rPr>
        <w:t xml:space="preserve"> </w:t>
      </w:r>
      <w:proofErr w:type="spellStart"/>
      <w:r w:rsidRPr="00A37DFD">
        <w:rPr>
          <w:sz w:val="24"/>
          <w:szCs w:val="24"/>
        </w:rPr>
        <w:t>presiden</w:t>
      </w:r>
      <w:proofErr w:type="spellEnd"/>
      <w:r w:rsidRPr="00A37DFD">
        <w:rPr>
          <w:sz w:val="24"/>
          <w:szCs w:val="24"/>
        </w:rPr>
        <w:t xml:space="preserve"> yang </w:t>
      </w:r>
      <w:proofErr w:type="spellStart"/>
      <w:r w:rsidRPr="00A37DFD">
        <w:rPr>
          <w:sz w:val="24"/>
          <w:szCs w:val="24"/>
        </w:rPr>
        <w:t>sedang</w:t>
      </w:r>
      <w:proofErr w:type="spellEnd"/>
      <w:r w:rsidRPr="00A37DFD">
        <w:rPr>
          <w:sz w:val="24"/>
          <w:szCs w:val="24"/>
        </w:rPr>
        <w:t xml:space="preserve"> </w:t>
      </w:r>
      <w:proofErr w:type="spellStart"/>
      <w:r w:rsidRPr="00A37DFD">
        <w:rPr>
          <w:sz w:val="24"/>
          <w:szCs w:val="24"/>
        </w:rPr>
        <w:t>berkompetisi</w:t>
      </w:r>
      <w:proofErr w:type="spellEnd"/>
      <w:r w:rsidRPr="00A37DFD">
        <w:rPr>
          <w:sz w:val="24"/>
          <w:szCs w:val="24"/>
        </w:rPr>
        <w:t xml:space="preserve"> pada </w:t>
      </w:r>
      <w:proofErr w:type="spellStart"/>
      <w:r w:rsidRPr="00A37DFD">
        <w:rPr>
          <w:sz w:val="24"/>
          <w:szCs w:val="24"/>
        </w:rPr>
        <w:t>pemilu</w:t>
      </w:r>
      <w:proofErr w:type="spellEnd"/>
      <w:r w:rsidRPr="00A37DFD">
        <w:rPr>
          <w:sz w:val="24"/>
          <w:szCs w:val="24"/>
        </w:rPr>
        <w:t xml:space="preserve"> 2024, dan 5 orang </w:t>
      </w:r>
      <w:proofErr w:type="spellStart"/>
      <w:r w:rsidRPr="00A37DFD">
        <w:rPr>
          <w:sz w:val="24"/>
          <w:szCs w:val="24"/>
        </w:rPr>
        <w:t>lainnya</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anggota</w:t>
      </w:r>
      <w:proofErr w:type="spellEnd"/>
      <w:r w:rsidRPr="00A37DFD">
        <w:rPr>
          <w:sz w:val="24"/>
          <w:szCs w:val="24"/>
        </w:rPr>
        <w:t xml:space="preserve"> dan </w:t>
      </w:r>
      <w:proofErr w:type="spellStart"/>
      <w:r w:rsidRPr="00A37DFD">
        <w:rPr>
          <w:sz w:val="24"/>
          <w:szCs w:val="24"/>
        </w:rPr>
        <w:t>calon</w:t>
      </w:r>
      <w:proofErr w:type="spellEnd"/>
      <w:r w:rsidRPr="00A37DFD">
        <w:rPr>
          <w:sz w:val="24"/>
          <w:szCs w:val="24"/>
        </w:rPr>
        <w:t xml:space="preserve"> </w:t>
      </w:r>
      <w:proofErr w:type="spellStart"/>
      <w:r w:rsidRPr="00A37DFD">
        <w:rPr>
          <w:sz w:val="24"/>
          <w:szCs w:val="24"/>
        </w:rPr>
        <w:t>anggota</w:t>
      </w:r>
      <w:proofErr w:type="spellEnd"/>
      <w:r w:rsidRPr="00A37DFD">
        <w:rPr>
          <w:sz w:val="24"/>
          <w:szCs w:val="24"/>
        </w:rPr>
        <w:t xml:space="preserve"> </w:t>
      </w:r>
      <w:proofErr w:type="spellStart"/>
      <w:r w:rsidRPr="00A37DFD">
        <w:rPr>
          <w:sz w:val="24"/>
          <w:szCs w:val="24"/>
        </w:rPr>
        <w:t>legislatif</w:t>
      </w:r>
      <w:proofErr w:type="spellEnd"/>
      <w:r w:rsidRPr="00A37DFD">
        <w:rPr>
          <w:sz w:val="24"/>
          <w:szCs w:val="24"/>
        </w:rPr>
        <w:t xml:space="preserve"> yang </w:t>
      </w:r>
      <w:proofErr w:type="spellStart"/>
      <w:r w:rsidRPr="00A37DFD">
        <w:rPr>
          <w:sz w:val="24"/>
          <w:szCs w:val="24"/>
        </w:rPr>
        <w:t>sedang</w:t>
      </w:r>
      <w:proofErr w:type="spellEnd"/>
      <w:r w:rsidRPr="00A37DFD">
        <w:rPr>
          <w:sz w:val="24"/>
          <w:szCs w:val="24"/>
        </w:rPr>
        <w:t xml:space="preserve"> </w:t>
      </w:r>
      <w:proofErr w:type="spellStart"/>
      <w:r w:rsidRPr="00A37DFD">
        <w:rPr>
          <w:sz w:val="24"/>
          <w:szCs w:val="24"/>
        </w:rPr>
        <w:t>berkompetisi</w:t>
      </w:r>
      <w:proofErr w:type="spellEnd"/>
      <w:r w:rsidRPr="00A37DFD">
        <w:rPr>
          <w:sz w:val="24"/>
          <w:szCs w:val="24"/>
        </w:rPr>
        <w:t xml:space="preserve"> pada </w:t>
      </w:r>
      <w:proofErr w:type="spellStart"/>
      <w:r w:rsidRPr="00A37DFD">
        <w:rPr>
          <w:sz w:val="24"/>
          <w:szCs w:val="24"/>
        </w:rPr>
        <w:t>pemilu</w:t>
      </w:r>
      <w:proofErr w:type="spellEnd"/>
      <w:r w:rsidRPr="00A37DFD">
        <w:rPr>
          <w:sz w:val="24"/>
          <w:szCs w:val="24"/>
        </w:rPr>
        <w:t xml:space="preserve"> 2024. </w:t>
      </w:r>
    </w:p>
    <w:tbl>
      <w:tblPr>
        <w:tblStyle w:val="TableGrid"/>
        <w:tblW w:w="0" w:type="auto"/>
        <w:tblLook w:val="04A0" w:firstRow="1" w:lastRow="0" w:firstColumn="1" w:lastColumn="0" w:noHBand="0" w:noVBand="1"/>
      </w:tblPr>
      <w:tblGrid>
        <w:gridCol w:w="1215"/>
        <w:gridCol w:w="2667"/>
      </w:tblGrid>
      <w:tr w:rsidR="00A37DFD" w:rsidRPr="00A37DFD" w14:paraId="3449EE9D" w14:textId="77777777" w:rsidTr="00E6674D">
        <w:tc>
          <w:tcPr>
            <w:tcW w:w="2155" w:type="dxa"/>
          </w:tcPr>
          <w:p w14:paraId="2C86B8FD" w14:textId="77777777" w:rsidR="00A37DFD" w:rsidRPr="00A37DFD" w:rsidRDefault="00A37DFD" w:rsidP="00E6674D">
            <w:pPr>
              <w:jc w:val="center"/>
              <w:rPr>
                <w:rFonts w:ascii="Times New Roman" w:hAnsi="Times New Roman" w:cs="Times New Roman"/>
                <w:sz w:val="24"/>
                <w:szCs w:val="24"/>
              </w:rPr>
            </w:pPr>
            <w:r w:rsidRPr="00A37DFD">
              <w:rPr>
                <w:rFonts w:ascii="Times New Roman" w:hAnsi="Times New Roman" w:cs="Times New Roman"/>
                <w:sz w:val="24"/>
                <w:szCs w:val="24"/>
              </w:rPr>
              <w:t>Nama</w:t>
            </w:r>
          </w:p>
        </w:tc>
        <w:tc>
          <w:tcPr>
            <w:tcW w:w="6750" w:type="dxa"/>
          </w:tcPr>
          <w:p w14:paraId="47737B31" w14:textId="77777777" w:rsidR="00A37DFD" w:rsidRPr="00A37DFD" w:rsidRDefault="00A37DFD" w:rsidP="00E6674D">
            <w:pPr>
              <w:jc w:val="center"/>
              <w:rPr>
                <w:rFonts w:ascii="Times New Roman" w:hAnsi="Times New Roman" w:cs="Times New Roman"/>
                <w:sz w:val="24"/>
                <w:szCs w:val="24"/>
              </w:rPr>
            </w:pPr>
            <w:proofErr w:type="spellStart"/>
            <w:r w:rsidRPr="00A37DFD">
              <w:rPr>
                <w:rFonts w:ascii="Times New Roman" w:hAnsi="Times New Roman" w:cs="Times New Roman"/>
                <w:sz w:val="24"/>
                <w:szCs w:val="24"/>
              </w:rPr>
              <w:t>Partisipasi</w:t>
            </w:r>
            <w:proofErr w:type="spellEnd"/>
            <w:r w:rsidRPr="00A37DFD">
              <w:rPr>
                <w:rFonts w:ascii="Times New Roman" w:hAnsi="Times New Roman" w:cs="Times New Roman"/>
                <w:sz w:val="24"/>
                <w:szCs w:val="24"/>
              </w:rPr>
              <w:t xml:space="preserve"> </w:t>
            </w:r>
            <w:proofErr w:type="spellStart"/>
            <w:r w:rsidRPr="00A37DFD">
              <w:rPr>
                <w:rFonts w:ascii="Times New Roman" w:hAnsi="Times New Roman" w:cs="Times New Roman"/>
                <w:sz w:val="24"/>
                <w:szCs w:val="24"/>
              </w:rPr>
              <w:t>Politik</w:t>
            </w:r>
            <w:proofErr w:type="spellEnd"/>
          </w:p>
        </w:tc>
      </w:tr>
      <w:tr w:rsidR="00A37DFD" w:rsidRPr="00A37DFD" w14:paraId="5A3FF7AC" w14:textId="77777777" w:rsidTr="00E6674D">
        <w:tc>
          <w:tcPr>
            <w:tcW w:w="2155" w:type="dxa"/>
          </w:tcPr>
          <w:p w14:paraId="1353DD19"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Tatak</w:t>
            </w:r>
          </w:p>
        </w:tc>
        <w:tc>
          <w:tcPr>
            <w:tcW w:w="6750" w:type="dxa"/>
          </w:tcPr>
          <w:p w14:paraId="1355B651"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 xml:space="preserve">Tim </w:t>
            </w:r>
            <w:proofErr w:type="spellStart"/>
            <w:r w:rsidRPr="00A37DFD">
              <w:rPr>
                <w:rFonts w:ascii="Times New Roman" w:hAnsi="Times New Roman" w:cs="Times New Roman"/>
                <w:sz w:val="24"/>
                <w:szCs w:val="24"/>
              </w:rPr>
              <w:t>Sukses</w:t>
            </w:r>
            <w:proofErr w:type="spellEnd"/>
            <w:r w:rsidRPr="00A37DFD">
              <w:rPr>
                <w:rFonts w:ascii="Times New Roman" w:hAnsi="Times New Roman" w:cs="Times New Roman"/>
                <w:sz w:val="24"/>
                <w:szCs w:val="24"/>
              </w:rPr>
              <w:t xml:space="preserve"> </w:t>
            </w:r>
            <w:proofErr w:type="spellStart"/>
            <w:r w:rsidRPr="00A37DFD">
              <w:rPr>
                <w:rFonts w:ascii="Times New Roman" w:hAnsi="Times New Roman" w:cs="Times New Roman"/>
                <w:sz w:val="24"/>
                <w:szCs w:val="24"/>
              </w:rPr>
              <w:t>Capres</w:t>
            </w:r>
            <w:proofErr w:type="spellEnd"/>
            <w:r w:rsidRPr="00A37DFD">
              <w:rPr>
                <w:rFonts w:ascii="Times New Roman" w:hAnsi="Times New Roman" w:cs="Times New Roman"/>
                <w:sz w:val="24"/>
                <w:szCs w:val="24"/>
              </w:rPr>
              <w:t xml:space="preserve"> </w:t>
            </w:r>
            <w:proofErr w:type="spellStart"/>
            <w:r w:rsidRPr="00A37DFD">
              <w:rPr>
                <w:rFonts w:ascii="Times New Roman" w:hAnsi="Times New Roman" w:cs="Times New Roman"/>
                <w:sz w:val="24"/>
                <w:szCs w:val="24"/>
              </w:rPr>
              <w:t>Pemilu</w:t>
            </w:r>
            <w:proofErr w:type="spellEnd"/>
            <w:r w:rsidRPr="00A37DFD">
              <w:rPr>
                <w:rFonts w:ascii="Times New Roman" w:hAnsi="Times New Roman" w:cs="Times New Roman"/>
                <w:sz w:val="24"/>
                <w:szCs w:val="24"/>
              </w:rPr>
              <w:t xml:space="preserve"> 2024</w:t>
            </w:r>
          </w:p>
        </w:tc>
      </w:tr>
      <w:tr w:rsidR="00A37DFD" w:rsidRPr="00A37DFD" w14:paraId="392E139D" w14:textId="77777777" w:rsidTr="00E6674D">
        <w:tc>
          <w:tcPr>
            <w:tcW w:w="2155" w:type="dxa"/>
          </w:tcPr>
          <w:p w14:paraId="630D6ECE"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Ambar</w:t>
            </w:r>
          </w:p>
        </w:tc>
        <w:tc>
          <w:tcPr>
            <w:tcW w:w="6750" w:type="dxa"/>
          </w:tcPr>
          <w:p w14:paraId="1560AF34"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 xml:space="preserve">Caleg PKS DPRD </w:t>
            </w:r>
            <w:proofErr w:type="spellStart"/>
            <w:r w:rsidRPr="00A37DFD">
              <w:rPr>
                <w:rFonts w:ascii="Times New Roman" w:hAnsi="Times New Roman" w:cs="Times New Roman"/>
                <w:sz w:val="24"/>
                <w:szCs w:val="24"/>
              </w:rPr>
              <w:t>Kab</w:t>
            </w:r>
            <w:proofErr w:type="spellEnd"/>
            <w:r w:rsidRPr="00A37DFD">
              <w:rPr>
                <w:rFonts w:ascii="Times New Roman" w:hAnsi="Times New Roman" w:cs="Times New Roman"/>
                <w:sz w:val="24"/>
                <w:szCs w:val="24"/>
              </w:rPr>
              <w:t>. Bogor</w:t>
            </w:r>
          </w:p>
        </w:tc>
      </w:tr>
      <w:tr w:rsidR="00A37DFD" w:rsidRPr="00A37DFD" w14:paraId="0D106886" w14:textId="77777777" w:rsidTr="00E6674D">
        <w:tc>
          <w:tcPr>
            <w:tcW w:w="2155" w:type="dxa"/>
          </w:tcPr>
          <w:p w14:paraId="37B350F1"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Nana</w:t>
            </w:r>
          </w:p>
        </w:tc>
        <w:tc>
          <w:tcPr>
            <w:tcW w:w="6750" w:type="dxa"/>
          </w:tcPr>
          <w:p w14:paraId="7534FE65"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 xml:space="preserve">Caleg </w:t>
            </w:r>
            <w:proofErr w:type="spellStart"/>
            <w:r w:rsidRPr="00A37DFD">
              <w:rPr>
                <w:rFonts w:ascii="Times New Roman" w:hAnsi="Times New Roman" w:cs="Times New Roman"/>
                <w:sz w:val="24"/>
                <w:szCs w:val="24"/>
              </w:rPr>
              <w:t>Golkar</w:t>
            </w:r>
            <w:proofErr w:type="spellEnd"/>
            <w:r w:rsidRPr="00A37DFD">
              <w:rPr>
                <w:rFonts w:ascii="Times New Roman" w:hAnsi="Times New Roman" w:cs="Times New Roman"/>
                <w:sz w:val="24"/>
                <w:szCs w:val="24"/>
              </w:rPr>
              <w:t xml:space="preserve"> Prov. </w:t>
            </w:r>
            <w:proofErr w:type="spellStart"/>
            <w:r w:rsidRPr="00A37DFD">
              <w:rPr>
                <w:rFonts w:ascii="Times New Roman" w:hAnsi="Times New Roman" w:cs="Times New Roman"/>
                <w:sz w:val="24"/>
                <w:szCs w:val="24"/>
              </w:rPr>
              <w:t>Jateng</w:t>
            </w:r>
            <w:proofErr w:type="spellEnd"/>
          </w:p>
        </w:tc>
      </w:tr>
      <w:tr w:rsidR="00A37DFD" w:rsidRPr="00A37DFD" w14:paraId="664072D7" w14:textId="77777777" w:rsidTr="00E6674D">
        <w:tc>
          <w:tcPr>
            <w:tcW w:w="2155" w:type="dxa"/>
          </w:tcPr>
          <w:p w14:paraId="49868BA9" w14:textId="77777777" w:rsidR="00A37DFD" w:rsidRPr="00A37DFD" w:rsidRDefault="00A37DFD" w:rsidP="00E6674D">
            <w:pPr>
              <w:jc w:val="both"/>
              <w:rPr>
                <w:rFonts w:ascii="Times New Roman" w:hAnsi="Times New Roman" w:cs="Times New Roman"/>
                <w:sz w:val="24"/>
                <w:szCs w:val="24"/>
              </w:rPr>
            </w:pPr>
            <w:proofErr w:type="spellStart"/>
            <w:r w:rsidRPr="00A37DFD">
              <w:rPr>
                <w:rFonts w:ascii="Times New Roman" w:hAnsi="Times New Roman" w:cs="Times New Roman"/>
                <w:sz w:val="24"/>
                <w:szCs w:val="24"/>
              </w:rPr>
              <w:t>Rizda</w:t>
            </w:r>
            <w:proofErr w:type="spellEnd"/>
          </w:p>
        </w:tc>
        <w:tc>
          <w:tcPr>
            <w:tcW w:w="6750" w:type="dxa"/>
          </w:tcPr>
          <w:p w14:paraId="49A8A7F6"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Caleg PKB Prov. Sulawesi Selatan</w:t>
            </w:r>
          </w:p>
        </w:tc>
      </w:tr>
      <w:tr w:rsidR="00A37DFD" w:rsidRPr="00A37DFD" w14:paraId="6C051BA6" w14:textId="77777777" w:rsidTr="00E6674D">
        <w:tc>
          <w:tcPr>
            <w:tcW w:w="2155" w:type="dxa"/>
          </w:tcPr>
          <w:p w14:paraId="51828037"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Ratu</w:t>
            </w:r>
          </w:p>
        </w:tc>
        <w:tc>
          <w:tcPr>
            <w:tcW w:w="6750" w:type="dxa"/>
          </w:tcPr>
          <w:p w14:paraId="167D9D38" w14:textId="77777777" w:rsidR="00A37DFD" w:rsidRPr="00A37DFD" w:rsidRDefault="00A37DFD" w:rsidP="00E6674D">
            <w:pPr>
              <w:jc w:val="both"/>
              <w:rPr>
                <w:rFonts w:ascii="Times New Roman" w:hAnsi="Times New Roman" w:cs="Times New Roman"/>
                <w:sz w:val="24"/>
                <w:szCs w:val="24"/>
              </w:rPr>
            </w:pPr>
            <w:proofErr w:type="spellStart"/>
            <w:r w:rsidRPr="00A37DFD">
              <w:rPr>
                <w:rFonts w:ascii="Times New Roman" w:hAnsi="Times New Roman" w:cs="Times New Roman"/>
                <w:sz w:val="24"/>
                <w:szCs w:val="24"/>
              </w:rPr>
              <w:t>Anggota</w:t>
            </w:r>
            <w:proofErr w:type="spellEnd"/>
            <w:r w:rsidRPr="00A37DFD">
              <w:rPr>
                <w:rFonts w:ascii="Times New Roman" w:hAnsi="Times New Roman" w:cs="Times New Roman"/>
                <w:sz w:val="24"/>
                <w:szCs w:val="24"/>
              </w:rPr>
              <w:t xml:space="preserve"> DPRD dan Caleg PPP DPRD Kota Tangerang Selatan</w:t>
            </w:r>
          </w:p>
        </w:tc>
      </w:tr>
      <w:tr w:rsidR="00A37DFD" w:rsidRPr="00A37DFD" w14:paraId="75723194" w14:textId="77777777" w:rsidTr="00E6674D">
        <w:tc>
          <w:tcPr>
            <w:tcW w:w="2155" w:type="dxa"/>
          </w:tcPr>
          <w:p w14:paraId="1B0292E3"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Sri</w:t>
            </w:r>
          </w:p>
        </w:tc>
        <w:tc>
          <w:tcPr>
            <w:tcW w:w="6750" w:type="dxa"/>
          </w:tcPr>
          <w:p w14:paraId="4CC9D160" w14:textId="77777777" w:rsidR="00A37DFD" w:rsidRPr="00A37DFD" w:rsidRDefault="00A37DFD" w:rsidP="00E6674D">
            <w:pPr>
              <w:jc w:val="both"/>
              <w:rPr>
                <w:rFonts w:ascii="Times New Roman" w:hAnsi="Times New Roman" w:cs="Times New Roman"/>
                <w:sz w:val="24"/>
                <w:szCs w:val="24"/>
              </w:rPr>
            </w:pPr>
            <w:r w:rsidRPr="00A37DFD">
              <w:rPr>
                <w:rFonts w:ascii="Times New Roman" w:hAnsi="Times New Roman" w:cs="Times New Roman"/>
                <w:sz w:val="24"/>
                <w:szCs w:val="24"/>
              </w:rPr>
              <w:t>Caleg PPP DPRD Kota Tangerang Selatan</w:t>
            </w:r>
          </w:p>
        </w:tc>
      </w:tr>
    </w:tbl>
    <w:p w14:paraId="38E4F593" w14:textId="77777777" w:rsidR="00A37DFD" w:rsidRPr="00A37DFD" w:rsidRDefault="00A37DFD" w:rsidP="00A37DFD">
      <w:pPr>
        <w:jc w:val="both"/>
        <w:rPr>
          <w:sz w:val="24"/>
          <w:szCs w:val="24"/>
        </w:rPr>
      </w:pPr>
      <w:r w:rsidRPr="00A37DFD">
        <w:rPr>
          <w:sz w:val="24"/>
          <w:szCs w:val="24"/>
        </w:rPr>
        <w:t xml:space="preserve"> </w:t>
      </w:r>
    </w:p>
    <w:p w14:paraId="42ADD727"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Keterlibatan</w:t>
      </w:r>
      <w:proofErr w:type="spellEnd"/>
      <w:r w:rsidRPr="00A37DFD">
        <w:rPr>
          <w:sz w:val="24"/>
          <w:szCs w:val="24"/>
        </w:rPr>
        <w:t xml:space="preserve"> Perempuan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elektoral</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w:t>
      </w:r>
      <w:proofErr w:type="spellStart"/>
      <w:r w:rsidRPr="00A37DFD">
        <w:rPr>
          <w:sz w:val="24"/>
          <w:szCs w:val="24"/>
        </w:rPr>
        <w:t>dilatar</w:t>
      </w:r>
      <w:proofErr w:type="spellEnd"/>
      <w:r w:rsidRPr="00A37DFD">
        <w:rPr>
          <w:sz w:val="24"/>
          <w:szCs w:val="24"/>
        </w:rPr>
        <w:t xml:space="preserve"> </w:t>
      </w:r>
      <w:proofErr w:type="spellStart"/>
      <w:r w:rsidRPr="00A37DFD">
        <w:rPr>
          <w:sz w:val="24"/>
          <w:szCs w:val="24"/>
        </w:rPr>
        <w:t>belakangi</w:t>
      </w:r>
      <w:proofErr w:type="spellEnd"/>
      <w:r w:rsidRPr="00A37DFD">
        <w:rPr>
          <w:sz w:val="24"/>
          <w:szCs w:val="24"/>
        </w:rPr>
        <w:t xml:space="preserve"> oleh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hal</w:t>
      </w:r>
      <w:proofErr w:type="spellEnd"/>
      <w:r w:rsidRPr="00A37DFD">
        <w:rPr>
          <w:sz w:val="24"/>
          <w:szCs w:val="24"/>
        </w:rPr>
        <w:t xml:space="preserve">. Latar </w:t>
      </w:r>
      <w:proofErr w:type="spellStart"/>
      <w:r w:rsidRPr="00A37DFD">
        <w:rPr>
          <w:sz w:val="24"/>
          <w:szCs w:val="24"/>
        </w:rPr>
        <w:t>belakang</w:t>
      </w:r>
      <w:proofErr w:type="spellEnd"/>
      <w:r w:rsidRPr="00A37DFD">
        <w:rPr>
          <w:sz w:val="24"/>
          <w:szCs w:val="24"/>
        </w:rPr>
        <w:t xml:space="preserve"> yang </w:t>
      </w:r>
      <w:proofErr w:type="spellStart"/>
      <w:r w:rsidRPr="00A37DFD">
        <w:rPr>
          <w:sz w:val="24"/>
          <w:szCs w:val="24"/>
        </w:rPr>
        <w:t>pertama</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keinginan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menjadikan</w:t>
      </w:r>
      <w:proofErr w:type="spellEnd"/>
      <w:r w:rsidRPr="00A37DFD">
        <w:rPr>
          <w:sz w:val="24"/>
          <w:szCs w:val="24"/>
        </w:rPr>
        <w:t xml:space="preserve"> Perempuan </w:t>
      </w:r>
      <w:proofErr w:type="spellStart"/>
      <w:r w:rsidRPr="00A37DFD">
        <w:rPr>
          <w:sz w:val="24"/>
          <w:szCs w:val="24"/>
        </w:rPr>
        <w:t>memiliki</w:t>
      </w:r>
      <w:proofErr w:type="spellEnd"/>
      <w:r w:rsidRPr="00A37DFD">
        <w:rPr>
          <w:sz w:val="24"/>
          <w:szCs w:val="24"/>
        </w:rPr>
        <w:t xml:space="preserve"> </w:t>
      </w:r>
      <w:proofErr w:type="spellStart"/>
      <w:r w:rsidRPr="00A37DFD">
        <w:rPr>
          <w:sz w:val="24"/>
          <w:szCs w:val="24"/>
        </w:rPr>
        <w:t>peran</w:t>
      </w:r>
      <w:proofErr w:type="spellEnd"/>
      <w:r w:rsidRPr="00A37DFD">
        <w:rPr>
          <w:sz w:val="24"/>
          <w:szCs w:val="24"/>
        </w:rPr>
        <w:t xml:space="preserve"> yang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banyak</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menganggap</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umum</w:t>
      </w:r>
      <w:proofErr w:type="spellEnd"/>
      <w:r w:rsidRPr="00A37DFD">
        <w:rPr>
          <w:sz w:val="24"/>
          <w:szCs w:val="24"/>
        </w:rPr>
        <w:t xml:space="preserve"> </w:t>
      </w:r>
      <w:proofErr w:type="spellStart"/>
      <w:r w:rsidRPr="00A37DFD">
        <w:rPr>
          <w:sz w:val="24"/>
          <w:szCs w:val="24"/>
        </w:rPr>
        <w:t>masyarakat</w:t>
      </w:r>
      <w:proofErr w:type="spellEnd"/>
      <w:r w:rsidRPr="00A37DFD">
        <w:rPr>
          <w:sz w:val="24"/>
          <w:szCs w:val="24"/>
        </w:rPr>
        <w:t xml:space="preserve"> </w:t>
      </w:r>
      <w:proofErr w:type="spellStart"/>
      <w:r w:rsidRPr="00A37DFD">
        <w:rPr>
          <w:sz w:val="24"/>
          <w:szCs w:val="24"/>
        </w:rPr>
        <w:t>membutuhkan</w:t>
      </w:r>
      <w:proofErr w:type="spellEnd"/>
      <w:r w:rsidRPr="00A37DFD">
        <w:rPr>
          <w:sz w:val="24"/>
          <w:szCs w:val="24"/>
        </w:rPr>
        <w:t xml:space="preserve"> </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menjadi</w:t>
      </w:r>
      <w:proofErr w:type="spellEnd"/>
      <w:r w:rsidRPr="00A37DFD">
        <w:rPr>
          <w:sz w:val="24"/>
          <w:szCs w:val="24"/>
        </w:rPr>
        <w:t xml:space="preserve"> </w:t>
      </w:r>
      <w:proofErr w:type="spellStart"/>
      <w:r w:rsidRPr="00A37DFD">
        <w:rPr>
          <w:sz w:val="24"/>
          <w:szCs w:val="24"/>
        </w:rPr>
        <w:t>penggerak</w:t>
      </w:r>
      <w:proofErr w:type="spellEnd"/>
      <w:r w:rsidRPr="00A37DFD">
        <w:rPr>
          <w:sz w:val="24"/>
          <w:szCs w:val="24"/>
        </w:rPr>
        <w:t xml:space="preserve"> </w:t>
      </w:r>
      <w:proofErr w:type="spellStart"/>
      <w:r w:rsidRPr="00A37DFD">
        <w:rPr>
          <w:sz w:val="24"/>
          <w:szCs w:val="24"/>
        </w:rPr>
        <w:t>perubahan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masyarakat</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r w:rsidRPr="00A37DFD">
        <w:rPr>
          <w:sz w:val="24"/>
          <w:szCs w:val="24"/>
        </w:rPr>
        <w:t>dinyatakan</w:t>
      </w:r>
      <w:proofErr w:type="spellEnd"/>
      <w:r w:rsidRPr="00A37DFD">
        <w:rPr>
          <w:sz w:val="24"/>
          <w:szCs w:val="24"/>
        </w:rPr>
        <w:t xml:space="preserve"> Ambar </w:t>
      </w:r>
      <w:proofErr w:type="spellStart"/>
      <w:r w:rsidRPr="00A37DFD">
        <w:rPr>
          <w:sz w:val="24"/>
          <w:szCs w:val="24"/>
        </w:rPr>
        <w:t>dalam</w:t>
      </w:r>
      <w:proofErr w:type="spellEnd"/>
      <w:r w:rsidRPr="00A37DFD">
        <w:rPr>
          <w:sz w:val="24"/>
          <w:szCs w:val="24"/>
        </w:rPr>
        <w:t xml:space="preserve"> </w:t>
      </w:r>
      <w:proofErr w:type="spellStart"/>
      <w:proofErr w:type="gramStart"/>
      <w:r w:rsidRPr="00A37DFD">
        <w:rPr>
          <w:sz w:val="24"/>
          <w:szCs w:val="24"/>
        </w:rPr>
        <w:t>wawancara</w:t>
      </w:r>
      <w:proofErr w:type="spellEnd"/>
      <w:r w:rsidRPr="00A37DFD">
        <w:rPr>
          <w:sz w:val="24"/>
          <w:szCs w:val="24"/>
        </w:rPr>
        <w:t xml:space="preserve"> :</w:t>
      </w:r>
      <w:proofErr w:type="gramEnd"/>
      <w:r w:rsidRPr="00A37DFD">
        <w:rPr>
          <w:sz w:val="24"/>
          <w:szCs w:val="24"/>
        </w:rPr>
        <w:t xml:space="preserve"> </w:t>
      </w:r>
    </w:p>
    <w:p w14:paraId="2223C956"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“Ketika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ketua</w:t>
      </w:r>
      <w:proofErr w:type="spellEnd"/>
      <w:r w:rsidRPr="00A37DFD">
        <w:rPr>
          <w:i/>
          <w:iCs/>
          <w:sz w:val="24"/>
          <w:szCs w:val="24"/>
        </w:rPr>
        <w:t xml:space="preserve"> </w:t>
      </w:r>
      <w:proofErr w:type="spellStart"/>
      <w:r w:rsidRPr="00A37DFD">
        <w:rPr>
          <w:i/>
          <w:iCs/>
          <w:sz w:val="24"/>
          <w:szCs w:val="24"/>
        </w:rPr>
        <w:t>penggerak</w:t>
      </w:r>
      <w:proofErr w:type="spellEnd"/>
      <w:r w:rsidRPr="00A37DFD">
        <w:rPr>
          <w:i/>
          <w:iCs/>
          <w:sz w:val="24"/>
          <w:szCs w:val="24"/>
        </w:rPr>
        <w:t xml:space="preserve"> PKK di Tingkat </w:t>
      </w:r>
      <w:proofErr w:type="spellStart"/>
      <w:r w:rsidRPr="00A37DFD">
        <w:rPr>
          <w:i/>
          <w:iCs/>
          <w:sz w:val="24"/>
          <w:szCs w:val="24"/>
        </w:rPr>
        <w:t>desa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melihat</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w:t>
      </w:r>
      <w:proofErr w:type="spellStart"/>
      <w:r w:rsidRPr="00A37DFD">
        <w:rPr>
          <w:i/>
          <w:iCs/>
          <w:sz w:val="24"/>
          <w:szCs w:val="24"/>
        </w:rPr>
        <w:t>sebetulnya</w:t>
      </w:r>
      <w:proofErr w:type="spellEnd"/>
      <w:r w:rsidRPr="00A37DFD">
        <w:rPr>
          <w:i/>
          <w:iCs/>
          <w:sz w:val="24"/>
          <w:szCs w:val="24"/>
        </w:rPr>
        <w:t xml:space="preserve"> sangat </w:t>
      </w:r>
      <w:proofErr w:type="spellStart"/>
      <w:r w:rsidRPr="00A37DFD">
        <w:rPr>
          <w:i/>
          <w:iCs/>
          <w:sz w:val="24"/>
          <w:szCs w:val="24"/>
        </w:rPr>
        <w:t>membutuhkan</w:t>
      </w:r>
      <w:proofErr w:type="spellEnd"/>
      <w:r w:rsidRPr="00A37DFD">
        <w:rPr>
          <w:i/>
          <w:iCs/>
          <w:sz w:val="24"/>
          <w:szCs w:val="24"/>
        </w:rPr>
        <w:t xml:space="preserve"> Perempuan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penggerak</w:t>
      </w:r>
      <w:proofErr w:type="spellEnd"/>
      <w:r w:rsidRPr="00A37DFD">
        <w:rPr>
          <w:i/>
          <w:iCs/>
          <w:sz w:val="24"/>
          <w:szCs w:val="24"/>
        </w:rPr>
        <w:t xml:space="preserve"> </w:t>
      </w:r>
      <w:proofErr w:type="spellStart"/>
      <w:r w:rsidRPr="00A37DFD">
        <w:rPr>
          <w:i/>
          <w:iCs/>
          <w:sz w:val="24"/>
          <w:szCs w:val="24"/>
        </w:rPr>
        <w:t>perubahan</w:t>
      </w:r>
      <w:proofErr w:type="spellEnd"/>
      <w:r w:rsidRPr="00A37DFD">
        <w:rPr>
          <w:i/>
          <w:iCs/>
          <w:sz w:val="24"/>
          <w:szCs w:val="24"/>
        </w:rPr>
        <w:t xml:space="preserve">. Saya </w:t>
      </w:r>
      <w:proofErr w:type="spellStart"/>
      <w:r w:rsidRPr="00A37DFD">
        <w:rPr>
          <w:i/>
          <w:iCs/>
          <w:sz w:val="24"/>
          <w:szCs w:val="24"/>
        </w:rPr>
        <w:t>melihat</w:t>
      </w:r>
      <w:proofErr w:type="spellEnd"/>
      <w:r w:rsidRPr="00A37DFD">
        <w:rPr>
          <w:i/>
          <w:iCs/>
          <w:sz w:val="24"/>
          <w:szCs w:val="24"/>
        </w:rPr>
        <w:t xml:space="preserve"> </w:t>
      </w:r>
      <w:proofErr w:type="spellStart"/>
      <w:r w:rsidRPr="00A37DFD">
        <w:rPr>
          <w:i/>
          <w:iCs/>
          <w:sz w:val="24"/>
          <w:szCs w:val="24"/>
        </w:rPr>
        <w:t>kondisi</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yang </w:t>
      </w:r>
      <w:proofErr w:type="spellStart"/>
      <w:r w:rsidRPr="00A37DFD">
        <w:rPr>
          <w:i/>
          <w:iCs/>
          <w:sz w:val="24"/>
          <w:szCs w:val="24"/>
        </w:rPr>
        <w:t>kondisinya</w:t>
      </w:r>
      <w:proofErr w:type="spellEnd"/>
      <w:r w:rsidRPr="00A37DFD">
        <w:rPr>
          <w:i/>
          <w:iCs/>
          <w:sz w:val="24"/>
          <w:szCs w:val="24"/>
        </w:rPr>
        <w:t xml:space="preserve"> </w:t>
      </w:r>
      <w:proofErr w:type="spellStart"/>
      <w:r w:rsidRPr="00A37DFD">
        <w:rPr>
          <w:i/>
          <w:iCs/>
          <w:sz w:val="24"/>
          <w:szCs w:val="24"/>
        </w:rPr>
        <w:t>kurang</w:t>
      </w:r>
      <w:proofErr w:type="spellEnd"/>
      <w:r w:rsidRPr="00A37DFD">
        <w:rPr>
          <w:i/>
          <w:iCs/>
          <w:sz w:val="24"/>
          <w:szCs w:val="24"/>
        </w:rPr>
        <w:t xml:space="preserve"> </w:t>
      </w:r>
      <w:proofErr w:type="spellStart"/>
      <w:r w:rsidRPr="00A37DFD">
        <w:rPr>
          <w:i/>
          <w:iCs/>
          <w:sz w:val="24"/>
          <w:szCs w:val="24"/>
        </w:rPr>
        <w:t>baik</w:t>
      </w:r>
      <w:proofErr w:type="spellEnd"/>
      <w:r w:rsidRPr="00A37DFD">
        <w:rPr>
          <w:i/>
          <w:iCs/>
          <w:sz w:val="24"/>
          <w:szCs w:val="24"/>
        </w:rPr>
        <w:t xml:space="preserve">, </w:t>
      </w:r>
      <w:proofErr w:type="spellStart"/>
      <w:r w:rsidRPr="00A37DFD">
        <w:rPr>
          <w:i/>
          <w:iCs/>
          <w:sz w:val="24"/>
          <w:szCs w:val="24"/>
        </w:rPr>
        <w:t>misalnya</w:t>
      </w:r>
      <w:proofErr w:type="spellEnd"/>
      <w:r w:rsidRPr="00A37DFD">
        <w:rPr>
          <w:i/>
          <w:iCs/>
          <w:sz w:val="24"/>
          <w:szCs w:val="24"/>
        </w:rPr>
        <w:t xml:space="preserve"> </w:t>
      </w:r>
      <w:proofErr w:type="spellStart"/>
      <w:r w:rsidRPr="00A37DFD">
        <w:rPr>
          <w:i/>
          <w:iCs/>
          <w:sz w:val="24"/>
          <w:szCs w:val="24"/>
        </w:rPr>
        <w:t>anak-anak</w:t>
      </w:r>
      <w:proofErr w:type="spellEnd"/>
      <w:r w:rsidRPr="00A37DFD">
        <w:rPr>
          <w:i/>
          <w:iCs/>
          <w:sz w:val="24"/>
          <w:szCs w:val="24"/>
        </w:rPr>
        <w:t xml:space="preserve"> </w:t>
      </w:r>
      <w:proofErr w:type="spellStart"/>
      <w:r w:rsidRPr="00A37DFD">
        <w:rPr>
          <w:i/>
          <w:iCs/>
          <w:sz w:val="24"/>
          <w:szCs w:val="24"/>
        </w:rPr>
        <w:t>kurang</w:t>
      </w:r>
      <w:proofErr w:type="spellEnd"/>
      <w:r w:rsidRPr="00A37DFD">
        <w:rPr>
          <w:i/>
          <w:iCs/>
          <w:sz w:val="24"/>
          <w:szCs w:val="24"/>
        </w:rPr>
        <w:t xml:space="preserve"> </w:t>
      </w:r>
      <w:proofErr w:type="spellStart"/>
      <w:r w:rsidRPr="00A37DFD">
        <w:rPr>
          <w:i/>
          <w:iCs/>
          <w:sz w:val="24"/>
          <w:szCs w:val="24"/>
        </w:rPr>
        <w:t>gizi</w:t>
      </w:r>
      <w:proofErr w:type="spellEnd"/>
      <w:r w:rsidRPr="00A37DFD">
        <w:rPr>
          <w:i/>
          <w:iCs/>
          <w:sz w:val="24"/>
          <w:szCs w:val="24"/>
        </w:rPr>
        <w:t xml:space="preserve"> yang </w:t>
      </w:r>
      <w:proofErr w:type="spellStart"/>
      <w:r w:rsidRPr="00A37DFD">
        <w:rPr>
          <w:i/>
          <w:iCs/>
          <w:sz w:val="24"/>
          <w:szCs w:val="24"/>
        </w:rPr>
        <w:t>mengarah</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stunting. Saya </w:t>
      </w:r>
      <w:proofErr w:type="spellStart"/>
      <w:r w:rsidRPr="00A37DFD">
        <w:rPr>
          <w:i/>
          <w:iCs/>
          <w:sz w:val="24"/>
          <w:szCs w:val="24"/>
        </w:rPr>
        <w:t>menemukan</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ibu</w:t>
      </w:r>
      <w:proofErr w:type="spellEnd"/>
      <w:r w:rsidRPr="00A37DFD">
        <w:rPr>
          <w:i/>
          <w:iCs/>
          <w:sz w:val="24"/>
          <w:szCs w:val="24"/>
        </w:rPr>
        <w:t xml:space="preserve"> </w:t>
      </w:r>
      <w:proofErr w:type="spellStart"/>
      <w:r w:rsidRPr="00A37DFD">
        <w:rPr>
          <w:i/>
          <w:iCs/>
          <w:sz w:val="24"/>
          <w:szCs w:val="24"/>
        </w:rPr>
        <w:t>muda</w:t>
      </w:r>
      <w:proofErr w:type="spellEnd"/>
      <w:r w:rsidRPr="00A37DFD">
        <w:rPr>
          <w:i/>
          <w:iCs/>
          <w:sz w:val="24"/>
          <w:szCs w:val="24"/>
        </w:rPr>
        <w:t xml:space="preserve"> yang Ketika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tanya</w:t>
      </w:r>
      <w:proofErr w:type="spellEnd"/>
      <w:r w:rsidRPr="00A37DFD">
        <w:rPr>
          <w:i/>
          <w:iCs/>
          <w:sz w:val="24"/>
          <w:szCs w:val="24"/>
        </w:rPr>
        <w:t xml:space="preserve"> </w:t>
      </w:r>
      <w:proofErr w:type="spellStart"/>
      <w:r w:rsidRPr="00A37DFD">
        <w:rPr>
          <w:i/>
          <w:iCs/>
          <w:sz w:val="24"/>
          <w:szCs w:val="24"/>
        </w:rPr>
        <w:t>hasilnya</w:t>
      </w:r>
      <w:proofErr w:type="spellEnd"/>
      <w:r w:rsidRPr="00A37DFD">
        <w:rPr>
          <w:i/>
          <w:iCs/>
          <w:sz w:val="24"/>
          <w:szCs w:val="24"/>
        </w:rPr>
        <w:t xml:space="preserve"> </w:t>
      </w:r>
      <w:proofErr w:type="spellStart"/>
      <w:r w:rsidRPr="00A37DFD">
        <w:rPr>
          <w:i/>
          <w:iCs/>
          <w:sz w:val="24"/>
          <w:szCs w:val="24"/>
        </w:rPr>
        <w:t>karena</w:t>
      </w:r>
      <w:proofErr w:type="spellEnd"/>
      <w:r w:rsidRPr="00A37DFD">
        <w:rPr>
          <w:i/>
          <w:iCs/>
          <w:sz w:val="24"/>
          <w:szCs w:val="24"/>
        </w:rPr>
        <w:t xml:space="preserve"> </w:t>
      </w:r>
      <w:proofErr w:type="spellStart"/>
      <w:r w:rsidRPr="00A37DFD">
        <w:rPr>
          <w:i/>
          <w:iCs/>
          <w:sz w:val="24"/>
          <w:szCs w:val="24"/>
        </w:rPr>
        <w:t>faktor</w:t>
      </w:r>
      <w:proofErr w:type="spellEnd"/>
      <w:r w:rsidRPr="00A37DFD">
        <w:rPr>
          <w:i/>
          <w:iCs/>
          <w:sz w:val="24"/>
          <w:szCs w:val="24"/>
        </w:rPr>
        <w:t xml:space="preserve"> </w:t>
      </w:r>
      <w:proofErr w:type="spellStart"/>
      <w:r w:rsidRPr="00A37DFD">
        <w:rPr>
          <w:i/>
          <w:iCs/>
          <w:sz w:val="24"/>
          <w:szCs w:val="24"/>
        </w:rPr>
        <w:t>ketidak</w:t>
      </w:r>
      <w:proofErr w:type="spellEnd"/>
      <w:r w:rsidRPr="00A37DFD">
        <w:rPr>
          <w:i/>
          <w:iCs/>
          <w:sz w:val="24"/>
          <w:szCs w:val="24"/>
        </w:rPr>
        <w:t xml:space="preserve"> </w:t>
      </w:r>
      <w:proofErr w:type="spellStart"/>
      <w:r w:rsidRPr="00A37DFD">
        <w:rPr>
          <w:i/>
          <w:iCs/>
          <w:sz w:val="24"/>
          <w:szCs w:val="24"/>
        </w:rPr>
        <w:t>tahuan</w:t>
      </w:r>
      <w:proofErr w:type="spellEnd"/>
      <w:r w:rsidRPr="00A37DFD">
        <w:rPr>
          <w:i/>
          <w:iCs/>
          <w:sz w:val="24"/>
          <w:szCs w:val="24"/>
        </w:rPr>
        <w:t xml:space="preserve"> dan </w:t>
      </w:r>
      <w:proofErr w:type="spellStart"/>
      <w:r w:rsidRPr="00A37DFD">
        <w:rPr>
          <w:i/>
          <w:iCs/>
          <w:sz w:val="24"/>
          <w:szCs w:val="24"/>
        </w:rPr>
        <w:t>rendahnya</w:t>
      </w:r>
      <w:proofErr w:type="spellEnd"/>
      <w:r w:rsidRPr="00A37DFD">
        <w:rPr>
          <w:i/>
          <w:iCs/>
          <w:sz w:val="24"/>
          <w:szCs w:val="24"/>
        </w:rPr>
        <w:t xml:space="preserve"> Pendidikan. Di </w:t>
      </w:r>
      <w:proofErr w:type="spellStart"/>
      <w:r w:rsidRPr="00A37DFD">
        <w:rPr>
          <w:i/>
          <w:iCs/>
          <w:sz w:val="24"/>
          <w:szCs w:val="24"/>
        </w:rPr>
        <w:t>sini</w:t>
      </w:r>
      <w:proofErr w:type="spellEnd"/>
      <w:r w:rsidRPr="00A37DFD">
        <w:rPr>
          <w:i/>
          <w:iCs/>
          <w:sz w:val="24"/>
          <w:szCs w:val="24"/>
        </w:rPr>
        <w:t xml:space="preserve"> </w:t>
      </w:r>
      <w:proofErr w:type="spellStart"/>
      <w:r w:rsidRPr="00A37DFD">
        <w:rPr>
          <w:i/>
          <w:iCs/>
          <w:sz w:val="24"/>
          <w:szCs w:val="24"/>
        </w:rPr>
        <w:t>makanya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terjun</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sini</w:t>
      </w:r>
      <w:proofErr w:type="spellEnd"/>
      <w:r w:rsidRPr="00A37DFD">
        <w:rPr>
          <w:i/>
          <w:iCs/>
          <w:sz w:val="24"/>
          <w:szCs w:val="24"/>
        </w:rPr>
        <w:t xml:space="preserve"> </w:t>
      </w:r>
      <w:proofErr w:type="spellStart"/>
      <w:r w:rsidRPr="00A37DFD">
        <w:rPr>
          <w:i/>
          <w:iCs/>
          <w:sz w:val="24"/>
          <w:szCs w:val="24"/>
        </w:rPr>
        <w:t>karena</w:t>
      </w:r>
      <w:proofErr w:type="spellEnd"/>
      <w:r w:rsidRPr="00A37DFD">
        <w:rPr>
          <w:i/>
          <w:iCs/>
          <w:sz w:val="24"/>
          <w:szCs w:val="24"/>
        </w:rPr>
        <w:t xml:space="preserve"> </w:t>
      </w:r>
      <w:proofErr w:type="spellStart"/>
      <w:r w:rsidRPr="00A37DFD">
        <w:rPr>
          <w:i/>
          <w:iCs/>
          <w:sz w:val="24"/>
          <w:szCs w:val="24"/>
        </w:rPr>
        <w:t>melihat</w:t>
      </w:r>
      <w:proofErr w:type="spellEnd"/>
      <w:r w:rsidRPr="00A37DFD">
        <w:rPr>
          <w:i/>
          <w:iCs/>
          <w:sz w:val="24"/>
          <w:szCs w:val="24"/>
        </w:rPr>
        <w:t xml:space="preserve"> Perempuan juga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berpendidikan</w:t>
      </w:r>
      <w:proofErr w:type="spellEnd"/>
      <w:r w:rsidRPr="00A37DFD">
        <w:rPr>
          <w:i/>
          <w:iCs/>
          <w:sz w:val="24"/>
          <w:szCs w:val="24"/>
        </w:rPr>
        <w:t xml:space="preserve">,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berpengetahuan</w:t>
      </w:r>
      <w:proofErr w:type="spellEnd"/>
      <w:r w:rsidRPr="00A37DFD">
        <w:rPr>
          <w:i/>
          <w:iCs/>
          <w:sz w:val="24"/>
          <w:szCs w:val="24"/>
        </w:rPr>
        <w:t xml:space="preserve">, dan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ingin</w:t>
      </w:r>
      <w:proofErr w:type="spellEnd"/>
      <w:r w:rsidRPr="00A37DFD">
        <w:rPr>
          <w:i/>
          <w:iCs/>
          <w:sz w:val="24"/>
          <w:szCs w:val="24"/>
        </w:rPr>
        <w:t xml:space="preserve"> </w:t>
      </w:r>
      <w:proofErr w:type="spellStart"/>
      <w:r w:rsidRPr="00A37DFD">
        <w:rPr>
          <w:i/>
          <w:iCs/>
          <w:sz w:val="24"/>
          <w:szCs w:val="24"/>
        </w:rPr>
        <w:t>mendorong</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sana. Dan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berdiskusi</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teman-teman</w:t>
      </w:r>
      <w:proofErr w:type="spellEnd"/>
      <w:r w:rsidRPr="00A37DFD">
        <w:rPr>
          <w:i/>
          <w:iCs/>
          <w:sz w:val="24"/>
          <w:szCs w:val="24"/>
        </w:rPr>
        <w:t xml:space="preserve"> yang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dulu</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anggota</w:t>
      </w:r>
      <w:proofErr w:type="spellEnd"/>
      <w:r w:rsidRPr="00A37DFD">
        <w:rPr>
          <w:i/>
          <w:iCs/>
          <w:sz w:val="24"/>
          <w:szCs w:val="24"/>
        </w:rPr>
        <w:t xml:space="preserve"> dewan, </w:t>
      </w:r>
      <w:proofErr w:type="spellStart"/>
      <w:r w:rsidRPr="00A37DFD">
        <w:rPr>
          <w:i/>
          <w:iCs/>
          <w:sz w:val="24"/>
          <w:szCs w:val="24"/>
        </w:rPr>
        <w:t>berpikir</w:t>
      </w:r>
      <w:proofErr w:type="spellEnd"/>
      <w:r w:rsidRPr="00A37DFD">
        <w:rPr>
          <w:i/>
          <w:iCs/>
          <w:sz w:val="24"/>
          <w:szCs w:val="24"/>
        </w:rPr>
        <w:t xml:space="preserve"> </w:t>
      </w:r>
      <w:proofErr w:type="spellStart"/>
      <w:r w:rsidRPr="00A37DFD">
        <w:rPr>
          <w:i/>
          <w:iCs/>
          <w:sz w:val="24"/>
          <w:szCs w:val="24"/>
        </w:rPr>
        <w:t>bahwa</w:t>
      </w:r>
      <w:proofErr w:type="spellEnd"/>
      <w:r w:rsidRPr="00A37DFD">
        <w:rPr>
          <w:i/>
          <w:iCs/>
          <w:sz w:val="24"/>
          <w:szCs w:val="24"/>
        </w:rPr>
        <w:t xml:space="preserve"> </w:t>
      </w:r>
      <w:proofErr w:type="spellStart"/>
      <w:r w:rsidRPr="00A37DFD">
        <w:rPr>
          <w:i/>
          <w:iCs/>
          <w:sz w:val="24"/>
          <w:szCs w:val="24"/>
        </w:rPr>
        <w:t>kalau</w:t>
      </w:r>
      <w:proofErr w:type="spellEnd"/>
      <w:r w:rsidRPr="00A37DFD">
        <w:rPr>
          <w:i/>
          <w:iCs/>
          <w:sz w:val="24"/>
          <w:szCs w:val="24"/>
        </w:rPr>
        <w:t xml:space="preserve"> Perempuan </w:t>
      </w:r>
      <w:proofErr w:type="spellStart"/>
      <w:r w:rsidRPr="00A37DFD">
        <w:rPr>
          <w:i/>
          <w:iCs/>
          <w:sz w:val="24"/>
          <w:szCs w:val="24"/>
        </w:rPr>
        <w:t>ada</w:t>
      </w:r>
      <w:proofErr w:type="spellEnd"/>
      <w:r w:rsidRPr="00A37DFD">
        <w:rPr>
          <w:i/>
          <w:iCs/>
          <w:sz w:val="24"/>
          <w:szCs w:val="24"/>
        </w:rPr>
        <w:t xml:space="preserve"> di sana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anggota</w:t>
      </w:r>
      <w:proofErr w:type="spellEnd"/>
      <w:r w:rsidRPr="00A37DFD">
        <w:rPr>
          <w:i/>
          <w:iCs/>
          <w:sz w:val="24"/>
          <w:szCs w:val="24"/>
        </w:rPr>
        <w:t xml:space="preserve"> dewan) </w:t>
      </w:r>
      <w:proofErr w:type="spellStart"/>
      <w:r w:rsidRPr="00A37DFD">
        <w:rPr>
          <w:i/>
          <w:iCs/>
          <w:sz w:val="24"/>
          <w:szCs w:val="24"/>
        </w:rPr>
        <w:t>akan</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berpengaruh</w:t>
      </w:r>
      <w:proofErr w:type="spellEnd"/>
      <w:r w:rsidRPr="00A37DFD">
        <w:rPr>
          <w:i/>
          <w:iCs/>
          <w:sz w:val="24"/>
          <w:szCs w:val="24"/>
        </w:rPr>
        <w:t xml:space="preserve">. Dan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lastRenderedPageBreak/>
        <w:t>mendukung</w:t>
      </w:r>
      <w:proofErr w:type="spellEnd"/>
      <w:r w:rsidRPr="00A37DFD">
        <w:rPr>
          <w:i/>
          <w:iCs/>
          <w:sz w:val="24"/>
          <w:szCs w:val="24"/>
        </w:rPr>
        <w:t xml:space="preserve"> </w:t>
      </w:r>
      <w:proofErr w:type="spellStart"/>
      <w:r w:rsidRPr="00A37DFD">
        <w:rPr>
          <w:i/>
          <w:iCs/>
          <w:sz w:val="24"/>
          <w:szCs w:val="24"/>
        </w:rPr>
        <w:t>pemerintah</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kuota</w:t>
      </w:r>
      <w:proofErr w:type="spellEnd"/>
      <w:r w:rsidRPr="00A37DFD">
        <w:rPr>
          <w:i/>
          <w:iCs/>
          <w:sz w:val="24"/>
          <w:szCs w:val="24"/>
        </w:rPr>
        <w:t xml:space="preserve"> 30 </w:t>
      </w:r>
      <w:proofErr w:type="spellStart"/>
      <w:r w:rsidRPr="00A37DFD">
        <w:rPr>
          <w:i/>
          <w:iCs/>
          <w:sz w:val="24"/>
          <w:szCs w:val="24"/>
        </w:rPr>
        <w:t>persen</w:t>
      </w:r>
      <w:proofErr w:type="spellEnd"/>
      <w:r w:rsidRPr="00A37DFD">
        <w:rPr>
          <w:i/>
          <w:iCs/>
          <w:sz w:val="24"/>
          <w:szCs w:val="24"/>
        </w:rPr>
        <w:t xml:space="preserve"> Perempuan yang </w:t>
      </w:r>
      <w:proofErr w:type="spellStart"/>
      <w:r w:rsidRPr="00A37DFD">
        <w:rPr>
          <w:i/>
          <w:iCs/>
          <w:sz w:val="24"/>
          <w:szCs w:val="24"/>
        </w:rPr>
        <w:t>dicanangkan</w:t>
      </w:r>
      <w:proofErr w:type="spellEnd"/>
      <w:r w:rsidRPr="00A37DFD">
        <w:rPr>
          <w:i/>
          <w:iCs/>
          <w:sz w:val="24"/>
          <w:szCs w:val="24"/>
        </w:rPr>
        <w:t>,”</w:t>
      </w:r>
    </w:p>
    <w:p w14:paraId="51EFBDBC"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Sementara</w:t>
      </w:r>
      <w:proofErr w:type="spellEnd"/>
      <w:r w:rsidRPr="00A37DFD">
        <w:rPr>
          <w:sz w:val="24"/>
          <w:szCs w:val="24"/>
        </w:rPr>
        <w:t xml:space="preserve"> Tatak </w:t>
      </w:r>
      <w:proofErr w:type="spellStart"/>
      <w:r w:rsidRPr="00A37DFD">
        <w:rPr>
          <w:sz w:val="24"/>
          <w:szCs w:val="24"/>
        </w:rPr>
        <w:t>menyatakan</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keterlibatannya</w:t>
      </w:r>
      <w:proofErr w:type="spellEnd"/>
      <w:r w:rsidRPr="00A37DFD">
        <w:rPr>
          <w:sz w:val="24"/>
          <w:szCs w:val="24"/>
        </w:rPr>
        <w:t xml:space="preserve"> pada </w:t>
      </w:r>
      <w:proofErr w:type="spellStart"/>
      <w:r w:rsidRPr="00A37DFD">
        <w:rPr>
          <w:sz w:val="24"/>
          <w:szCs w:val="24"/>
        </w:rPr>
        <w:t>awalnya</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membantu</w:t>
      </w:r>
      <w:proofErr w:type="spellEnd"/>
      <w:r w:rsidRPr="00A37DFD">
        <w:rPr>
          <w:sz w:val="24"/>
          <w:szCs w:val="24"/>
        </w:rPr>
        <w:t xml:space="preserve"> </w:t>
      </w:r>
      <w:proofErr w:type="spellStart"/>
      <w:r w:rsidRPr="00A37DFD">
        <w:rPr>
          <w:sz w:val="24"/>
          <w:szCs w:val="24"/>
        </w:rPr>
        <w:t>tokoh</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yang </w:t>
      </w:r>
      <w:proofErr w:type="spellStart"/>
      <w:r w:rsidRPr="00A37DFD">
        <w:rPr>
          <w:sz w:val="24"/>
          <w:szCs w:val="24"/>
        </w:rPr>
        <w:t>sudah</w:t>
      </w:r>
      <w:proofErr w:type="spellEnd"/>
      <w:r w:rsidRPr="00A37DFD">
        <w:rPr>
          <w:sz w:val="24"/>
          <w:szCs w:val="24"/>
        </w:rPr>
        <w:t xml:space="preserve"> </w:t>
      </w:r>
      <w:proofErr w:type="spellStart"/>
      <w:r w:rsidRPr="00A37DFD">
        <w:rPr>
          <w:sz w:val="24"/>
          <w:szCs w:val="24"/>
        </w:rPr>
        <w:t>terlebih</w:t>
      </w:r>
      <w:proofErr w:type="spellEnd"/>
      <w:r w:rsidRPr="00A37DFD">
        <w:rPr>
          <w:sz w:val="24"/>
          <w:szCs w:val="24"/>
        </w:rPr>
        <w:t xml:space="preserve"> </w:t>
      </w:r>
      <w:proofErr w:type="spellStart"/>
      <w:r w:rsidRPr="00A37DFD">
        <w:rPr>
          <w:sz w:val="24"/>
          <w:szCs w:val="24"/>
        </w:rPr>
        <w:t>dahulu</w:t>
      </w:r>
      <w:proofErr w:type="spellEnd"/>
      <w:r w:rsidRPr="00A37DFD">
        <w:rPr>
          <w:sz w:val="24"/>
          <w:szCs w:val="24"/>
        </w:rPr>
        <w:t xml:space="preserve"> </w:t>
      </w:r>
      <w:proofErr w:type="spellStart"/>
      <w:r w:rsidRPr="00A37DFD">
        <w:rPr>
          <w:sz w:val="24"/>
          <w:szCs w:val="24"/>
        </w:rPr>
        <w:t>terjun</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r w:rsidRPr="00A37DFD">
        <w:rPr>
          <w:sz w:val="24"/>
          <w:szCs w:val="24"/>
        </w:rPr>
        <w:t>pernyataannya</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berikut</w:t>
      </w:r>
      <w:proofErr w:type="spellEnd"/>
      <w:r w:rsidRPr="00A37DFD">
        <w:rPr>
          <w:sz w:val="24"/>
          <w:szCs w:val="24"/>
        </w:rPr>
        <w:t>:</w:t>
      </w:r>
    </w:p>
    <w:p w14:paraId="754EB8CC" w14:textId="77777777" w:rsidR="00A37DFD" w:rsidRPr="00A37DFD" w:rsidRDefault="00A37DFD" w:rsidP="00A37DFD">
      <w:pPr>
        <w:jc w:val="both"/>
        <w:rPr>
          <w:i/>
          <w:iCs/>
          <w:sz w:val="24"/>
          <w:szCs w:val="24"/>
        </w:rPr>
      </w:pPr>
      <w:r w:rsidRPr="00A37DFD">
        <w:rPr>
          <w:i/>
          <w:iCs/>
          <w:sz w:val="24"/>
          <w:szCs w:val="24"/>
        </w:rPr>
        <w:tab/>
        <w:t xml:space="preserve">“Pada </w:t>
      </w:r>
      <w:proofErr w:type="spellStart"/>
      <w:r w:rsidRPr="00A37DFD">
        <w:rPr>
          <w:i/>
          <w:iCs/>
          <w:sz w:val="24"/>
          <w:szCs w:val="24"/>
        </w:rPr>
        <w:t>awalnya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membantu</w:t>
      </w:r>
      <w:proofErr w:type="spellEnd"/>
      <w:r w:rsidRPr="00A37DFD">
        <w:rPr>
          <w:i/>
          <w:iCs/>
          <w:sz w:val="24"/>
          <w:szCs w:val="24"/>
        </w:rPr>
        <w:t xml:space="preserve"> Pak </w:t>
      </w:r>
      <w:proofErr w:type="spellStart"/>
      <w:r w:rsidRPr="00A37DFD">
        <w:rPr>
          <w:i/>
          <w:iCs/>
          <w:sz w:val="24"/>
          <w:szCs w:val="24"/>
        </w:rPr>
        <w:t>Anies</w:t>
      </w:r>
      <w:proofErr w:type="spellEnd"/>
      <w:r w:rsidRPr="00A37DFD">
        <w:rPr>
          <w:i/>
          <w:iCs/>
          <w:sz w:val="24"/>
          <w:szCs w:val="24"/>
        </w:rPr>
        <w:t xml:space="preserve"> </w:t>
      </w:r>
      <w:proofErr w:type="spellStart"/>
      <w:r w:rsidRPr="00A37DFD">
        <w:rPr>
          <w:i/>
          <w:iCs/>
          <w:sz w:val="24"/>
          <w:szCs w:val="24"/>
        </w:rPr>
        <w:t>Baswedan</w:t>
      </w:r>
      <w:proofErr w:type="spellEnd"/>
      <w:r w:rsidRPr="00A37DFD">
        <w:rPr>
          <w:i/>
          <w:iCs/>
          <w:sz w:val="24"/>
          <w:szCs w:val="24"/>
        </w:rPr>
        <w:t xml:space="preserve"> di </w:t>
      </w:r>
      <w:proofErr w:type="spellStart"/>
      <w:r w:rsidRPr="00A37DFD">
        <w:rPr>
          <w:i/>
          <w:iCs/>
          <w:sz w:val="24"/>
          <w:szCs w:val="24"/>
        </w:rPr>
        <w:t>sebuah</w:t>
      </w:r>
      <w:proofErr w:type="spellEnd"/>
      <w:r w:rsidRPr="00A37DFD">
        <w:rPr>
          <w:i/>
          <w:iCs/>
          <w:sz w:val="24"/>
          <w:szCs w:val="24"/>
        </w:rPr>
        <w:t xml:space="preserve"> Lembaga. Ketika </w:t>
      </w:r>
      <w:proofErr w:type="spellStart"/>
      <w:r w:rsidRPr="00A37DFD">
        <w:rPr>
          <w:i/>
          <w:iCs/>
          <w:sz w:val="24"/>
          <w:szCs w:val="24"/>
        </w:rPr>
        <w:t>pemilihan</w:t>
      </w:r>
      <w:proofErr w:type="spellEnd"/>
      <w:r w:rsidRPr="00A37DFD">
        <w:rPr>
          <w:i/>
          <w:iCs/>
          <w:sz w:val="24"/>
          <w:szCs w:val="24"/>
        </w:rPr>
        <w:t xml:space="preserve"> </w:t>
      </w:r>
      <w:proofErr w:type="spellStart"/>
      <w:r w:rsidRPr="00A37DFD">
        <w:rPr>
          <w:i/>
          <w:iCs/>
          <w:sz w:val="24"/>
          <w:szCs w:val="24"/>
        </w:rPr>
        <w:t>Gubernur</w:t>
      </w:r>
      <w:proofErr w:type="spellEnd"/>
      <w:r w:rsidRPr="00A37DFD">
        <w:rPr>
          <w:i/>
          <w:iCs/>
          <w:sz w:val="24"/>
          <w:szCs w:val="24"/>
        </w:rPr>
        <w:t xml:space="preserve"> DKI </w:t>
      </w:r>
      <w:proofErr w:type="spellStart"/>
      <w:r w:rsidRPr="00A37DFD">
        <w:rPr>
          <w:i/>
          <w:iCs/>
          <w:sz w:val="24"/>
          <w:szCs w:val="24"/>
        </w:rPr>
        <w:t>saya</w:t>
      </w:r>
      <w:proofErr w:type="spellEnd"/>
      <w:r w:rsidRPr="00A37DFD">
        <w:rPr>
          <w:i/>
          <w:iCs/>
          <w:sz w:val="24"/>
          <w:szCs w:val="24"/>
        </w:rPr>
        <w:t xml:space="preserve"> juga </w:t>
      </w:r>
      <w:proofErr w:type="spellStart"/>
      <w:r w:rsidRPr="00A37DFD">
        <w:rPr>
          <w:i/>
          <w:iCs/>
          <w:sz w:val="24"/>
          <w:szCs w:val="24"/>
        </w:rPr>
        <w:t>membantunya</w:t>
      </w:r>
      <w:proofErr w:type="spellEnd"/>
      <w:r w:rsidRPr="00A37DFD">
        <w:rPr>
          <w:i/>
          <w:iCs/>
          <w:sz w:val="24"/>
          <w:szCs w:val="24"/>
        </w:rPr>
        <w:t xml:space="preserve">. Saat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membantu</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cara</w:t>
      </w:r>
      <w:proofErr w:type="spellEnd"/>
      <w:r w:rsidRPr="00A37DFD">
        <w:rPr>
          <w:i/>
          <w:iCs/>
          <w:sz w:val="24"/>
          <w:szCs w:val="24"/>
        </w:rPr>
        <w:t xml:space="preserve"> </w:t>
      </w:r>
      <w:proofErr w:type="spellStart"/>
      <w:r w:rsidRPr="00A37DFD">
        <w:rPr>
          <w:i/>
          <w:iCs/>
          <w:sz w:val="24"/>
          <w:szCs w:val="24"/>
        </w:rPr>
        <w:t>survei</w:t>
      </w:r>
      <w:proofErr w:type="spellEnd"/>
      <w:r w:rsidRPr="00A37DFD">
        <w:rPr>
          <w:i/>
          <w:iCs/>
          <w:sz w:val="24"/>
          <w:szCs w:val="24"/>
        </w:rPr>
        <w:t xml:space="preserve">, </w:t>
      </w:r>
      <w:proofErr w:type="spellStart"/>
      <w:r w:rsidRPr="00A37DFD">
        <w:rPr>
          <w:i/>
          <w:iCs/>
          <w:sz w:val="24"/>
          <w:szCs w:val="24"/>
        </w:rPr>
        <w:t>jadi</w:t>
      </w:r>
      <w:proofErr w:type="spellEnd"/>
      <w:r w:rsidRPr="00A37DFD">
        <w:rPr>
          <w:i/>
          <w:iCs/>
          <w:sz w:val="24"/>
          <w:szCs w:val="24"/>
        </w:rPr>
        <w:t xml:space="preserve"> </w:t>
      </w:r>
      <w:proofErr w:type="spellStart"/>
      <w:r w:rsidRPr="00A37DFD">
        <w:rPr>
          <w:i/>
          <w:iCs/>
          <w:sz w:val="24"/>
          <w:szCs w:val="24"/>
        </w:rPr>
        <w:t>mengadakan</w:t>
      </w:r>
      <w:proofErr w:type="spellEnd"/>
      <w:r w:rsidRPr="00A37DFD">
        <w:rPr>
          <w:i/>
          <w:iCs/>
          <w:sz w:val="24"/>
          <w:szCs w:val="24"/>
        </w:rPr>
        <w:t xml:space="preserve"> </w:t>
      </w:r>
      <w:proofErr w:type="spellStart"/>
      <w:r w:rsidRPr="00A37DFD">
        <w:rPr>
          <w:i/>
          <w:iCs/>
          <w:sz w:val="24"/>
          <w:szCs w:val="24"/>
        </w:rPr>
        <w:t>survei</w:t>
      </w:r>
      <w:proofErr w:type="spellEnd"/>
      <w:r w:rsidRPr="00A37DFD">
        <w:rPr>
          <w:i/>
          <w:iCs/>
          <w:sz w:val="24"/>
          <w:szCs w:val="24"/>
        </w:rPr>
        <w:t xml:space="preserve"> </w:t>
      </w:r>
      <w:proofErr w:type="spellStart"/>
      <w:r w:rsidRPr="00A37DFD">
        <w:rPr>
          <w:i/>
          <w:iCs/>
          <w:sz w:val="24"/>
          <w:szCs w:val="24"/>
        </w:rPr>
        <w:t>elektabilitas</w:t>
      </w:r>
      <w:proofErr w:type="spellEnd"/>
      <w:r w:rsidRPr="00A37DFD">
        <w:rPr>
          <w:i/>
          <w:iCs/>
          <w:sz w:val="24"/>
          <w:szCs w:val="24"/>
        </w:rPr>
        <w:t xml:space="preserve">. </w:t>
      </w:r>
      <w:proofErr w:type="spellStart"/>
      <w:r w:rsidRPr="00A37DFD">
        <w:rPr>
          <w:i/>
          <w:iCs/>
          <w:sz w:val="24"/>
          <w:szCs w:val="24"/>
        </w:rPr>
        <w:t>Kemudian</w:t>
      </w:r>
      <w:proofErr w:type="spellEnd"/>
      <w:r w:rsidRPr="00A37DFD">
        <w:rPr>
          <w:i/>
          <w:iCs/>
          <w:sz w:val="24"/>
          <w:szCs w:val="24"/>
        </w:rPr>
        <w:t xml:space="preserve"> </w:t>
      </w:r>
      <w:proofErr w:type="spellStart"/>
      <w:r w:rsidRPr="00A37DFD">
        <w:rPr>
          <w:i/>
          <w:iCs/>
          <w:sz w:val="24"/>
          <w:szCs w:val="24"/>
        </w:rPr>
        <w:t>setelah</w:t>
      </w:r>
      <w:proofErr w:type="spellEnd"/>
      <w:r w:rsidRPr="00A37DFD">
        <w:rPr>
          <w:i/>
          <w:iCs/>
          <w:sz w:val="24"/>
          <w:szCs w:val="24"/>
        </w:rPr>
        <w:t xml:space="preserve"> </w:t>
      </w:r>
      <w:proofErr w:type="spellStart"/>
      <w:r w:rsidRPr="00A37DFD">
        <w:rPr>
          <w:i/>
          <w:iCs/>
          <w:sz w:val="24"/>
          <w:szCs w:val="24"/>
        </w:rPr>
        <w:t>beliau</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gubernur</w:t>
      </w:r>
      <w:proofErr w:type="spellEnd"/>
      <w:r w:rsidRPr="00A37DFD">
        <w:rPr>
          <w:i/>
          <w:iCs/>
          <w:sz w:val="24"/>
          <w:szCs w:val="24"/>
        </w:rPr>
        <w:t xml:space="preserve"> DKI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tim</w:t>
      </w:r>
      <w:proofErr w:type="spellEnd"/>
      <w:r w:rsidRPr="00A37DFD">
        <w:rPr>
          <w:i/>
          <w:iCs/>
          <w:sz w:val="24"/>
          <w:szCs w:val="24"/>
        </w:rPr>
        <w:t xml:space="preserve"> TGUPP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membantu</w:t>
      </w:r>
      <w:proofErr w:type="spellEnd"/>
      <w:r w:rsidRPr="00A37DFD">
        <w:rPr>
          <w:i/>
          <w:iCs/>
          <w:sz w:val="24"/>
          <w:szCs w:val="24"/>
        </w:rPr>
        <w:t xml:space="preserve"> </w:t>
      </w:r>
      <w:proofErr w:type="spellStart"/>
      <w:r w:rsidRPr="00A37DFD">
        <w:rPr>
          <w:i/>
          <w:iCs/>
          <w:sz w:val="24"/>
          <w:szCs w:val="24"/>
        </w:rPr>
        <w:t>belaiu</w:t>
      </w:r>
      <w:proofErr w:type="spellEnd"/>
      <w:r w:rsidRPr="00A37DFD">
        <w:rPr>
          <w:i/>
          <w:iCs/>
          <w:sz w:val="24"/>
          <w:szCs w:val="24"/>
        </w:rPr>
        <w:t xml:space="preserve"> </w:t>
      </w:r>
      <w:proofErr w:type="spellStart"/>
      <w:r w:rsidRPr="00A37DFD">
        <w:rPr>
          <w:i/>
          <w:iCs/>
          <w:sz w:val="24"/>
          <w:szCs w:val="24"/>
        </w:rPr>
        <w:t>mewujudkan</w:t>
      </w:r>
      <w:proofErr w:type="spellEnd"/>
      <w:r w:rsidRPr="00A37DFD">
        <w:rPr>
          <w:i/>
          <w:iCs/>
          <w:sz w:val="24"/>
          <w:szCs w:val="24"/>
        </w:rPr>
        <w:t xml:space="preserve"> 23 </w:t>
      </w:r>
      <w:proofErr w:type="spellStart"/>
      <w:r w:rsidRPr="00A37DFD">
        <w:rPr>
          <w:i/>
          <w:iCs/>
          <w:sz w:val="24"/>
          <w:szCs w:val="24"/>
        </w:rPr>
        <w:t>janji</w:t>
      </w:r>
      <w:proofErr w:type="spellEnd"/>
      <w:r w:rsidRPr="00A37DFD">
        <w:rPr>
          <w:i/>
          <w:iCs/>
          <w:sz w:val="24"/>
          <w:szCs w:val="24"/>
        </w:rPr>
        <w:t xml:space="preserve"> </w:t>
      </w:r>
      <w:proofErr w:type="spellStart"/>
      <w:r w:rsidRPr="00A37DFD">
        <w:rPr>
          <w:i/>
          <w:iCs/>
          <w:sz w:val="24"/>
          <w:szCs w:val="24"/>
        </w:rPr>
        <w:t>kampanyenya</w:t>
      </w:r>
      <w:proofErr w:type="spellEnd"/>
      <w:r w:rsidRPr="00A37DFD">
        <w:rPr>
          <w:i/>
          <w:iCs/>
          <w:sz w:val="24"/>
          <w:szCs w:val="24"/>
        </w:rPr>
        <w:t xml:space="preserve">. </w:t>
      </w:r>
      <w:proofErr w:type="spellStart"/>
      <w:r w:rsidRPr="00A37DFD">
        <w:rPr>
          <w:i/>
          <w:iCs/>
          <w:sz w:val="24"/>
          <w:szCs w:val="24"/>
        </w:rPr>
        <w:t>Kemudian</w:t>
      </w:r>
      <w:proofErr w:type="spellEnd"/>
      <w:r w:rsidRPr="00A37DFD">
        <w:rPr>
          <w:i/>
          <w:iCs/>
          <w:sz w:val="24"/>
          <w:szCs w:val="24"/>
        </w:rPr>
        <w:t xml:space="preserve"> Ketika Pak </w:t>
      </w:r>
      <w:proofErr w:type="spellStart"/>
      <w:r w:rsidRPr="00A37DFD">
        <w:rPr>
          <w:i/>
          <w:iCs/>
          <w:sz w:val="24"/>
          <w:szCs w:val="24"/>
        </w:rPr>
        <w:t>Anies</w:t>
      </w:r>
      <w:proofErr w:type="spellEnd"/>
      <w:r w:rsidRPr="00A37DFD">
        <w:rPr>
          <w:i/>
          <w:iCs/>
          <w:sz w:val="24"/>
          <w:szCs w:val="24"/>
        </w:rPr>
        <w:t xml:space="preserve"> </w:t>
      </w:r>
      <w:proofErr w:type="spellStart"/>
      <w:r w:rsidRPr="00A37DFD">
        <w:rPr>
          <w:i/>
          <w:iCs/>
          <w:sz w:val="24"/>
          <w:szCs w:val="24"/>
        </w:rPr>
        <w:t>dicalonkan</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presiden</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pemilu</w:t>
      </w:r>
      <w:proofErr w:type="spellEnd"/>
      <w:r w:rsidRPr="00A37DFD">
        <w:rPr>
          <w:i/>
          <w:iCs/>
          <w:sz w:val="24"/>
          <w:szCs w:val="24"/>
        </w:rPr>
        <w:t xml:space="preserve"> 2024 oleh </w:t>
      </w:r>
      <w:proofErr w:type="spellStart"/>
      <w:r w:rsidRPr="00A37DFD">
        <w:rPr>
          <w:i/>
          <w:iCs/>
          <w:sz w:val="24"/>
          <w:szCs w:val="24"/>
        </w:rPr>
        <w:t>partai</w:t>
      </w:r>
      <w:proofErr w:type="spellEnd"/>
      <w:r w:rsidRPr="00A37DFD">
        <w:rPr>
          <w:i/>
          <w:iCs/>
          <w:sz w:val="24"/>
          <w:szCs w:val="24"/>
        </w:rPr>
        <w:t xml:space="preserve"> </w:t>
      </w:r>
      <w:proofErr w:type="spellStart"/>
      <w:r w:rsidRPr="00A37DFD">
        <w:rPr>
          <w:i/>
          <w:iCs/>
          <w:sz w:val="24"/>
          <w:szCs w:val="24"/>
        </w:rPr>
        <w:t>Nasdem</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juga </w:t>
      </w:r>
      <w:proofErr w:type="spellStart"/>
      <w:r w:rsidRPr="00A37DFD">
        <w:rPr>
          <w:i/>
          <w:iCs/>
          <w:sz w:val="24"/>
          <w:szCs w:val="24"/>
        </w:rPr>
        <w:t>membantu</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kegiatan</w:t>
      </w:r>
      <w:proofErr w:type="spellEnd"/>
      <w:r w:rsidRPr="00A37DFD">
        <w:rPr>
          <w:i/>
          <w:iCs/>
          <w:sz w:val="24"/>
          <w:szCs w:val="24"/>
        </w:rPr>
        <w:t xml:space="preserve"> </w:t>
      </w:r>
      <w:proofErr w:type="spellStart"/>
      <w:r w:rsidRPr="00A37DFD">
        <w:rPr>
          <w:i/>
          <w:iCs/>
          <w:sz w:val="24"/>
          <w:szCs w:val="24"/>
        </w:rPr>
        <w:t>kampanye</w:t>
      </w:r>
      <w:proofErr w:type="spellEnd"/>
      <w:r w:rsidRPr="00A37DFD">
        <w:rPr>
          <w:i/>
          <w:iCs/>
          <w:sz w:val="24"/>
          <w:szCs w:val="24"/>
        </w:rPr>
        <w:t xml:space="preserve">. Nah </w:t>
      </w:r>
      <w:proofErr w:type="spellStart"/>
      <w:r w:rsidRPr="00A37DFD">
        <w:rPr>
          <w:i/>
          <w:iCs/>
          <w:sz w:val="24"/>
          <w:szCs w:val="24"/>
        </w:rPr>
        <w:t>dari</w:t>
      </w:r>
      <w:proofErr w:type="spellEnd"/>
      <w:r w:rsidRPr="00A37DFD">
        <w:rPr>
          <w:i/>
          <w:iCs/>
          <w:sz w:val="24"/>
          <w:szCs w:val="24"/>
        </w:rPr>
        <w:t xml:space="preserve"> situ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terlibat</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dunia </w:t>
      </w:r>
      <w:proofErr w:type="spellStart"/>
      <w:r w:rsidRPr="00A37DFD">
        <w:rPr>
          <w:i/>
          <w:iCs/>
          <w:sz w:val="24"/>
          <w:szCs w:val="24"/>
        </w:rPr>
        <w:t>politik</w:t>
      </w:r>
      <w:proofErr w:type="spellEnd"/>
      <w:r w:rsidRPr="00A37DFD">
        <w:rPr>
          <w:i/>
          <w:iCs/>
          <w:sz w:val="24"/>
          <w:szCs w:val="24"/>
        </w:rPr>
        <w:t>,”</w:t>
      </w:r>
    </w:p>
    <w:p w14:paraId="681472B4"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Sementara</w:t>
      </w:r>
      <w:proofErr w:type="spellEnd"/>
      <w:r w:rsidRPr="00A37DFD">
        <w:rPr>
          <w:sz w:val="24"/>
          <w:szCs w:val="24"/>
        </w:rPr>
        <w:t xml:space="preserve"> Nana </w:t>
      </w:r>
      <w:proofErr w:type="spellStart"/>
      <w:r w:rsidRPr="00A37DFD">
        <w:rPr>
          <w:sz w:val="24"/>
          <w:szCs w:val="24"/>
        </w:rPr>
        <w:t>menyatakan</w:t>
      </w:r>
      <w:proofErr w:type="spellEnd"/>
      <w:r w:rsidRPr="00A37DFD">
        <w:rPr>
          <w:sz w:val="24"/>
          <w:szCs w:val="24"/>
        </w:rPr>
        <w:t xml:space="preserve"> </w:t>
      </w:r>
      <w:proofErr w:type="spellStart"/>
      <w:r w:rsidRPr="00A37DFD">
        <w:rPr>
          <w:sz w:val="24"/>
          <w:szCs w:val="24"/>
        </w:rPr>
        <w:t>awal</w:t>
      </w:r>
      <w:proofErr w:type="spellEnd"/>
      <w:r w:rsidRPr="00A37DFD">
        <w:rPr>
          <w:sz w:val="24"/>
          <w:szCs w:val="24"/>
        </w:rPr>
        <w:t xml:space="preserve"> </w:t>
      </w:r>
      <w:proofErr w:type="spellStart"/>
      <w:r w:rsidRPr="00A37DFD">
        <w:rPr>
          <w:sz w:val="24"/>
          <w:szCs w:val="24"/>
        </w:rPr>
        <w:t>mula</w:t>
      </w:r>
      <w:proofErr w:type="spellEnd"/>
      <w:r w:rsidRPr="00A37DFD">
        <w:rPr>
          <w:sz w:val="24"/>
          <w:szCs w:val="24"/>
        </w:rPr>
        <w:t xml:space="preserve"> </w:t>
      </w:r>
      <w:proofErr w:type="spellStart"/>
      <w:r w:rsidRPr="00A37DFD">
        <w:rPr>
          <w:sz w:val="24"/>
          <w:szCs w:val="24"/>
        </w:rPr>
        <w:t>keterlibatannya</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ditawari</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menjadi</w:t>
      </w:r>
      <w:proofErr w:type="spellEnd"/>
      <w:r w:rsidRPr="00A37DFD">
        <w:rPr>
          <w:sz w:val="24"/>
          <w:szCs w:val="24"/>
        </w:rPr>
        <w:t xml:space="preserve"> </w:t>
      </w:r>
      <w:proofErr w:type="spellStart"/>
      <w:r w:rsidRPr="00A37DFD">
        <w:rPr>
          <w:sz w:val="24"/>
          <w:szCs w:val="24"/>
        </w:rPr>
        <w:t>caleg</w:t>
      </w:r>
      <w:proofErr w:type="spellEnd"/>
      <w:r w:rsidRPr="00A37DFD">
        <w:rPr>
          <w:sz w:val="24"/>
          <w:szCs w:val="24"/>
        </w:rPr>
        <w:t xml:space="preserve"> oleh </w:t>
      </w:r>
      <w:proofErr w:type="spellStart"/>
      <w:r w:rsidRPr="00A37DFD">
        <w:rPr>
          <w:sz w:val="24"/>
          <w:szCs w:val="24"/>
        </w:rPr>
        <w:t>partai</w:t>
      </w:r>
      <w:proofErr w:type="spellEnd"/>
      <w:r w:rsidRPr="00A37DFD">
        <w:rPr>
          <w:sz w:val="24"/>
          <w:szCs w:val="24"/>
        </w:rPr>
        <w:t>.</w:t>
      </w:r>
    </w:p>
    <w:p w14:paraId="73814252" w14:textId="77777777" w:rsidR="00A37DFD" w:rsidRPr="00A37DFD" w:rsidRDefault="00A37DFD" w:rsidP="00A37DFD">
      <w:pPr>
        <w:jc w:val="both"/>
        <w:rPr>
          <w:i/>
          <w:iCs/>
          <w:sz w:val="24"/>
          <w:szCs w:val="24"/>
        </w:rPr>
      </w:pPr>
      <w:r w:rsidRPr="00A37DFD">
        <w:rPr>
          <w:sz w:val="24"/>
          <w:szCs w:val="24"/>
        </w:rPr>
        <w:tab/>
      </w:r>
      <w:r w:rsidRPr="00A37DFD">
        <w:rPr>
          <w:i/>
          <w:iCs/>
          <w:sz w:val="24"/>
          <w:szCs w:val="24"/>
        </w:rPr>
        <w:t>“</w:t>
      </w:r>
      <w:proofErr w:type="spellStart"/>
      <w:r w:rsidRPr="00A37DFD">
        <w:rPr>
          <w:i/>
          <w:iCs/>
          <w:sz w:val="24"/>
          <w:szCs w:val="24"/>
        </w:rPr>
        <w:t>Awalnya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hanya</w:t>
      </w:r>
      <w:proofErr w:type="spellEnd"/>
      <w:r w:rsidRPr="00A37DFD">
        <w:rPr>
          <w:i/>
          <w:iCs/>
          <w:sz w:val="24"/>
          <w:szCs w:val="24"/>
        </w:rPr>
        <w:t xml:space="preserve"> </w:t>
      </w:r>
      <w:proofErr w:type="spellStart"/>
      <w:r w:rsidRPr="00A37DFD">
        <w:rPr>
          <w:i/>
          <w:iCs/>
          <w:sz w:val="24"/>
          <w:szCs w:val="24"/>
        </w:rPr>
        <w:t>diundang</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MC di acara yang </w:t>
      </w:r>
      <w:proofErr w:type="spellStart"/>
      <w:r w:rsidRPr="00A37DFD">
        <w:rPr>
          <w:i/>
          <w:iCs/>
          <w:sz w:val="24"/>
          <w:szCs w:val="24"/>
        </w:rPr>
        <w:t>diadakan</w:t>
      </w:r>
      <w:proofErr w:type="spellEnd"/>
      <w:r w:rsidRPr="00A37DFD">
        <w:rPr>
          <w:i/>
          <w:iCs/>
          <w:sz w:val="24"/>
          <w:szCs w:val="24"/>
        </w:rPr>
        <w:t xml:space="preserve"> </w:t>
      </w:r>
      <w:proofErr w:type="spellStart"/>
      <w:r w:rsidRPr="00A37DFD">
        <w:rPr>
          <w:i/>
          <w:iCs/>
          <w:sz w:val="24"/>
          <w:szCs w:val="24"/>
        </w:rPr>
        <w:t>partai</w:t>
      </w:r>
      <w:proofErr w:type="spellEnd"/>
      <w:r w:rsidRPr="00A37DFD">
        <w:rPr>
          <w:i/>
          <w:iCs/>
          <w:sz w:val="24"/>
          <w:szCs w:val="24"/>
        </w:rPr>
        <w:t xml:space="preserve">. Waktu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Golkar</w:t>
      </w:r>
      <w:proofErr w:type="spellEnd"/>
      <w:r w:rsidRPr="00A37DFD">
        <w:rPr>
          <w:i/>
          <w:iCs/>
          <w:sz w:val="24"/>
          <w:szCs w:val="24"/>
        </w:rPr>
        <w:t xml:space="preserve">. </w:t>
      </w:r>
      <w:proofErr w:type="spellStart"/>
      <w:r w:rsidRPr="00A37DFD">
        <w:rPr>
          <w:i/>
          <w:iCs/>
          <w:sz w:val="24"/>
          <w:szCs w:val="24"/>
        </w:rPr>
        <w:t>Diajak</w:t>
      </w:r>
      <w:proofErr w:type="spellEnd"/>
      <w:r w:rsidRPr="00A37DFD">
        <w:rPr>
          <w:i/>
          <w:iCs/>
          <w:sz w:val="24"/>
          <w:szCs w:val="24"/>
        </w:rPr>
        <w:t xml:space="preserve"> </w:t>
      </w:r>
      <w:proofErr w:type="spellStart"/>
      <w:r w:rsidRPr="00A37DFD">
        <w:rPr>
          <w:i/>
          <w:iCs/>
          <w:sz w:val="24"/>
          <w:szCs w:val="24"/>
        </w:rPr>
        <w:t>karena</w:t>
      </w:r>
      <w:proofErr w:type="spellEnd"/>
      <w:r w:rsidRPr="00A37DFD">
        <w:rPr>
          <w:i/>
          <w:iCs/>
          <w:sz w:val="24"/>
          <w:szCs w:val="24"/>
        </w:rPr>
        <w:t xml:space="preserve"> </w:t>
      </w:r>
      <w:proofErr w:type="spellStart"/>
      <w:r w:rsidRPr="00A37DFD">
        <w:rPr>
          <w:i/>
          <w:iCs/>
          <w:sz w:val="24"/>
          <w:szCs w:val="24"/>
        </w:rPr>
        <w:t>sebelumnya</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teman</w:t>
      </w:r>
      <w:proofErr w:type="spellEnd"/>
      <w:r w:rsidRPr="00A37DFD">
        <w:rPr>
          <w:i/>
          <w:iCs/>
          <w:sz w:val="24"/>
          <w:szCs w:val="24"/>
        </w:rPr>
        <w:t xml:space="preserve"> yang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bergabung</w:t>
      </w:r>
      <w:proofErr w:type="spellEnd"/>
      <w:r w:rsidRPr="00A37DFD">
        <w:rPr>
          <w:i/>
          <w:iCs/>
          <w:sz w:val="24"/>
          <w:szCs w:val="24"/>
        </w:rPr>
        <w:t xml:space="preserve"> </w:t>
      </w:r>
      <w:proofErr w:type="spellStart"/>
      <w:r w:rsidRPr="00A37DFD">
        <w:rPr>
          <w:i/>
          <w:iCs/>
          <w:sz w:val="24"/>
          <w:szCs w:val="24"/>
        </w:rPr>
        <w:t>dulu</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Golkar</w:t>
      </w:r>
      <w:proofErr w:type="spellEnd"/>
      <w:r w:rsidRPr="00A37DFD">
        <w:rPr>
          <w:i/>
          <w:iCs/>
          <w:sz w:val="24"/>
          <w:szCs w:val="24"/>
        </w:rPr>
        <w:t xml:space="preserve">. Dan pada </w:t>
      </w:r>
      <w:proofErr w:type="spellStart"/>
      <w:r w:rsidRPr="00A37DFD">
        <w:rPr>
          <w:i/>
          <w:iCs/>
          <w:sz w:val="24"/>
          <w:szCs w:val="24"/>
        </w:rPr>
        <w:t>waktu</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ditawari</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caleg</w:t>
      </w:r>
      <w:proofErr w:type="spellEnd"/>
      <w:r w:rsidRPr="00A37DFD">
        <w:rPr>
          <w:i/>
          <w:iCs/>
          <w:sz w:val="24"/>
          <w:szCs w:val="24"/>
        </w:rPr>
        <w:t xml:space="preserve">. </w:t>
      </w:r>
      <w:proofErr w:type="spellStart"/>
      <w:r w:rsidRPr="00A37DFD">
        <w:rPr>
          <w:i/>
          <w:iCs/>
          <w:sz w:val="24"/>
          <w:szCs w:val="24"/>
        </w:rPr>
        <w:t>Setelah</w:t>
      </w:r>
      <w:proofErr w:type="spellEnd"/>
      <w:r w:rsidRPr="00A37DFD">
        <w:rPr>
          <w:i/>
          <w:iCs/>
          <w:sz w:val="24"/>
          <w:szCs w:val="24"/>
        </w:rPr>
        <w:t xml:space="preserve"> </w:t>
      </w:r>
      <w:proofErr w:type="spellStart"/>
      <w:r w:rsidRPr="00A37DFD">
        <w:rPr>
          <w:i/>
          <w:iCs/>
          <w:sz w:val="24"/>
          <w:szCs w:val="24"/>
        </w:rPr>
        <w:t>berpikir</w:t>
      </w:r>
      <w:proofErr w:type="spellEnd"/>
      <w:r w:rsidRPr="00A37DFD">
        <w:rPr>
          <w:i/>
          <w:iCs/>
          <w:sz w:val="24"/>
          <w:szCs w:val="24"/>
        </w:rPr>
        <w:t xml:space="preserve"> dan </w:t>
      </w:r>
      <w:proofErr w:type="spellStart"/>
      <w:r w:rsidRPr="00A37DFD">
        <w:rPr>
          <w:i/>
          <w:iCs/>
          <w:sz w:val="24"/>
          <w:szCs w:val="24"/>
        </w:rPr>
        <w:t>mencari</w:t>
      </w:r>
      <w:proofErr w:type="spellEnd"/>
      <w:r w:rsidRPr="00A37DFD">
        <w:rPr>
          <w:i/>
          <w:iCs/>
          <w:sz w:val="24"/>
          <w:szCs w:val="24"/>
        </w:rPr>
        <w:t xml:space="preserve"> </w:t>
      </w:r>
      <w:proofErr w:type="spellStart"/>
      <w:r w:rsidRPr="00A37DFD">
        <w:rPr>
          <w:i/>
          <w:iCs/>
          <w:sz w:val="24"/>
          <w:szCs w:val="24"/>
        </w:rPr>
        <w:t>tahu</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lanjut</w:t>
      </w:r>
      <w:proofErr w:type="spellEnd"/>
      <w:r w:rsidRPr="00A37DFD">
        <w:rPr>
          <w:i/>
          <w:iCs/>
          <w:sz w:val="24"/>
          <w:szCs w:val="24"/>
        </w:rPr>
        <w:t xml:space="preserve">, </w:t>
      </w:r>
      <w:proofErr w:type="spellStart"/>
      <w:r w:rsidRPr="00A37DFD">
        <w:rPr>
          <w:i/>
          <w:iCs/>
          <w:sz w:val="24"/>
          <w:szCs w:val="24"/>
        </w:rPr>
        <w:t>tahu</w:t>
      </w:r>
      <w:proofErr w:type="spellEnd"/>
      <w:r w:rsidRPr="00A37DFD">
        <w:rPr>
          <w:i/>
          <w:iCs/>
          <w:sz w:val="24"/>
          <w:szCs w:val="24"/>
        </w:rPr>
        <w:t xml:space="preserve"> </w:t>
      </w:r>
      <w:proofErr w:type="spellStart"/>
      <w:r w:rsidRPr="00A37DFD">
        <w:rPr>
          <w:i/>
          <w:iCs/>
          <w:sz w:val="24"/>
          <w:szCs w:val="24"/>
        </w:rPr>
        <w:t>bahwa</w:t>
      </w:r>
      <w:proofErr w:type="spellEnd"/>
      <w:r w:rsidRPr="00A37DFD">
        <w:rPr>
          <w:i/>
          <w:iCs/>
          <w:sz w:val="24"/>
          <w:szCs w:val="24"/>
        </w:rPr>
        <w:t xml:space="preserve"> </w:t>
      </w:r>
      <w:proofErr w:type="spellStart"/>
      <w:r w:rsidRPr="00A37DFD">
        <w:rPr>
          <w:i/>
          <w:iCs/>
          <w:sz w:val="24"/>
          <w:szCs w:val="24"/>
        </w:rPr>
        <w:t>Golkar</w:t>
      </w:r>
      <w:proofErr w:type="spellEnd"/>
      <w:r w:rsidRPr="00A37DFD">
        <w:rPr>
          <w:i/>
          <w:iCs/>
          <w:sz w:val="24"/>
          <w:szCs w:val="24"/>
        </w:rPr>
        <w:t xml:space="preserve"> </w:t>
      </w:r>
      <w:proofErr w:type="spellStart"/>
      <w:r w:rsidRPr="00A37DFD">
        <w:rPr>
          <w:i/>
          <w:iCs/>
          <w:sz w:val="24"/>
          <w:szCs w:val="24"/>
        </w:rPr>
        <w:t>ini</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satuan</w:t>
      </w:r>
      <w:proofErr w:type="spellEnd"/>
      <w:r w:rsidRPr="00A37DFD">
        <w:rPr>
          <w:i/>
          <w:iCs/>
          <w:sz w:val="24"/>
          <w:szCs w:val="24"/>
        </w:rPr>
        <w:t xml:space="preserve"> Perempuan </w:t>
      </w:r>
      <w:proofErr w:type="spellStart"/>
      <w:r w:rsidRPr="00A37DFD">
        <w:rPr>
          <w:i/>
          <w:iCs/>
          <w:sz w:val="24"/>
          <w:szCs w:val="24"/>
        </w:rPr>
        <w:t>Partai</w:t>
      </w:r>
      <w:proofErr w:type="spellEnd"/>
      <w:r w:rsidRPr="00A37DFD">
        <w:rPr>
          <w:i/>
          <w:iCs/>
          <w:sz w:val="24"/>
          <w:szCs w:val="24"/>
        </w:rPr>
        <w:t xml:space="preserve"> </w:t>
      </w:r>
      <w:proofErr w:type="spellStart"/>
      <w:r w:rsidRPr="00A37DFD">
        <w:rPr>
          <w:i/>
          <w:iCs/>
          <w:sz w:val="24"/>
          <w:szCs w:val="24"/>
        </w:rPr>
        <w:t>Golkar</w:t>
      </w:r>
      <w:proofErr w:type="spellEnd"/>
      <w:r w:rsidRPr="00A37DFD">
        <w:rPr>
          <w:i/>
          <w:iCs/>
          <w:sz w:val="24"/>
          <w:szCs w:val="24"/>
        </w:rPr>
        <w:t xml:space="preserve">, </w:t>
      </w:r>
      <w:proofErr w:type="spellStart"/>
      <w:r w:rsidRPr="00A37DFD">
        <w:rPr>
          <w:i/>
          <w:iCs/>
          <w:sz w:val="24"/>
          <w:szCs w:val="24"/>
        </w:rPr>
        <w:t>tahu</w:t>
      </w:r>
      <w:proofErr w:type="spellEnd"/>
      <w:r w:rsidRPr="00A37DFD">
        <w:rPr>
          <w:i/>
          <w:iCs/>
          <w:sz w:val="24"/>
          <w:szCs w:val="24"/>
        </w:rPr>
        <w:t xml:space="preserve"> </w:t>
      </w:r>
      <w:proofErr w:type="spellStart"/>
      <w:r w:rsidRPr="00A37DFD">
        <w:rPr>
          <w:i/>
          <w:iCs/>
          <w:sz w:val="24"/>
          <w:szCs w:val="24"/>
        </w:rPr>
        <w:t>bahwa</w:t>
      </w:r>
      <w:proofErr w:type="spellEnd"/>
      <w:r w:rsidRPr="00A37DFD">
        <w:rPr>
          <w:i/>
          <w:iCs/>
          <w:sz w:val="24"/>
          <w:szCs w:val="24"/>
        </w:rPr>
        <w:t xml:space="preserve">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kegiatan</w:t>
      </w:r>
      <w:proofErr w:type="spellEnd"/>
      <w:r w:rsidRPr="00A37DFD">
        <w:rPr>
          <w:i/>
          <w:iCs/>
          <w:sz w:val="24"/>
          <w:szCs w:val="24"/>
        </w:rPr>
        <w:t xml:space="preserve"> </w:t>
      </w:r>
      <w:proofErr w:type="spellStart"/>
      <w:r w:rsidRPr="00A37DFD">
        <w:rPr>
          <w:i/>
          <w:iCs/>
          <w:sz w:val="24"/>
          <w:szCs w:val="24"/>
        </w:rPr>
        <w:t>tentang</w:t>
      </w:r>
      <w:proofErr w:type="spellEnd"/>
      <w:r w:rsidRPr="00A37DFD">
        <w:rPr>
          <w:i/>
          <w:iCs/>
          <w:sz w:val="24"/>
          <w:szCs w:val="24"/>
        </w:rPr>
        <w:t xml:space="preserve"> Perempuan, </w:t>
      </w:r>
      <w:proofErr w:type="spellStart"/>
      <w:r w:rsidRPr="00A37DFD">
        <w:rPr>
          <w:i/>
          <w:iCs/>
          <w:sz w:val="24"/>
          <w:szCs w:val="24"/>
        </w:rPr>
        <w:t>makanya</w:t>
      </w:r>
      <w:proofErr w:type="spellEnd"/>
      <w:r w:rsidRPr="00A37DFD">
        <w:rPr>
          <w:i/>
          <w:iCs/>
          <w:sz w:val="24"/>
          <w:szCs w:val="24"/>
        </w:rPr>
        <w:t xml:space="preserve"> </w:t>
      </w:r>
      <w:proofErr w:type="spellStart"/>
      <w:r w:rsidRPr="00A37DFD">
        <w:rPr>
          <w:i/>
          <w:iCs/>
          <w:sz w:val="24"/>
          <w:szCs w:val="24"/>
        </w:rPr>
        <w:t>terus</w:t>
      </w:r>
      <w:proofErr w:type="spellEnd"/>
      <w:r w:rsidRPr="00A37DFD">
        <w:rPr>
          <w:i/>
          <w:iCs/>
          <w:sz w:val="24"/>
          <w:szCs w:val="24"/>
        </w:rPr>
        <w:t xml:space="preserve"> </w:t>
      </w:r>
      <w:proofErr w:type="spellStart"/>
      <w:r w:rsidRPr="00A37DFD">
        <w:rPr>
          <w:i/>
          <w:iCs/>
          <w:sz w:val="24"/>
          <w:szCs w:val="24"/>
        </w:rPr>
        <w:t>gabung</w:t>
      </w:r>
      <w:proofErr w:type="spellEnd"/>
      <w:r w:rsidRPr="00A37DFD">
        <w:rPr>
          <w:i/>
          <w:iCs/>
          <w:sz w:val="24"/>
          <w:szCs w:val="24"/>
        </w:rPr>
        <w:t xml:space="preserve">. Tidak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unsur</w:t>
      </w:r>
      <w:proofErr w:type="spellEnd"/>
      <w:r w:rsidRPr="00A37DFD">
        <w:rPr>
          <w:i/>
          <w:iCs/>
          <w:sz w:val="24"/>
          <w:szCs w:val="24"/>
        </w:rPr>
        <w:t xml:space="preserve"> </w:t>
      </w:r>
      <w:proofErr w:type="spellStart"/>
      <w:r w:rsidRPr="00A37DFD">
        <w:rPr>
          <w:i/>
          <w:iCs/>
          <w:sz w:val="24"/>
          <w:szCs w:val="24"/>
        </w:rPr>
        <w:t>kesengajaan</w:t>
      </w:r>
      <w:proofErr w:type="spellEnd"/>
      <w:r w:rsidRPr="00A37DFD">
        <w:rPr>
          <w:i/>
          <w:iCs/>
          <w:sz w:val="24"/>
          <w:szCs w:val="24"/>
        </w:rPr>
        <w:t xml:space="preserve"> </w:t>
      </w:r>
      <w:proofErr w:type="spellStart"/>
      <w:r w:rsidRPr="00A37DFD">
        <w:rPr>
          <w:i/>
          <w:iCs/>
          <w:sz w:val="24"/>
          <w:szCs w:val="24"/>
        </w:rPr>
        <w:t>sebetulnya</w:t>
      </w:r>
      <w:proofErr w:type="spellEnd"/>
      <w:r w:rsidRPr="00A37DFD">
        <w:rPr>
          <w:i/>
          <w:iCs/>
          <w:sz w:val="24"/>
          <w:szCs w:val="24"/>
        </w:rPr>
        <w:t>.”</w:t>
      </w:r>
    </w:p>
    <w:p w14:paraId="40DA4950" w14:textId="77777777" w:rsidR="00A37DFD" w:rsidRPr="00A37DFD" w:rsidRDefault="00A37DFD" w:rsidP="00A37DFD">
      <w:pPr>
        <w:jc w:val="both"/>
        <w:rPr>
          <w:sz w:val="24"/>
          <w:szCs w:val="24"/>
        </w:rPr>
      </w:pPr>
      <w:r w:rsidRPr="00A37DFD">
        <w:rPr>
          <w:i/>
          <w:iCs/>
          <w:sz w:val="24"/>
          <w:szCs w:val="24"/>
        </w:rPr>
        <w:tab/>
      </w:r>
      <w:proofErr w:type="spellStart"/>
      <w:r w:rsidRPr="00A37DFD">
        <w:rPr>
          <w:sz w:val="24"/>
          <w:szCs w:val="24"/>
        </w:rPr>
        <w:t>Rizda</w:t>
      </w:r>
      <w:proofErr w:type="spellEnd"/>
      <w:r w:rsidRPr="00A37DFD">
        <w:rPr>
          <w:sz w:val="24"/>
          <w:szCs w:val="24"/>
        </w:rPr>
        <w:t xml:space="preserve"> </w:t>
      </w:r>
      <w:proofErr w:type="spellStart"/>
      <w:r w:rsidRPr="00A37DFD">
        <w:rPr>
          <w:sz w:val="24"/>
          <w:szCs w:val="24"/>
        </w:rPr>
        <w:t>menyatakan</w:t>
      </w:r>
      <w:proofErr w:type="spellEnd"/>
      <w:r w:rsidRPr="00A37DFD">
        <w:rPr>
          <w:sz w:val="24"/>
          <w:szCs w:val="24"/>
        </w:rPr>
        <w:t xml:space="preserve"> </w:t>
      </w:r>
      <w:proofErr w:type="spellStart"/>
      <w:r w:rsidRPr="00A37DFD">
        <w:rPr>
          <w:sz w:val="24"/>
          <w:szCs w:val="24"/>
        </w:rPr>
        <w:t>latar</w:t>
      </w:r>
      <w:proofErr w:type="spellEnd"/>
      <w:r w:rsidRPr="00A37DFD">
        <w:rPr>
          <w:sz w:val="24"/>
          <w:szCs w:val="24"/>
        </w:rPr>
        <w:t xml:space="preserve"> </w:t>
      </w:r>
      <w:proofErr w:type="spellStart"/>
      <w:r w:rsidRPr="00A37DFD">
        <w:rPr>
          <w:sz w:val="24"/>
          <w:szCs w:val="24"/>
        </w:rPr>
        <w:t>belakang</w:t>
      </w:r>
      <w:proofErr w:type="spellEnd"/>
      <w:r w:rsidRPr="00A37DFD">
        <w:rPr>
          <w:sz w:val="24"/>
          <w:szCs w:val="24"/>
        </w:rPr>
        <w:t xml:space="preserve"> yang </w:t>
      </w:r>
      <w:proofErr w:type="spellStart"/>
      <w:r w:rsidRPr="00A37DFD">
        <w:rPr>
          <w:sz w:val="24"/>
          <w:szCs w:val="24"/>
        </w:rPr>
        <w:t>berbeda</w:t>
      </w:r>
      <w:proofErr w:type="spellEnd"/>
      <w:r w:rsidRPr="00A37DFD">
        <w:rPr>
          <w:sz w:val="24"/>
          <w:szCs w:val="24"/>
        </w:rPr>
        <w:t xml:space="preserve">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keterlibatannya</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bidang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proofErr w:type="gramStart"/>
      <w:r w:rsidRPr="00A37DFD">
        <w:rPr>
          <w:sz w:val="24"/>
          <w:szCs w:val="24"/>
        </w:rPr>
        <w:t>pernyataannya</w:t>
      </w:r>
      <w:proofErr w:type="spellEnd"/>
      <w:r w:rsidRPr="00A37DFD">
        <w:rPr>
          <w:sz w:val="24"/>
          <w:szCs w:val="24"/>
        </w:rPr>
        <w:t xml:space="preserve"> :</w:t>
      </w:r>
      <w:proofErr w:type="gramEnd"/>
    </w:p>
    <w:p w14:paraId="113B4FEB" w14:textId="77777777" w:rsidR="00A37DFD" w:rsidRPr="00A37DFD" w:rsidRDefault="00A37DFD" w:rsidP="00A37DFD">
      <w:pPr>
        <w:jc w:val="both"/>
        <w:rPr>
          <w:i/>
          <w:iCs/>
          <w:sz w:val="24"/>
          <w:szCs w:val="24"/>
        </w:rPr>
      </w:pPr>
      <w:r w:rsidRPr="00A37DFD">
        <w:rPr>
          <w:sz w:val="24"/>
          <w:szCs w:val="24"/>
        </w:rPr>
        <w:tab/>
      </w:r>
      <w:r w:rsidRPr="00A37DFD">
        <w:rPr>
          <w:i/>
          <w:iCs/>
          <w:sz w:val="24"/>
          <w:szCs w:val="24"/>
        </w:rPr>
        <w:t>“</w:t>
      </w:r>
      <w:proofErr w:type="spellStart"/>
      <w:r w:rsidRPr="00A37DFD">
        <w:rPr>
          <w:i/>
          <w:iCs/>
          <w:sz w:val="24"/>
          <w:szCs w:val="24"/>
        </w:rPr>
        <w:t>Meskipun</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sarjana</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w:t>
      </w:r>
      <w:proofErr w:type="spellStart"/>
      <w:r w:rsidRPr="00A37DFD">
        <w:rPr>
          <w:i/>
          <w:iCs/>
          <w:sz w:val="24"/>
          <w:szCs w:val="24"/>
        </w:rPr>
        <w:t>sebelumnya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nggak</w:t>
      </w:r>
      <w:proofErr w:type="spellEnd"/>
      <w:r w:rsidRPr="00A37DFD">
        <w:rPr>
          <w:i/>
          <w:iCs/>
          <w:sz w:val="24"/>
          <w:szCs w:val="24"/>
        </w:rPr>
        <w:t xml:space="preserve"> </w:t>
      </w:r>
      <w:proofErr w:type="spellStart"/>
      <w:r w:rsidRPr="00A37DFD">
        <w:rPr>
          <w:i/>
          <w:iCs/>
          <w:sz w:val="24"/>
          <w:szCs w:val="24"/>
        </w:rPr>
        <w:t>tertarik</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terlibat</w:t>
      </w:r>
      <w:proofErr w:type="spellEnd"/>
      <w:r w:rsidRPr="00A37DFD">
        <w:rPr>
          <w:i/>
          <w:iCs/>
          <w:sz w:val="24"/>
          <w:szCs w:val="24"/>
        </w:rPr>
        <w:t xml:space="preserve"> </w:t>
      </w:r>
      <w:proofErr w:type="spellStart"/>
      <w:r w:rsidRPr="00A37DFD">
        <w:rPr>
          <w:i/>
          <w:iCs/>
          <w:sz w:val="24"/>
          <w:szCs w:val="24"/>
        </w:rPr>
        <w:t>dalam</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Cuma </w:t>
      </w:r>
      <w:proofErr w:type="spellStart"/>
      <w:r w:rsidRPr="00A37DFD">
        <w:rPr>
          <w:i/>
          <w:iCs/>
          <w:sz w:val="24"/>
          <w:szCs w:val="24"/>
        </w:rPr>
        <w:t>seiring</w:t>
      </w:r>
      <w:proofErr w:type="spellEnd"/>
      <w:r w:rsidRPr="00A37DFD">
        <w:rPr>
          <w:i/>
          <w:iCs/>
          <w:sz w:val="24"/>
          <w:szCs w:val="24"/>
        </w:rPr>
        <w:t xml:space="preserve"> </w:t>
      </w:r>
      <w:proofErr w:type="spellStart"/>
      <w:r w:rsidRPr="00A37DFD">
        <w:rPr>
          <w:i/>
          <w:iCs/>
          <w:sz w:val="24"/>
          <w:szCs w:val="24"/>
        </w:rPr>
        <w:t>waktu</w:t>
      </w:r>
      <w:proofErr w:type="spellEnd"/>
      <w:r w:rsidRPr="00A37DFD">
        <w:rPr>
          <w:i/>
          <w:iCs/>
          <w:sz w:val="24"/>
          <w:szCs w:val="24"/>
        </w:rPr>
        <w:t xml:space="preserve"> </w:t>
      </w:r>
      <w:proofErr w:type="spellStart"/>
      <w:r w:rsidRPr="00A37DFD">
        <w:rPr>
          <w:i/>
          <w:iCs/>
          <w:sz w:val="24"/>
          <w:szCs w:val="24"/>
        </w:rPr>
        <w:t>terus</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sekali2 </w:t>
      </w:r>
      <w:proofErr w:type="spellStart"/>
      <w:r w:rsidRPr="00A37DFD">
        <w:rPr>
          <w:i/>
          <w:iCs/>
          <w:sz w:val="24"/>
          <w:szCs w:val="24"/>
        </w:rPr>
        <w:t>bergabung</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Golkar</w:t>
      </w:r>
      <w:proofErr w:type="spellEnd"/>
      <w:r w:rsidRPr="00A37DFD">
        <w:rPr>
          <w:i/>
          <w:iCs/>
          <w:sz w:val="24"/>
          <w:szCs w:val="24"/>
        </w:rPr>
        <w:t xml:space="preserve">. Ketika </w:t>
      </w:r>
      <w:proofErr w:type="spellStart"/>
      <w:r w:rsidRPr="00A37DFD">
        <w:rPr>
          <w:i/>
          <w:iCs/>
          <w:sz w:val="24"/>
          <w:szCs w:val="24"/>
        </w:rPr>
        <w:t>pemilihan</w:t>
      </w:r>
      <w:proofErr w:type="spellEnd"/>
      <w:r w:rsidRPr="00A37DFD">
        <w:rPr>
          <w:i/>
          <w:iCs/>
          <w:sz w:val="24"/>
          <w:szCs w:val="24"/>
        </w:rPr>
        <w:t xml:space="preserve"> </w:t>
      </w:r>
      <w:proofErr w:type="spellStart"/>
      <w:r w:rsidRPr="00A37DFD">
        <w:rPr>
          <w:i/>
          <w:iCs/>
          <w:sz w:val="24"/>
          <w:szCs w:val="24"/>
        </w:rPr>
        <w:t>Gubernur</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terlibat</w:t>
      </w:r>
      <w:proofErr w:type="spellEnd"/>
      <w:r w:rsidRPr="00A37DFD">
        <w:rPr>
          <w:i/>
          <w:iCs/>
          <w:sz w:val="24"/>
          <w:szCs w:val="24"/>
        </w:rPr>
        <w:t xml:space="preserve"> </w:t>
      </w:r>
      <w:proofErr w:type="spellStart"/>
      <w:r w:rsidRPr="00A37DFD">
        <w:rPr>
          <w:i/>
          <w:iCs/>
          <w:sz w:val="24"/>
          <w:szCs w:val="24"/>
        </w:rPr>
        <w:t>dalam</w:t>
      </w:r>
      <w:proofErr w:type="spellEnd"/>
      <w:r w:rsidRPr="00A37DFD">
        <w:rPr>
          <w:i/>
          <w:iCs/>
          <w:sz w:val="24"/>
          <w:szCs w:val="24"/>
        </w:rPr>
        <w:t xml:space="preserve"> </w:t>
      </w:r>
      <w:proofErr w:type="spellStart"/>
      <w:r w:rsidRPr="00A37DFD">
        <w:rPr>
          <w:i/>
          <w:iCs/>
          <w:sz w:val="24"/>
          <w:szCs w:val="24"/>
        </w:rPr>
        <w:t>beberapa</w:t>
      </w:r>
      <w:proofErr w:type="spellEnd"/>
      <w:r w:rsidRPr="00A37DFD">
        <w:rPr>
          <w:i/>
          <w:iCs/>
          <w:sz w:val="24"/>
          <w:szCs w:val="24"/>
        </w:rPr>
        <w:t xml:space="preserve"> </w:t>
      </w:r>
      <w:proofErr w:type="spellStart"/>
      <w:r w:rsidRPr="00A37DFD">
        <w:rPr>
          <w:i/>
          <w:iCs/>
          <w:sz w:val="24"/>
          <w:szCs w:val="24"/>
        </w:rPr>
        <w:t>kegiatan</w:t>
      </w:r>
      <w:proofErr w:type="spellEnd"/>
      <w:r w:rsidRPr="00A37DFD">
        <w:rPr>
          <w:i/>
          <w:iCs/>
          <w:sz w:val="24"/>
          <w:szCs w:val="24"/>
        </w:rPr>
        <w:t xml:space="preserve">. Nah </w:t>
      </w:r>
      <w:proofErr w:type="spellStart"/>
      <w:r w:rsidRPr="00A37DFD">
        <w:rPr>
          <w:i/>
          <w:iCs/>
          <w:sz w:val="24"/>
          <w:szCs w:val="24"/>
        </w:rPr>
        <w:t>dari</w:t>
      </w:r>
      <w:proofErr w:type="spellEnd"/>
      <w:r w:rsidRPr="00A37DFD">
        <w:rPr>
          <w:i/>
          <w:iCs/>
          <w:sz w:val="24"/>
          <w:szCs w:val="24"/>
        </w:rPr>
        <w:t xml:space="preserve"> situ lama-lama </w:t>
      </w:r>
      <w:proofErr w:type="spellStart"/>
      <w:r w:rsidRPr="00A37DFD">
        <w:rPr>
          <w:i/>
          <w:iCs/>
          <w:sz w:val="24"/>
          <w:szCs w:val="24"/>
        </w:rPr>
        <w:t>makin</w:t>
      </w:r>
      <w:proofErr w:type="spellEnd"/>
      <w:r w:rsidRPr="00A37DFD">
        <w:rPr>
          <w:i/>
          <w:iCs/>
          <w:sz w:val="24"/>
          <w:szCs w:val="24"/>
        </w:rPr>
        <w:t xml:space="preserve"> </w:t>
      </w:r>
      <w:proofErr w:type="spellStart"/>
      <w:r w:rsidRPr="00A37DFD">
        <w:rPr>
          <w:i/>
          <w:iCs/>
          <w:sz w:val="24"/>
          <w:szCs w:val="24"/>
        </w:rPr>
        <w:t>aktif</w:t>
      </w:r>
      <w:proofErr w:type="spellEnd"/>
      <w:r w:rsidRPr="00A37DFD">
        <w:rPr>
          <w:i/>
          <w:iCs/>
          <w:sz w:val="24"/>
          <w:szCs w:val="24"/>
        </w:rPr>
        <w:t xml:space="preserve">. Dari </w:t>
      </w:r>
      <w:proofErr w:type="spellStart"/>
      <w:r w:rsidRPr="00A37DFD">
        <w:rPr>
          <w:i/>
          <w:iCs/>
          <w:sz w:val="24"/>
          <w:szCs w:val="24"/>
        </w:rPr>
        <w:t>kegiatan</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belajar</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memahami</w:t>
      </w:r>
      <w:proofErr w:type="spellEnd"/>
      <w:r w:rsidRPr="00A37DFD">
        <w:rPr>
          <w:i/>
          <w:iCs/>
          <w:sz w:val="24"/>
          <w:szCs w:val="24"/>
        </w:rPr>
        <w:t xml:space="preserve"> </w:t>
      </w:r>
      <w:proofErr w:type="spellStart"/>
      <w:r w:rsidRPr="00A37DFD">
        <w:rPr>
          <w:i/>
          <w:iCs/>
          <w:sz w:val="24"/>
          <w:szCs w:val="24"/>
        </w:rPr>
        <w:t>manusia</w:t>
      </w:r>
      <w:proofErr w:type="spellEnd"/>
      <w:r w:rsidRPr="00A37DFD">
        <w:rPr>
          <w:i/>
          <w:iCs/>
          <w:sz w:val="24"/>
          <w:szCs w:val="24"/>
        </w:rPr>
        <w:t xml:space="preserve">. </w:t>
      </w:r>
      <w:proofErr w:type="spellStart"/>
      <w:r w:rsidRPr="00A37DFD">
        <w:rPr>
          <w:i/>
          <w:iCs/>
          <w:sz w:val="24"/>
          <w:szCs w:val="24"/>
        </w:rPr>
        <w:t>Berpolitik</w:t>
      </w:r>
      <w:proofErr w:type="spellEnd"/>
      <w:r w:rsidRPr="00A37DFD">
        <w:rPr>
          <w:i/>
          <w:iCs/>
          <w:sz w:val="24"/>
          <w:szCs w:val="24"/>
        </w:rPr>
        <w:t xml:space="preserve"> bis akita </w:t>
      </w:r>
      <w:proofErr w:type="spellStart"/>
      <w:r w:rsidRPr="00A37DFD">
        <w:rPr>
          <w:i/>
          <w:iCs/>
          <w:sz w:val="24"/>
          <w:szCs w:val="24"/>
        </w:rPr>
        <w:t>bagi</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2, </w:t>
      </w:r>
      <w:proofErr w:type="spellStart"/>
      <w:r w:rsidRPr="00A37DFD">
        <w:rPr>
          <w:i/>
          <w:iCs/>
          <w:sz w:val="24"/>
          <w:szCs w:val="24"/>
        </w:rPr>
        <w:t>mau</w:t>
      </w:r>
      <w:proofErr w:type="spellEnd"/>
      <w:r w:rsidRPr="00A37DFD">
        <w:rPr>
          <w:i/>
          <w:iCs/>
          <w:sz w:val="24"/>
          <w:szCs w:val="24"/>
        </w:rPr>
        <w:t xml:space="preserve"> </w:t>
      </w:r>
      <w:proofErr w:type="spellStart"/>
      <w:r w:rsidRPr="00A37DFD">
        <w:rPr>
          <w:i/>
          <w:iCs/>
          <w:sz w:val="24"/>
          <w:szCs w:val="24"/>
        </w:rPr>
        <w:t>idealis</w:t>
      </w:r>
      <w:proofErr w:type="spellEnd"/>
      <w:r w:rsidRPr="00A37DFD">
        <w:rPr>
          <w:i/>
          <w:iCs/>
          <w:sz w:val="24"/>
          <w:szCs w:val="24"/>
        </w:rPr>
        <w:t xml:space="preserve"> </w:t>
      </w:r>
      <w:proofErr w:type="spellStart"/>
      <w:r w:rsidRPr="00A37DFD">
        <w:rPr>
          <w:i/>
          <w:iCs/>
          <w:sz w:val="24"/>
          <w:szCs w:val="24"/>
        </w:rPr>
        <w:t>atau</w:t>
      </w:r>
      <w:proofErr w:type="spellEnd"/>
      <w:r w:rsidRPr="00A37DFD">
        <w:rPr>
          <w:i/>
          <w:iCs/>
          <w:sz w:val="24"/>
          <w:szCs w:val="24"/>
        </w:rPr>
        <w:t xml:space="preserve"> </w:t>
      </w:r>
      <w:proofErr w:type="spellStart"/>
      <w:r w:rsidRPr="00A37DFD">
        <w:rPr>
          <w:i/>
          <w:iCs/>
          <w:sz w:val="24"/>
          <w:szCs w:val="24"/>
        </w:rPr>
        <w:t>ikut</w:t>
      </w:r>
      <w:proofErr w:type="spellEnd"/>
      <w:r w:rsidRPr="00A37DFD">
        <w:rPr>
          <w:i/>
          <w:iCs/>
          <w:sz w:val="24"/>
          <w:szCs w:val="24"/>
        </w:rPr>
        <w:t xml:space="preserve"> </w:t>
      </w:r>
      <w:proofErr w:type="spellStart"/>
      <w:r w:rsidRPr="00A37DFD">
        <w:rPr>
          <w:i/>
          <w:iCs/>
          <w:sz w:val="24"/>
          <w:szCs w:val="24"/>
        </w:rPr>
        <w:t>arus</w:t>
      </w:r>
      <w:proofErr w:type="spellEnd"/>
      <w:r w:rsidRPr="00A37DFD">
        <w:rPr>
          <w:i/>
          <w:iCs/>
          <w:sz w:val="24"/>
          <w:szCs w:val="24"/>
        </w:rPr>
        <w:t xml:space="preserve">. Kalau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menempel</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personal </w:t>
      </w:r>
      <w:proofErr w:type="spellStart"/>
      <w:r w:rsidRPr="00A37DFD">
        <w:rPr>
          <w:i/>
          <w:iCs/>
          <w:sz w:val="24"/>
          <w:szCs w:val="24"/>
        </w:rPr>
        <w:t>sampai</w:t>
      </w:r>
      <w:proofErr w:type="spellEnd"/>
      <w:r w:rsidRPr="00A37DFD">
        <w:rPr>
          <w:i/>
          <w:iCs/>
          <w:sz w:val="24"/>
          <w:szCs w:val="24"/>
        </w:rPr>
        <w:t xml:space="preserve"> </w:t>
      </w:r>
      <w:proofErr w:type="spellStart"/>
      <w:r w:rsidRPr="00A37DFD">
        <w:rPr>
          <w:i/>
          <w:iCs/>
          <w:sz w:val="24"/>
          <w:szCs w:val="24"/>
        </w:rPr>
        <w:t>saat</w:t>
      </w:r>
      <w:proofErr w:type="spellEnd"/>
      <w:r w:rsidRPr="00A37DFD">
        <w:rPr>
          <w:i/>
          <w:iCs/>
          <w:sz w:val="24"/>
          <w:szCs w:val="24"/>
        </w:rPr>
        <w:t xml:space="preserve"> </w:t>
      </w:r>
      <w:proofErr w:type="spellStart"/>
      <w:r w:rsidRPr="00A37DFD">
        <w:rPr>
          <w:i/>
          <w:iCs/>
          <w:sz w:val="24"/>
          <w:szCs w:val="24"/>
        </w:rPr>
        <w:t>ini</w:t>
      </w:r>
      <w:proofErr w:type="spellEnd"/>
      <w:r w:rsidRPr="00A37DFD">
        <w:rPr>
          <w:i/>
          <w:iCs/>
          <w:sz w:val="24"/>
          <w:szCs w:val="24"/>
        </w:rPr>
        <w:t xml:space="preserve">. Saya </w:t>
      </w:r>
      <w:proofErr w:type="spellStart"/>
      <w:r w:rsidRPr="00A37DFD">
        <w:rPr>
          <w:i/>
          <w:iCs/>
          <w:sz w:val="24"/>
          <w:szCs w:val="24"/>
        </w:rPr>
        <w:t>melihat</w:t>
      </w:r>
      <w:proofErr w:type="spellEnd"/>
      <w:r w:rsidRPr="00A37DFD">
        <w:rPr>
          <w:i/>
          <w:iCs/>
          <w:sz w:val="24"/>
          <w:szCs w:val="24"/>
        </w:rPr>
        <w:t xml:space="preserve"> yang </w:t>
      </w:r>
      <w:proofErr w:type="spellStart"/>
      <w:r w:rsidRPr="00A37DFD">
        <w:rPr>
          <w:i/>
          <w:iCs/>
          <w:sz w:val="24"/>
          <w:szCs w:val="24"/>
        </w:rPr>
        <w:t>programnya</w:t>
      </w:r>
      <w:proofErr w:type="spellEnd"/>
      <w:r w:rsidRPr="00A37DFD">
        <w:rPr>
          <w:i/>
          <w:iCs/>
          <w:sz w:val="24"/>
          <w:szCs w:val="24"/>
        </w:rPr>
        <w:t xml:space="preserve"> </w:t>
      </w:r>
      <w:proofErr w:type="spellStart"/>
      <w:r w:rsidRPr="00A37DFD">
        <w:rPr>
          <w:i/>
          <w:iCs/>
          <w:sz w:val="24"/>
          <w:szCs w:val="24"/>
        </w:rPr>
        <w:t>bagus</w:t>
      </w:r>
      <w:proofErr w:type="spellEnd"/>
      <w:r w:rsidRPr="00A37DFD">
        <w:rPr>
          <w:i/>
          <w:iCs/>
          <w:sz w:val="24"/>
          <w:szCs w:val="24"/>
        </w:rPr>
        <w:t xml:space="preserve">, </w:t>
      </w:r>
      <w:proofErr w:type="spellStart"/>
      <w:r w:rsidRPr="00A37DFD">
        <w:rPr>
          <w:i/>
          <w:iCs/>
          <w:sz w:val="24"/>
          <w:szCs w:val="24"/>
        </w:rPr>
        <w:t>dia</w:t>
      </w:r>
      <w:proofErr w:type="spellEnd"/>
      <w:r w:rsidRPr="00A37DFD">
        <w:rPr>
          <w:i/>
          <w:iCs/>
          <w:sz w:val="24"/>
          <w:szCs w:val="24"/>
        </w:rPr>
        <w:t xml:space="preserve"> </w:t>
      </w:r>
      <w:proofErr w:type="spellStart"/>
      <w:r w:rsidRPr="00A37DFD">
        <w:rPr>
          <w:i/>
          <w:iCs/>
          <w:sz w:val="24"/>
          <w:szCs w:val="24"/>
        </w:rPr>
        <w:t>idealis</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mengikuti</w:t>
      </w:r>
      <w:proofErr w:type="spellEnd"/>
      <w:r w:rsidRPr="00A37DFD">
        <w:rPr>
          <w:i/>
          <w:iCs/>
          <w:sz w:val="24"/>
          <w:szCs w:val="24"/>
        </w:rPr>
        <w:t xml:space="preserve"> </w:t>
      </w:r>
      <w:proofErr w:type="spellStart"/>
      <w:r w:rsidRPr="00A37DFD">
        <w:rPr>
          <w:i/>
          <w:iCs/>
          <w:sz w:val="24"/>
          <w:szCs w:val="24"/>
        </w:rPr>
        <w:t>tokoh</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w:t>
      </w:r>
    </w:p>
    <w:p w14:paraId="2B759349" w14:textId="77777777" w:rsidR="00A37DFD" w:rsidRPr="00A37DFD" w:rsidRDefault="00A37DFD" w:rsidP="00A37DFD">
      <w:pPr>
        <w:jc w:val="both"/>
        <w:rPr>
          <w:sz w:val="24"/>
          <w:szCs w:val="24"/>
        </w:rPr>
      </w:pPr>
      <w:r w:rsidRPr="00A37DFD">
        <w:rPr>
          <w:i/>
          <w:iCs/>
          <w:sz w:val="24"/>
          <w:szCs w:val="24"/>
        </w:rPr>
        <w:tab/>
      </w:r>
      <w:proofErr w:type="spellStart"/>
      <w:r w:rsidRPr="00A37DFD">
        <w:rPr>
          <w:sz w:val="24"/>
          <w:szCs w:val="24"/>
        </w:rPr>
        <w:t>Sementar</w:t>
      </w:r>
      <w:proofErr w:type="spellEnd"/>
      <w:r w:rsidRPr="00A37DFD">
        <w:rPr>
          <w:sz w:val="24"/>
          <w:szCs w:val="24"/>
        </w:rPr>
        <w:t xml:space="preserve"> Ratu </w:t>
      </w:r>
      <w:proofErr w:type="spellStart"/>
      <w:r w:rsidRPr="00A37DFD">
        <w:rPr>
          <w:sz w:val="24"/>
          <w:szCs w:val="24"/>
        </w:rPr>
        <w:t>menyatakan</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ia</w:t>
      </w:r>
      <w:proofErr w:type="spellEnd"/>
      <w:r w:rsidRPr="00A37DFD">
        <w:rPr>
          <w:sz w:val="24"/>
          <w:szCs w:val="24"/>
        </w:rPr>
        <w:t xml:space="preserve"> </w:t>
      </w:r>
      <w:proofErr w:type="spellStart"/>
      <w:r w:rsidRPr="00A37DFD">
        <w:rPr>
          <w:sz w:val="24"/>
          <w:szCs w:val="24"/>
        </w:rPr>
        <w:t>memang</w:t>
      </w:r>
      <w:proofErr w:type="spellEnd"/>
      <w:r w:rsidRPr="00A37DFD">
        <w:rPr>
          <w:sz w:val="24"/>
          <w:szCs w:val="24"/>
        </w:rPr>
        <w:t xml:space="preserve"> </w:t>
      </w:r>
      <w:proofErr w:type="spellStart"/>
      <w:r w:rsidRPr="00A37DFD">
        <w:rPr>
          <w:sz w:val="24"/>
          <w:szCs w:val="24"/>
        </w:rPr>
        <w:t>sejak</w:t>
      </w:r>
      <w:proofErr w:type="spellEnd"/>
      <w:r w:rsidRPr="00A37DFD">
        <w:rPr>
          <w:sz w:val="24"/>
          <w:szCs w:val="24"/>
        </w:rPr>
        <w:t xml:space="preserve"> </w:t>
      </w:r>
      <w:proofErr w:type="spellStart"/>
      <w:r w:rsidRPr="00A37DFD">
        <w:rPr>
          <w:sz w:val="24"/>
          <w:szCs w:val="24"/>
        </w:rPr>
        <w:t>berumur</w:t>
      </w:r>
      <w:proofErr w:type="spellEnd"/>
      <w:r w:rsidRPr="00A37DFD">
        <w:rPr>
          <w:sz w:val="24"/>
          <w:szCs w:val="24"/>
        </w:rPr>
        <w:t xml:space="preserve"> 17 </w:t>
      </w:r>
      <w:proofErr w:type="spellStart"/>
      <w:r w:rsidRPr="00A37DFD">
        <w:rPr>
          <w:sz w:val="24"/>
          <w:szCs w:val="24"/>
        </w:rPr>
        <w:t>tahun</w:t>
      </w:r>
      <w:proofErr w:type="spellEnd"/>
      <w:r w:rsidRPr="00A37DFD">
        <w:rPr>
          <w:sz w:val="24"/>
          <w:szCs w:val="24"/>
        </w:rPr>
        <w:t xml:space="preserve"> </w:t>
      </w:r>
      <w:proofErr w:type="spellStart"/>
      <w:r w:rsidRPr="00A37DFD">
        <w:rPr>
          <w:sz w:val="24"/>
          <w:szCs w:val="24"/>
        </w:rPr>
        <w:t>sudah</w:t>
      </w:r>
      <w:proofErr w:type="spellEnd"/>
      <w:r w:rsidRPr="00A37DFD">
        <w:rPr>
          <w:sz w:val="24"/>
          <w:szCs w:val="24"/>
        </w:rPr>
        <w:t xml:space="preserve"> </w:t>
      </w:r>
      <w:proofErr w:type="spellStart"/>
      <w:r w:rsidRPr="00A37DFD">
        <w:rPr>
          <w:sz w:val="24"/>
          <w:szCs w:val="24"/>
        </w:rPr>
        <w:t>terjun</w:t>
      </w:r>
      <w:proofErr w:type="spellEnd"/>
      <w:r w:rsidRPr="00A37DFD">
        <w:rPr>
          <w:sz w:val="24"/>
          <w:szCs w:val="24"/>
        </w:rPr>
        <w:t xml:space="preserve"> </w:t>
      </w:r>
      <w:proofErr w:type="spellStart"/>
      <w:r w:rsidRPr="00A37DFD">
        <w:rPr>
          <w:sz w:val="24"/>
          <w:szCs w:val="24"/>
        </w:rPr>
        <w:t>ke</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menyukai</w:t>
      </w:r>
      <w:proofErr w:type="spellEnd"/>
      <w:r w:rsidRPr="00A37DFD">
        <w:rPr>
          <w:sz w:val="24"/>
          <w:szCs w:val="24"/>
        </w:rPr>
        <w:t xml:space="preserve"> </w:t>
      </w:r>
      <w:proofErr w:type="spellStart"/>
      <w:r w:rsidRPr="00A37DFD">
        <w:rPr>
          <w:sz w:val="24"/>
          <w:szCs w:val="24"/>
        </w:rPr>
        <w:t>kegiatan</w:t>
      </w:r>
      <w:proofErr w:type="spellEnd"/>
      <w:r w:rsidRPr="00A37DFD">
        <w:rPr>
          <w:sz w:val="24"/>
          <w:szCs w:val="24"/>
        </w:rPr>
        <w:t xml:space="preserve"> </w:t>
      </w:r>
      <w:proofErr w:type="spellStart"/>
      <w:r w:rsidRPr="00A37DFD">
        <w:rPr>
          <w:sz w:val="24"/>
          <w:szCs w:val="24"/>
        </w:rPr>
        <w:t>organisasi</w:t>
      </w:r>
      <w:proofErr w:type="spellEnd"/>
      <w:r w:rsidRPr="00A37DFD">
        <w:rPr>
          <w:sz w:val="24"/>
          <w:szCs w:val="24"/>
        </w:rPr>
        <w:t xml:space="preserve"> dan </w:t>
      </w:r>
      <w:proofErr w:type="spellStart"/>
      <w:r w:rsidRPr="00A37DFD">
        <w:rPr>
          <w:sz w:val="24"/>
          <w:szCs w:val="24"/>
        </w:rPr>
        <w:t>mengikuti</w:t>
      </w:r>
      <w:proofErr w:type="spellEnd"/>
      <w:r w:rsidRPr="00A37DFD">
        <w:rPr>
          <w:sz w:val="24"/>
          <w:szCs w:val="24"/>
        </w:rPr>
        <w:t xml:space="preserve"> </w:t>
      </w:r>
      <w:proofErr w:type="spellStart"/>
      <w:r w:rsidRPr="00A37DFD">
        <w:rPr>
          <w:sz w:val="24"/>
          <w:szCs w:val="24"/>
        </w:rPr>
        <w:t>jejak</w:t>
      </w:r>
      <w:proofErr w:type="spellEnd"/>
      <w:r w:rsidRPr="00A37DFD">
        <w:rPr>
          <w:sz w:val="24"/>
          <w:szCs w:val="24"/>
        </w:rPr>
        <w:t xml:space="preserve"> orang </w:t>
      </w:r>
      <w:proofErr w:type="spellStart"/>
      <w:r w:rsidRPr="00A37DFD">
        <w:rPr>
          <w:sz w:val="24"/>
          <w:szCs w:val="24"/>
        </w:rPr>
        <w:t>tua</w:t>
      </w:r>
      <w:proofErr w:type="spellEnd"/>
      <w:r w:rsidRPr="00A37DFD">
        <w:rPr>
          <w:sz w:val="24"/>
          <w:szCs w:val="24"/>
        </w:rPr>
        <w:t xml:space="preserve"> yang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kader</w:t>
      </w:r>
      <w:proofErr w:type="spellEnd"/>
      <w:r w:rsidRPr="00A37DFD">
        <w:rPr>
          <w:sz w:val="24"/>
          <w:szCs w:val="24"/>
        </w:rPr>
        <w:t xml:space="preserve"> </w:t>
      </w:r>
      <w:proofErr w:type="spellStart"/>
      <w:r w:rsidRPr="00A37DFD">
        <w:rPr>
          <w:sz w:val="24"/>
          <w:szCs w:val="24"/>
        </w:rPr>
        <w:t>partai</w:t>
      </w:r>
      <w:proofErr w:type="spellEnd"/>
      <w:r w:rsidRPr="00A37DFD">
        <w:rPr>
          <w:sz w:val="24"/>
          <w:szCs w:val="24"/>
        </w:rPr>
        <w:t xml:space="preserve"> dan </w:t>
      </w:r>
      <w:proofErr w:type="spellStart"/>
      <w:r w:rsidRPr="00A37DFD">
        <w:rPr>
          <w:sz w:val="24"/>
          <w:szCs w:val="24"/>
        </w:rPr>
        <w:t>anggota</w:t>
      </w:r>
      <w:proofErr w:type="spellEnd"/>
      <w:r w:rsidRPr="00A37DFD">
        <w:rPr>
          <w:sz w:val="24"/>
          <w:szCs w:val="24"/>
        </w:rPr>
        <w:t xml:space="preserve"> DPR.</w:t>
      </w:r>
    </w:p>
    <w:p w14:paraId="58A011BD"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“Saya </w:t>
      </w:r>
      <w:proofErr w:type="spellStart"/>
      <w:r w:rsidRPr="00A37DFD">
        <w:rPr>
          <w:i/>
          <w:iCs/>
          <w:sz w:val="24"/>
          <w:szCs w:val="24"/>
        </w:rPr>
        <w:t>memang</w:t>
      </w:r>
      <w:proofErr w:type="spellEnd"/>
      <w:r w:rsidRPr="00A37DFD">
        <w:rPr>
          <w:i/>
          <w:iCs/>
          <w:sz w:val="24"/>
          <w:szCs w:val="24"/>
        </w:rPr>
        <w:t xml:space="preserve"> </w:t>
      </w:r>
      <w:proofErr w:type="spellStart"/>
      <w:r w:rsidRPr="00A37DFD">
        <w:rPr>
          <w:i/>
          <w:iCs/>
          <w:sz w:val="24"/>
          <w:szCs w:val="24"/>
        </w:rPr>
        <w:t>sejak</w:t>
      </w:r>
      <w:proofErr w:type="spellEnd"/>
      <w:r w:rsidRPr="00A37DFD">
        <w:rPr>
          <w:i/>
          <w:iCs/>
          <w:sz w:val="24"/>
          <w:szCs w:val="24"/>
        </w:rPr>
        <w:t xml:space="preserve"> </w:t>
      </w:r>
      <w:proofErr w:type="spellStart"/>
      <w:r w:rsidRPr="00A37DFD">
        <w:rPr>
          <w:i/>
          <w:iCs/>
          <w:sz w:val="24"/>
          <w:szCs w:val="24"/>
        </w:rPr>
        <w:t>dulu</w:t>
      </w:r>
      <w:proofErr w:type="spellEnd"/>
      <w:r w:rsidRPr="00A37DFD">
        <w:rPr>
          <w:i/>
          <w:iCs/>
          <w:sz w:val="24"/>
          <w:szCs w:val="24"/>
        </w:rPr>
        <w:t xml:space="preserve"> </w:t>
      </w:r>
      <w:proofErr w:type="spellStart"/>
      <w:r w:rsidRPr="00A37DFD">
        <w:rPr>
          <w:i/>
          <w:iCs/>
          <w:sz w:val="24"/>
          <w:szCs w:val="24"/>
        </w:rPr>
        <w:t>menyukai</w:t>
      </w:r>
      <w:proofErr w:type="spellEnd"/>
      <w:r w:rsidRPr="00A37DFD">
        <w:rPr>
          <w:i/>
          <w:iCs/>
          <w:sz w:val="24"/>
          <w:szCs w:val="24"/>
        </w:rPr>
        <w:t xml:space="preserve"> </w:t>
      </w:r>
      <w:proofErr w:type="spellStart"/>
      <w:r w:rsidRPr="00A37DFD">
        <w:rPr>
          <w:i/>
          <w:iCs/>
          <w:sz w:val="24"/>
          <w:szCs w:val="24"/>
        </w:rPr>
        <w:t>kegiatan</w:t>
      </w:r>
      <w:proofErr w:type="spellEnd"/>
      <w:r w:rsidRPr="00A37DFD">
        <w:rPr>
          <w:i/>
          <w:iCs/>
          <w:sz w:val="24"/>
          <w:szCs w:val="24"/>
        </w:rPr>
        <w:t xml:space="preserve"> </w:t>
      </w:r>
      <w:proofErr w:type="spellStart"/>
      <w:r w:rsidRPr="00A37DFD">
        <w:rPr>
          <w:i/>
          <w:iCs/>
          <w:sz w:val="24"/>
          <w:szCs w:val="24"/>
        </w:rPr>
        <w:t>organisasi</w:t>
      </w:r>
      <w:proofErr w:type="spellEnd"/>
      <w:r w:rsidRPr="00A37DFD">
        <w:rPr>
          <w:i/>
          <w:iCs/>
          <w:sz w:val="24"/>
          <w:szCs w:val="24"/>
        </w:rPr>
        <w:t xml:space="preserve">. Jadi di </w:t>
      </w:r>
      <w:proofErr w:type="spellStart"/>
      <w:r w:rsidRPr="00A37DFD">
        <w:rPr>
          <w:i/>
          <w:iCs/>
          <w:sz w:val="24"/>
          <w:szCs w:val="24"/>
        </w:rPr>
        <w:t>sekolah</w:t>
      </w:r>
      <w:proofErr w:type="spellEnd"/>
      <w:r w:rsidRPr="00A37DFD">
        <w:rPr>
          <w:i/>
          <w:iCs/>
          <w:sz w:val="24"/>
          <w:szCs w:val="24"/>
        </w:rPr>
        <w:t xml:space="preserve"> juga </w:t>
      </w:r>
      <w:proofErr w:type="spellStart"/>
      <w:r w:rsidRPr="00A37DFD">
        <w:rPr>
          <w:i/>
          <w:iCs/>
          <w:sz w:val="24"/>
          <w:szCs w:val="24"/>
        </w:rPr>
        <w:t>jadi</w:t>
      </w:r>
      <w:proofErr w:type="spellEnd"/>
      <w:r w:rsidRPr="00A37DFD">
        <w:rPr>
          <w:i/>
          <w:iCs/>
          <w:sz w:val="24"/>
          <w:szCs w:val="24"/>
        </w:rPr>
        <w:t xml:space="preserve"> </w:t>
      </w:r>
      <w:proofErr w:type="gramStart"/>
      <w:r w:rsidRPr="00A37DFD">
        <w:rPr>
          <w:i/>
          <w:iCs/>
          <w:sz w:val="24"/>
          <w:szCs w:val="24"/>
        </w:rPr>
        <w:t xml:space="preserve">OSIS,  </w:t>
      </w:r>
      <w:proofErr w:type="spellStart"/>
      <w:r w:rsidRPr="00A37DFD">
        <w:rPr>
          <w:i/>
          <w:iCs/>
          <w:sz w:val="24"/>
          <w:szCs w:val="24"/>
        </w:rPr>
        <w:t>ketua</w:t>
      </w:r>
      <w:proofErr w:type="spellEnd"/>
      <w:proofErr w:type="gramEnd"/>
      <w:r w:rsidRPr="00A37DFD">
        <w:rPr>
          <w:i/>
          <w:iCs/>
          <w:sz w:val="24"/>
          <w:szCs w:val="24"/>
        </w:rPr>
        <w:t xml:space="preserve"> </w:t>
      </w:r>
      <w:proofErr w:type="spellStart"/>
      <w:r w:rsidRPr="00A37DFD">
        <w:rPr>
          <w:i/>
          <w:iCs/>
          <w:sz w:val="24"/>
          <w:szCs w:val="24"/>
        </w:rPr>
        <w:t>pengajian</w:t>
      </w:r>
      <w:proofErr w:type="spellEnd"/>
      <w:r w:rsidRPr="00A37DFD">
        <w:rPr>
          <w:i/>
          <w:iCs/>
          <w:sz w:val="24"/>
          <w:szCs w:val="24"/>
        </w:rPr>
        <w:t xml:space="preserve">, dan </w:t>
      </w:r>
      <w:proofErr w:type="spellStart"/>
      <w:r w:rsidRPr="00A37DFD">
        <w:rPr>
          <w:i/>
          <w:iCs/>
          <w:sz w:val="24"/>
          <w:szCs w:val="24"/>
        </w:rPr>
        <w:t>sebagainya</w:t>
      </w:r>
      <w:proofErr w:type="spellEnd"/>
      <w:r w:rsidRPr="00A37DFD">
        <w:rPr>
          <w:i/>
          <w:iCs/>
          <w:sz w:val="24"/>
          <w:szCs w:val="24"/>
        </w:rPr>
        <w:t xml:space="preserve">. Pas </w:t>
      </w:r>
      <w:proofErr w:type="spellStart"/>
      <w:r w:rsidRPr="00A37DFD">
        <w:rPr>
          <w:i/>
          <w:iCs/>
          <w:sz w:val="24"/>
          <w:szCs w:val="24"/>
        </w:rPr>
        <w:t>berumur</w:t>
      </w:r>
      <w:proofErr w:type="spellEnd"/>
      <w:r w:rsidRPr="00A37DFD">
        <w:rPr>
          <w:i/>
          <w:iCs/>
          <w:sz w:val="24"/>
          <w:szCs w:val="24"/>
        </w:rPr>
        <w:t xml:space="preserve"> 17 </w:t>
      </w:r>
      <w:proofErr w:type="spellStart"/>
      <w:r w:rsidRPr="00A37DFD">
        <w:rPr>
          <w:i/>
          <w:iCs/>
          <w:sz w:val="24"/>
          <w:szCs w:val="24"/>
        </w:rPr>
        <w:t>tahun</w:t>
      </w:r>
      <w:proofErr w:type="spellEnd"/>
      <w:r w:rsidRPr="00A37DFD">
        <w:rPr>
          <w:i/>
          <w:iCs/>
          <w:sz w:val="24"/>
          <w:szCs w:val="24"/>
        </w:rPr>
        <w:t xml:space="preserve">, </w:t>
      </w:r>
      <w:proofErr w:type="spellStart"/>
      <w:r w:rsidRPr="00A37DFD">
        <w:rPr>
          <w:i/>
          <w:iCs/>
          <w:sz w:val="24"/>
          <w:szCs w:val="24"/>
        </w:rPr>
        <w:t>tahun</w:t>
      </w:r>
      <w:proofErr w:type="spellEnd"/>
      <w:r w:rsidRPr="00A37DFD">
        <w:rPr>
          <w:i/>
          <w:iCs/>
          <w:sz w:val="24"/>
          <w:szCs w:val="24"/>
        </w:rPr>
        <w:t xml:space="preserve"> 1997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langsung</w:t>
      </w:r>
      <w:proofErr w:type="spellEnd"/>
      <w:r w:rsidRPr="00A37DFD">
        <w:rPr>
          <w:i/>
          <w:iCs/>
          <w:sz w:val="24"/>
          <w:szCs w:val="24"/>
        </w:rPr>
        <w:t xml:space="preserve"> </w:t>
      </w:r>
      <w:proofErr w:type="spellStart"/>
      <w:r w:rsidRPr="00A37DFD">
        <w:rPr>
          <w:i/>
          <w:iCs/>
          <w:sz w:val="24"/>
          <w:szCs w:val="24"/>
        </w:rPr>
        <w:t>masuk</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PPP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pengurus</w:t>
      </w:r>
      <w:proofErr w:type="spellEnd"/>
      <w:r w:rsidRPr="00A37DFD">
        <w:rPr>
          <w:i/>
          <w:iCs/>
          <w:sz w:val="24"/>
          <w:szCs w:val="24"/>
        </w:rPr>
        <w:t xml:space="preserve"> ranting. Jadi </w:t>
      </w:r>
      <w:proofErr w:type="spellStart"/>
      <w:r w:rsidRPr="00A37DFD">
        <w:rPr>
          <w:i/>
          <w:iCs/>
          <w:sz w:val="24"/>
          <w:szCs w:val="24"/>
        </w:rPr>
        <w:t>memang</w:t>
      </w:r>
      <w:proofErr w:type="spellEnd"/>
      <w:r w:rsidRPr="00A37DFD">
        <w:rPr>
          <w:i/>
          <w:iCs/>
          <w:sz w:val="24"/>
          <w:szCs w:val="24"/>
        </w:rPr>
        <w:t xml:space="preserve"> </w:t>
      </w:r>
      <w:proofErr w:type="spellStart"/>
      <w:r w:rsidRPr="00A37DFD">
        <w:rPr>
          <w:i/>
          <w:iCs/>
          <w:sz w:val="24"/>
          <w:szCs w:val="24"/>
        </w:rPr>
        <w:t>sejak</w:t>
      </w:r>
      <w:proofErr w:type="spellEnd"/>
      <w:r w:rsidRPr="00A37DFD">
        <w:rPr>
          <w:i/>
          <w:iCs/>
          <w:sz w:val="24"/>
          <w:szCs w:val="24"/>
        </w:rPr>
        <w:t xml:space="preserve"> </w:t>
      </w:r>
      <w:proofErr w:type="spellStart"/>
      <w:r w:rsidRPr="00A37DFD">
        <w:rPr>
          <w:i/>
          <w:iCs/>
          <w:sz w:val="24"/>
          <w:szCs w:val="24"/>
        </w:rPr>
        <w:t>awal</w:t>
      </w:r>
      <w:proofErr w:type="spellEnd"/>
      <w:r w:rsidRPr="00A37DFD">
        <w:rPr>
          <w:i/>
          <w:iCs/>
          <w:sz w:val="24"/>
          <w:szCs w:val="24"/>
        </w:rPr>
        <w:t xml:space="preserve">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semacam</w:t>
      </w:r>
      <w:proofErr w:type="spellEnd"/>
      <w:r w:rsidRPr="00A37DFD">
        <w:rPr>
          <w:i/>
          <w:iCs/>
          <w:sz w:val="24"/>
          <w:szCs w:val="24"/>
        </w:rPr>
        <w:t xml:space="preserve"> </w:t>
      </w:r>
      <w:proofErr w:type="spellStart"/>
      <w:r w:rsidRPr="00A37DFD">
        <w:rPr>
          <w:i/>
          <w:iCs/>
          <w:sz w:val="24"/>
          <w:szCs w:val="24"/>
        </w:rPr>
        <w:t>kepemimpinan</w:t>
      </w:r>
      <w:proofErr w:type="spellEnd"/>
      <w:r w:rsidRPr="00A37DFD">
        <w:rPr>
          <w:i/>
          <w:iCs/>
          <w:sz w:val="24"/>
          <w:szCs w:val="24"/>
        </w:rPr>
        <w:t xml:space="preserve">, dan </w:t>
      </w:r>
      <w:proofErr w:type="spellStart"/>
      <w:r w:rsidRPr="00A37DFD">
        <w:rPr>
          <w:i/>
          <w:iCs/>
          <w:sz w:val="24"/>
          <w:szCs w:val="24"/>
        </w:rPr>
        <w:t>dari</w:t>
      </w:r>
      <w:proofErr w:type="spellEnd"/>
      <w:r w:rsidRPr="00A37DFD">
        <w:rPr>
          <w:i/>
          <w:iCs/>
          <w:sz w:val="24"/>
          <w:szCs w:val="24"/>
        </w:rPr>
        <w:t xml:space="preserve"> </w:t>
      </w:r>
      <w:proofErr w:type="spellStart"/>
      <w:r w:rsidRPr="00A37DFD">
        <w:rPr>
          <w:i/>
          <w:iCs/>
          <w:sz w:val="24"/>
          <w:szCs w:val="24"/>
        </w:rPr>
        <w:t>dulu</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PPP </w:t>
      </w:r>
      <w:proofErr w:type="spellStart"/>
      <w:r w:rsidRPr="00A37DFD">
        <w:rPr>
          <w:i/>
          <w:iCs/>
          <w:sz w:val="24"/>
          <w:szCs w:val="24"/>
        </w:rPr>
        <w:t>karena</w:t>
      </w:r>
      <w:proofErr w:type="spellEnd"/>
      <w:r w:rsidRPr="00A37DFD">
        <w:rPr>
          <w:i/>
          <w:iCs/>
          <w:sz w:val="24"/>
          <w:szCs w:val="24"/>
        </w:rPr>
        <w:t xml:space="preserve"> orang </w:t>
      </w:r>
      <w:proofErr w:type="spellStart"/>
      <w:r w:rsidRPr="00A37DFD">
        <w:rPr>
          <w:i/>
          <w:iCs/>
          <w:sz w:val="24"/>
          <w:szCs w:val="24"/>
        </w:rPr>
        <w:t>tua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kader</w:t>
      </w:r>
      <w:proofErr w:type="spellEnd"/>
      <w:r w:rsidRPr="00A37DFD">
        <w:rPr>
          <w:i/>
          <w:iCs/>
          <w:sz w:val="24"/>
          <w:szCs w:val="24"/>
        </w:rPr>
        <w:t xml:space="preserve"> PPP </w:t>
      </w:r>
      <w:proofErr w:type="spellStart"/>
      <w:r w:rsidRPr="00A37DFD">
        <w:rPr>
          <w:i/>
          <w:iCs/>
          <w:sz w:val="24"/>
          <w:szCs w:val="24"/>
        </w:rPr>
        <w:t>militan</w:t>
      </w:r>
      <w:proofErr w:type="spellEnd"/>
      <w:r w:rsidRPr="00A37DFD">
        <w:rPr>
          <w:i/>
          <w:iCs/>
          <w:sz w:val="24"/>
          <w:szCs w:val="24"/>
        </w:rPr>
        <w:t xml:space="preserve">. Orang </w:t>
      </w:r>
      <w:proofErr w:type="spellStart"/>
      <w:r w:rsidRPr="00A37DFD">
        <w:rPr>
          <w:i/>
          <w:iCs/>
          <w:sz w:val="24"/>
          <w:szCs w:val="24"/>
        </w:rPr>
        <w:t>tua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tahun</w:t>
      </w:r>
      <w:proofErr w:type="spellEnd"/>
      <w:r w:rsidRPr="00A37DFD">
        <w:rPr>
          <w:i/>
          <w:iCs/>
          <w:sz w:val="24"/>
          <w:szCs w:val="24"/>
        </w:rPr>
        <w:t xml:space="preserve"> 1997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caleg</w:t>
      </w:r>
      <w:proofErr w:type="spellEnd"/>
      <w:r w:rsidRPr="00A37DFD">
        <w:rPr>
          <w:i/>
          <w:iCs/>
          <w:sz w:val="24"/>
          <w:szCs w:val="24"/>
        </w:rPr>
        <w:t xml:space="preserve"> PPP </w:t>
      </w:r>
      <w:proofErr w:type="spellStart"/>
      <w:r w:rsidRPr="00A37DFD">
        <w:rPr>
          <w:i/>
          <w:iCs/>
          <w:sz w:val="24"/>
          <w:szCs w:val="24"/>
        </w:rPr>
        <w:t>Kabupaten</w:t>
      </w:r>
      <w:proofErr w:type="spellEnd"/>
      <w:r w:rsidRPr="00A37DFD">
        <w:rPr>
          <w:i/>
          <w:iCs/>
          <w:sz w:val="24"/>
          <w:szCs w:val="24"/>
        </w:rPr>
        <w:t xml:space="preserve"> Tangerang dan </w:t>
      </w:r>
      <w:proofErr w:type="spellStart"/>
      <w:r w:rsidRPr="00A37DFD">
        <w:rPr>
          <w:i/>
          <w:iCs/>
          <w:sz w:val="24"/>
          <w:szCs w:val="24"/>
        </w:rPr>
        <w:t>berhasil</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anggota</w:t>
      </w:r>
      <w:proofErr w:type="spellEnd"/>
      <w:r w:rsidRPr="00A37DFD">
        <w:rPr>
          <w:i/>
          <w:iCs/>
          <w:sz w:val="24"/>
          <w:szCs w:val="24"/>
        </w:rPr>
        <w:t xml:space="preserve"> Dewan.</w:t>
      </w:r>
    </w:p>
    <w:p w14:paraId="0FD55EAC"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Sementara</w:t>
      </w:r>
      <w:proofErr w:type="spellEnd"/>
      <w:r w:rsidRPr="00A37DFD">
        <w:rPr>
          <w:sz w:val="24"/>
          <w:szCs w:val="24"/>
        </w:rPr>
        <w:t xml:space="preserve"> Sri </w:t>
      </w:r>
      <w:proofErr w:type="spellStart"/>
      <w:r w:rsidRPr="00A37DFD">
        <w:rPr>
          <w:sz w:val="24"/>
          <w:szCs w:val="24"/>
        </w:rPr>
        <w:t>Handayani</w:t>
      </w:r>
      <w:proofErr w:type="spellEnd"/>
      <w:r w:rsidRPr="00A37DFD">
        <w:rPr>
          <w:sz w:val="24"/>
          <w:szCs w:val="24"/>
        </w:rPr>
        <w:t xml:space="preserve"> </w:t>
      </w:r>
      <w:proofErr w:type="spellStart"/>
      <w:r w:rsidRPr="00A37DFD">
        <w:rPr>
          <w:sz w:val="24"/>
          <w:szCs w:val="24"/>
        </w:rPr>
        <w:t>menyatakan</w:t>
      </w:r>
      <w:proofErr w:type="spellEnd"/>
      <w:r w:rsidRPr="00A37DFD">
        <w:rPr>
          <w:sz w:val="24"/>
          <w:szCs w:val="24"/>
        </w:rPr>
        <w:t xml:space="preserve"> </w:t>
      </w:r>
      <w:proofErr w:type="spellStart"/>
      <w:r w:rsidRPr="00A37DFD">
        <w:rPr>
          <w:sz w:val="24"/>
          <w:szCs w:val="24"/>
        </w:rPr>
        <w:t>keterlibatannya</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selama</w:t>
      </w:r>
      <w:proofErr w:type="spellEnd"/>
      <w:r w:rsidRPr="00A37DFD">
        <w:rPr>
          <w:sz w:val="24"/>
          <w:szCs w:val="24"/>
        </w:rPr>
        <w:t xml:space="preserve"> </w:t>
      </w:r>
      <w:proofErr w:type="spellStart"/>
      <w:r w:rsidRPr="00A37DFD">
        <w:rPr>
          <w:sz w:val="24"/>
          <w:szCs w:val="24"/>
        </w:rPr>
        <w:t>bekerja</w:t>
      </w:r>
      <w:proofErr w:type="spellEnd"/>
      <w:r w:rsidRPr="00A37DFD">
        <w:rPr>
          <w:sz w:val="24"/>
          <w:szCs w:val="24"/>
        </w:rPr>
        <w:t xml:space="preserve"> </w:t>
      </w:r>
      <w:proofErr w:type="spellStart"/>
      <w:r w:rsidRPr="00A37DFD">
        <w:rPr>
          <w:sz w:val="24"/>
          <w:szCs w:val="24"/>
        </w:rPr>
        <w:t>menjadi</w:t>
      </w:r>
      <w:proofErr w:type="spellEnd"/>
      <w:r w:rsidRPr="00A37DFD">
        <w:rPr>
          <w:sz w:val="24"/>
          <w:szCs w:val="24"/>
        </w:rPr>
        <w:t xml:space="preserve"> PNS </w:t>
      </w:r>
      <w:proofErr w:type="spellStart"/>
      <w:r w:rsidRPr="00A37DFD">
        <w:rPr>
          <w:sz w:val="24"/>
          <w:szCs w:val="24"/>
        </w:rPr>
        <w:t>ia</w:t>
      </w:r>
      <w:proofErr w:type="spellEnd"/>
      <w:r w:rsidRPr="00A37DFD">
        <w:rPr>
          <w:sz w:val="24"/>
          <w:szCs w:val="24"/>
        </w:rPr>
        <w:t xml:space="preserve"> </w:t>
      </w:r>
      <w:proofErr w:type="spellStart"/>
      <w:r w:rsidRPr="00A37DFD">
        <w:rPr>
          <w:sz w:val="24"/>
          <w:szCs w:val="24"/>
        </w:rPr>
        <w:t>merasa</w:t>
      </w:r>
      <w:proofErr w:type="spellEnd"/>
      <w:r w:rsidRPr="00A37DFD">
        <w:rPr>
          <w:sz w:val="24"/>
          <w:szCs w:val="24"/>
        </w:rPr>
        <w:t xml:space="preserve"> </w:t>
      </w:r>
      <w:proofErr w:type="spellStart"/>
      <w:r w:rsidRPr="00A37DFD">
        <w:rPr>
          <w:sz w:val="24"/>
          <w:szCs w:val="24"/>
        </w:rPr>
        <w:t>terkekang</w:t>
      </w:r>
      <w:proofErr w:type="spellEnd"/>
      <w:r w:rsidRPr="00A37DFD">
        <w:rPr>
          <w:sz w:val="24"/>
          <w:szCs w:val="24"/>
        </w:rPr>
        <w:t xml:space="preserve"> </w:t>
      </w:r>
      <w:proofErr w:type="spellStart"/>
      <w:r w:rsidRPr="00A37DFD">
        <w:rPr>
          <w:sz w:val="24"/>
          <w:szCs w:val="24"/>
        </w:rPr>
        <w:t>karena</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diizinkan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berpolitik</w:t>
      </w:r>
      <w:proofErr w:type="spellEnd"/>
      <w:r w:rsidRPr="00A37DFD">
        <w:rPr>
          <w:sz w:val="24"/>
          <w:szCs w:val="24"/>
        </w:rPr>
        <w:t xml:space="preserve">, </w:t>
      </w:r>
      <w:proofErr w:type="spellStart"/>
      <w:r w:rsidRPr="00A37DFD">
        <w:rPr>
          <w:sz w:val="24"/>
          <w:szCs w:val="24"/>
        </w:rPr>
        <w:t>maka</w:t>
      </w:r>
      <w:proofErr w:type="spellEnd"/>
      <w:r w:rsidRPr="00A37DFD">
        <w:rPr>
          <w:sz w:val="24"/>
          <w:szCs w:val="24"/>
        </w:rPr>
        <w:t xml:space="preserve"> </w:t>
      </w:r>
      <w:proofErr w:type="spellStart"/>
      <w:r w:rsidRPr="00A37DFD">
        <w:rPr>
          <w:sz w:val="24"/>
          <w:szCs w:val="24"/>
        </w:rPr>
        <w:t>setelah</w:t>
      </w:r>
      <w:proofErr w:type="spellEnd"/>
      <w:r w:rsidRPr="00A37DFD">
        <w:rPr>
          <w:sz w:val="24"/>
          <w:szCs w:val="24"/>
        </w:rPr>
        <w:t xml:space="preserve"> pension </w:t>
      </w:r>
      <w:proofErr w:type="spellStart"/>
      <w:r w:rsidRPr="00A37DFD">
        <w:rPr>
          <w:sz w:val="24"/>
          <w:szCs w:val="24"/>
        </w:rPr>
        <w:t>ia</w:t>
      </w:r>
      <w:proofErr w:type="spellEnd"/>
      <w:r w:rsidRPr="00A37DFD">
        <w:rPr>
          <w:sz w:val="24"/>
          <w:szCs w:val="24"/>
        </w:rPr>
        <w:t xml:space="preserve"> </w:t>
      </w:r>
      <w:proofErr w:type="spellStart"/>
      <w:r w:rsidRPr="00A37DFD">
        <w:rPr>
          <w:sz w:val="24"/>
          <w:szCs w:val="24"/>
        </w:rPr>
        <w:t>memutuskan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terjun</w:t>
      </w:r>
      <w:proofErr w:type="spellEnd"/>
      <w:r w:rsidRPr="00A37DFD">
        <w:rPr>
          <w:sz w:val="24"/>
          <w:szCs w:val="24"/>
        </w:rPr>
        <w:t xml:space="preserve"> </w:t>
      </w:r>
      <w:proofErr w:type="spellStart"/>
      <w:r w:rsidRPr="00A37DFD">
        <w:rPr>
          <w:sz w:val="24"/>
          <w:szCs w:val="24"/>
        </w:rPr>
        <w:t>ke</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setelah</w:t>
      </w:r>
      <w:proofErr w:type="spellEnd"/>
      <w:r w:rsidRPr="00A37DFD">
        <w:rPr>
          <w:sz w:val="24"/>
          <w:szCs w:val="24"/>
        </w:rPr>
        <w:t xml:space="preserve"> </w:t>
      </w:r>
      <w:proofErr w:type="spellStart"/>
      <w:r w:rsidRPr="00A37DFD">
        <w:rPr>
          <w:sz w:val="24"/>
          <w:szCs w:val="24"/>
        </w:rPr>
        <w:t>mendapat</w:t>
      </w:r>
      <w:proofErr w:type="spellEnd"/>
      <w:r w:rsidRPr="00A37DFD">
        <w:rPr>
          <w:sz w:val="24"/>
          <w:szCs w:val="24"/>
        </w:rPr>
        <w:t xml:space="preserve"> </w:t>
      </w:r>
      <w:proofErr w:type="spellStart"/>
      <w:r w:rsidRPr="00A37DFD">
        <w:rPr>
          <w:sz w:val="24"/>
          <w:szCs w:val="24"/>
        </w:rPr>
        <w:t>masukan</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rekan-rekannya</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proofErr w:type="gramStart"/>
      <w:r w:rsidRPr="00A37DFD">
        <w:rPr>
          <w:sz w:val="24"/>
          <w:szCs w:val="24"/>
        </w:rPr>
        <w:t>pernyataannya</w:t>
      </w:r>
      <w:proofErr w:type="spellEnd"/>
      <w:r w:rsidRPr="00A37DFD">
        <w:rPr>
          <w:sz w:val="24"/>
          <w:szCs w:val="24"/>
        </w:rPr>
        <w:t xml:space="preserve"> :</w:t>
      </w:r>
      <w:proofErr w:type="gramEnd"/>
    </w:p>
    <w:p w14:paraId="079DAC41" w14:textId="77777777" w:rsidR="00A37DFD" w:rsidRPr="00A37DFD" w:rsidRDefault="00A37DFD" w:rsidP="00A37DFD">
      <w:pPr>
        <w:jc w:val="both"/>
        <w:rPr>
          <w:i/>
          <w:iCs/>
          <w:sz w:val="24"/>
          <w:szCs w:val="24"/>
        </w:rPr>
      </w:pPr>
      <w:r w:rsidRPr="00A37DFD">
        <w:rPr>
          <w:sz w:val="24"/>
          <w:szCs w:val="24"/>
        </w:rPr>
        <w:tab/>
      </w:r>
      <w:r w:rsidRPr="00A37DFD">
        <w:rPr>
          <w:i/>
          <w:iCs/>
          <w:sz w:val="24"/>
          <w:szCs w:val="24"/>
        </w:rPr>
        <w:t>“</w:t>
      </w:r>
      <w:proofErr w:type="spellStart"/>
      <w:r w:rsidRPr="00A37DFD">
        <w:rPr>
          <w:i/>
          <w:iCs/>
          <w:sz w:val="24"/>
          <w:szCs w:val="24"/>
        </w:rPr>
        <w:t>Sewaktu</w:t>
      </w:r>
      <w:proofErr w:type="spellEnd"/>
      <w:r w:rsidRPr="00A37DFD">
        <w:rPr>
          <w:i/>
          <w:iCs/>
          <w:sz w:val="24"/>
          <w:szCs w:val="24"/>
        </w:rPr>
        <w:t xml:space="preserve"> </w:t>
      </w:r>
      <w:proofErr w:type="spellStart"/>
      <w:r w:rsidRPr="00A37DFD">
        <w:rPr>
          <w:i/>
          <w:iCs/>
          <w:sz w:val="24"/>
          <w:szCs w:val="24"/>
        </w:rPr>
        <w:t>bekerja</w:t>
      </w:r>
      <w:proofErr w:type="spellEnd"/>
      <w:r w:rsidRPr="00A37DFD">
        <w:rPr>
          <w:i/>
          <w:iCs/>
          <w:sz w:val="24"/>
          <w:szCs w:val="24"/>
        </w:rPr>
        <w:t xml:space="preserve"> </w:t>
      </w:r>
      <w:proofErr w:type="spellStart"/>
      <w:r w:rsidRPr="00A37DFD">
        <w:rPr>
          <w:i/>
          <w:iCs/>
          <w:sz w:val="24"/>
          <w:szCs w:val="24"/>
        </w:rPr>
        <w:t>sebagai</w:t>
      </w:r>
      <w:proofErr w:type="spellEnd"/>
      <w:r w:rsidRPr="00A37DFD">
        <w:rPr>
          <w:i/>
          <w:iCs/>
          <w:sz w:val="24"/>
          <w:szCs w:val="24"/>
        </w:rPr>
        <w:t xml:space="preserve"> PNS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tidak</w:t>
      </w:r>
      <w:proofErr w:type="spellEnd"/>
      <w:r w:rsidRPr="00A37DFD">
        <w:rPr>
          <w:i/>
          <w:iCs/>
          <w:sz w:val="24"/>
          <w:szCs w:val="24"/>
        </w:rPr>
        <w:t xml:space="preserve"> </w:t>
      </w:r>
      <w:proofErr w:type="spellStart"/>
      <w:r w:rsidRPr="00A37DFD">
        <w:rPr>
          <w:i/>
          <w:iCs/>
          <w:sz w:val="24"/>
          <w:szCs w:val="24"/>
        </w:rPr>
        <w:t>boleh</w:t>
      </w:r>
      <w:proofErr w:type="spellEnd"/>
      <w:r w:rsidRPr="00A37DFD">
        <w:rPr>
          <w:i/>
          <w:iCs/>
          <w:sz w:val="24"/>
          <w:szCs w:val="24"/>
        </w:rPr>
        <w:t xml:space="preserve"> </w:t>
      </w:r>
      <w:proofErr w:type="spellStart"/>
      <w:r w:rsidRPr="00A37DFD">
        <w:rPr>
          <w:i/>
          <w:iCs/>
          <w:sz w:val="24"/>
          <w:szCs w:val="24"/>
        </w:rPr>
        <w:t>dukung-mendukung</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netral</w:t>
      </w:r>
      <w:proofErr w:type="spellEnd"/>
      <w:r w:rsidRPr="00A37DFD">
        <w:rPr>
          <w:i/>
          <w:iCs/>
          <w:sz w:val="24"/>
          <w:szCs w:val="24"/>
        </w:rPr>
        <w:t xml:space="preserve">. </w:t>
      </w:r>
      <w:proofErr w:type="spellStart"/>
      <w:r w:rsidRPr="00A37DFD">
        <w:rPr>
          <w:i/>
          <w:iCs/>
          <w:sz w:val="24"/>
          <w:szCs w:val="24"/>
        </w:rPr>
        <w:t>Setelah</w:t>
      </w:r>
      <w:proofErr w:type="spellEnd"/>
      <w:r w:rsidRPr="00A37DFD">
        <w:rPr>
          <w:i/>
          <w:iCs/>
          <w:sz w:val="24"/>
          <w:szCs w:val="24"/>
        </w:rPr>
        <w:t xml:space="preserve"> pension Kembali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w:t>
      </w:r>
      <w:proofErr w:type="spellStart"/>
      <w:r w:rsidRPr="00A37DFD">
        <w:rPr>
          <w:i/>
          <w:iCs/>
          <w:sz w:val="24"/>
          <w:szCs w:val="24"/>
        </w:rPr>
        <w:t>dapat</w:t>
      </w:r>
      <w:proofErr w:type="spellEnd"/>
      <w:r w:rsidRPr="00A37DFD">
        <w:rPr>
          <w:i/>
          <w:iCs/>
          <w:sz w:val="24"/>
          <w:szCs w:val="24"/>
        </w:rPr>
        <w:t xml:space="preserve"> </w:t>
      </w:r>
      <w:proofErr w:type="spellStart"/>
      <w:r w:rsidRPr="00A37DFD">
        <w:rPr>
          <w:i/>
          <w:iCs/>
          <w:sz w:val="24"/>
          <w:szCs w:val="24"/>
        </w:rPr>
        <w:t>masukan</w:t>
      </w:r>
      <w:proofErr w:type="spellEnd"/>
      <w:r w:rsidRPr="00A37DFD">
        <w:rPr>
          <w:i/>
          <w:iCs/>
          <w:sz w:val="24"/>
          <w:szCs w:val="24"/>
        </w:rPr>
        <w:t xml:space="preserve"> juga </w:t>
      </w:r>
      <w:proofErr w:type="spellStart"/>
      <w:r w:rsidRPr="00A37DFD">
        <w:rPr>
          <w:i/>
          <w:iCs/>
          <w:sz w:val="24"/>
          <w:szCs w:val="24"/>
        </w:rPr>
        <w:t>dari</w:t>
      </w:r>
      <w:proofErr w:type="spellEnd"/>
      <w:r w:rsidRPr="00A37DFD">
        <w:rPr>
          <w:i/>
          <w:iCs/>
          <w:sz w:val="24"/>
          <w:szCs w:val="24"/>
        </w:rPr>
        <w:t xml:space="preserve"> </w:t>
      </w:r>
      <w:proofErr w:type="spellStart"/>
      <w:r w:rsidRPr="00A37DFD">
        <w:rPr>
          <w:i/>
          <w:iCs/>
          <w:sz w:val="24"/>
          <w:szCs w:val="24"/>
        </w:rPr>
        <w:t>sahabat-sahabat</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akhirnya</w:t>
      </w:r>
      <w:proofErr w:type="spellEnd"/>
      <w:r w:rsidRPr="00A37DFD">
        <w:rPr>
          <w:i/>
          <w:iCs/>
          <w:sz w:val="24"/>
          <w:szCs w:val="24"/>
        </w:rPr>
        <w:t xml:space="preserve"> </w:t>
      </w:r>
      <w:proofErr w:type="spellStart"/>
      <w:r w:rsidRPr="00A37DFD">
        <w:rPr>
          <w:i/>
          <w:iCs/>
          <w:sz w:val="24"/>
          <w:szCs w:val="24"/>
        </w:rPr>
        <w:t>ikut</w:t>
      </w:r>
      <w:proofErr w:type="spellEnd"/>
      <w:r w:rsidRPr="00A37DFD">
        <w:rPr>
          <w:i/>
          <w:iCs/>
          <w:sz w:val="24"/>
          <w:szCs w:val="24"/>
        </w:rPr>
        <w:t xml:space="preserve"> </w:t>
      </w:r>
      <w:proofErr w:type="spellStart"/>
      <w:r w:rsidRPr="00A37DFD">
        <w:rPr>
          <w:i/>
          <w:iCs/>
          <w:sz w:val="24"/>
          <w:szCs w:val="24"/>
        </w:rPr>
        <w:t>terjun</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Caleg. Banyak yang </w:t>
      </w:r>
      <w:proofErr w:type="spellStart"/>
      <w:r w:rsidRPr="00A37DFD">
        <w:rPr>
          <w:i/>
          <w:iCs/>
          <w:sz w:val="24"/>
          <w:szCs w:val="24"/>
        </w:rPr>
        <w:t>mendorong</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mengatakan</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punya </w:t>
      </w:r>
      <w:proofErr w:type="spellStart"/>
      <w:r w:rsidRPr="00A37DFD">
        <w:rPr>
          <w:i/>
          <w:iCs/>
          <w:sz w:val="24"/>
          <w:szCs w:val="24"/>
        </w:rPr>
        <w:t>pengalaman</w:t>
      </w:r>
      <w:proofErr w:type="spellEnd"/>
      <w:r w:rsidRPr="00A37DFD">
        <w:rPr>
          <w:i/>
          <w:iCs/>
          <w:sz w:val="24"/>
          <w:szCs w:val="24"/>
        </w:rPr>
        <w:t xml:space="preserve"> di </w:t>
      </w:r>
      <w:proofErr w:type="spellStart"/>
      <w:r w:rsidRPr="00A37DFD">
        <w:rPr>
          <w:i/>
          <w:iCs/>
          <w:sz w:val="24"/>
          <w:szCs w:val="24"/>
        </w:rPr>
        <w:t>birokrasi</w:t>
      </w:r>
      <w:proofErr w:type="spellEnd"/>
      <w:r w:rsidRPr="00A37DFD">
        <w:rPr>
          <w:i/>
          <w:iCs/>
          <w:sz w:val="24"/>
          <w:szCs w:val="24"/>
        </w:rPr>
        <w:t xml:space="preserve"> </w:t>
      </w:r>
      <w:proofErr w:type="spellStart"/>
      <w:r w:rsidRPr="00A37DFD">
        <w:rPr>
          <w:i/>
          <w:iCs/>
          <w:sz w:val="24"/>
          <w:szCs w:val="24"/>
        </w:rPr>
        <w:t>jadi</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mencalonkan</w:t>
      </w:r>
      <w:proofErr w:type="spellEnd"/>
      <w:r w:rsidRPr="00A37DFD">
        <w:rPr>
          <w:i/>
          <w:iCs/>
          <w:sz w:val="24"/>
          <w:szCs w:val="24"/>
        </w:rPr>
        <w:t xml:space="preserve"> </w:t>
      </w:r>
      <w:proofErr w:type="spellStart"/>
      <w:r w:rsidRPr="00A37DFD">
        <w:rPr>
          <w:i/>
          <w:iCs/>
          <w:sz w:val="24"/>
          <w:szCs w:val="24"/>
        </w:rPr>
        <w:t>diri</w:t>
      </w:r>
      <w:proofErr w:type="spellEnd"/>
      <w:r w:rsidRPr="00A37DFD">
        <w:rPr>
          <w:i/>
          <w:iCs/>
          <w:sz w:val="24"/>
          <w:szCs w:val="24"/>
        </w:rPr>
        <w:t>,”</w:t>
      </w:r>
    </w:p>
    <w:p w14:paraId="46E5DCD4" w14:textId="77777777" w:rsidR="00A37DFD" w:rsidRPr="00A37DFD" w:rsidRDefault="00A37DFD" w:rsidP="00A37DFD">
      <w:pPr>
        <w:jc w:val="both"/>
        <w:rPr>
          <w:sz w:val="24"/>
          <w:szCs w:val="24"/>
        </w:rPr>
      </w:pPr>
      <w:r w:rsidRPr="00A37DFD">
        <w:rPr>
          <w:i/>
          <w:iCs/>
          <w:sz w:val="24"/>
          <w:szCs w:val="24"/>
        </w:rPr>
        <w:tab/>
      </w:r>
      <w:r w:rsidRPr="00A37DFD">
        <w:rPr>
          <w:sz w:val="24"/>
          <w:szCs w:val="24"/>
        </w:rPr>
        <w:t xml:space="preserve">Dari </w:t>
      </w:r>
      <w:proofErr w:type="spellStart"/>
      <w:r w:rsidRPr="00A37DFD">
        <w:rPr>
          <w:sz w:val="24"/>
          <w:szCs w:val="24"/>
        </w:rPr>
        <w:t>pernyataan</w:t>
      </w:r>
      <w:proofErr w:type="spellEnd"/>
      <w:r w:rsidRPr="00A37DFD">
        <w:rPr>
          <w:sz w:val="24"/>
          <w:szCs w:val="24"/>
        </w:rPr>
        <w:t xml:space="preserve"> di </w:t>
      </w:r>
      <w:proofErr w:type="spellStart"/>
      <w:r w:rsidRPr="00A37DFD">
        <w:rPr>
          <w:sz w:val="24"/>
          <w:szCs w:val="24"/>
        </w:rPr>
        <w:t>atas</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diketahui</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awal</w:t>
      </w:r>
      <w:proofErr w:type="spellEnd"/>
      <w:r w:rsidRPr="00A37DFD">
        <w:rPr>
          <w:sz w:val="24"/>
          <w:szCs w:val="24"/>
        </w:rPr>
        <w:t xml:space="preserve"> </w:t>
      </w:r>
      <w:proofErr w:type="spellStart"/>
      <w:r w:rsidRPr="00A37DFD">
        <w:rPr>
          <w:sz w:val="24"/>
          <w:szCs w:val="24"/>
        </w:rPr>
        <w:t>mula</w:t>
      </w:r>
      <w:proofErr w:type="spellEnd"/>
      <w:r w:rsidRPr="00A37DFD">
        <w:rPr>
          <w:sz w:val="24"/>
          <w:szCs w:val="24"/>
        </w:rPr>
        <w:t xml:space="preserve"> </w:t>
      </w:r>
      <w:proofErr w:type="spellStart"/>
      <w:r w:rsidRPr="00A37DFD">
        <w:rPr>
          <w:sz w:val="24"/>
          <w:szCs w:val="24"/>
        </w:rPr>
        <w:t>seorang</w:t>
      </w:r>
      <w:proofErr w:type="spellEnd"/>
      <w:r w:rsidRPr="00A37DFD">
        <w:rPr>
          <w:sz w:val="24"/>
          <w:szCs w:val="24"/>
        </w:rPr>
        <w:t xml:space="preserve"> Perempuan </w:t>
      </w:r>
      <w:proofErr w:type="spellStart"/>
      <w:r w:rsidRPr="00A37DFD">
        <w:rPr>
          <w:sz w:val="24"/>
          <w:szCs w:val="24"/>
        </w:rPr>
        <w:t>berpartisipasi</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electoral </w:t>
      </w:r>
      <w:proofErr w:type="spellStart"/>
      <w:r w:rsidRPr="00A37DFD">
        <w:rPr>
          <w:sz w:val="24"/>
          <w:szCs w:val="24"/>
        </w:rPr>
        <w:t>memiliki</w:t>
      </w:r>
      <w:proofErr w:type="spellEnd"/>
      <w:r w:rsidRPr="00A37DFD">
        <w:rPr>
          <w:sz w:val="24"/>
          <w:szCs w:val="24"/>
        </w:rPr>
        <w:t xml:space="preserve">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sebab</w:t>
      </w:r>
      <w:proofErr w:type="spellEnd"/>
      <w:r w:rsidRPr="00A37DFD">
        <w:rPr>
          <w:sz w:val="24"/>
          <w:szCs w:val="24"/>
        </w:rPr>
        <w:t xml:space="preserve"> dan </w:t>
      </w:r>
      <w:proofErr w:type="spellStart"/>
      <w:r w:rsidRPr="00A37DFD">
        <w:rPr>
          <w:sz w:val="24"/>
          <w:szCs w:val="24"/>
        </w:rPr>
        <w:lastRenderedPageBreak/>
        <w:t>latar</w:t>
      </w:r>
      <w:proofErr w:type="spellEnd"/>
      <w:r w:rsidRPr="00A37DFD">
        <w:rPr>
          <w:sz w:val="24"/>
          <w:szCs w:val="24"/>
        </w:rPr>
        <w:t xml:space="preserve"> </w:t>
      </w:r>
      <w:proofErr w:type="spellStart"/>
      <w:r w:rsidRPr="00A37DFD">
        <w:rPr>
          <w:sz w:val="24"/>
          <w:szCs w:val="24"/>
        </w:rPr>
        <w:t>belakang</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sebab</w:t>
      </w:r>
      <w:proofErr w:type="spellEnd"/>
      <w:r w:rsidRPr="00A37DFD">
        <w:rPr>
          <w:sz w:val="24"/>
          <w:szCs w:val="24"/>
        </w:rPr>
        <w:t xml:space="preserve"> </w:t>
      </w:r>
      <w:proofErr w:type="spellStart"/>
      <w:r w:rsidRPr="00A37DFD">
        <w:rPr>
          <w:sz w:val="24"/>
          <w:szCs w:val="24"/>
        </w:rPr>
        <w:t>mengikuti</w:t>
      </w:r>
      <w:proofErr w:type="spellEnd"/>
      <w:r w:rsidRPr="00A37DFD">
        <w:rPr>
          <w:sz w:val="24"/>
          <w:szCs w:val="24"/>
        </w:rPr>
        <w:t xml:space="preserve"> orang lain </w:t>
      </w:r>
      <w:proofErr w:type="spellStart"/>
      <w:r w:rsidRPr="00A37DFD">
        <w:rPr>
          <w:sz w:val="24"/>
          <w:szCs w:val="24"/>
        </w:rPr>
        <w:t>baik</w:t>
      </w:r>
      <w:proofErr w:type="spellEnd"/>
      <w:r w:rsidRPr="00A37DFD">
        <w:rPr>
          <w:sz w:val="24"/>
          <w:szCs w:val="24"/>
        </w:rPr>
        <w:t xml:space="preserve"> </w:t>
      </w:r>
      <w:proofErr w:type="spellStart"/>
      <w:r w:rsidRPr="00A37DFD">
        <w:rPr>
          <w:sz w:val="24"/>
          <w:szCs w:val="24"/>
        </w:rPr>
        <w:t>tokoh</w:t>
      </w:r>
      <w:proofErr w:type="spellEnd"/>
      <w:r w:rsidRPr="00A37DFD">
        <w:rPr>
          <w:sz w:val="24"/>
          <w:szCs w:val="24"/>
        </w:rPr>
        <w:t xml:space="preserve"> </w:t>
      </w:r>
      <w:proofErr w:type="spellStart"/>
      <w:r w:rsidRPr="00A37DFD">
        <w:rPr>
          <w:sz w:val="24"/>
          <w:szCs w:val="24"/>
        </w:rPr>
        <w:t>lain</w:t>
      </w:r>
      <w:proofErr w:type="spellEnd"/>
      <w:r w:rsidRPr="00A37DFD">
        <w:rPr>
          <w:sz w:val="24"/>
          <w:szCs w:val="24"/>
        </w:rPr>
        <w:t xml:space="preserve">, </w:t>
      </w:r>
      <w:proofErr w:type="spellStart"/>
      <w:r w:rsidRPr="00A37DFD">
        <w:rPr>
          <w:sz w:val="24"/>
          <w:szCs w:val="24"/>
        </w:rPr>
        <w:t>teman</w:t>
      </w:r>
      <w:proofErr w:type="spellEnd"/>
      <w:r w:rsidRPr="00A37DFD">
        <w:rPr>
          <w:sz w:val="24"/>
          <w:szCs w:val="24"/>
        </w:rPr>
        <w:t xml:space="preserve">, </w:t>
      </w:r>
      <w:proofErr w:type="spellStart"/>
      <w:r w:rsidRPr="00A37DFD">
        <w:rPr>
          <w:sz w:val="24"/>
          <w:szCs w:val="24"/>
        </w:rPr>
        <w:t>atau</w:t>
      </w:r>
      <w:proofErr w:type="spellEnd"/>
      <w:r w:rsidRPr="00A37DFD">
        <w:rPr>
          <w:sz w:val="24"/>
          <w:szCs w:val="24"/>
        </w:rPr>
        <w:t xml:space="preserve"> orang </w:t>
      </w:r>
      <w:proofErr w:type="spellStart"/>
      <w:r w:rsidRPr="00A37DFD">
        <w:rPr>
          <w:sz w:val="24"/>
          <w:szCs w:val="24"/>
        </w:rPr>
        <w:t>tua</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latar</w:t>
      </w:r>
      <w:proofErr w:type="spellEnd"/>
      <w:r w:rsidRPr="00A37DFD">
        <w:rPr>
          <w:sz w:val="24"/>
          <w:szCs w:val="24"/>
        </w:rPr>
        <w:t xml:space="preserve"> </w:t>
      </w:r>
      <w:proofErr w:type="spellStart"/>
      <w:r w:rsidRPr="00A37DFD">
        <w:rPr>
          <w:sz w:val="24"/>
          <w:szCs w:val="24"/>
        </w:rPr>
        <w:t>belakang</w:t>
      </w:r>
      <w:proofErr w:type="spellEnd"/>
      <w:r w:rsidRPr="00A37DFD">
        <w:rPr>
          <w:sz w:val="24"/>
          <w:szCs w:val="24"/>
        </w:rPr>
        <w:t xml:space="preserve"> yang paling </w:t>
      </w:r>
      <w:proofErr w:type="spellStart"/>
      <w:r w:rsidRPr="00A37DFD">
        <w:rPr>
          <w:sz w:val="24"/>
          <w:szCs w:val="24"/>
        </w:rPr>
        <w:t>banyak</w:t>
      </w:r>
      <w:proofErr w:type="spellEnd"/>
      <w:r w:rsidRPr="00A37DFD">
        <w:rPr>
          <w:sz w:val="24"/>
          <w:szCs w:val="24"/>
        </w:rPr>
        <w:t xml:space="preserve"> </w:t>
      </w:r>
      <w:proofErr w:type="spellStart"/>
      <w:r w:rsidRPr="00A37DFD">
        <w:rPr>
          <w:sz w:val="24"/>
          <w:szCs w:val="24"/>
        </w:rPr>
        <w:t>diungkapkan</w:t>
      </w:r>
      <w:proofErr w:type="spellEnd"/>
      <w:r w:rsidRPr="00A37DFD">
        <w:rPr>
          <w:sz w:val="24"/>
          <w:szCs w:val="24"/>
        </w:rPr>
        <w:t xml:space="preserve">, </w:t>
      </w:r>
      <w:proofErr w:type="spellStart"/>
      <w:r w:rsidRPr="00A37DFD">
        <w:rPr>
          <w:sz w:val="24"/>
          <w:szCs w:val="24"/>
        </w:rPr>
        <w:t>termasuk</w:t>
      </w:r>
      <w:proofErr w:type="spellEnd"/>
      <w:r w:rsidRPr="00A37DFD">
        <w:rPr>
          <w:sz w:val="24"/>
          <w:szCs w:val="24"/>
        </w:rPr>
        <w:t xml:space="preserve"> di </w:t>
      </w:r>
      <w:proofErr w:type="spellStart"/>
      <w:r w:rsidRPr="00A37DFD">
        <w:rPr>
          <w:sz w:val="24"/>
          <w:szCs w:val="24"/>
        </w:rPr>
        <w:t>dalamnya</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mengikuti</w:t>
      </w:r>
      <w:proofErr w:type="spellEnd"/>
      <w:r w:rsidRPr="00A37DFD">
        <w:rPr>
          <w:sz w:val="24"/>
          <w:szCs w:val="24"/>
        </w:rPr>
        <w:t xml:space="preserve"> saran </w:t>
      </w:r>
      <w:proofErr w:type="spellStart"/>
      <w:r w:rsidRPr="00A37DFD">
        <w:rPr>
          <w:sz w:val="24"/>
          <w:szCs w:val="24"/>
        </w:rPr>
        <w:t>sahabat</w:t>
      </w:r>
      <w:proofErr w:type="spellEnd"/>
      <w:r w:rsidRPr="00A37DFD">
        <w:rPr>
          <w:sz w:val="24"/>
          <w:szCs w:val="24"/>
        </w:rPr>
        <w:t xml:space="preserve">, </w:t>
      </w:r>
      <w:proofErr w:type="spellStart"/>
      <w:r w:rsidRPr="00A37DFD">
        <w:rPr>
          <w:sz w:val="24"/>
          <w:szCs w:val="24"/>
        </w:rPr>
        <w:t>artinya</w:t>
      </w:r>
      <w:proofErr w:type="spellEnd"/>
      <w:r w:rsidRPr="00A37DFD">
        <w:rPr>
          <w:sz w:val="24"/>
          <w:szCs w:val="24"/>
        </w:rPr>
        <w:t xml:space="preserve"> Keputusan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terlibat</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murni</w:t>
      </w:r>
      <w:proofErr w:type="spellEnd"/>
      <w:r w:rsidRPr="00A37DFD">
        <w:rPr>
          <w:sz w:val="24"/>
          <w:szCs w:val="24"/>
        </w:rPr>
        <w:t xml:space="preserve"> </w:t>
      </w:r>
      <w:proofErr w:type="spellStart"/>
      <w:r w:rsidRPr="00A37DFD">
        <w:rPr>
          <w:sz w:val="24"/>
          <w:szCs w:val="24"/>
        </w:rPr>
        <w:t>berasal</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diri</w:t>
      </w:r>
      <w:proofErr w:type="spellEnd"/>
      <w:r w:rsidRPr="00A37DFD">
        <w:rPr>
          <w:sz w:val="24"/>
          <w:szCs w:val="24"/>
        </w:rPr>
        <w:t xml:space="preserve"> </w:t>
      </w:r>
      <w:proofErr w:type="spellStart"/>
      <w:r w:rsidRPr="00A37DFD">
        <w:rPr>
          <w:sz w:val="24"/>
          <w:szCs w:val="24"/>
        </w:rPr>
        <w:t>sendiri</w:t>
      </w:r>
      <w:proofErr w:type="spellEnd"/>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berasal</w:t>
      </w:r>
      <w:proofErr w:type="spellEnd"/>
      <w:r w:rsidRPr="00A37DFD">
        <w:rPr>
          <w:sz w:val="24"/>
          <w:szCs w:val="24"/>
        </w:rPr>
        <w:t xml:space="preserve"> </w:t>
      </w:r>
      <w:proofErr w:type="spellStart"/>
      <w:r w:rsidRPr="00A37DFD">
        <w:rPr>
          <w:sz w:val="24"/>
          <w:szCs w:val="24"/>
        </w:rPr>
        <w:t>dari</w:t>
      </w:r>
      <w:proofErr w:type="spellEnd"/>
      <w:r w:rsidRPr="00A37DFD">
        <w:rPr>
          <w:sz w:val="24"/>
          <w:szCs w:val="24"/>
        </w:rPr>
        <w:t xml:space="preserve"> </w:t>
      </w:r>
      <w:proofErr w:type="spellStart"/>
      <w:r w:rsidRPr="00A37DFD">
        <w:rPr>
          <w:sz w:val="24"/>
          <w:szCs w:val="24"/>
        </w:rPr>
        <w:t>luar</w:t>
      </w:r>
      <w:proofErr w:type="spellEnd"/>
      <w:r w:rsidRPr="00A37DFD">
        <w:rPr>
          <w:sz w:val="24"/>
          <w:szCs w:val="24"/>
        </w:rPr>
        <w:t xml:space="preserve"> </w:t>
      </w:r>
      <w:proofErr w:type="spellStart"/>
      <w:r w:rsidRPr="00A37DFD">
        <w:rPr>
          <w:sz w:val="24"/>
          <w:szCs w:val="24"/>
        </w:rPr>
        <w:t>diri</w:t>
      </w:r>
      <w:proofErr w:type="spellEnd"/>
      <w:r w:rsidRPr="00A37DFD">
        <w:rPr>
          <w:sz w:val="24"/>
          <w:szCs w:val="24"/>
        </w:rPr>
        <w:t xml:space="preserve"> </w:t>
      </w:r>
      <w:proofErr w:type="spellStart"/>
      <w:r w:rsidRPr="00A37DFD">
        <w:rPr>
          <w:sz w:val="24"/>
          <w:szCs w:val="24"/>
        </w:rPr>
        <w:t>terutama</w:t>
      </w:r>
      <w:proofErr w:type="spellEnd"/>
      <w:r w:rsidRPr="00A37DFD">
        <w:rPr>
          <w:sz w:val="24"/>
          <w:szCs w:val="24"/>
        </w:rPr>
        <w:t xml:space="preserve"> </w:t>
      </w:r>
      <w:proofErr w:type="spellStart"/>
      <w:r w:rsidRPr="00A37DFD">
        <w:rPr>
          <w:sz w:val="24"/>
          <w:szCs w:val="24"/>
        </w:rPr>
        <w:t>lingkungan</w:t>
      </w:r>
      <w:proofErr w:type="spellEnd"/>
      <w:r w:rsidRPr="00A37DFD">
        <w:rPr>
          <w:sz w:val="24"/>
          <w:szCs w:val="24"/>
        </w:rPr>
        <w:t xml:space="preserve"> </w:t>
      </w:r>
      <w:proofErr w:type="spellStart"/>
      <w:r w:rsidRPr="00A37DFD">
        <w:rPr>
          <w:sz w:val="24"/>
          <w:szCs w:val="24"/>
        </w:rPr>
        <w:t>sekitar</w:t>
      </w:r>
      <w:proofErr w:type="spellEnd"/>
      <w:r w:rsidRPr="00A37DFD">
        <w:rPr>
          <w:sz w:val="24"/>
          <w:szCs w:val="24"/>
        </w:rPr>
        <w:t xml:space="preserve"> yang </w:t>
      </w:r>
      <w:proofErr w:type="spellStart"/>
      <w:r w:rsidRPr="00A37DFD">
        <w:rPr>
          <w:sz w:val="24"/>
          <w:szCs w:val="24"/>
        </w:rPr>
        <w:t>memberi</w:t>
      </w:r>
      <w:proofErr w:type="spellEnd"/>
      <w:r w:rsidRPr="00A37DFD">
        <w:rPr>
          <w:sz w:val="24"/>
          <w:szCs w:val="24"/>
        </w:rPr>
        <w:t xml:space="preserve"> </w:t>
      </w:r>
      <w:proofErr w:type="spellStart"/>
      <w:r w:rsidRPr="00A37DFD">
        <w:rPr>
          <w:sz w:val="24"/>
          <w:szCs w:val="24"/>
        </w:rPr>
        <w:t>dorongan</w:t>
      </w:r>
      <w:proofErr w:type="spellEnd"/>
      <w:r w:rsidRPr="00A37DFD">
        <w:rPr>
          <w:sz w:val="24"/>
          <w:szCs w:val="24"/>
        </w:rPr>
        <w:t xml:space="preserve">, dan </w:t>
      </w:r>
      <w:proofErr w:type="spellStart"/>
      <w:r w:rsidRPr="00A37DFD">
        <w:rPr>
          <w:sz w:val="24"/>
          <w:szCs w:val="24"/>
        </w:rPr>
        <w:t>masukan</w:t>
      </w:r>
      <w:proofErr w:type="spellEnd"/>
      <w:r w:rsidRPr="00A37DFD">
        <w:rPr>
          <w:sz w:val="24"/>
          <w:szCs w:val="24"/>
        </w:rPr>
        <w:t xml:space="preserve">. </w:t>
      </w:r>
      <w:proofErr w:type="spellStart"/>
      <w:r w:rsidRPr="00A37DFD">
        <w:rPr>
          <w:sz w:val="24"/>
          <w:szCs w:val="24"/>
        </w:rPr>
        <w:t>Sementara</w:t>
      </w:r>
      <w:proofErr w:type="spellEnd"/>
      <w:r w:rsidRPr="00A37DFD">
        <w:rPr>
          <w:sz w:val="24"/>
          <w:szCs w:val="24"/>
        </w:rPr>
        <w:t xml:space="preserve"> </w:t>
      </w:r>
      <w:proofErr w:type="spellStart"/>
      <w:r w:rsidRPr="00A37DFD">
        <w:rPr>
          <w:sz w:val="24"/>
          <w:szCs w:val="24"/>
        </w:rPr>
        <w:t>latar</w:t>
      </w:r>
      <w:proofErr w:type="spellEnd"/>
      <w:r w:rsidRPr="00A37DFD">
        <w:rPr>
          <w:sz w:val="24"/>
          <w:szCs w:val="24"/>
        </w:rPr>
        <w:t xml:space="preserve"> </w:t>
      </w:r>
      <w:proofErr w:type="spellStart"/>
      <w:r w:rsidRPr="00A37DFD">
        <w:rPr>
          <w:sz w:val="24"/>
          <w:szCs w:val="24"/>
        </w:rPr>
        <w:t>belakang</w:t>
      </w:r>
      <w:proofErr w:type="spellEnd"/>
      <w:r w:rsidRPr="00A37DFD">
        <w:rPr>
          <w:sz w:val="24"/>
          <w:szCs w:val="24"/>
        </w:rPr>
        <w:t xml:space="preserve"> lain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ingin</w:t>
      </w:r>
      <w:proofErr w:type="spellEnd"/>
      <w:r w:rsidRPr="00A37DFD">
        <w:rPr>
          <w:sz w:val="24"/>
          <w:szCs w:val="24"/>
        </w:rPr>
        <w:t xml:space="preserve"> </w:t>
      </w:r>
      <w:proofErr w:type="spellStart"/>
      <w:r w:rsidRPr="00A37DFD">
        <w:rPr>
          <w:sz w:val="24"/>
          <w:szCs w:val="24"/>
        </w:rPr>
        <w:t>mendorong</w:t>
      </w:r>
      <w:proofErr w:type="spellEnd"/>
      <w:r w:rsidRPr="00A37DFD">
        <w:rPr>
          <w:sz w:val="24"/>
          <w:szCs w:val="24"/>
        </w:rPr>
        <w:t xml:space="preserve"> Perempuan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berperan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keluarga</w:t>
      </w:r>
      <w:proofErr w:type="spellEnd"/>
      <w:r w:rsidRPr="00A37DFD">
        <w:rPr>
          <w:sz w:val="24"/>
          <w:szCs w:val="24"/>
        </w:rPr>
        <w:t xml:space="preserve"> dan </w:t>
      </w:r>
      <w:proofErr w:type="spellStart"/>
      <w:r w:rsidRPr="00A37DFD">
        <w:rPr>
          <w:sz w:val="24"/>
          <w:szCs w:val="24"/>
        </w:rPr>
        <w:t>masyarakat</w:t>
      </w:r>
      <w:proofErr w:type="spellEnd"/>
      <w:r w:rsidRPr="00A37DFD">
        <w:rPr>
          <w:sz w:val="24"/>
          <w:szCs w:val="24"/>
        </w:rPr>
        <w:t xml:space="preserve">, </w:t>
      </w:r>
      <w:proofErr w:type="spellStart"/>
      <w:r w:rsidRPr="00A37DFD">
        <w:rPr>
          <w:sz w:val="24"/>
          <w:szCs w:val="24"/>
        </w:rPr>
        <w:t>serta</w:t>
      </w:r>
      <w:proofErr w:type="spellEnd"/>
      <w:r w:rsidRPr="00A37DFD">
        <w:rPr>
          <w:sz w:val="24"/>
          <w:szCs w:val="24"/>
        </w:rPr>
        <w:t xml:space="preserve"> </w:t>
      </w:r>
      <w:proofErr w:type="spellStart"/>
      <w:r w:rsidRPr="00A37DFD">
        <w:rPr>
          <w:sz w:val="24"/>
          <w:szCs w:val="24"/>
        </w:rPr>
        <w:t>keikutsertaan</w:t>
      </w:r>
      <w:proofErr w:type="spellEnd"/>
      <w:r w:rsidRPr="00A37DFD">
        <w:rPr>
          <w:sz w:val="24"/>
          <w:szCs w:val="24"/>
        </w:rPr>
        <w:t xml:space="preserve"> yang </w:t>
      </w:r>
      <w:proofErr w:type="spellStart"/>
      <w:r w:rsidRPr="00A37DFD">
        <w:rPr>
          <w:sz w:val="24"/>
          <w:szCs w:val="24"/>
        </w:rPr>
        <w:t>dinyatakan</w:t>
      </w:r>
      <w:proofErr w:type="spellEnd"/>
      <w:r w:rsidRPr="00A37DFD">
        <w:rPr>
          <w:sz w:val="24"/>
          <w:szCs w:val="24"/>
        </w:rPr>
        <w:t xml:space="preserve"> oleh </w:t>
      </w:r>
      <w:proofErr w:type="spellStart"/>
      <w:r w:rsidRPr="00A37DFD">
        <w:rPr>
          <w:sz w:val="24"/>
          <w:szCs w:val="24"/>
        </w:rPr>
        <w:t>satu</w:t>
      </w:r>
      <w:proofErr w:type="spellEnd"/>
      <w:r w:rsidRPr="00A37DFD">
        <w:rPr>
          <w:sz w:val="24"/>
          <w:szCs w:val="24"/>
        </w:rPr>
        <w:t xml:space="preserve"> orang </w:t>
      </w:r>
      <w:proofErr w:type="spellStart"/>
      <w:r w:rsidRPr="00A37DFD">
        <w:rPr>
          <w:sz w:val="24"/>
          <w:szCs w:val="24"/>
        </w:rPr>
        <w:t>informan</w:t>
      </w:r>
      <w:proofErr w:type="spellEnd"/>
      <w:r w:rsidRPr="00A37DFD">
        <w:rPr>
          <w:sz w:val="24"/>
          <w:szCs w:val="24"/>
        </w:rPr>
        <w:t xml:space="preserve">. </w:t>
      </w:r>
      <w:proofErr w:type="spellStart"/>
      <w:r w:rsidRPr="00A37DFD">
        <w:rPr>
          <w:sz w:val="24"/>
          <w:szCs w:val="24"/>
        </w:rPr>
        <w:t>Meskipun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proses </w:t>
      </w:r>
      <w:proofErr w:type="spellStart"/>
      <w:r w:rsidRPr="00A37DFD">
        <w:rPr>
          <w:sz w:val="24"/>
          <w:szCs w:val="24"/>
        </w:rPr>
        <w:t>pengambilan</w:t>
      </w:r>
      <w:proofErr w:type="spellEnd"/>
      <w:r w:rsidRPr="00A37DFD">
        <w:rPr>
          <w:sz w:val="24"/>
          <w:szCs w:val="24"/>
        </w:rPr>
        <w:t xml:space="preserve"> Keputusan </w:t>
      </w:r>
      <w:proofErr w:type="spellStart"/>
      <w:r w:rsidRPr="00A37DFD">
        <w:rPr>
          <w:sz w:val="24"/>
          <w:szCs w:val="24"/>
        </w:rPr>
        <w:t>tersebut</w:t>
      </w:r>
      <w:proofErr w:type="spellEnd"/>
      <w:r w:rsidRPr="00A37DFD">
        <w:rPr>
          <w:sz w:val="24"/>
          <w:szCs w:val="24"/>
        </w:rPr>
        <w:t xml:space="preserve"> </w:t>
      </w:r>
      <w:proofErr w:type="spellStart"/>
      <w:r w:rsidRPr="00A37DFD">
        <w:rPr>
          <w:sz w:val="24"/>
          <w:szCs w:val="24"/>
        </w:rPr>
        <w:t>tetap</w:t>
      </w:r>
      <w:proofErr w:type="spellEnd"/>
      <w:r w:rsidRPr="00A37DFD">
        <w:rPr>
          <w:sz w:val="24"/>
          <w:szCs w:val="24"/>
        </w:rPr>
        <w:t xml:space="preserve"> </w:t>
      </w:r>
      <w:proofErr w:type="spellStart"/>
      <w:r w:rsidRPr="00A37DFD">
        <w:rPr>
          <w:sz w:val="24"/>
          <w:szCs w:val="24"/>
        </w:rPr>
        <w:t>ia</w:t>
      </w:r>
      <w:proofErr w:type="spellEnd"/>
      <w:r w:rsidRPr="00A37DFD">
        <w:rPr>
          <w:sz w:val="24"/>
          <w:szCs w:val="24"/>
        </w:rPr>
        <w:t xml:space="preserve"> </w:t>
      </w:r>
      <w:proofErr w:type="spellStart"/>
      <w:r w:rsidRPr="00A37DFD">
        <w:rPr>
          <w:sz w:val="24"/>
          <w:szCs w:val="24"/>
        </w:rPr>
        <w:t>bertanya</w:t>
      </w:r>
      <w:proofErr w:type="spellEnd"/>
      <w:r w:rsidRPr="00A37DFD">
        <w:rPr>
          <w:sz w:val="24"/>
          <w:szCs w:val="24"/>
        </w:rPr>
        <w:t xml:space="preserve"> </w:t>
      </w:r>
      <w:proofErr w:type="spellStart"/>
      <w:r w:rsidRPr="00A37DFD">
        <w:rPr>
          <w:sz w:val="24"/>
          <w:szCs w:val="24"/>
        </w:rPr>
        <w:t>kepada</w:t>
      </w:r>
      <w:proofErr w:type="spellEnd"/>
      <w:r w:rsidRPr="00A37DFD">
        <w:rPr>
          <w:sz w:val="24"/>
          <w:szCs w:val="24"/>
        </w:rPr>
        <w:t xml:space="preserve"> orang yang </w:t>
      </w:r>
      <w:proofErr w:type="spellStart"/>
      <w:r w:rsidRPr="00A37DFD">
        <w:rPr>
          <w:sz w:val="24"/>
          <w:szCs w:val="24"/>
        </w:rPr>
        <w:t>dianggap</w:t>
      </w:r>
      <w:proofErr w:type="spellEnd"/>
      <w:r w:rsidRPr="00A37DFD">
        <w:rPr>
          <w:sz w:val="24"/>
          <w:szCs w:val="24"/>
        </w:rPr>
        <w:t xml:space="preserve"> </w:t>
      </w:r>
      <w:proofErr w:type="spellStart"/>
      <w:r w:rsidRPr="00A37DFD">
        <w:rPr>
          <w:sz w:val="24"/>
          <w:szCs w:val="24"/>
        </w:rPr>
        <w:t>lebih</w:t>
      </w:r>
      <w:proofErr w:type="spellEnd"/>
      <w:r w:rsidRPr="00A37DFD">
        <w:rPr>
          <w:sz w:val="24"/>
          <w:szCs w:val="24"/>
        </w:rPr>
        <w:t xml:space="preserve"> </w:t>
      </w:r>
      <w:proofErr w:type="spellStart"/>
      <w:r w:rsidRPr="00A37DFD">
        <w:rPr>
          <w:sz w:val="24"/>
          <w:szCs w:val="24"/>
        </w:rPr>
        <w:t>mengetahui</w:t>
      </w:r>
      <w:proofErr w:type="spellEnd"/>
      <w:r w:rsidRPr="00A37DFD">
        <w:rPr>
          <w:sz w:val="24"/>
          <w:szCs w:val="24"/>
        </w:rPr>
        <w:t xml:space="preserve"> </w:t>
      </w:r>
      <w:proofErr w:type="spellStart"/>
      <w:r w:rsidRPr="00A37DFD">
        <w:rPr>
          <w:sz w:val="24"/>
          <w:szCs w:val="24"/>
        </w:rPr>
        <w:t>tentang</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dan </w:t>
      </w:r>
      <w:proofErr w:type="spellStart"/>
      <w:r w:rsidRPr="00A37DFD">
        <w:rPr>
          <w:sz w:val="24"/>
          <w:szCs w:val="24"/>
        </w:rPr>
        <w:t>sudah</w:t>
      </w:r>
      <w:proofErr w:type="spellEnd"/>
      <w:r w:rsidRPr="00A37DFD">
        <w:rPr>
          <w:sz w:val="24"/>
          <w:szCs w:val="24"/>
        </w:rPr>
        <w:t xml:space="preserve"> </w:t>
      </w:r>
      <w:proofErr w:type="spellStart"/>
      <w:r w:rsidRPr="00A37DFD">
        <w:rPr>
          <w:sz w:val="24"/>
          <w:szCs w:val="24"/>
        </w:rPr>
        <w:t>terjun</w:t>
      </w:r>
      <w:proofErr w:type="spellEnd"/>
      <w:r w:rsidRPr="00A37DFD">
        <w:rPr>
          <w:sz w:val="24"/>
          <w:szCs w:val="24"/>
        </w:rPr>
        <w:t xml:space="preserve"> </w:t>
      </w:r>
      <w:proofErr w:type="spellStart"/>
      <w:r w:rsidRPr="00A37DFD">
        <w:rPr>
          <w:sz w:val="24"/>
          <w:szCs w:val="24"/>
        </w:rPr>
        <w:t>ke</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terlebih</w:t>
      </w:r>
      <w:proofErr w:type="spellEnd"/>
      <w:r w:rsidRPr="00A37DFD">
        <w:rPr>
          <w:sz w:val="24"/>
          <w:szCs w:val="24"/>
        </w:rPr>
        <w:t xml:space="preserve"> </w:t>
      </w:r>
      <w:proofErr w:type="spellStart"/>
      <w:r w:rsidRPr="00A37DFD">
        <w:rPr>
          <w:sz w:val="24"/>
          <w:szCs w:val="24"/>
        </w:rPr>
        <w:t>dahulu</w:t>
      </w:r>
      <w:proofErr w:type="spellEnd"/>
      <w:r w:rsidRPr="00A37DFD">
        <w:rPr>
          <w:sz w:val="24"/>
          <w:szCs w:val="24"/>
        </w:rPr>
        <w:t xml:space="preserve">. </w:t>
      </w:r>
    </w:p>
    <w:p w14:paraId="7B559916"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Sementara</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hambatan</w:t>
      </w:r>
      <w:proofErr w:type="spellEnd"/>
      <w:r w:rsidRPr="00A37DFD">
        <w:rPr>
          <w:sz w:val="24"/>
          <w:szCs w:val="24"/>
        </w:rPr>
        <w:t xml:space="preserve"> yang </w:t>
      </w:r>
      <w:proofErr w:type="spellStart"/>
      <w:r w:rsidRPr="00A37DFD">
        <w:rPr>
          <w:sz w:val="24"/>
          <w:szCs w:val="24"/>
        </w:rPr>
        <w:t>dialami</w:t>
      </w:r>
      <w:proofErr w:type="spellEnd"/>
      <w:r w:rsidRPr="00A37DFD">
        <w:rPr>
          <w:sz w:val="24"/>
          <w:szCs w:val="24"/>
        </w:rPr>
        <w:t xml:space="preserve"> </w:t>
      </w:r>
      <w:proofErr w:type="spellStart"/>
      <w:r w:rsidRPr="00A37DFD">
        <w:rPr>
          <w:sz w:val="24"/>
          <w:szCs w:val="24"/>
        </w:rPr>
        <w:t>selama</w:t>
      </w:r>
      <w:proofErr w:type="spellEnd"/>
      <w:r w:rsidRPr="00A37DFD">
        <w:rPr>
          <w:sz w:val="24"/>
          <w:szCs w:val="24"/>
        </w:rPr>
        <w:t xml:space="preserve"> </w:t>
      </w:r>
      <w:proofErr w:type="spellStart"/>
      <w:r w:rsidRPr="00A37DFD">
        <w:rPr>
          <w:sz w:val="24"/>
          <w:szCs w:val="24"/>
        </w:rPr>
        <w:t>berperan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informan</w:t>
      </w:r>
      <w:proofErr w:type="spellEnd"/>
      <w:r w:rsidRPr="00A37DFD">
        <w:rPr>
          <w:sz w:val="24"/>
          <w:szCs w:val="24"/>
        </w:rPr>
        <w:t xml:space="preserve"> </w:t>
      </w:r>
      <w:proofErr w:type="spellStart"/>
      <w:r w:rsidRPr="00A37DFD">
        <w:rPr>
          <w:sz w:val="24"/>
          <w:szCs w:val="24"/>
        </w:rPr>
        <w:t>menyatakan</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hambatan</w:t>
      </w:r>
      <w:proofErr w:type="spellEnd"/>
      <w:r w:rsidRPr="00A37DFD">
        <w:rPr>
          <w:sz w:val="24"/>
          <w:szCs w:val="24"/>
        </w:rPr>
        <w:t xml:space="preserve"> yang paling </w:t>
      </w:r>
      <w:proofErr w:type="spellStart"/>
      <w:r w:rsidRPr="00A37DFD">
        <w:rPr>
          <w:sz w:val="24"/>
          <w:szCs w:val="24"/>
        </w:rPr>
        <w:t>besar</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peran</w:t>
      </w:r>
      <w:proofErr w:type="spellEnd"/>
      <w:r w:rsidRPr="00A37DFD">
        <w:rPr>
          <w:sz w:val="24"/>
          <w:szCs w:val="24"/>
        </w:rPr>
        <w:t xml:space="preserve"> </w:t>
      </w:r>
      <w:proofErr w:type="spellStart"/>
      <w:r w:rsidRPr="00A37DFD">
        <w:rPr>
          <w:sz w:val="24"/>
          <w:szCs w:val="24"/>
        </w:rPr>
        <w:t>ganda</w:t>
      </w:r>
      <w:proofErr w:type="spellEnd"/>
      <w:r w:rsidRPr="00A37DFD">
        <w:rPr>
          <w:sz w:val="24"/>
          <w:szCs w:val="24"/>
        </w:rPr>
        <w:t xml:space="preserve"> Perempuan yang </w:t>
      </w:r>
      <w:proofErr w:type="spellStart"/>
      <w:r w:rsidRPr="00A37DFD">
        <w:rPr>
          <w:sz w:val="24"/>
          <w:szCs w:val="24"/>
        </w:rPr>
        <w:t>harus</w:t>
      </w:r>
      <w:proofErr w:type="spellEnd"/>
      <w:r w:rsidRPr="00A37DFD">
        <w:rPr>
          <w:sz w:val="24"/>
          <w:szCs w:val="24"/>
        </w:rPr>
        <w:t xml:space="preserve"> </w:t>
      </w:r>
      <w:proofErr w:type="spellStart"/>
      <w:r w:rsidRPr="00A37DFD">
        <w:rPr>
          <w:sz w:val="24"/>
          <w:szCs w:val="24"/>
        </w:rPr>
        <w:t>berperan</w:t>
      </w:r>
      <w:proofErr w:type="spellEnd"/>
      <w:r w:rsidRPr="00A37DFD">
        <w:rPr>
          <w:sz w:val="24"/>
          <w:szCs w:val="24"/>
        </w:rPr>
        <w:t xml:space="preserve"> di </w:t>
      </w:r>
      <w:proofErr w:type="spellStart"/>
      <w:r w:rsidRPr="00A37DFD">
        <w:rPr>
          <w:sz w:val="24"/>
          <w:szCs w:val="24"/>
        </w:rPr>
        <w:t>ranah</w:t>
      </w:r>
      <w:proofErr w:type="spellEnd"/>
      <w:r w:rsidRPr="00A37DFD">
        <w:rPr>
          <w:sz w:val="24"/>
          <w:szCs w:val="24"/>
        </w:rPr>
        <w:t xml:space="preserve"> domestic dan public </w:t>
      </w:r>
      <w:proofErr w:type="spellStart"/>
      <w:r w:rsidRPr="00A37DFD">
        <w:rPr>
          <w:sz w:val="24"/>
          <w:szCs w:val="24"/>
        </w:rPr>
        <w:t>sekaligus</w:t>
      </w:r>
      <w:proofErr w:type="spellEnd"/>
      <w:r w:rsidRPr="00A37DFD">
        <w:rPr>
          <w:sz w:val="24"/>
          <w:szCs w:val="24"/>
        </w:rPr>
        <w:t xml:space="preserve">. Peran </w:t>
      </w:r>
      <w:proofErr w:type="spellStart"/>
      <w:r w:rsidRPr="00A37DFD">
        <w:rPr>
          <w:sz w:val="24"/>
          <w:szCs w:val="24"/>
        </w:rPr>
        <w:t>tersebut</w:t>
      </w:r>
      <w:proofErr w:type="spellEnd"/>
      <w:r w:rsidRPr="00A37DFD">
        <w:rPr>
          <w:sz w:val="24"/>
          <w:szCs w:val="24"/>
        </w:rPr>
        <w:t xml:space="preserve"> </w:t>
      </w:r>
      <w:proofErr w:type="spellStart"/>
      <w:r w:rsidRPr="00A37DFD">
        <w:rPr>
          <w:sz w:val="24"/>
          <w:szCs w:val="24"/>
        </w:rPr>
        <w:t>harus</w:t>
      </w:r>
      <w:proofErr w:type="spellEnd"/>
      <w:r w:rsidRPr="00A37DFD">
        <w:rPr>
          <w:sz w:val="24"/>
          <w:szCs w:val="24"/>
        </w:rPr>
        <w:t xml:space="preserve"> </w:t>
      </w:r>
      <w:proofErr w:type="spellStart"/>
      <w:r w:rsidRPr="00A37DFD">
        <w:rPr>
          <w:sz w:val="24"/>
          <w:szCs w:val="24"/>
        </w:rPr>
        <w:t>dilakukan</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bersamaan</w:t>
      </w:r>
      <w:proofErr w:type="spellEnd"/>
      <w:r w:rsidRPr="00A37DFD">
        <w:rPr>
          <w:sz w:val="24"/>
          <w:szCs w:val="24"/>
        </w:rPr>
        <w:t xml:space="preserve"> </w:t>
      </w:r>
      <w:proofErr w:type="spellStart"/>
      <w:r w:rsidRPr="00A37DFD">
        <w:rPr>
          <w:sz w:val="24"/>
          <w:szCs w:val="24"/>
        </w:rPr>
        <w:t>meskipun</w:t>
      </w:r>
      <w:proofErr w:type="spellEnd"/>
      <w:r w:rsidRPr="00A37DFD">
        <w:rPr>
          <w:sz w:val="24"/>
          <w:szCs w:val="24"/>
        </w:rPr>
        <w:t xml:space="preserve"> </w:t>
      </w:r>
      <w:proofErr w:type="spellStart"/>
      <w:r w:rsidRPr="00A37DFD">
        <w:rPr>
          <w:sz w:val="24"/>
          <w:szCs w:val="24"/>
        </w:rPr>
        <w:t>kegiatan</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proofErr w:type="spellStart"/>
      <w:r w:rsidRPr="00A37DFD">
        <w:rPr>
          <w:sz w:val="24"/>
          <w:szCs w:val="24"/>
        </w:rPr>
        <w:t>sedang</w:t>
      </w:r>
      <w:proofErr w:type="spellEnd"/>
      <w:r w:rsidRPr="00A37DFD">
        <w:rPr>
          <w:sz w:val="24"/>
          <w:szCs w:val="24"/>
        </w:rPr>
        <w:t xml:space="preserve"> </w:t>
      </w:r>
      <w:proofErr w:type="spellStart"/>
      <w:r w:rsidRPr="00A37DFD">
        <w:rPr>
          <w:sz w:val="24"/>
          <w:szCs w:val="24"/>
        </w:rPr>
        <w:t>banyak</w:t>
      </w:r>
      <w:proofErr w:type="spellEnd"/>
      <w:r w:rsidRPr="00A37DFD">
        <w:rPr>
          <w:sz w:val="24"/>
          <w:szCs w:val="24"/>
        </w:rPr>
        <w:t xml:space="preserve">, </w:t>
      </w:r>
      <w:proofErr w:type="spellStart"/>
      <w:r w:rsidRPr="00A37DFD">
        <w:rPr>
          <w:sz w:val="24"/>
          <w:szCs w:val="24"/>
        </w:rPr>
        <w:t>sehingga</w:t>
      </w:r>
      <w:proofErr w:type="spellEnd"/>
      <w:r w:rsidRPr="00A37DFD">
        <w:rPr>
          <w:sz w:val="24"/>
          <w:szCs w:val="24"/>
        </w:rPr>
        <w:t xml:space="preserve"> </w:t>
      </w:r>
      <w:proofErr w:type="spellStart"/>
      <w:r w:rsidRPr="00A37DFD">
        <w:rPr>
          <w:sz w:val="24"/>
          <w:szCs w:val="24"/>
        </w:rPr>
        <w:t>membutuhkan</w:t>
      </w:r>
      <w:proofErr w:type="spellEnd"/>
      <w:r w:rsidRPr="00A37DFD">
        <w:rPr>
          <w:sz w:val="24"/>
          <w:szCs w:val="24"/>
        </w:rPr>
        <w:t xml:space="preserve"> </w:t>
      </w:r>
      <w:proofErr w:type="spellStart"/>
      <w:r w:rsidRPr="00A37DFD">
        <w:rPr>
          <w:sz w:val="24"/>
          <w:szCs w:val="24"/>
        </w:rPr>
        <w:t>kemampuan</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membagi</w:t>
      </w:r>
      <w:proofErr w:type="spellEnd"/>
      <w:r w:rsidRPr="00A37DFD">
        <w:rPr>
          <w:sz w:val="24"/>
          <w:szCs w:val="24"/>
        </w:rPr>
        <w:t xml:space="preserve"> </w:t>
      </w:r>
      <w:proofErr w:type="spellStart"/>
      <w:r w:rsidRPr="00A37DFD">
        <w:rPr>
          <w:sz w:val="24"/>
          <w:szCs w:val="24"/>
        </w:rPr>
        <w:t>waktu</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baik</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r w:rsidRPr="00A37DFD">
        <w:rPr>
          <w:sz w:val="24"/>
          <w:szCs w:val="24"/>
        </w:rPr>
        <w:t>pernyataan</w:t>
      </w:r>
      <w:proofErr w:type="spellEnd"/>
      <w:r w:rsidRPr="00A37DFD">
        <w:rPr>
          <w:sz w:val="24"/>
          <w:szCs w:val="24"/>
        </w:rPr>
        <w:t xml:space="preserve"> </w:t>
      </w:r>
      <w:proofErr w:type="spellStart"/>
      <w:r w:rsidRPr="00A37DFD">
        <w:rPr>
          <w:sz w:val="24"/>
          <w:szCs w:val="24"/>
        </w:rPr>
        <w:t>informan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proofErr w:type="gramStart"/>
      <w:r w:rsidRPr="00A37DFD">
        <w:rPr>
          <w:sz w:val="24"/>
          <w:szCs w:val="24"/>
        </w:rPr>
        <w:t>berikut</w:t>
      </w:r>
      <w:proofErr w:type="spellEnd"/>
      <w:r w:rsidRPr="00A37DFD">
        <w:rPr>
          <w:sz w:val="24"/>
          <w:szCs w:val="24"/>
        </w:rPr>
        <w:t xml:space="preserve"> :</w:t>
      </w:r>
      <w:proofErr w:type="gramEnd"/>
    </w:p>
    <w:p w14:paraId="1DDEECA9" w14:textId="77777777" w:rsidR="00A37DFD" w:rsidRPr="00A37DFD" w:rsidRDefault="00A37DFD" w:rsidP="00A37DFD">
      <w:pPr>
        <w:jc w:val="both"/>
        <w:rPr>
          <w:sz w:val="24"/>
          <w:szCs w:val="24"/>
        </w:rPr>
      </w:pPr>
      <w:r w:rsidRPr="00A37DFD">
        <w:rPr>
          <w:sz w:val="24"/>
          <w:szCs w:val="24"/>
        </w:rPr>
        <w:t>Tatak</w:t>
      </w:r>
    </w:p>
    <w:p w14:paraId="0C29D90D"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“Perempuan </w:t>
      </w:r>
      <w:proofErr w:type="spellStart"/>
      <w:r w:rsidRPr="00A37DFD">
        <w:rPr>
          <w:i/>
          <w:iCs/>
          <w:sz w:val="24"/>
          <w:szCs w:val="24"/>
        </w:rPr>
        <w:t>secara</w:t>
      </w:r>
      <w:proofErr w:type="spellEnd"/>
      <w:r w:rsidRPr="00A37DFD">
        <w:rPr>
          <w:i/>
          <w:iCs/>
          <w:sz w:val="24"/>
          <w:szCs w:val="24"/>
        </w:rPr>
        <w:t xml:space="preserve"> </w:t>
      </w:r>
      <w:proofErr w:type="spellStart"/>
      <w:r w:rsidRPr="00A37DFD">
        <w:rPr>
          <w:i/>
          <w:iCs/>
          <w:sz w:val="24"/>
          <w:szCs w:val="24"/>
        </w:rPr>
        <w:t>budaya</w:t>
      </w:r>
      <w:proofErr w:type="spellEnd"/>
      <w:r w:rsidRPr="00A37DFD">
        <w:rPr>
          <w:i/>
          <w:iCs/>
          <w:sz w:val="24"/>
          <w:szCs w:val="24"/>
        </w:rPr>
        <w:t xml:space="preserve"> dan </w:t>
      </w:r>
      <w:proofErr w:type="spellStart"/>
      <w:r w:rsidRPr="00A37DFD">
        <w:rPr>
          <w:i/>
          <w:iCs/>
          <w:sz w:val="24"/>
          <w:szCs w:val="24"/>
        </w:rPr>
        <w:t>secara</w:t>
      </w:r>
      <w:proofErr w:type="spellEnd"/>
      <w:r w:rsidRPr="00A37DFD">
        <w:rPr>
          <w:i/>
          <w:iCs/>
          <w:sz w:val="24"/>
          <w:szCs w:val="24"/>
        </w:rPr>
        <w:t xml:space="preserve"> </w:t>
      </w:r>
      <w:proofErr w:type="spellStart"/>
      <w:r w:rsidRPr="00A37DFD">
        <w:rPr>
          <w:i/>
          <w:iCs/>
          <w:sz w:val="24"/>
          <w:szCs w:val="24"/>
        </w:rPr>
        <w:t>psikologis</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tuntuntan</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pengelola</w:t>
      </w:r>
      <w:proofErr w:type="spellEnd"/>
      <w:r w:rsidRPr="00A37DFD">
        <w:rPr>
          <w:i/>
          <w:iCs/>
          <w:sz w:val="24"/>
          <w:szCs w:val="24"/>
        </w:rPr>
        <w:t xml:space="preserve"> </w:t>
      </w:r>
      <w:proofErr w:type="spellStart"/>
      <w:r w:rsidRPr="00A37DFD">
        <w:rPr>
          <w:i/>
          <w:iCs/>
          <w:sz w:val="24"/>
          <w:szCs w:val="24"/>
        </w:rPr>
        <w:t>utama</w:t>
      </w:r>
      <w:proofErr w:type="spellEnd"/>
      <w:r w:rsidRPr="00A37DFD">
        <w:rPr>
          <w:i/>
          <w:iCs/>
          <w:sz w:val="24"/>
          <w:szCs w:val="24"/>
        </w:rPr>
        <w:t xml:space="preserve"> </w:t>
      </w:r>
      <w:proofErr w:type="spellStart"/>
      <w:r w:rsidRPr="00A37DFD">
        <w:rPr>
          <w:i/>
          <w:iCs/>
          <w:sz w:val="24"/>
          <w:szCs w:val="24"/>
        </w:rPr>
        <w:t>dalam</w:t>
      </w:r>
      <w:proofErr w:type="spellEnd"/>
      <w:r w:rsidRPr="00A37DFD">
        <w:rPr>
          <w:i/>
          <w:iCs/>
          <w:sz w:val="24"/>
          <w:szCs w:val="24"/>
        </w:rPr>
        <w:t xml:space="preserve"> </w:t>
      </w:r>
      <w:proofErr w:type="spellStart"/>
      <w:r w:rsidRPr="00A37DFD">
        <w:rPr>
          <w:i/>
          <w:iCs/>
          <w:sz w:val="24"/>
          <w:szCs w:val="24"/>
        </w:rPr>
        <w:t>rumah</w:t>
      </w:r>
      <w:proofErr w:type="spellEnd"/>
      <w:r w:rsidRPr="00A37DFD">
        <w:rPr>
          <w:i/>
          <w:iCs/>
          <w:sz w:val="24"/>
          <w:szCs w:val="24"/>
        </w:rPr>
        <w:t xml:space="preserve"> </w:t>
      </w:r>
      <w:proofErr w:type="spellStart"/>
      <w:r w:rsidRPr="00A37DFD">
        <w:rPr>
          <w:i/>
          <w:iCs/>
          <w:sz w:val="24"/>
          <w:szCs w:val="24"/>
        </w:rPr>
        <w:t>tangga</w:t>
      </w:r>
      <w:proofErr w:type="spellEnd"/>
      <w:r w:rsidRPr="00A37DFD">
        <w:rPr>
          <w:i/>
          <w:iCs/>
          <w:sz w:val="24"/>
          <w:szCs w:val="24"/>
        </w:rPr>
        <w:t xml:space="preserve">. </w:t>
      </w:r>
      <w:proofErr w:type="spellStart"/>
      <w:r w:rsidRPr="00A37DFD">
        <w:rPr>
          <w:i/>
          <w:iCs/>
          <w:sz w:val="24"/>
          <w:szCs w:val="24"/>
        </w:rPr>
        <w:t>Seperti</w:t>
      </w:r>
      <w:proofErr w:type="spellEnd"/>
      <w:r w:rsidRPr="00A37DFD">
        <w:rPr>
          <w:i/>
          <w:iCs/>
          <w:sz w:val="24"/>
          <w:szCs w:val="24"/>
        </w:rPr>
        <w:t xml:space="preserve"> </w:t>
      </w:r>
      <w:proofErr w:type="spellStart"/>
      <w:r w:rsidRPr="00A37DFD">
        <w:rPr>
          <w:i/>
          <w:iCs/>
          <w:sz w:val="24"/>
          <w:szCs w:val="24"/>
        </w:rPr>
        <w:t>misalnya</w:t>
      </w:r>
      <w:proofErr w:type="spellEnd"/>
      <w:r w:rsidRPr="00A37DFD">
        <w:rPr>
          <w:i/>
          <w:iCs/>
          <w:sz w:val="24"/>
          <w:szCs w:val="24"/>
        </w:rPr>
        <w:t xml:space="preserve">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mau</w:t>
      </w:r>
      <w:proofErr w:type="spellEnd"/>
      <w:r w:rsidRPr="00A37DFD">
        <w:rPr>
          <w:i/>
          <w:iCs/>
          <w:sz w:val="24"/>
          <w:szCs w:val="24"/>
        </w:rPr>
        <w:t xml:space="preserve"> </w:t>
      </w:r>
      <w:proofErr w:type="spellStart"/>
      <w:r w:rsidRPr="00A37DFD">
        <w:rPr>
          <w:i/>
          <w:iCs/>
          <w:sz w:val="24"/>
          <w:szCs w:val="24"/>
        </w:rPr>
        <w:t>pergi</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luar</w:t>
      </w:r>
      <w:proofErr w:type="spellEnd"/>
      <w:r w:rsidRPr="00A37DFD">
        <w:rPr>
          <w:i/>
          <w:iCs/>
          <w:sz w:val="24"/>
          <w:szCs w:val="24"/>
        </w:rPr>
        <w:t xml:space="preserve"> </w:t>
      </w:r>
      <w:proofErr w:type="spellStart"/>
      <w:r w:rsidRPr="00A37DFD">
        <w:rPr>
          <w:i/>
          <w:iCs/>
          <w:sz w:val="24"/>
          <w:szCs w:val="24"/>
        </w:rPr>
        <w:t>kota</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hal</w:t>
      </w:r>
      <w:proofErr w:type="spellEnd"/>
      <w:r w:rsidRPr="00A37DFD">
        <w:rPr>
          <w:i/>
          <w:iCs/>
          <w:sz w:val="24"/>
          <w:szCs w:val="24"/>
        </w:rPr>
        <w:t xml:space="preserve"> </w:t>
      </w:r>
      <w:proofErr w:type="spellStart"/>
      <w:r w:rsidRPr="00A37DFD">
        <w:rPr>
          <w:i/>
          <w:iCs/>
          <w:sz w:val="24"/>
          <w:szCs w:val="24"/>
        </w:rPr>
        <w:t>ini</w:t>
      </w:r>
      <w:proofErr w:type="spellEnd"/>
      <w:r w:rsidRPr="00A37DFD">
        <w:rPr>
          <w:i/>
          <w:iCs/>
          <w:sz w:val="24"/>
          <w:szCs w:val="24"/>
        </w:rPr>
        <w:t xml:space="preserve">, </w:t>
      </w:r>
      <w:proofErr w:type="spellStart"/>
      <w:r w:rsidRPr="00A37DFD">
        <w:rPr>
          <w:i/>
          <w:iCs/>
          <w:sz w:val="24"/>
          <w:szCs w:val="24"/>
        </w:rPr>
        <w:t>sementara</w:t>
      </w:r>
      <w:proofErr w:type="spellEnd"/>
      <w:r w:rsidRPr="00A37DFD">
        <w:rPr>
          <w:i/>
          <w:iCs/>
          <w:sz w:val="24"/>
          <w:szCs w:val="24"/>
        </w:rPr>
        <w:t xml:space="preserve"> </w:t>
      </w:r>
      <w:proofErr w:type="spellStart"/>
      <w:r w:rsidRPr="00A37DFD">
        <w:rPr>
          <w:i/>
          <w:iCs/>
          <w:sz w:val="24"/>
          <w:szCs w:val="24"/>
        </w:rPr>
        <w:t>anaknya</w:t>
      </w:r>
      <w:proofErr w:type="spellEnd"/>
      <w:r w:rsidRPr="00A37DFD">
        <w:rPr>
          <w:i/>
          <w:iCs/>
          <w:sz w:val="24"/>
          <w:szCs w:val="24"/>
        </w:rPr>
        <w:t xml:space="preserve"> </w:t>
      </w:r>
      <w:proofErr w:type="spellStart"/>
      <w:r w:rsidRPr="00A37DFD">
        <w:rPr>
          <w:i/>
          <w:iCs/>
          <w:sz w:val="24"/>
          <w:szCs w:val="24"/>
        </w:rPr>
        <w:t>baru</w:t>
      </w:r>
      <w:proofErr w:type="spellEnd"/>
      <w:r w:rsidRPr="00A37DFD">
        <w:rPr>
          <w:i/>
          <w:iCs/>
          <w:sz w:val="24"/>
          <w:szCs w:val="24"/>
        </w:rPr>
        <w:t xml:space="preserve"> </w:t>
      </w:r>
      <w:proofErr w:type="spellStart"/>
      <w:r w:rsidRPr="00A37DFD">
        <w:rPr>
          <w:i/>
          <w:iCs/>
          <w:sz w:val="24"/>
          <w:szCs w:val="24"/>
        </w:rPr>
        <w:t>pulang</w:t>
      </w:r>
      <w:proofErr w:type="spellEnd"/>
      <w:r w:rsidRPr="00A37DFD">
        <w:rPr>
          <w:i/>
          <w:iCs/>
          <w:sz w:val="24"/>
          <w:szCs w:val="24"/>
        </w:rPr>
        <w:t xml:space="preserve"> </w:t>
      </w:r>
      <w:proofErr w:type="spellStart"/>
      <w:r w:rsidRPr="00A37DFD">
        <w:rPr>
          <w:i/>
          <w:iCs/>
          <w:sz w:val="24"/>
          <w:szCs w:val="24"/>
        </w:rPr>
        <w:t>dari</w:t>
      </w:r>
      <w:proofErr w:type="spellEnd"/>
      <w:r w:rsidRPr="00A37DFD">
        <w:rPr>
          <w:i/>
          <w:iCs/>
          <w:sz w:val="24"/>
          <w:szCs w:val="24"/>
        </w:rPr>
        <w:t xml:space="preserve"> asrama, </w:t>
      </w:r>
      <w:proofErr w:type="spellStart"/>
      <w:r w:rsidRPr="00A37DFD">
        <w:rPr>
          <w:i/>
          <w:iCs/>
          <w:sz w:val="24"/>
          <w:szCs w:val="24"/>
        </w:rPr>
        <w:t>ya</w:t>
      </w:r>
      <w:proofErr w:type="spellEnd"/>
      <w:r w:rsidRPr="00A37DFD">
        <w:rPr>
          <w:i/>
          <w:iCs/>
          <w:sz w:val="24"/>
          <w:szCs w:val="24"/>
        </w:rPr>
        <w:t xml:space="preserve">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ngalah</w:t>
      </w:r>
      <w:proofErr w:type="spellEnd"/>
      <w:r w:rsidRPr="00A37DFD">
        <w:rPr>
          <w:i/>
          <w:iCs/>
          <w:sz w:val="24"/>
          <w:szCs w:val="24"/>
        </w:rPr>
        <w:t xml:space="preserve">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di </w:t>
      </w:r>
      <w:proofErr w:type="spellStart"/>
      <w:r w:rsidRPr="00A37DFD">
        <w:rPr>
          <w:i/>
          <w:iCs/>
          <w:sz w:val="24"/>
          <w:szCs w:val="24"/>
        </w:rPr>
        <w:t>rumah</w:t>
      </w:r>
      <w:proofErr w:type="spellEnd"/>
      <w:r w:rsidRPr="00A37DFD">
        <w:rPr>
          <w:i/>
          <w:iCs/>
          <w:sz w:val="24"/>
          <w:szCs w:val="24"/>
        </w:rPr>
        <w:t xml:space="preserve">. </w:t>
      </w:r>
      <w:proofErr w:type="spellStart"/>
      <w:r w:rsidRPr="00A37DFD">
        <w:rPr>
          <w:i/>
          <w:iCs/>
          <w:sz w:val="24"/>
          <w:szCs w:val="24"/>
        </w:rPr>
        <w:t>Berbeda</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laki-laki</w:t>
      </w:r>
      <w:proofErr w:type="spellEnd"/>
      <w:r w:rsidRPr="00A37DFD">
        <w:rPr>
          <w:i/>
          <w:iCs/>
          <w:sz w:val="24"/>
          <w:szCs w:val="24"/>
        </w:rPr>
        <w:t xml:space="preserve"> yang </w:t>
      </w:r>
      <w:proofErr w:type="spellStart"/>
      <w:r w:rsidRPr="00A37DFD">
        <w:rPr>
          <w:i/>
          <w:iCs/>
          <w:sz w:val="24"/>
          <w:szCs w:val="24"/>
        </w:rPr>
        <w:t>tidak</w:t>
      </w:r>
      <w:proofErr w:type="spellEnd"/>
      <w:r w:rsidRPr="00A37DFD">
        <w:rPr>
          <w:i/>
          <w:iCs/>
          <w:sz w:val="24"/>
          <w:szCs w:val="24"/>
        </w:rPr>
        <w:t xml:space="preserve"> </w:t>
      </w:r>
      <w:proofErr w:type="spellStart"/>
      <w:r w:rsidRPr="00A37DFD">
        <w:rPr>
          <w:i/>
          <w:iCs/>
          <w:sz w:val="24"/>
          <w:szCs w:val="24"/>
        </w:rPr>
        <w:t>perlu</w:t>
      </w:r>
      <w:proofErr w:type="spellEnd"/>
      <w:r w:rsidRPr="00A37DFD">
        <w:rPr>
          <w:i/>
          <w:iCs/>
          <w:sz w:val="24"/>
          <w:szCs w:val="24"/>
        </w:rPr>
        <w:t xml:space="preserve"> </w:t>
      </w:r>
      <w:proofErr w:type="spellStart"/>
      <w:r w:rsidRPr="00A37DFD">
        <w:rPr>
          <w:i/>
          <w:iCs/>
          <w:sz w:val="24"/>
          <w:szCs w:val="24"/>
        </w:rPr>
        <w:t>memikirkan</w:t>
      </w:r>
      <w:proofErr w:type="spellEnd"/>
      <w:r w:rsidRPr="00A37DFD">
        <w:rPr>
          <w:i/>
          <w:iCs/>
          <w:sz w:val="24"/>
          <w:szCs w:val="24"/>
        </w:rPr>
        <w:t xml:space="preserve"> </w:t>
      </w:r>
      <w:proofErr w:type="spellStart"/>
      <w:r w:rsidRPr="00A37DFD">
        <w:rPr>
          <w:i/>
          <w:iCs/>
          <w:sz w:val="24"/>
          <w:szCs w:val="24"/>
        </w:rPr>
        <w:t>hal</w:t>
      </w:r>
      <w:proofErr w:type="spellEnd"/>
      <w:r w:rsidRPr="00A37DFD">
        <w:rPr>
          <w:i/>
          <w:iCs/>
          <w:sz w:val="24"/>
          <w:szCs w:val="24"/>
        </w:rPr>
        <w:t xml:space="preserve"> </w:t>
      </w:r>
      <w:proofErr w:type="spellStart"/>
      <w:r w:rsidRPr="00A37DFD">
        <w:rPr>
          <w:i/>
          <w:iCs/>
          <w:sz w:val="24"/>
          <w:szCs w:val="24"/>
        </w:rPr>
        <w:t>tersebut</w:t>
      </w:r>
      <w:proofErr w:type="spellEnd"/>
      <w:r w:rsidRPr="00A37DFD">
        <w:rPr>
          <w:i/>
          <w:iCs/>
          <w:sz w:val="24"/>
          <w:szCs w:val="24"/>
        </w:rPr>
        <w:t xml:space="preserve">, </w:t>
      </w:r>
      <w:proofErr w:type="spellStart"/>
      <w:r w:rsidRPr="00A37DFD">
        <w:rPr>
          <w:i/>
          <w:iCs/>
          <w:sz w:val="24"/>
          <w:szCs w:val="24"/>
        </w:rPr>
        <w:t>apalagi</w:t>
      </w:r>
      <w:proofErr w:type="spellEnd"/>
      <w:r w:rsidRPr="00A37DFD">
        <w:rPr>
          <w:i/>
          <w:iCs/>
          <w:sz w:val="24"/>
          <w:szCs w:val="24"/>
        </w:rPr>
        <w:t xml:space="preserve">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anaknya</w:t>
      </w:r>
      <w:proofErr w:type="spellEnd"/>
      <w:r w:rsidRPr="00A37DFD">
        <w:rPr>
          <w:i/>
          <w:iCs/>
          <w:sz w:val="24"/>
          <w:szCs w:val="24"/>
        </w:rPr>
        <w:t xml:space="preserve"> </w:t>
      </w:r>
      <w:proofErr w:type="spellStart"/>
      <w:r w:rsidRPr="00A37DFD">
        <w:rPr>
          <w:i/>
          <w:iCs/>
          <w:sz w:val="24"/>
          <w:szCs w:val="24"/>
        </w:rPr>
        <w:t>masih</w:t>
      </w:r>
      <w:proofErr w:type="spellEnd"/>
      <w:r w:rsidRPr="00A37DFD">
        <w:rPr>
          <w:i/>
          <w:iCs/>
          <w:sz w:val="24"/>
          <w:szCs w:val="24"/>
        </w:rPr>
        <w:t xml:space="preserve"> </w:t>
      </w:r>
      <w:proofErr w:type="spellStart"/>
      <w:r w:rsidRPr="00A37DFD">
        <w:rPr>
          <w:i/>
          <w:iCs/>
          <w:sz w:val="24"/>
          <w:szCs w:val="24"/>
        </w:rPr>
        <w:t>kecil</w:t>
      </w:r>
      <w:proofErr w:type="spellEnd"/>
      <w:r w:rsidRPr="00A37DFD">
        <w:rPr>
          <w:i/>
          <w:iCs/>
          <w:sz w:val="24"/>
          <w:szCs w:val="24"/>
        </w:rPr>
        <w:t xml:space="preserve">. Jadi </w:t>
      </w:r>
      <w:proofErr w:type="spellStart"/>
      <w:r w:rsidRPr="00A37DFD">
        <w:rPr>
          <w:i/>
          <w:iCs/>
          <w:sz w:val="24"/>
          <w:szCs w:val="24"/>
        </w:rPr>
        <w:t>kendalanya</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permpuan</w:t>
      </w:r>
      <w:proofErr w:type="spellEnd"/>
      <w:r w:rsidRPr="00A37DFD">
        <w:rPr>
          <w:i/>
          <w:iCs/>
          <w:sz w:val="24"/>
          <w:szCs w:val="24"/>
        </w:rPr>
        <w:t xml:space="preserve"> yang punya double burden,”</w:t>
      </w:r>
    </w:p>
    <w:p w14:paraId="3C789067" w14:textId="77777777" w:rsidR="00A37DFD" w:rsidRPr="00A37DFD" w:rsidRDefault="00A37DFD" w:rsidP="00A37DFD">
      <w:pPr>
        <w:jc w:val="both"/>
        <w:rPr>
          <w:sz w:val="24"/>
          <w:szCs w:val="24"/>
        </w:rPr>
      </w:pPr>
      <w:r w:rsidRPr="00A37DFD">
        <w:rPr>
          <w:sz w:val="24"/>
          <w:szCs w:val="24"/>
        </w:rPr>
        <w:t>Ambar</w:t>
      </w:r>
    </w:p>
    <w:p w14:paraId="7848A099" w14:textId="77777777" w:rsidR="00A37DFD" w:rsidRPr="00A37DFD" w:rsidRDefault="00A37DFD" w:rsidP="00A37DFD">
      <w:pPr>
        <w:jc w:val="both"/>
        <w:rPr>
          <w:i/>
          <w:iCs/>
          <w:sz w:val="24"/>
          <w:szCs w:val="24"/>
        </w:rPr>
      </w:pPr>
      <w:r w:rsidRPr="00A37DFD">
        <w:rPr>
          <w:sz w:val="24"/>
          <w:szCs w:val="24"/>
        </w:rPr>
        <w:tab/>
      </w:r>
      <w:r w:rsidRPr="00A37DFD">
        <w:rPr>
          <w:i/>
          <w:iCs/>
          <w:sz w:val="24"/>
          <w:szCs w:val="24"/>
        </w:rPr>
        <w:t>“</w:t>
      </w:r>
      <w:proofErr w:type="spellStart"/>
      <w:r w:rsidRPr="00A37DFD">
        <w:rPr>
          <w:i/>
          <w:iCs/>
          <w:sz w:val="24"/>
          <w:szCs w:val="24"/>
        </w:rPr>
        <w:t>Manajemen</w:t>
      </w:r>
      <w:proofErr w:type="spellEnd"/>
      <w:r w:rsidRPr="00A37DFD">
        <w:rPr>
          <w:i/>
          <w:iCs/>
          <w:sz w:val="24"/>
          <w:szCs w:val="24"/>
        </w:rPr>
        <w:t xml:space="preserve"> </w:t>
      </w:r>
      <w:proofErr w:type="spellStart"/>
      <w:r w:rsidRPr="00A37DFD">
        <w:rPr>
          <w:i/>
          <w:iCs/>
          <w:sz w:val="24"/>
          <w:szCs w:val="24"/>
        </w:rPr>
        <w:t>waktu</w:t>
      </w:r>
      <w:proofErr w:type="spellEnd"/>
      <w:r w:rsidRPr="00A37DFD">
        <w:rPr>
          <w:i/>
          <w:iCs/>
          <w:sz w:val="24"/>
          <w:szCs w:val="24"/>
        </w:rPr>
        <w:t xml:space="preserve">, </w:t>
      </w:r>
      <w:proofErr w:type="spellStart"/>
      <w:r w:rsidRPr="00A37DFD">
        <w:rPr>
          <w:i/>
          <w:iCs/>
          <w:sz w:val="24"/>
          <w:szCs w:val="24"/>
        </w:rPr>
        <w:t>karena</w:t>
      </w:r>
      <w:proofErr w:type="spellEnd"/>
      <w:r w:rsidRPr="00A37DFD">
        <w:rPr>
          <w:i/>
          <w:iCs/>
          <w:sz w:val="24"/>
          <w:szCs w:val="24"/>
        </w:rPr>
        <w:t xml:space="preserve"> </w:t>
      </w:r>
      <w:proofErr w:type="spellStart"/>
      <w:r w:rsidRPr="00A37DFD">
        <w:rPr>
          <w:i/>
          <w:iCs/>
          <w:sz w:val="24"/>
          <w:szCs w:val="24"/>
        </w:rPr>
        <w:t>bagaimanapun</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seorang</w:t>
      </w:r>
      <w:proofErr w:type="spellEnd"/>
      <w:r w:rsidRPr="00A37DFD">
        <w:rPr>
          <w:i/>
          <w:iCs/>
          <w:sz w:val="24"/>
          <w:szCs w:val="24"/>
        </w:rPr>
        <w:t xml:space="preserve"> </w:t>
      </w:r>
      <w:proofErr w:type="spellStart"/>
      <w:r w:rsidRPr="00A37DFD">
        <w:rPr>
          <w:i/>
          <w:iCs/>
          <w:sz w:val="24"/>
          <w:szCs w:val="24"/>
        </w:rPr>
        <w:t>ibu</w:t>
      </w:r>
      <w:proofErr w:type="spellEnd"/>
      <w:r w:rsidRPr="00A37DFD">
        <w:rPr>
          <w:i/>
          <w:iCs/>
          <w:sz w:val="24"/>
          <w:szCs w:val="24"/>
        </w:rPr>
        <w:t xml:space="preserve">, dan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masih</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ketua</w:t>
      </w:r>
      <w:proofErr w:type="spellEnd"/>
      <w:r w:rsidRPr="00A37DFD">
        <w:rPr>
          <w:i/>
          <w:iCs/>
          <w:sz w:val="24"/>
          <w:szCs w:val="24"/>
        </w:rPr>
        <w:t xml:space="preserve"> </w:t>
      </w:r>
      <w:proofErr w:type="spellStart"/>
      <w:r w:rsidRPr="00A37DFD">
        <w:rPr>
          <w:i/>
          <w:iCs/>
          <w:sz w:val="24"/>
          <w:szCs w:val="24"/>
        </w:rPr>
        <w:t>tim</w:t>
      </w:r>
      <w:proofErr w:type="spellEnd"/>
      <w:r w:rsidRPr="00A37DFD">
        <w:rPr>
          <w:i/>
          <w:iCs/>
          <w:sz w:val="24"/>
          <w:szCs w:val="24"/>
        </w:rPr>
        <w:t xml:space="preserve"> </w:t>
      </w:r>
      <w:proofErr w:type="spellStart"/>
      <w:r w:rsidRPr="00A37DFD">
        <w:rPr>
          <w:i/>
          <w:iCs/>
          <w:sz w:val="24"/>
          <w:szCs w:val="24"/>
        </w:rPr>
        <w:t>penggerak</w:t>
      </w:r>
      <w:proofErr w:type="spellEnd"/>
      <w:r w:rsidRPr="00A37DFD">
        <w:rPr>
          <w:i/>
          <w:iCs/>
          <w:sz w:val="24"/>
          <w:szCs w:val="24"/>
        </w:rPr>
        <w:t xml:space="preserve"> PKK di </w:t>
      </w:r>
      <w:proofErr w:type="spellStart"/>
      <w:r w:rsidRPr="00A37DFD">
        <w:rPr>
          <w:i/>
          <w:iCs/>
          <w:sz w:val="24"/>
          <w:szCs w:val="24"/>
        </w:rPr>
        <w:t>desa</w:t>
      </w:r>
      <w:proofErr w:type="spellEnd"/>
      <w:r w:rsidRPr="00A37DFD">
        <w:rPr>
          <w:i/>
          <w:iCs/>
          <w:sz w:val="24"/>
          <w:szCs w:val="24"/>
        </w:rPr>
        <w:t xml:space="preserve">. Selain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dinobatkan</w:t>
      </w:r>
      <w:proofErr w:type="spellEnd"/>
      <w:r w:rsidRPr="00A37DFD">
        <w:rPr>
          <w:i/>
          <w:iCs/>
          <w:sz w:val="24"/>
          <w:szCs w:val="24"/>
        </w:rPr>
        <w:t xml:space="preserve"> </w:t>
      </w:r>
      <w:proofErr w:type="spellStart"/>
      <w:r w:rsidRPr="00A37DFD">
        <w:rPr>
          <w:i/>
          <w:iCs/>
          <w:sz w:val="24"/>
          <w:szCs w:val="24"/>
        </w:rPr>
        <w:t>sebagai</w:t>
      </w:r>
      <w:proofErr w:type="spellEnd"/>
      <w:r w:rsidRPr="00A37DFD">
        <w:rPr>
          <w:i/>
          <w:iCs/>
          <w:sz w:val="24"/>
          <w:szCs w:val="24"/>
        </w:rPr>
        <w:t xml:space="preserve"> </w:t>
      </w:r>
      <w:proofErr w:type="spellStart"/>
      <w:r w:rsidRPr="00A37DFD">
        <w:rPr>
          <w:i/>
          <w:iCs/>
          <w:sz w:val="24"/>
          <w:szCs w:val="24"/>
        </w:rPr>
        <w:t>caleg</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sekali</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yang </w:t>
      </w:r>
      <w:proofErr w:type="spellStart"/>
      <w:r w:rsidRPr="00A37DFD">
        <w:rPr>
          <w:i/>
          <w:iCs/>
          <w:sz w:val="24"/>
          <w:szCs w:val="24"/>
        </w:rPr>
        <w:t>ingin</w:t>
      </w:r>
      <w:proofErr w:type="spellEnd"/>
      <w:r w:rsidRPr="00A37DFD">
        <w:rPr>
          <w:i/>
          <w:iCs/>
          <w:sz w:val="24"/>
          <w:szCs w:val="24"/>
        </w:rPr>
        <w:t xml:space="preserve"> </w:t>
      </w:r>
      <w:proofErr w:type="spellStart"/>
      <w:r w:rsidRPr="00A37DFD">
        <w:rPr>
          <w:i/>
          <w:iCs/>
          <w:sz w:val="24"/>
          <w:szCs w:val="24"/>
        </w:rPr>
        <w:t>mengetahui</w:t>
      </w:r>
      <w:proofErr w:type="spellEnd"/>
      <w:r w:rsidRPr="00A37DFD">
        <w:rPr>
          <w:i/>
          <w:iCs/>
          <w:sz w:val="24"/>
          <w:szCs w:val="24"/>
        </w:rPr>
        <w:t xml:space="preserve"> </w:t>
      </w:r>
      <w:proofErr w:type="spellStart"/>
      <w:r w:rsidRPr="00A37DFD">
        <w:rPr>
          <w:i/>
          <w:iCs/>
          <w:sz w:val="24"/>
          <w:szCs w:val="24"/>
        </w:rPr>
        <w:t>siapa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punya </w:t>
      </w:r>
      <w:proofErr w:type="spellStart"/>
      <w:r w:rsidRPr="00A37DFD">
        <w:rPr>
          <w:i/>
          <w:iCs/>
          <w:sz w:val="24"/>
          <w:szCs w:val="24"/>
        </w:rPr>
        <w:t>apa</w:t>
      </w:r>
      <w:proofErr w:type="spellEnd"/>
      <w:r w:rsidRPr="00A37DFD">
        <w:rPr>
          <w:i/>
          <w:iCs/>
          <w:sz w:val="24"/>
          <w:szCs w:val="24"/>
        </w:rPr>
        <w:t xml:space="preserve">, </w:t>
      </w:r>
      <w:proofErr w:type="spellStart"/>
      <w:r w:rsidRPr="00A37DFD">
        <w:rPr>
          <w:i/>
          <w:iCs/>
          <w:sz w:val="24"/>
          <w:szCs w:val="24"/>
        </w:rPr>
        <w:t>bisa</w:t>
      </w:r>
      <w:proofErr w:type="spellEnd"/>
      <w:r w:rsidRPr="00A37DFD">
        <w:rPr>
          <w:i/>
          <w:iCs/>
          <w:sz w:val="24"/>
          <w:szCs w:val="24"/>
        </w:rPr>
        <w:t xml:space="preserve"> </w:t>
      </w:r>
      <w:proofErr w:type="spellStart"/>
      <w:r w:rsidRPr="00A37DFD">
        <w:rPr>
          <w:i/>
          <w:iCs/>
          <w:sz w:val="24"/>
          <w:szCs w:val="24"/>
        </w:rPr>
        <w:t>menyumbang</w:t>
      </w:r>
      <w:proofErr w:type="spellEnd"/>
      <w:r w:rsidRPr="00A37DFD">
        <w:rPr>
          <w:i/>
          <w:iCs/>
          <w:sz w:val="24"/>
          <w:szCs w:val="24"/>
        </w:rPr>
        <w:t xml:space="preserve"> </w:t>
      </w:r>
      <w:proofErr w:type="spellStart"/>
      <w:r w:rsidRPr="00A37DFD">
        <w:rPr>
          <w:i/>
          <w:iCs/>
          <w:sz w:val="24"/>
          <w:szCs w:val="24"/>
        </w:rPr>
        <w:t>apa</w:t>
      </w:r>
      <w:proofErr w:type="spellEnd"/>
      <w:r w:rsidRPr="00A37DFD">
        <w:rPr>
          <w:i/>
          <w:iCs/>
          <w:sz w:val="24"/>
          <w:szCs w:val="24"/>
        </w:rPr>
        <w:t xml:space="preserve">, </w:t>
      </w:r>
      <w:proofErr w:type="spellStart"/>
      <w:r w:rsidRPr="00A37DFD">
        <w:rPr>
          <w:i/>
          <w:iCs/>
          <w:sz w:val="24"/>
          <w:szCs w:val="24"/>
        </w:rPr>
        <w:t>ingin</w:t>
      </w:r>
      <w:proofErr w:type="spellEnd"/>
      <w:r w:rsidRPr="00A37DFD">
        <w:rPr>
          <w:i/>
          <w:iCs/>
          <w:sz w:val="24"/>
          <w:szCs w:val="24"/>
        </w:rPr>
        <w:t xml:space="preserve"> </w:t>
      </w:r>
      <w:proofErr w:type="spellStart"/>
      <w:r w:rsidRPr="00A37DFD">
        <w:rPr>
          <w:i/>
          <w:iCs/>
          <w:sz w:val="24"/>
          <w:szCs w:val="24"/>
        </w:rPr>
        <w:t>menyampaikan</w:t>
      </w:r>
      <w:proofErr w:type="spellEnd"/>
      <w:r w:rsidRPr="00A37DFD">
        <w:rPr>
          <w:i/>
          <w:iCs/>
          <w:sz w:val="24"/>
          <w:szCs w:val="24"/>
        </w:rPr>
        <w:t xml:space="preserve"> </w:t>
      </w:r>
      <w:proofErr w:type="spellStart"/>
      <w:r w:rsidRPr="00A37DFD">
        <w:rPr>
          <w:i/>
          <w:iCs/>
          <w:sz w:val="24"/>
          <w:szCs w:val="24"/>
        </w:rPr>
        <w:t>mereka</w:t>
      </w:r>
      <w:proofErr w:type="spellEnd"/>
      <w:r w:rsidRPr="00A37DFD">
        <w:rPr>
          <w:i/>
          <w:iCs/>
          <w:sz w:val="24"/>
          <w:szCs w:val="24"/>
        </w:rPr>
        <w:t xml:space="preserve"> </w:t>
      </w:r>
      <w:proofErr w:type="spellStart"/>
      <w:r w:rsidRPr="00A37DFD">
        <w:rPr>
          <w:i/>
          <w:iCs/>
          <w:sz w:val="24"/>
          <w:szCs w:val="24"/>
        </w:rPr>
        <w:t>butuh</w:t>
      </w:r>
      <w:proofErr w:type="spellEnd"/>
      <w:r w:rsidRPr="00A37DFD">
        <w:rPr>
          <w:i/>
          <w:iCs/>
          <w:sz w:val="24"/>
          <w:szCs w:val="24"/>
        </w:rPr>
        <w:t xml:space="preserve"> </w:t>
      </w:r>
      <w:proofErr w:type="spellStart"/>
      <w:r w:rsidRPr="00A37DFD">
        <w:rPr>
          <w:i/>
          <w:iCs/>
          <w:sz w:val="24"/>
          <w:szCs w:val="24"/>
        </w:rPr>
        <w:t>apa</w:t>
      </w:r>
      <w:proofErr w:type="spellEnd"/>
      <w:r w:rsidRPr="00A37DFD">
        <w:rPr>
          <w:i/>
          <w:iCs/>
          <w:sz w:val="24"/>
          <w:szCs w:val="24"/>
        </w:rPr>
        <w:t xml:space="preserve"> dan </w:t>
      </w:r>
      <w:proofErr w:type="spellStart"/>
      <w:r w:rsidRPr="00A37DFD">
        <w:rPr>
          <w:i/>
          <w:iCs/>
          <w:sz w:val="24"/>
          <w:szCs w:val="24"/>
        </w:rPr>
        <w:t>sebagainya</w:t>
      </w:r>
      <w:proofErr w:type="spellEnd"/>
      <w:r w:rsidRPr="00A37DFD">
        <w:rPr>
          <w:i/>
          <w:iCs/>
          <w:sz w:val="24"/>
          <w:szCs w:val="24"/>
        </w:rPr>
        <w:t xml:space="preserve"> yang </w:t>
      </w:r>
      <w:proofErr w:type="spellStart"/>
      <w:r w:rsidRPr="00A37DFD">
        <w:rPr>
          <w:i/>
          <w:iCs/>
          <w:sz w:val="24"/>
          <w:szCs w:val="24"/>
        </w:rPr>
        <w:t>membuat</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menemui</w:t>
      </w:r>
      <w:proofErr w:type="spellEnd"/>
      <w:r w:rsidRPr="00A37DFD">
        <w:rPr>
          <w:i/>
          <w:iCs/>
          <w:sz w:val="24"/>
          <w:szCs w:val="24"/>
        </w:rPr>
        <w:t xml:space="preserve"> </w:t>
      </w:r>
      <w:proofErr w:type="spellStart"/>
      <w:r w:rsidRPr="00A37DFD">
        <w:rPr>
          <w:i/>
          <w:iCs/>
          <w:sz w:val="24"/>
          <w:szCs w:val="24"/>
        </w:rPr>
        <w:t>mereka</w:t>
      </w:r>
      <w:proofErr w:type="spellEnd"/>
      <w:r w:rsidRPr="00A37DFD">
        <w:rPr>
          <w:i/>
          <w:iCs/>
          <w:sz w:val="24"/>
          <w:szCs w:val="24"/>
        </w:rPr>
        <w:t xml:space="preserve">. Dan </w:t>
      </w:r>
      <w:proofErr w:type="spellStart"/>
      <w:r w:rsidRPr="00A37DFD">
        <w:rPr>
          <w:i/>
          <w:iCs/>
          <w:sz w:val="24"/>
          <w:szCs w:val="24"/>
        </w:rPr>
        <w:t>semenjak</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caleg</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sekali</w:t>
      </w:r>
      <w:proofErr w:type="spellEnd"/>
      <w:r w:rsidRPr="00A37DFD">
        <w:rPr>
          <w:i/>
          <w:iCs/>
          <w:sz w:val="24"/>
          <w:szCs w:val="24"/>
        </w:rPr>
        <w:t>.”</w:t>
      </w:r>
    </w:p>
    <w:p w14:paraId="1545FDFA" w14:textId="77777777" w:rsidR="00A37DFD" w:rsidRPr="00A37DFD" w:rsidRDefault="00A37DFD" w:rsidP="00A37DFD">
      <w:pPr>
        <w:jc w:val="both"/>
        <w:rPr>
          <w:sz w:val="24"/>
          <w:szCs w:val="24"/>
        </w:rPr>
      </w:pPr>
      <w:r w:rsidRPr="00A37DFD">
        <w:rPr>
          <w:sz w:val="24"/>
          <w:szCs w:val="24"/>
        </w:rPr>
        <w:t>Nana</w:t>
      </w:r>
    </w:p>
    <w:p w14:paraId="392D24FB"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“Kalau di </w:t>
      </w:r>
      <w:proofErr w:type="spellStart"/>
      <w:r w:rsidRPr="00A37DFD">
        <w:rPr>
          <w:i/>
          <w:iCs/>
          <w:sz w:val="24"/>
          <w:szCs w:val="24"/>
        </w:rPr>
        <w:t>lapangan</w:t>
      </w:r>
      <w:proofErr w:type="spellEnd"/>
      <w:r w:rsidRPr="00A37DFD">
        <w:rPr>
          <w:i/>
          <w:iCs/>
          <w:sz w:val="24"/>
          <w:szCs w:val="24"/>
        </w:rPr>
        <w:t xml:space="preserve"> </w:t>
      </w:r>
      <w:proofErr w:type="spellStart"/>
      <w:r w:rsidRPr="00A37DFD">
        <w:rPr>
          <w:i/>
          <w:iCs/>
          <w:sz w:val="24"/>
          <w:szCs w:val="24"/>
        </w:rPr>
        <w:t>aku</w:t>
      </w:r>
      <w:proofErr w:type="spellEnd"/>
      <w:r w:rsidRPr="00A37DFD">
        <w:rPr>
          <w:i/>
          <w:iCs/>
          <w:sz w:val="24"/>
          <w:szCs w:val="24"/>
        </w:rPr>
        <w:t xml:space="preserve"> </w:t>
      </w:r>
      <w:proofErr w:type="spellStart"/>
      <w:r w:rsidRPr="00A37DFD">
        <w:rPr>
          <w:i/>
          <w:iCs/>
          <w:sz w:val="24"/>
          <w:szCs w:val="24"/>
        </w:rPr>
        <w:t>masih</w:t>
      </w:r>
      <w:proofErr w:type="spellEnd"/>
      <w:r w:rsidRPr="00A37DFD">
        <w:rPr>
          <w:i/>
          <w:iCs/>
          <w:sz w:val="24"/>
          <w:szCs w:val="24"/>
        </w:rPr>
        <w:t xml:space="preserve"> </w:t>
      </w:r>
      <w:proofErr w:type="spellStart"/>
      <w:r w:rsidRPr="00A37DFD">
        <w:rPr>
          <w:i/>
          <w:iCs/>
          <w:sz w:val="24"/>
          <w:szCs w:val="24"/>
        </w:rPr>
        <w:t>menemui</w:t>
      </w:r>
      <w:proofErr w:type="spellEnd"/>
      <w:r w:rsidRPr="00A37DFD">
        <w:rPr>
          <w:i/>
          <w:iCs/>
          <w:sz w:val="24"/>
          <w:szCs w:val="24"/>
        </w:rPr>
        <w:t xml:space="preserve"> </w:t>
      </w:r>
      <w:proofErr w:type="spellStart"/>
      <w:r w:rsidRPr="00A37DFD">
        <w:rPr>
          <w:i/>
          <w:iCs/>
          <w:sz w:val="24"/>
          <w:szCs w:val="24"/>
        </w:rPr>
        <w:t>dipandang</w:t>
      </w:r>
      <w:proofErr w:type="spellEnd"/>
      <w:r w:rsidRPr="00A37DFD">
        <w:rPr>
          <w:i/>
          <w:iCs/>
          <w:sz w:val="24"/>
          <w:szCs w:val="24"/>
        </w:rPr>
        <w:t xml:space="preserve"> </w:t>
      </w:r>
      <w:proofErr w:type="spellStart"/>
      <w:r w:rsidRPr="00A37DFD">
        <w:rPr>
          <w:i/>
          <w:iCs/>
          <w:sz w:val="24"/>
          <w:szCs w:val="24"/>
        </w:rPr>
        <w:t>sebelah</w:t>
      </w:r>
      <w:proofErr w:type="spellEnd"/>
      <w:r w:rsidRPr="00A37DFD">
        <w:rPr>
          <w:i/>
          <w:iCs/>
          <w:sz w:val="24"/>
          <w:szCs w:val="24"/>
        </w:rPr>
        <w:t xml:space="preserve"> </w:t>
      </w:r>
      <w:proofErr w:type="spellStart"/>
      <w:r w:rsidRPr="00A37DFD">
        <w:rPr>
          <w:i/>
          <w:iCs/>
          <w:sz w:val="24"/>
          <w:szCs w:val="24"/>
        </w:rPr>
        <w:t>mata</w:t>
      </w:r>
      <w:proofErr w:type="spellEnd"/>
      <w:r w:rsidRPr="00A37DFD">
        <w:rPr>
          <w:i/>
          <w:iCs/>
          <w:sz w:val="24"/>
          <w:szCs w:val="24"/>
        </w:rPr>
        <w:t xml:space="preserve">. </w:t>
      </w:r>
      <w:proofErr w:type="spellStart"/>
      <w:r w:rsidRPr="00A37DFD">
        <w:rPr>
          <w:i/>
          <w:iCs/>
          <w:sz w:val="24"/>
          <w:szCs w:val="24"/>
        </w:rPr>
        <w:t>Beberapa</w:t>
      </w:r>
      <w:proofErr w:type="spellEnd"/>
      <w:r w:rsidRPr="00A37DFD">
        <w:rPr>
          <w:i/>
          <w:iCs/>
          <w:sz w:val="24"/>
          <w:szCs w:val="24"/>
        </w:rPr>
        <w:t xml:space="preserve"> kali yang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temui</w:t>
      </w:r>
      <w:proofErr w:type="spellEnd"/>
      <w:r w:rsidRPr="00A37DFD">
        <w:rPr>
          <w:i/>
          <w:iCs/>
          <w:sz w:val="24"/>
          <w:szCs w:val="24"/>
        </w:rPr>
        <w:t xml:space="preserve">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sedang</w:t>
      </w:r>
      <w:proofErr w:type="spellEnd"/>
      <w:r w:rsidRPr="00A37DFD">
        <w:rPr>
          <w:i/>
          <w:iCs/>
          <w:sz w:val="24"/>
          <w:szCs w:val="24"/>
        </w:rPr>
        <w:t xml:space="preserve"> di acara yang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yang Perempuan </w:t>
      </w:r>
      <w:proofErr w:type="spellStart"/>
      <w:r w:rsidRPr="00A37DFD">
        <w:rPr>
          <w:i/>
          <w:iCs/>
          <w:sz w:val="24"/>
          <w:szCs w:val="24"/>
        </w:rPr>
        <w:t>biasanya</w:t>
      </w:r>
      <w:proofErr w:type="spellEnd"/>
      <w:r w:rsidRPr="00A37DFD">
        <w:rPr>
          <w:i/>
          <w:iCs/>
          <w:sz w:val="24"/>
          <w:szCs w:val="24"/>
        </w:rPr>
        <w:t xml:space="preserve"> </w:t>
      </w:r>
      <w:proofErr w:type="spellStart"/>
      <w:r w:rsidRPr="00A37DFD">
        <w:rPr>
          <w:i/>
          <w:iCs/>
          <w:sz w:val="24"/>
          <w:szCs w:val="24"/>
        </w:rPr>
        <w:t>lebuh</w:t>
      </w:r>
      <w:proofErr w:type="spellEnd"/>
      <w:r w:rsidRPr="00A37DFD">
        <w:rPr>
          <w:i/>
          <w:iCs/>
          <w:sz w:val="24"/>
          <w:szCs w:val="24"/>
        </w:rPr>
        <w:t xml:space="preserve"> trust, </w:t>
      </w:r>
      <w:proofErr w:type="spellStart"/>
      <w:r w:rsidRPr="00A37DFD">
        <w:rPr>
          <w:i/>
          <w:iCs/>
          <w:sz w:val="24"/>
          <w:szCs w:val="24"/>
        </w:rPr>
        <w:t>mungkin</w:t>
      </w:r>
      <w:proofErr w:type="spellEnd"/>
      <w:r w:rsidRPr="00A37DFD">
        <w:rPr>
          <w:i/>
          <w:iCs/>
          <w:sz w:val="24"/>
          <w:szCs w:val="24"/>
        </w:rPr>
        <w:t xml:space="preserve"> </w:t>
      </w:r>
      <w:proofErr w:type="spellStart"/>
      <w:r w:rsidRPr="00A37DFD">
        <w:rPr>
          <w:i/>
          <w:iCs/>
          <w:sz w:val="24"/>
          <w:szCs w:val="24"/>
        </w:rPr>
        <w:t>karena</w:t>
      </w:r>
      <w:proofErr w:type="spellEnd"/>
      <w:r w:rsidRPr="00A37DFD">
        <w:rPr>
          <w:i/>
          <w:iCs/>
          <w:sz w:val="24"/>
          <w:szCs w:val="24"/>
        </w:rPr>
        <w:t xml:space="preserve"> </w:t>
      </w:r>
      <w:proofErr w:type="spellStart"/>
      <w:r w:rsidRPr="00A37DFD">
        <w:rPr>
          <w:i/>
          <w:iCs/>
          <w:sz w:val="24"/>
          <w:szCs w:val="24"/>
        </w:rPr>
        <w:t>sesama</w:t>
      </w:r>
      <w:proofErr w:type="spellEnd"/>
      <w:r w:rsidRPr="00A37DFD">
        <w:rPr>
          <w:i/>
          <w:iCs/>
          <w:sz w:val="24"/>
          <w:szCs w:val="24"/>
        </w:rPr>
        <w:t xml:space="preserve"> Perempuan. Nah </w:t>
      </w:r>
      <w:proofErr w:type="spellStart"/>
      <w:r w:rsidRPr="00A37DFD">
        <w:rPr>
          <w:i/>
          <w:iCs/>
          <w:sz w:val="24"/>
          <w:szCs w:val="24"/>
        </w:rPr>
        <w:t>kalau</w:t>
      </w:r>
      <w:proofErr w:type="spellEnd"/>
      <w:r w:rsidRPr="00A37DFD">
        <w:rPr>
          <w:i/>
          <w:iCs/>
          <w:sz w:val="24"/>
          <w:szCs w:val="24"/>
        </w:rPr>
        <w:t xml:space="preserve"> di acara yang audience-</w:t>
      </w:r>
      <w:proofErr w:type="spellStart"/>
      <w:r w:rsidRPr="00A37DFD">
        <w:rPr>
          <w:i/>
          <w:iCs/>
          <w:sz w:val="24"/>
          <w:szCs w:val="24"/>
        </w:rPr>
        <w:t>nya</w:t>
      </w:r>
      <w:proofErr w:type="spellEnd"/>
      <w:r w:rsidRPr="00A37DFD">
        <w:rPr>
          <w:i/>
          <w:iCs/>
          <w:sz w:val="24"/>
          <w:szCs w:val="24"/>
        </w:rPr>
        <w:t xml:space="preserve">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laki-laki</w:t>
      </w:r>
      <w:proofErr w:type="spellEnd"/>
      <w:r w:rsidRPr="00A37DFD">
        <w:rPr>
          <w:i/>
          <w:iCs/>
          <w:sz w:val="24"/>
          <w:szCs w:val="24"/>
        </w:rPr>
        <w:t xml:space="preserve"> </w:t>
      </w:r>
      <w:proofErr w:type="spellStart"/>
      <w:r w:rsidRPr="00A37DFD">
        <w:rPr>
          <w:i/>
          <w:iCs/>
          <w:sz w:val="24"/>
          <w:szCs w:val="24"/>
        </w:rPr>
        <w:t>memang</w:t>
      </w:r>
      <w:proofErr w:type="spellEnd"/>
      <w:r w:rsidRPr="00A37DFD">
        <w:rPr>
          <w:i/>
          <w:iCs/>
          <w:sz w:val="24"/>
          <w:szCs w:val="24"/>
        </w:rPr>
        <w:t xml:space="preserve"> </w:t>
      </w:r>
      <w:proofErr w:type="spellStart"/>
      <w:r w:rsidRPr="00A37DFD">
        <w:rPr>
          <w:i/>
          <w:iCs/>
          <w:sz w:val="24"/>
          <w:szCs w:val="24"/>
        </w:rPr>
        <w:t>sepertinya</w:t>
      </w:r>
      <w:proofErr w:type="spellEnd"/>
      <w:r w:rsidRPr="00A37DFD">
        <w:rPr>
          <w:i/>
          <w:iCs/>
          <w:sz w:val="24"/>
          <w:szCs w:val="24"/>
        </w:rPr>
        <w:t xml:space="preserve"> </w:t>
      </w:r>
      <w:proofErr w:type="spellStart"/>
      <w:r w:rsidRPr="00A37DFD">
        <w:rPr>
          <w:i/>
          <w:iCs/>
          <w:sz w:val="24"/>
          <w:szCs w:val="24"/>
        </w:rPr>
        <w:t>masih</w:t>
      </w:r>
      <w:proofErr w:type="spellEnd"/>
      <w:r w:rsidRPr="00A37DFD">
        <w:rPr>
          <w:i/>
          <w:iCs/>
          <w:sz w:val="24"/>
          <w:szCs w:val="24"/>
        </w:rPr>
        <w:t xml:space="preserve"> </w:t>
      </w:r>
      <w:proofErr w:type="spellStart"/>
      <w:r w:rsidRPr="00A37DFD">
        <w:rPr>
          <w:i/>
          <w:iCs/>
          <w:sz w:val="24"/>
          <w:szCs w:val="24"/>
        </w:rPr>
        <w:t>kurang</w:t>
      </w:r>
      <w:proofErr w:type="spellEnd"/>
      <w:r w:rsidRPr="00A37DFD">
        <w:rPr>
          <w:i/>
          <w:iCs/>
          <w:sz w:val="24"/>
          <w:szCs w:val="24"/>
        </w:rPr>
        <w:t>,”</w:t>
      </w:r>
    </w:p>
    <w:p w14:paraId="13F07DC3" w14:textId="77777777" w:rsidR="00A37DFD" w:rsidRPr="00A37DFD" w:rsidRDefault="00A37DFD" w:rsidP="00A37DFD">
      <w:pPr>
        <w:jc w:val="both"/>
        <w:rPr>
          <w:sz w:val="24"/>
          <w:szCs w:val="24"/>
        </w:rPr>
      </w:pPr>
      <w:proofErr w:type="spellStart"/>
      <w:r w:rsidRPr="00A37DFD">
        <w:rPr>
          <w:sz w:val="24"/>
          <w:szCs w:val="24"/>
        </w:rPr>
        <w:t>Rizda</w:t>
      </w:r>
      <w:proofErr w:type="spellEnd"/>
    </w:p>
    <w:p w14:paraId="0C156DBF"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“Paling </w:t>
      </w:r>
      <w:proofErr w:type="spellStart"/>
      <w:r w:rsidRPr="00A37DFD">
        <w:rPr>
          <w:i/>
          <w:iCs/>
          <w:sz w:val="24"/>
          <w:szCs w:val="24"/>
        </w:rPr>
        <w:t>membagi</w:t>
      </w:r>
      <w:proofErr w:type="spellEnd"/>
      <w:r w:rsidRPr="00A37DFD">
        <w:rPr>
          <w:i/>
          <w:iCs/>
          <w:sz w:val="24"/>
          <w:szCs w:val="24"/>
        </w:rPr>
        <w:t xml:space="preserve"> </w:t>
      </w:r>
      <w:proofErr w:type="spellStart"/>
      <w:r w:rsidRPr="00A37DFD">
        <w:rPr>
          <w:i/>
          <w:iCs/>
          <w:sz w:val="24"/>
          <w:szCs w:val="24"/>
        </w:rPr>
        <w:t>waktu</w:t>
      </w:r>
      <w:proofErr w:type="spellEnd"/>
      <w:r w:rsidRPr="00A37DFD">
        <w:rPr>
          <w:i/>
          <w:iCs/>
          <w:sz w:val="24"/>
          <w:szCs w:val="24"/>
        </w:rPr>
        <w:t xml:space="preserve"> </w:t>
      </w:r>
      <w:proofErr w:type="spellStart"/>
      <w:r w:rsidRPr="00A37DFD">
        <w:rPr>
          <w:i/>
          <w:iCs/>
          <w:sz w:val="24"/>
          <w:szCs w:val="24"/>
        </w:rPr>
        <w:t>antara</w:t>
      </w:r>
      <w:proofErr w:type="spellEnd"/>
      <w:r w:rsidRPr="00A37DFD">
        <w:rPr>
          <w:i/>
          <w:iCs/>
          <w:sz w:val="24"/>
          <w:szCs w:val="24"/>
        </w:rPr>
        <w:t xml:space="preserve"> </w:t>
      </w:r>
      <w:proofErr w:type="spellStart"/>
      <w:r w:rsidRPr="00A37DFD">
        <w:rPr>
          <w:i/>
          <w:iCs/>
          <w:sz w:val="24"/>
          <w:szCs w:val="24"/>
        </w:rPr>
        <w:t>kegiatan</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anak-anak</w:t>
      </w:r>
      <w:proofErr w:type="spellEnd"/>
      <w:r w:rsidRPr="00A37DFD">
        <w:rPr>
          <w:i/>
          <w:iCs/>
          <w:sz w:val="24"/>
          <w:szCs w:val="24"/>
        </w:rPr>
        <w:t xml:space="preserve">. Karena </w:t>
      </w:r>
      <w:proofErr w:type="spellStart"/>
      <w:r w:rsidRPr="00A37DFD">
        <w:rPr>
          <w:i/>
          <w:iCs/>
          <w:sz w:val="24"/>
          <w:szCs w:val="24"/>
        </w:rPr>
        <w:t>bagaimanapun</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seorang</w:t>
      </w:r>
      <w:proofErr w:type="spellEnd"/>
      <w:r w:rsidRPr="00A37DFD">
        <w:rPr>
          <w:i/>
          <w:iCs/>
          <w:sz w:val="24"/>
          <w:szCs w:val="24"/>
        </w:rPr>
        <w:t xml:space="preserve"> </w:t>
      </w:r>
      <w:proofErr w:type="spellStart"/>
      <w:r w:rsidRPr="00A37DFD">
        <w:rPr>
          <w:i/>
          <w:iCs/>
          <w:sz w:val="24"/>
          <w:szCs w:val="24"/>
        </w:rPr>
        <w:t>ibu</w:t>
      </w:r>
      <w:proofErr w:type="spellEnd"/>
      <w:r w:rsidRPr="00A37DFD">
        <w:rPr>
          <w:i/>
          <w:iCs/>
          <w:sz w:val="24"/>
          <w:szCs w:val="24"/>
        </w:rPr>
        <w:t xml:space="preserve">. Kalau </w:t>
      </w:r>
      <w:proofErr w:type="spellStart"/>
      <w:r w:rsidRPr="00A37DFD">
        <w:rPr>
          <w:i/>
          <w:iCs/>
          <w:sz w:val="24"/>
          <w:szCs w:val="24"/>
        </w:rPr>
        <w:t>dari</w:t>
      </w:r>
      <w:proofErr w:type="spellEnd"/>
      <w:r w:rsidRPr="00A37DFD">
        <w:rPr>
          <w:i/>
          <w:iCs/>
          <w:sz w:val="24"/>
          <w:szCs w:val="24"/>
        </w:rPr>
        <w:t xml:space="preserve"> yang lain-lain </w:t>
      </w:r>
      <w:proofErr w:type="spellStart"/>
      <w:r w:rsidRPr="00A37DFD">
        <w:rPr>
          <w:i/>
          <w:iCs/>
          <w:sz w:val="24"/>
          <w:szCs w:val="24"/>
        </w:rPr>
        <w:t>keluarga</w:t>
      </w:r>
      <w:proofErr w:type="spellEnd"/>
      <w:r w:rsidRPr="00A37DFD">
        <w:rPr>
          <w:i/>
          <w:iCs/>
          <w:sz w:val="24"/>
          <w:szCs w:val="24"/>
        </w:rPr>
        <w:t xml:space="preserve"> </w:t>
      </w:r>
      <w:proofErr w:type="spellStart"/>
      <w:r w:rsidRPr="00A37DFD">
        <w:rPr>
          <w:i/>
          <w:iCs/>
          <w:sz w:val="24"/>
          <w:szCs w:val="24"/>
        </w:rPr>
        <w:t>besar</w:t>
      </w:r>
      <w:proofErr w:type="spellEnd"/>
      <w:r w:rsidRPr="00A37DFD">
        <w:rPr>
          <w:i/>
          <w:iCs/>
          <w:sz w:val="24"/>
          <w:szCs w:val="24"/>
        </w:rPr>
        <w:t xml:space="preserve"> </w:t>
      </w:r>
      <w:proofErr w:type="spellStart"/>
      <w:r w:rsidRPr="00A37DFD">
        <w:rPr>
          <w:i/>
          <w:iCs/>
          <w:sz w:val="24"/>
          <w:szCs w:val="24"/>
        </w:rPr>
        <w:t>tidak</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w:t>
      </w:r>
      <w:proofErr w:type="spellStart"/>
      <w:r w:rsidRPr="00A37DFD">
        <w:rPr>
          <w:i/>
          <w:iCs/>
          <w:sz w:val="24"/>
          <w:szCs w:val="24"/>
        </w:rPr>
        <w:t>masalah</w:t>
      </w:r>
      <w:proofErr w:type="spellEnd"/>
      <w:r w:rsidRPr="00A37DFD">
        <w:rPr>
          <w:i/>
          <w:iCs/>
          <w:sz w:val="24"/>
          <w:szCs w:val="24"/>
        </w:rPr>
        <w:t xml:space="preserve"> </w:t>
      </w:r>
      <w:proofErr w:type="spellStart"/>
      <w:r w:rsidRPr="00A37DFD">
        <w:rPr>
          <w:i/>
          <w:iCs/>
          <w:sz w:val="24"/>
          <w:szCs w:val="24"/>
        </w:rPr>
        <w:t>karena</w:t>
      </w:r>
      <w:proofErr w:type="spellEnd"/>
      <w:r w:rsidRPr="00A37DFD">
        <w:rPr>
          <w:i/>
          <w:iCs/>
          <w:sz w:val="24"/>
          <w:szCs w:val="24"/>
        </w:rPr>
        <w:t xml:space="preserve"> di </w:t>
      </w:r>
      <w:proofErr w:type="spellStart"/>
      <w:r w:rsidRPr="00A37DFD">
        <w:rPr>
          <w:i/>
          <w:iCs/>
          <w:sz w:val="24"/>
          <w:szCs w:val="24"/>
        </w:rPr>
        <w:t>keluarga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juga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banyak</w:t>
      </w:r>
      <w:proofErr w:type="spellEnd"/>
      <w:r w:rsidRPr="00A37DFD">
        <w:rPr>
          <w:i/>
          <w:iCs/>
          <w:sz w:val="24"/>
          <w:szCs w:val="24"/>
        </w:rPr>
        <w:t xml:space="preserve"> yang </w:t>
      </w:r>
      <w:proofErr w:type="spellStart"/>
      <w:r w:rsidRPr="00A37DFD">
        <w:rPr>
          <w:i/>
          <w:iCs/>
          <w:sz w:val="24"/>
          <w:szCs w:val="24"/>
        </w:rPr>
        <w:t>terjun</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dunia </w:t>
      </w:r>
      <w:proofErr w:type="spellStart"/>
      <w:r w:rsidRPr="00A37DFD">
        <w:rPr>
          <w:i/>
          <w:iCs/>
          <w:sz w:val="24"/>
          <w:szCs w:val="24"/>
        </w:rPr>
        <w:t>politik</w:t>
      </w:r>
      <w:proofErr w:type="spellEnd"/>
      <w:r w:rsidRPr="00A37DFD">
        <w:rPr>
          <w:i/>
          <w:iCs/>
          <w:sz w:val="24"/>
          <w:szCs w:val="24"/>
        </w:rPr>
        <w:t xml:space="preserve">, </w:t>
      </w:r>
      <w:proofErr w:type="spellStart"/>
      <w:r w:rsidRPr="00A37DFD">
        <w:rPr>
          <w:i/>
          <w:iCs/>
          <w:sz w:val="24"/>
          <w:szCs w:val="24"/>
        </w:rPr>
        <w:t>tetapi</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diri</w:t>
      </w:r>
      <w:proofErr w:type="spellEnd"/>
      <w:r w:rsidRPr="00A37DFD">
        <w:rPr>
          <w:i/>
          <w:iCs/>
          <w:sz w:val="24"/>
          <w:szCs w:val="24"/>
        </w:rPr>
        <w:t xml:space="preserve"> </w:t>
      </w:r>
      <w:proofErr w:type="spellStart"/>
      <w:r w:rsidRPr="00A37DFD">
        <w:rPr>
          <w:i/>
          <w:iCs/>
          <w:sz w:val="24"/>
          <w:szCs w:val="24"/>
        </w:rPr>
        <w:t>sendiri</w:t>
      </w:r>
      <w:proofErr w:type="spellEnd"/>
      <w:r w:rsidRPr="00A37DFD">
        <w:rPr>
          <w:i/>
          <w:iCs/>
          <w:sz w:val="24"/>
          <w:szCs w:val="24"/>
        </w:rPr>
        <w:t xml:space="preserve"> </w:t>
      </w:r>
      <w:proofErr w:type="spellStart"/>
      <w:r w:rsidRPr="00A37DFD">
        <w:rPr>
          <w:i/>
          <w:iCs/>
          <w:sz w:val="24"/>
          <w:szCs w:val="24"/>
        </w:rPr>
        <w:t>aja</w:t>
      </w:r>
      <w:proofErr w:type="spellEnd"/>
      <w:r w:rsidRPr="00A37DFD">
        <w:rPr>
          <w:i/>
          <w:iCs/>
          <w:sz w:val="24"/>
          <w:szCs w:val="24"/>
        </w:rPr>
        <w:t xml:space="preserve"> </w:t>
      </w:r>
      <w:proofErr w:type="spellStart"/>
      <w:r w:rsidRPr="00A37DFD">
        <w:rPr>
          <w:i/>
          <w:iCs/>
          <w:sz w:val="24"/>
          <w:szCs w:val="24"/>
        </w:rPr>
        <w:t>ingin</w:t>
      </w:r>
      <w:proofErr w:type="spellEnd"/>
      <w:r w:rsidRPr="00A37DFD">
        <w:rPr>
          <w:i/>
          <w:iCs/>
          <w:sz w:val="24"/>
          <w:szCs w:val="24"/>
        </w:rPr>
        <w:t xml:space="preserve"> </w:t>
      </w:r>
      <w:proofErr w:type="spellStart"/>
      <w:r w:rsidRPr="00A37DFD">
        <w:rPr>
          <w:i/>
          <w:iCs/>
          <w:sz w:val="24"/>
          <w:szCs w:val="24"/>
        </w:rPr>
        <w:t>berpolitik</w:t>
      </w:r>
      <w:proofErr w:type="spellEnd"/>
      <w:r w:rsidRPr="00A37DFD">
        <w:rPr>
          <w:i/>
          <w:iCs/>
          <w:sz w:val="24"/>
          <w:szCs w:val="24"/>
        </w:rPr>
        <w:t xml:space="preserve"> </w:t>
      </w:r>
      <w:proofErr w:type="spellStart"/>
      <w:r w:rsidRPr="00A37DFD">
        <w:rPr>
          <w:i/>
          <w:iCs/>
          <w:sz w:val="24"/>
          <w:szCs w:val="24"/>
        </w:rPr>
        <w:t>tapi</w:t>
      </w:r>
      <w:proofErr w:type="spellEnd"/>
      <w:r w:rsidRPr="00A37DFD">
        <w:rPr>
          <w:i/>
          <w:iCs/>
          <w:sz w:val="24"/>
          <w:szCs w:val="24"/>
        </w:rPr>
        <w:t xml:space="preserve"> juga </w:t>
      </w:r>
      <w:proofErr w:type="spellStart"/>
      <w:r w:rsidRPr="00A37DFD">
        <w:rPr>
          <w:i/>
          <w:iCs/>
          <w:sz w:val="24"/>
          <w:szCs w:val="24"/>
        </w:rPr>
        <w:t>tetap</w:t>
      </w:r>
      <w:proofErr w:type="spellEnd"/>
      <w:r w:rsidRPr="00A37DFD">
        <w:rPr>
          <w:i/>
          <w:iCs/>
          <w:sz w:val="24"/>
          <w:szCs w:val="24"/>
        </w:rPr>
        <w:t xml:space="preserve"> </w:t>
      </w:r>
      <w:proofErr w:type="spellStart"/>
      <w:r w:rsidRPr="00A37DFD">
        <w:rPr>
          <w:i/>
          <w:iCs/>
          <w:sz w:val="24"/>
          <w:szCs w:val="24"/>
        </w:rPr>
        <w:t>bisa</w:t>
      </w:r>
      <w:proofErr w:type="spellEnd"/>
      <w:r w:rsidRPr="00A37DFD">
        <w:rPr>
          <w:i/>
          <w:iCs/>
          <w:sz w:val="24"/>
          <w:szCs w:val="24"/>
        </w:rPr>
        <w:t xml:space="preserve"> </w:t>
      </w:r>
      <w:proofErr w:type="spellStart"/>
      <w:r w:rsidRPr="00A37DFD">
        <w:rPr>
          <w:i/>
          <w:iCs/>
          <w:sz w:val="24"/>
          <w:szCs w:val="24"/>
        </w:rPr>
        <w:t>bersama</w:t>
      </w:r>
      <w:proofErr w:type="spellEnd"/>
      <w:r w:rsidRPr="00A37DFD">
        <w:rPr>
          <w:i/>
          <w:iCs/>
          <w:sz w:val="24"/>
          <w:szCs w:val="24"/>
        </w:rPr>
        <w:t xml:space="preserve"> </w:t>
      </w:r>
      <w:proofErr w:type="spellStart"/>
      <w:r w:rsidRPr="00A37DFD">
        <w:rPr>
          <w:i/>
          <w:iCs/>
          <w:sz w:val="24"/>
          <w:szCs w:val="24"/>
        </w:rPr>
        <w:t>anak-anak</w:t>
      </w:r>
      <w:proofErr w:type="spellEnd"/>
      <w:r w:rsidRPr="00A37DFD">
        <w:rPr>
          <w:i/>
          <w:iCs/>
          <w:sz w:val="24"/>
          <w:szCs w:val="24"/>
        </w:rPr>
        <w:t>,”</w:t>
      </w:r>
    </w:p>
    <w:p w14:paraId="2D1FEBF0" w14:textId="77777777" w:rsidR="00A37DFD" w:rsidRPr="00A37DFD" w:rsidRDefault="00A37DFD" w:rsidP="00A37DFD">
      <w:pPr>
        <w:jc w:val="both"/>
        <w:rPr>
          <w:sz w:val="24"/>
          <w:szCs w:val="24"/>
        </w:rPr>
      </w:pPr>
      <w:r w:rsidRPr="00A37DFD">
        <w:rPr>
          <w:sz w:val="24"/>
          <w:szCs w:val="24"/>
        </w:rPr>
        <w:t xml:space="preserve">Ratu </w:t>
      </w:r>
      <w:proofErr w:type="spellStart"/>
      <w:r w:rsidRPr="00A37DFD">
        <w:rPr>
          <w:sz w:val="24"/>
          <w:szCs w:val="24"/>
        </w:rPr>
        <w:t>Chumaeroh</w:t>
      </w:r>
      <w:proofErr w:type="spellEnd"/>
    </w:p>
    <w:p w14:paraId="3CAB2ED4" w14:textId="77777777" w:rsidR="00A37DFD" w:rsidRPr="00A37DFD" w:rsidRDefault="00A37DFD" w:rsidP="00A37DFD">
      <w:pPr>
        <w:jc w:val="both"/>
        <w:rPr>
          <w:i/>
          <w:iCs/>
          <w:sz w:val="24"/>
          <w:szCs w:val="24"/>
        </w:rPr>
      </w:pPr>
      <w:r w:rsidRPr="00A37DFD">
        <w:rPr>
          <w:sz w:val="24"/>
          <w:szCs w:val="24"/>
        </w:rPr>
        <w:tab/>
      </w:r>
      <w:r w:rsidRPr="00A37DFD">
        <w:rPr>
          <w:i/>
          <w:iCs/>
          <w:sz w:val="24"/>
          <w:szCs w:val="24"/>
        </w:rPr>
        <w:t>“</w:t>
      </w:r>
      <w:proofErr w:type="spellStart"/>
      <w:r w:rsidRPr="00A37DFD">
        <w:rPr>
          <w:i/>
          <w:iCs/>
          <w:sz w:val="24"/>
          <w:szCs w:val="24"/>
        </w:rPr>
        <w:t>Bahwasannya</w:t>
      </w:r>
      <w:proofErr w:type="spellEnd"/>
      <w:r w:rsidRPr="00A37DFD">
        <w:rPr>
          <w:i/>
          <w:iCs/>
          <w:sz w:val="24"/>
          <w:szCs w:val="24"/>
        </w:rPr>
        <w:t xml:space="preserve"> </w:t>
      </w:r>
      <w:proofErr w:type="spellStart"/>
      <w:r w:rsidRPr="00A37DFD">
        <w:rPr>
          <w:i/>
          <w:iCs/>
          <w:sz w:val="24"/>
          <w:szCs w:val="24"/>
        </w:rPr>
        <w:t>tantangan</w:t>
      </w:r>
      <w:proofErr w:type="spellEnd"/>
      <w:r w:rsidRPr="00A37DFD">
        <w:rPr>
          <w:i/>
          <w:iCs/>
          <w:sz w:val="24"/>
          <w:szCs w:val="24"/>
        </w:rPr>
        <w:t xml:space="preserve"> </w:t>
      </w:r>
      <w:proofErr w:type="spellStart"/>
      <w:r w:rsidRPr="00A37DFD">
        <w:rPr>
          <w:i/>
          <w:iCs/>
          <w:sz w:val="24"/>
          <w:szCs w:val="24"/>
        </w:rPr>
        <w:t>besar</w:t>
      </w:r>
      <w:proofErr w:type="spellEnd"/>
      <w:r w:rsidRPr="00A37DFD">
        <w:rPr>
          <w:i/>
          <w:iCs/>
          <w:sz w:val="24"/>
          <w:szCs w:val="24"/>
        </w:rPr>
        <w:t xml:space="preserve"> yang </w:t>
      </w:r>
      <w:proofErr w:type="spellStart"/>
      <w:r w:rsidRPr="00A37DFD">
        <w:rPr>
          <w:i/>
          <w:iCs/>
          <w:sz w:val="24"/>
          <w:szCs w:val="24"/>
        </w:rPr>
        <w:t>dihadapi</w:t>
      </w:r>
      <w:proofErr w:type="spellEnd"/>
      <w:r w:rsidRPr="00A37DFD">
        <w:rPr>
          <w:i/>
          <w:iCs/>
          <w:sz w:val="24"/>
          <w:szCs w:val="24"/>
        </w:rPr>
        <w:t xml:space="preserve"> oleh </w:t>
      </w:r>
      <w:proofErr w:type="spellStart"/>
      <w:r w:rsidRPr="00A37DFD">
        <w:rPr>
          <w:i/>
          <w:iCs/>
          <w:sz w:val="24"/>
          <w:szCs w:val="24"/>
        </w:rPr>
        <w:t>perempuan</w:t>
      </w:r>
      <w:proofErr w:type="spellEnd"/>
      <w:r w:rsidRPr="00A37DFD">
        <w:rPr>
          <w:i/>
          <w:iCs/>
          <w:sz w:val="24"/>
          <w:szCs w:val="24"/>
        </w:rPr>
        <w:t xml:space="preserve"> </w:t>
      </w:r>
      <w:proofErr w:type="spellStart"/>
      <w:r w:rsidRPr="00A37DFD">
        <w:rPr>
          <w:i/>
          <w:iCs/>
          <w:sz w:val="24"/>
          <w:szCs w:val="24"/>
        </w:rPr>
        <w:t>dalam</w:t>
      </w:r>
      <w:proofErr w:type="spellEnd"/>
      <w:r w:rsidRPr="00A37DFD">
        <w:rPr>
          <w:i/>
          <w:iCs/>
          <w:sz w:val="24"/>
          <w:szCs w:val="24"/>
        </w:rPr>
        <w:t xml:space="preserve"> </w:t>
      </w:r>
      <w:proofErr w:type="spellStart"/>
      <w:r w:rsidRPr="00A37DFD">
        <w:rPr>
          <w:i/>
          <w:iCs/>
          <w:sz w:val="24"/>
          <w:szCs w:val="24"/>
        </w:rPr>
        <w:t>berpolitik</w:t>
      </w:r>
      <w:proofErr w:type="spellEnd"/>
      <w:r w:rsidRPr="00A37DFD">
        <w:rPr>
          <w:i/>
          <w:iCs/>
          <w:sz w:val="24"/>
          <w:szCs w:val="24"/>
        </w:rPr>
        <w:t xml:space="preserve"> </w:t>
      </w:r>
      <w:proofErr w:type="spellStart"/>
      <w:r w:rsidRPr="00A37DFD">
        <w:rPr>
          <w:i/>
          <w:iCs/>
          <w:sz w:val="24"/>
          <w:szCs w:val="24"/>
        </w:rPr>
        <w:t>ini</w:t>
      </w:r>
      <w:proofErr w:type="spellEnd"/>
      <w:r w:rsidRPr="00A37DFD">
        <w:rPr>
          <w:i/>
          <w:iCs/>
          <w:sz w:val="24"/>
          <w:szCs w:val="24"/>
        </w:rPr>
        <w:t xml:space="preserve"> pada </w:t>
      </w:r>
      <w:proofErr w:type="spellStart"/>
      <w:r w:rsidRPr="00A37DFD">
        <w:rPr>
          <w:i/>
          <w:iCs/>
          <w:sz w:val="24"/>
          <w:szCs w:val="24"/>
        </w:rPr>
        <w:t>saat</w:t>
      </w:r>
      <w:proofErr w:type="spellEnd"/>
      <w:r w:rsidRPr="00A37DFD">
        <w:rPr>
          <w:i/>
          <w:iCs/>
          <w:sz w:val="24"/>
          <w:szCs w:val="24"/>
        </w:rPr>
        <w:t xml:space="preserve"> </w:t>
      </w:r>
      <w:proofErr w:type="spellStart"/>
      <w:r w:rsidRPr="00A37DFD">
        <w:rPr>
          <w:i/>
          <w:iCs/>
          <w:sz w:val="24"/>
          <w:szCs w:val="24"/>
        </w:rPr>
        <w:t>ini</w:t>
      </w:r>
      <w:proofErr w:type="spellEnd"/>
      <w:r w:rsidRPr="00A37DFD">
        <w:rPr>
          <w:i/>
          <w:iCs/>
          <w:sz w:val="24"/>
          <w:szCs w:val="24"/>
        </w:rPr>
        <w:t xml:space="preserve"> </w:t>
      </w:r>
      <w:proofErr w:type="spellStart"/>
      <w:r w:rsidRPr="00A37DFD">
        <w:rPr>
          <w:i/>
          <w:iCs/>
          <w:sz w:val="24"/>
          <w:szCs w:val="24"/>
        </w:rPr>
        <w:t>masih</w:t>
      </w:r>
      <w:proofErr w:type="spellEnd"/>
      <w:r w:rsidRPr="00A37DFD">
        <w:rPr>
          <w:i/>
          <w:iCs/>
          <w:sz w:val="24"/>
          <w:szCs w:val="24"/>
        </w:rPr>
        <w:t xml:space="preserve"> </w:t>
      </w:r>
      <w:proofErr w:type="spellStart"/>
      <w:r w:rsidRPr="00A37DFD">
        <w:rPr>
          <w:i/>
          <w:iCs/>
          <w:sz w:val="24"/>
          <w:szCs w:val="24"/>
        </w:rPr>
        <w:t>menempatkan</w:t>
      </w:r>
      <w:proofErr w:type="spellEnd"/>
      <w:r w:rsidRPr="00A37DFD">
        <w:rPr>
          <w:i/>
          <w:iCs/>
          <w:sz w:val="24"/>
          <w:szCs w:val="24"/>
        </w:rPr>
        <w:t xml:space="preserve"> </w:t>
      </w:r>
      <w:proofErr w:type="spellStart"/>
      <w:r w:rsidRPr="00A37DFD">
        <w:rPr>
          <w:i/>
          <w:iCs/>
          <w:sz w:val="24"/>
          <w:szCs w:val="24"/>
        </w:rPr>
        <w:t>bahwa</w:t>
      </w:r>
      <w:proofErr w:type="spellEnd"/>
      <w:r w:rsidRPr="00A37DFD">
        <w:rPr>
          <w:i/>
          <w:iCs/>
          <w:sz w:val="24"/>
          <w:szCs w:val="24"/>
        </w:rPr>
        <w:t xml:space="preserve"> </w:t>
      </w:r>
      <w:proofErr w:type="spellStart"/>
      <w:r w:rsidRPr="00A37DFD">
        <w:rPr>
          <w:i/>
          <w:iCs/>
          <w:sz w:val="24"/>
          <w:szCs w:val="24"/>
        </w:rPr>
        <w:t>perempuan</w:t>
      </w:r>
      <w:proofErr w:type="spellEnd"/>
      <w:r w:rsidRPr="00A37DFD">
        <w:rPr>
          <w:i/>
          <w:iCs/>
          <w:sz w:val="24"/>
          <w:szCs w:val="24"/>
        </w:rPr>
        <w:t xml:space="preserve"> yang </w:t>
      </w:r>
      <w:proofErr w:type="spellStart"/>
      <w:r w:rsidRPr="00A37DFD">
        <w:rPr>
          <w:i/>
          <w:iCs/>
          <w:sz w:val="24"/>
          <w:szCs w:val="24"/>
        </w:rPr>
        <w:t>berpolitik</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mengalami</w:t>
      </w:r>
      <w:proofErr w:type="spellEnd"/>
      <w:r w:rsidRPr="00A37DFD">
        <w:rPr>
          <w:i/>
          <w:iCs/>
          <w:sz w:val="24"/>
          <w:szCs w:val="24"/>
        </w:rPr>
        <w:t xml:space="preserve"> </w:t>
      </w:r>
      <w:proofErr w:type="spellStart"/>
      <w:r w:rsidRPr="00A37DFD">
        <w:rPr>
          <w:i/>
          <w:iCs/>
          <w:sz w:val="24"/>
          <w:szCs w:val="24"/>
        </w:rPr>
        <w:t>ketimpangan</w:t>
      </w:r>
      <w:proofErr w:type="spellEnd"/>
      <w:r w:rsidRPr="00A37DFD">
        <w:rPr>
          <w:i/>
          <w:iCs/>
          <w:sz w:val="24"/>
          <w:szCs w:val="24"/>
        </w:rPr>
        <w:t xml:space="preserve"> </w:t>
      </w:r>
      <w:proofErr w:type="spellStart"/>
      <w:r w:rsidRPr="00A37DFD">
        <w:rPr>
          <w:i/>
          <w:iCs/>
          <w:sz w:val="24"/>
          <w:szCs w:val="24"/>
        </w:rPr>
        <w:t>sosial</w:t>
      </w:r>
      <w:proofErr w:type="spellEnd"/>
      <w:r w:rsidRPr="00A37DFD">
        <w:rPr>
          <w:i/>
          <w:iCs/>
          <w:sz w:val="24"/>
          <w:szCs w:val="24"/>
        </w:rPr>
        <w:t xml:space="preserve"> dan </w:t>
      </w:r>
      <w:proofErr w:type="spellStart"/>
      <w:r w:rsidRPr="00A37DFD">
        <w:rPr>
          <w:i/>
          <w:iCs/>
          <w:sz w:val="24"/>
          <w:szCs w:val="24"/>
        </w:rPr>
        <w:t>budaya</w:t>
      </w:r>
      <w:proofErr w:type="spellEnd"/>
      <w:r w:rsidRPr="00A37DFD">
        <w:rPr>
          <w:i/>
          <w:iCs/>
          <w:sz w:val="24"/>
          <w:szCs w:val="24"/>
        </w:rPr>
        <w:t xml:space="preserve">. Iya. Gitu. Karena di </w:t>
      </w:r>
      <w:proofErr w:type="spellStart"/>
      <w:r w:rsidRPr="00A37DFD">
        <w:rPr>
          <w:i/>
          <w:iCs/>
          <w:sz w:val="24"/>
          <w:szCs w:val="24"/>
        </w:rPr>
        <w:t>berbagai</w:t>
      </w:r>
      <w:proofErr w:type="spellEnd"/>
      <w:r w:rsidRPr="00A37DFD">
        <w:rPr>
          <w:i/>
          <w:iCs/>
          <w:sz w:val="24"/>
          <w:szCs w:val="24"/>
        </w:rPr>
        <w:t xml:space="preserve"> </w:t>
      </w:r>
      <w:proofErr w:type="spellStart"/>
      <w:r w:rsidRPr="00A37DFD">
        <w:rPr>
          <w:i/>
          <w:iCs/>
          <w:sz w:val="24"/>
          <w:szCs w:val="24"/>
        </w:rPr>
        <w:t>penjuru</w:t>
      </w:r>
      <w:proofErr w:type="spellEnd"/>
      <w:r w:rsidRPr="00A37DFD">
        <w:rPr>
          <w:i/>
          <w:iCs/>
          <w:sz w:val="24"/>
          <w:szCs w:val="24"/>
        </w:rPr>
        <w:t xml:space="preserve"> Nusantara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perempuan</w:t>
      </w:r>
      <w:proofErr w:type="spellEnd"/>
      <w:r w:rsidRPr="00A37DFD">
        <w:rPr>
          <w:i/>
          <w:iCs/>
          <w:sz w:val="24"/>
          <w:szCs w:val="24"/>
        </w:rPr>
        <w:t xml:space="preserve"> yang </w:t>
      </w:r>
      <w:proofErr w:type="spellStart"/>
      <w:r w:rsidRPr="00A37DFD">
        <w:rPr>
          <w:i/>
          <w:iCs/>
          <w:sz w:val="24"/>
          <w:szCs w:val="24"/>
        </w:rPr>
        <w:t>buta</w:t>
      </w:r>
      <w:proofErr w:type="spellEnd"/>
      <w:r w:rsidRPr="00A37DFD">
        <w:rPr>
          <w:i/>
          <w:iCs/>
          <w:sz w:val="24"/>
          <w:szCs w:val="24"/>
        </w:rPr>
        <w:t xml:space="preserve"> </w:t>
      </w:r>
      <w:proofErr w:type="spellStart"/>
      <w:r w:rsidRPr="00A37DFD">
        <w:rPr>
          <w:i/>
          <w:iCs/>
          <w:sz w:val="24"/>
          <w:szCs w:val="24"/>
        </w:rPr>
        <w:t>atau</w:t>
      </w:r>
      <w:proofErr w:type="spellEnd"/>
      <w:r w:rsidRPr="00A37DFD">
        <w:rPr>
          <w:i/>
          <w:iCs/>
          <w:sz w:val="24"/>
          <w:szCs w:val="24"/>
        </w:rPr>
        <w:t xml:space="preserve"> </w:t>
      </w:r>
      <w:proofErr w:type="spellStart"/>
      <w:r w:rsidRPr="00A37DFD">
        <w:rPr>
          <w:i/>
          <w:iCs/>
          <w:sz w:val="24"/>
          <w:szCs w:val="24"/>
        </w:rPr>
        <w:t>bahkan</w:t>
      </w:r>
      <w:proofErr w:type="spellEnd"/>
      <w:r w:rsidRPr="00A37DFD">
        <w:rPr>
          <w:i/>
          <w:iCs/>
          <w:sz w:val="24"/>
          <w:szCs w:val="24"/>
        </w:rPr>
        <w:t xml:space="preserve"> </w:t>
      </w:r>
      <w:proofErr w:type="spellStart"/>
      <w:r w:rsidRPr="00A37DFD">
        <w:rPr>
          <w:i/>
          <w:iCs/>
          <w:sz w:val="24"/>
          <w:szCs w:val="24"/>
        </w:rPr>
        <w:t>justru</w:t>
      </w:r>
      <w:proofErr w:type="spellEnd"/>
      <w:r w:rsidRPr="00A37DFD">
        <w:rPr>
          <w:i/>
          <w:iCs/>
          <w:sz w:val="24"/>
          <w:szCs w:val="24"/>
        </w:rPr>
        <w:t xml:space="preserve"> </w:t>
      </w:r>
      <w:proofErr w:type="spellStart"/>
      <w:r w:rsidRPr="00A37DFD">
        <w:rPr>
          <w:i/>
          <w:iCs/>
          <w:sz w:val="24"/>
          <w:szCs w:val="24"/>
        </w:rPr>
        <w:t>diputakan</w:t>
      </w:r>
      <w:proofErr w:type="spellEnd"/>
      <w:r w:rsidRPr="00A37DFD">
        <w:rPr>
          <w:i/>
          <w:iCs/>
          <w:sz w:val="24"/>
          <w:szCs w:val="24"/>
        </w:rPr>
        <w:t xml:space="preserve"> </w:t>
      </w:r>
      <w:proofErr w:type="spellStart"/>
      <w:r w:rsidRPr="00A37DFD">
        <w:rPr>
          <w:i/>
          <w:iCs/>
          <w:sz w:val="24"/>
          <w:szCs w:val="24"/>
        </w:rPr>
        <w:t>secara</w:t>
      </w:r>
      <w:proofErr w:type="spellEnd"/>
      <w:r w:rsidRPr="00A37DFD">
        <w:rPr>
          <w:i/>
          <w:iCs/>
          <w:sz w:val="24"/>
          <w:szCs w:val="24"/>
        </w:rPr>
        <w:t xml:space="preserve"> </w:t>
      </w:r>
      <w:proofErr w:type="spellStart"/>
      <w:r w:rsidRPr="00A37DFD">
        <w:rPr>
          <w:i/>
          <w:iCs/>
          <w:sz w:val="24"/>
          <w:szCs w:val="24"/>
        </w:rPr>
        <w:t>struktural</w:t>
      </w:r>
      <w:proofErr w:type="spellEnd"/>
      <w:r w:rsidRPr="00A37DFD">
        <w:rPr>
          <w:i/>
          <w:iCs/>
          <w:sz w:val="24"/>
          <w:szCs w:val="24"/>
        </w:rPr>
        <w:t xml:space="preserve"> </w:t>
      </w:r>
      <w:proofErr w:type="spellStart"/>
      <w:r w:rsidRPr="00A37DFD">
        <w:rPr>
          <w:i/>
          <w:iCs/>
          <w:sz w:val="24"/>
          <w:szCs w:val="24"/>
        </w:rPr>
        <w:t>akan</w:t>
      </w:r>
      <w:proofErr w:type="spellEnd"/>
      <w:r w:rsidRPr="00A37DFD">
        <w:rPr>
          <w:i/>
          <w:iCs/>
          <w:sz w:val="24"/>
          <w:szCs w:val="24"/>
        </w:rPr>
        <w:t xml:space="preserve"> </w:t>
      </w:r>
      <w:proofErr w:type="spellStart"/>
      <w:r w:rsidRPr="00A37DFD">
        <w:rPr>
          <w:i/>
          <w:iCs/>
          <w:sz w:val="24"/>
          <w:szCs w:val="24"/>
        </w:rPr>
        <w:t>potensi</w:t>
      </w:r>
      <w:proofErr w:type="spellEnd"/>
      <w:r w:rsidRPr="00A37DFD">
        <w:rPr>
          <w:i/>
          <w:iCs/>
          <w:sz w:val="24"/>
          <w:szCs w:val="24"/>
        </w:rPr>
        <w:t xml:space="preserve"> </w:t>
      </w:r>
      <w:proofErr w:type="spellStart"/>
      <w:r w:rsidRPr="00A37DFD">
        <w:rPr>
          <w:i/>
          <w:iCs/>
          <w:sz w:val="24"/>
          <w:szCs w:val="24"/>
        </w:rPr>
        <w:t>diri</w:t>
      </w:r>
      <w:proofErr w:type="spellEnd"/>
      <w:r w:rsidRPr="00A37DFD">
        <w:rPr>
          <w:i/>
          <w:iCs/>
          <w:sz w:val="24"/>
          <w:szCs w:val="24"/>
        </w:rPr>
        <w:t xml:space="preserve"> yang </w:t>
      </w:r>
      <w:proofErr w:type="spellStart"/>
      <w:proofErr w:type="gramStart"/>
      <w:r w:rsidRPr="00A37DFD">
        <w:rPr>
          <w:i/>
          <w:iCs/>
          <w:sz w:val="24"/>
          <w:szCs w:val="24"/>
        </w:rPr>
        <w:t>dimilikinya.Sehingga</w:t>
      </w:r>
      <w:proofErr w:type="spellEnd"/>
      <w:proofErr w:type="gramEnd"/>
      <w:r w:rsidRPr="00A37DFD">
        <w:rPr>
          <w:i/>
          <w:iCs/>
          <w:sz w:val="24"/>
          <w:szCs w:val="24"/>
        </w:rPr>
        <w:t xml:space="preserve"> </w:t>
      </w:r>
      <w:proofErr w:type="spellStart"/>
      <w:r w:rsidRPr="00A37DFD">
        <w:rPr>
          <w:i/>
          <w:iCs/>
          <w:sz w:val="24"/>
          <w:szCs w:val="24"/>
        </w:rPr>
        <w:t>hanya</w:t>
      </w:r>
      <w:proofErr w:type="spellEnd"/>
      <w:r w:rsidRPr="00A37DFD">
        <w:rPr>
          <w:i/>
          <w:iCs/>
          <w:sz w:val="24"/>
          <w:szCs w:val="24"/>
        </w:rPr>
        <w:t xml:space="preserve"> </w:t>
      </w:r>
      <w:proofErr w:type="spellStart"/>
      <w:r w:rsidRPr="00A37DFD">
        <w:rPr>
          <w:i/>
          <w:iCs/>
          <w:sz w:val="24"/>
          <w:szCs w:val="24"/>
        </w:rPr>
        <w:t>menjalankan</w:t>
      </w:r>
      <w:proofErr w:type="spellEnd"/>
      <w:r w:rsidRPr="00A37DFD">
        <w:rPr>
          <w:i/>
          <w:iCs/>
          <w:sz w:val="24"/>
          <w:szCs w:val="24"/>
        </w:rPr>
        <w:t xml:space="preserve"> </w:t>
      </w:r>
      <w:proofErr w:type="spellStart"/>
      <w:r w:rsidRPr="00A37DFD">
        <w:rPr>
          <w:i/>
          <w:iCs/>
          <w:sz w:val="24"/>
          <w:szCs w:val="24"/>
        </w:rPr>
        <w:t>peran</w:t>
      </w:r>
      <w:proofErr w:type="spellEnd"/>
      <w:r w:rsidRPr="00A37DFD">
        <w:rPr>
          <w:i/>
          <w:iCs/>
          <w:sz w:val="24"/>
          <w:szCs w:val="24"/>
        </w:rPr>
        <w:t xml:space="preserve"> </w:t>
      </w:r>
      <w:proofErr w:type="spellStart"/>
      <w:r w:rsidRPr="00A37DFD">
        <w:rPr>
          <w:i/>
          <w:iCs/>
          <w:sz w:val="24"/>
          <w:szCs w:val="24"/>
        </w:rPr>
        <w:t>sekunder</w:t>
      </w:r>
      <w:proofErr w:type="spellEnd"/>
      <w:r w:rsidRPr="00A37DFD">
        <w:rPr>
          <w:i/>
          <w:iCs/>
          <w:sz w:val="24"/>
          <w:szCs w:val="24"/>
        </w:rPr>
        <w:t xml:space="preserve"> </w:t>
      </w:r>
      <w:proofErr w:type="spellStart"/>
      <w:r w:rsidRPr="00A37DFD">
        <w:rPr>
          <w:i/>
          <w:iCs/>
          <w:sz w:val="24"/>
          <w:szCs w:val="24"/>
        </w:rPr>
        <w:t>saja</w:t>
      </w:r>
      <w:proofErr w:type="spellEnd"/>
      <w:r w:rsidRPr="00A37DFD">
        <w:rPr>
          <w:i/>
          <w:iCs/>
          <w:sz w:val="24"/>
          <w:szCs w:val="24"/>
        </w:rPr>
        <w:t xml:space="preserve"> </w:t>
      </w:r>
      <w:proofErr w:type="spellStart"/>
      <w:r w:rsidRPr="00A37DFD">
        <w:rPr>
          <w:i/>
          <w:iCs/>
          <w:sz w:val="24"/>
          <w:szCs w:val="24"/>
        </w:rPr>
        <w:t>dalam</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w:t>
      </w:r>
      <w:proofErr w:type="spellStart"/>
      <w:r w:rsidRPr="00A37DFD">
        <w:rPr>
          <w:i/>
          <w:iCs/>
          <w:sz w:val="24"/>
          <w:szCs w:val="24"/>
        </w:rPr>
        <w:t>Begitu</w:t>
      </w:r>
      <w:proofErr w:type="spellEnd"/>
      <w:r w:rsidRPr="00A37DFD">
        <w:rPr>
          <w:i/>
          <w:iCs/>
          <w:sz w:val="24"/>
          <w:szCs w:val="24"/>
        </w:rPr>
        <w:t xml:space="preserve">. </w:t>
      </w:r>
      <w:proofErr w:type="spellStart"/>
      <w:r w:rsidRPr="00A37DFD">
        <w:rPr>
          <w:i/>
          <w:iCs/>
          <w:sz w:val="24"/>
          <w:szCs w:val="24"/>
        </w:rPr>
        <w:t>Iya.Jadi</w:t>
      </w:r>
      <w:proofErr w:type="spellEnd"/>
      <w:r w:rsidRPr="00A37DFD">
        <w:rPr>
          <w:i/>
          <w:iCs/>
          <w:sz w:val="24"/>
          <w:szCs w:val="24"/>
        </w:rPr>
        <w:t xml:space="preserve">,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perempuan</w:t>
      </w:r>
      <w:proofErr w:type="spellEnd"/>
      <w:r w:rsidRPr="00A37DFD">
        <w:rPr>
          <w:i/>
          <w:iCs/>
          <w:sz w:val="24"/>
          <w:szCs w:val="24"/>
        </w:rPr>
        <w:t xml:space="preserve"> </w:t>
      </w:r>
      <w:proofErr w:type="spellStart"/>
      <w:r w:rsidRPr="00A37DFD">
        <w:rPr>
          <w:i/>
          <w:iCs/>
          <w:sz w:val="24"/>
          <w:szCs w:val="24"/>
        </w:rPr>
        <w:t>mendapat</w:t>
      </w:r>
      <w:proofErr w:type="spellEnd"/>
      <w:r w:rsidRPr="00A37DFD">
        <w:rPr>
          <w:i/>
          <w:iCs/>
          <w:sz w:val="24"/>
          <w:szCs w:val="24"/>
        </w:rPr>
        <w:t>...</w:t>
      </w:r>
      <w:proofErr w:type="spellStart"/>
      <w:r w:rsidRPr="00A37DFD">
        <w:rPr>
          <w:i/>
          <w:iCs/>
          <w:sz w:val="24"/>
          <w:szCs w:val="24"/>
        </w:rPr>
        <w:t>Kesempatan</w:t>
      </w:r>
      <w:proofErr w:type="spellEnd"/>
      <w:r w:rsidRPr="00A37DFD">
        <w:rPr>
          <w:i/>
          <w:iCs/>
          <w:sz w:val="24"/>
          <w:szCs w:val="24"/>
        </w:rPr>
        <w:t xml:space="preserve"> dan </w:t>
      </w:r>
      <w:proofErr w:type="spellStart"/>
      <w:r w:rsidRPr="00A37DFD">
        <w:rPr>
          <w:i/>
          <w:iCs/>
          <w:sz w:val="24"/>
          <w:szCs w:val="24"/>
        </w:rPr>
        <w:t>peran</w:t>
      </w:r>
      <w:proofErr w:type="spellEnd"/>
      <w:r w:rsidRPr="00A37DFD">
        <w:rPr>
          <w:i/>
          <w:iCs/>
          <w:sz w:val="24"/>
          <w:szCs w:val="24"/>
        </w:rPr>
        <w:t xml:space="preserve"> yang </w:t>
      </w:r>
      <w:proofErr w:type="spellStart"/>
      <w:r w:rsidRPr="00A37DFD">
        <w:rPr>
          <w:i/>
          <w:iCs/>
          <w:sz w:val="24"/>
          <w:szCs w:val="24"/>
        </w:rPr>
        <w:t>seimbang</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laki-laki</w:t>
      </w:r>
      <w:proofErr w:type="spellEnd"/>
      <w:r w:rsidRPr="00A37DFD">
        <w:rPr>
          <w:i/>
          <w:iCs/>
          <w:sz w:val="24"/>
          <w:szCs w:val="24"/>
        </w:rPr>
        <w:t xml:space="preserve">, </w:t>
      </w:r>
      <w:proofErr w:type="spellStart"/>
      <w:r w:rsidRPr="00A37DFD">
        <w:rPr>
          <w:i/>
          <w:iCs/>
          <w:sz w:val="24"/>
          <w:szCs w:val="24"/>
        </w:rPr>
        <w:t>maka</w:t>
      </w:r>
      <w:proofErr w:type="spellEnd"/>
      <w:r w:rsidRPr="00A37DFD">
        <w:rPr>
          <w:i/>
          <w:iCs/>
          <w:sz w:val="24"/>
          <w:szCs w:val="24"/>
        </w:rPr>
        <w:t xml:space="preserve"> </w:t>
      </w:r>
      <w:proofErr w:type="spellStart"/>
      <w:r w:rsidRPr="00A37DFD">
        <w:rPr>
          <w:i/>
          <w:iCs/>
          <w:sz w:val="24"/>
          <w:szCs w:val="24"/>
        </w:rPr>
        <w:t>potensi</w:t>
      </w:r>
      <w:proofErr w:type="spellEnd"/>
      <w:r w:rsidRPr="00A37DFD">
        <w:rPr>
          <w:i/>
          <w:iCs/>
          <w:sz w:val="24"/>
          <w:szCs w:val="24"/>
        </w:rPr>
        <w:t xml:space="preserve"> </w:t>
      </w:r>
      <w:proofErr w:type="spellStart"/>
      <w:r w:rsidRPr="00A37DFD">
        <w:rPr>
          <w:i/>
          <w:iCs/>
          <w:sz w:val="24"/>
          <w:szCs w:val="24"/>
        </w:rPr>
        <w:t>sumber</w:t>
      </w:r>
      <w:proofErr w:type="spellEnd"/>
      <w:r w:rsidRPr="00A37DFD">
        <w:rPr>
          <w:i/>
          <w:iCs/>
          <w:sz w:val="24"/>
          <w:szCs w:val="24"/>
        </w:rPr>
        <w:t xml:space="preserve"> </w:t>
      </w:r>
      <w:proofErr w:type="spellStart"/>
      <w:r w:rsidRPr="00A37DFD">
        <w:rPr>
          <w:i/>
          <w:iCs/>
          <w:sz w:val="24"/>
          <w:szCs w:val="24"/>
        </w:rPr>
        <w:t>daya</w:t>
      </w:r>
      <w:proofErr w:type="spellEnd"/>
      <w:r w:rsidRPr="00A37DFD">
        <w:rPr>
          <w:i/>
          <w:iCs/>
          <w:sz w:val="24"/>
          <w:szCs w:val="24"/>
        </w:rPr>
        <w:t xml:space="preserve"> </w:t>
      </w:r>
      <w:proofErr w:type="spellStart"/>
      <w:r w:rsidRPr="00A37DFD">
        <w:rPr>
          <w:i/>
          <w:iCs/>
          <w:sz w:val="24"/>
          <w:szCs w:val="24"/>
        </w:rPr>
        <w:t>manusia</w:t>
      </w:r>
      <w:proofErr w:type="spellEnd"/>
      <w:r w:rsidRPr="00A37DFD">
        <w:rPr>
          <w:i/>
          <w:iCs/>
          <w:sz w:val="24"/>
          <w:szCs w:val="24"/>
        </w:rPr>
        <w:t xml:space="preserve"> di </w:t>
      </w:r>
      <w:proofErr w:type="spellStart"/>
      <w:r w:rsidRPr="00A37DFD">
        <w:rPr>
          <w:i/>
          <w:iCs/>
          <w:sz w:val="24"/>
          <w:szCs w:val="24"/>
        </w:rPr>
        <w:t>Tangsel</w:t>
      </w:r>
      <w:proofErr w:type="spellEnd"/>
      <w:r w:rsidRPr="00A37DFD">
        <w:rPr>
          <w:i/>
          <w:iCs/>
          <w:sz w:val="24"/>
          <w:szCs w:val="24"/>
        </w:rPr>
        <w:t xml:space="preserve"> dan juga di Indonesia </w:t>
      </w:r>
      <w:proofErr w:type="spellStart"/>
      <w:r w:rsidRPr="00A37DFD">
        <w:rPr>
          <w:i/>
          <w:iCs/>
          <w:sz w:val="24"/>
          <w:szCs w:val="24"/>
        </w:rPr>
        <w:t>ini</w:t>
      </w:r>
      <w:proofErr w:type="spellEnd"/>
      <w:r w:rsidRPr="00A37DFD">
        <w:rPr>
          <w:i/>
          <w:iCs/>
          <w:sz w:val="24"/>
          <w:szCs w:val="24"/>
        </w:rPr>
        <w:t xml:space="preserve"> </w:t>
      </w:r>
      <w:proofErr w:type="spellStart"/>
      <w:r w:rsidRPr="00A37DFD">
        <w:rPr>
          <w:i/>
          <w:iCs/>
          <w:sz w:val="24"/>
          <w:szCs w:val="24"/>
        </w:rPr>
        <w:t>menjadi</w:t>
      </w:r>
      <w:proofErr w:type="spellEnd"/>
      <w:r w:rsidRPr="00A37DFD">
        <w:rPr>
          <w:i/>
          <w:iCs/>
          <w:sz w:val="24"/>
          <w:szCs w:val="24"/>
        </w:rPr>
        <w:t xml:space="preserve"> </w:t>
      </w:r>
      <w:proofErr w:type="spellStart"/>
      <w:r w:rsidRPr="00A37DFD">
        <w:rPr>
          <w:i/>
          <w:iCs/>
          <w:sz w:val="24"/>
          <w:szCs w:val="24"/>
        </w:rPr>
        <w:t>jauh</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besar</w:t>
      </w:r>
      <w:proofErr w:type="spellEnd"/>
      <w:r w:rsidRPr="00A37DFD">
        <w:rPr>
          <w:i/>
          <w:iCs/>
          <w:sz w:val="24"/>
          <w:szCs w:val="24"/>
        </w:rPr>
        <w:t xml:space="preserve"> dan juga sangat </w:t>
      </w:r>
      <w:proofErr w:type="spellStart"/>
      <w:r w:rsidRPr="00A37DFD">
        <w:rPr>
          <w:i/>
          <w:iCs/>
          <w:sz w:val="24"/>
          <w:szCs w:val="24"/>
        </w:rPr>
        <w:lastRenderedPageBreak/>
        <w:t>menguntungkan</w:t>
      </w:r>
      <w:proofErr w:type="spellEnd"/>
      <w:r w:rsidRPr="00A37DFD">
        <w:rPr>
          <w:i/>
          <w:iCs/>
          <w:sz w:val="24"/>
          <w:szCs w:val="24"/>
        </w:rPr>
        <w:t xml:space="preserve"> dan </w:t>
      </w:r>
      <w:proofErr w:type="spellStart"/>
      <w:r w:rsidRPr="00A37DFD">
        <w:rPr>
          <w:i/>
          <w:iCs/>
          <w:sz w:val="24"/>
          <w:szCs w:val="24"/>
        </w:rPr>
        <w:t>memberi</w:t>
      </w:r>
      <w:proofErr w:type="spellEnd"/>
      <w:r w:rsidRPr="00A37DFD">
        <w:rPr>
          <w:i/>
          <w:iCs/>
          <w:sz w:val="24"/>
          <w:szCs w:val="24"/>
        </w:rPr>
        <w:t xml:space="preserve"> </w:t>
      </w:r>
      <w:proofErr w:type="spellStart"/>
      <w:r w:rsidRPr="00A37DFD">
        <w:rPr>
          <w:i/>
          <w:iCs/>
          <w:sz w:val="24"/>
          <w:szCs w:val="24"/>
        </w:rPr>
        <w:t>manfaat</w:t>
      </w:r>
      <w:proofErr w:type="spellEnd"/>
      <w:r w:rsidRPr="00A37DFD">
        <w:rPr>
          <w:i/>
          <w:iCs/>
          <w:sz w:val="24"/>
          <w:szCs w:val="24"/>
        </w:rPr>
        <w:t xml:space="preserve"> </w:t>
      </w:r>
      <w:proofErr w:type="spellStart"/>
      <w:r w:rsidRPr="00A37DFD">
        <w:rPr>
          <w:i/>
          <w:iCs/>
          <w:sz w:val="24"/>
          <w:szCs w:val="24"/>
        </w:rPr>
        <w:t>bagi</w:t>
      </w:r>
      <w:proofErr w:type="spellEnd"/>
      <w:r w:rsidRPr="00A37DFD">
        <w:rPr>
          <w:i/>
          <w:iCs/>
          <w:sz w:val="24"/>
          <w:szCs w:val="24"/>
        </w:rPr>
        <w:t xml:space="preserve"> </w:t>
      </w:r>
      <w:proofErr w:type="spellStart"/>
      <w:r w:rsidRPr="00A37DFD">
        <w:rPr>
          <w:i/>
          <w:iCs/>
          <w:sz w:val="24"/>
          <w:szCs w:val="24"/>
        </w:rPr>
        <w:t>pembangunan</w:t>
      </w:r>
      <w:proofErr w:type="spellEnd"/>
      <w:r w:rsidRPr="00A37DFD">
        <w:rPr>
          <w:i/>
          <w:iCs/>
          <w:sz w:val="24"/>
          <w:szCs w:val="24"/>
        </w:rPr>
        <w:t xml:space="preserve"> </w:t>
      </w:r>
      <w:proofErr w:type="spellStart"/>
      <w:r w:rsidRPr="00A37DFD">
        <w:rPr>
          <w:i/>
          <w:iCs/>
          <w:sz w:val="24"/>
          <w:szCs w:val="24"/>
        </w:rPr>
        <w:t>bangsa</w:t>
      </w:r>
      <w:proofErr w:type="spellEnd"/>
      <w:r w:rsidRPr="00A37DFD">
        <w:rPr>
          <w:i/>
          <w:iCs/>
          <w:sz w:val="24"/>
          <w:szCs w:val="24"/>
        </w:rPr>
        <w:t>.”</w:t>
      </w:r>
    </w:p>
    <w:p w14:paraId="0E30504A" w14:textId="77777777" w:rsidR="00A37DFD" w:rsidRPr="00A37DFD" w:rsidRDefault="00A37DFD" w:rsidP="00A37DFD">
      <w:pPr>
        <w:jc w:val="both"/>
        <w:rPr>
          <w:sz w:val="24"/>
          <w:szCs w:val="24"/>
        </w:rPr>
      </w:pPr>
      <w:r w:rsidRPr="00A37DFD">
        <w:rPr>
          <w:sz w:val="24"/>
          <w:szCs w:val="24"/>
        </w:rPr>
        <w:t xml:space="preserve">Sri </w:t>
      </w:r>
      <w:proofErr w:type="spellStart"/>
      <w:r w:rsidRPr="00A37DFD">
        <w:rPr>
          <w:sz w:val="24"/>
          <w:szCs w:val="24"/>
        </w:rPr>
        <w:t>Handayani</w:t>
      </w:r>
      <w:proofErr w:type="spellEnd"/>
    </w:p>
    <w:p w14:paraId="6E84CF1E" w14:textId="77777777" w:rsidR="00A37DFD" w:rsidRPr="00A37DFD" w:rsidRDefault="00A37DFD" w:rsidP="00A37DFD">
      <w:pPr>
        <w:ind w:firstLine="720"/>
        <w:jc w:val="both"/>
        <w:rPr>
          <w:i/>
          <w:iCs/>
          <w:sz w:val="24"/>
          <w:szCs w:val="24"/>
        </w:rPr>
      </w:pPr>
      <w:r w:rsidRPr="00A37DFD">
        <w:rPr>
          <w:i/>
          <w:iCs/>
          <w:sz w:val="24"/>
          <w:szCs w:val="24"/>
        </w:rPr>
        <w:t xml:space="preserve">“Karena </w:t>
      </w:r>
      <w:proofErr w:type="spellStart"/>
      <w:r w:rsidRPr="00A37DFD">
        <w:rPr>
          <w:i/>
          <w:iCs/>
          <w:sz w:val="24"/>
          <w:szCs w:val="24"/>
        </w:rPr>
        <w:t>memang</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perempuan</w:t>
      </w:r>
      <w:proofErr w:type="spellEnd"/>
      <w:r w:rsidRPr="00A37DFD">
        <w:rPr>
          <w:i/>
          <w:iCs/>
          <w:sz w:val="24"/>
          <w:szCs w:val="24"/>
        </w:rPr>
        <w:t xml:space="preserve"> punya </w:t>
      </w:r>
      <w:proofErr w:type="spellStart"/>
      <w:r w:rsidRPr="00A37DFD">
        <w:rPr>
          <w:i/>
          <w:iCs/>
          <w:sz w:val="24"/>
          <w:szCs w:val="24"/>
        </w:rPr>
        <w:t>keterbatasan</w:t>
      </w:r>
      <w:proofErr w:type="spellEnd"/>
      <w:r w:rsidRPr="00A37DFD">
        <w:rPr>
          <w:i/>
          <w:iCs/>
          <w:sz w:val="24"/>
          <w:szCs w:val="24"/>
        </w:rPr>
        <w:t xml:space="preserve"> </w:t>
      </w:r>
      <w:proofErr w:type="spellStart"/>
      <w:r w:rsidRPr="00A37DFD">
        <w:rPr>
          <w:i/>
          <w:iCs/>
          <w:sz w:val="24"/>
          <w:szCs w:val="24"/>
        </w:rPr>
        <w:t>waktu</w:t>
      </w:r>
      <w:proofErr w:type="spellEnd"/>
      <w:r w:rsidRPr="00A37DFD">
        <w:rPr>
          <w:i/>
          <w:iCs/>
          <w:sz w:val="24"/>
          <w:szCs w:val="24"/>
        </w:rPr>
        <w:t xml:space="preserve"> </w:t>
      </w:r>
      <w:proofErr w:type="spellStart"/>
      <w:r w:rsidRPr="00A37DFD">
        <w:rPr>
          <w:i/>
          <w:iCs/>
          <w:sz w:val="24"/>
          <w:szCs w:val="24"/>
        </w:rPr>
        <w:t>Mungkin</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w:t>
      </w:r>
      <w:proofErr w:type="spellStart"/>
      <w:r w:rsidRPr="00A37DFD">
        <w:rPr>
          <w:i/>
          <w:iCs/>
          <w:sz w:val="24"/>
          <w:szCs w:val="24"/>
        </w:rPr>
        <w:t>apalagi</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seorang</w:t>
      </w:r>
      <w:proofErr w:type="spellEnd"/>
      <w:r w:rsidRPr="00A37DFD">
        <w:rPr>
          <w:i/>
          <w:iCs/>
          <w:sz w:val="24"/>
          <w:szCs w:val="24"/>
        </w:rPr>
        <w:t xml:space="preserve"> </w:t>
      </w:r>
      <w:proofErr w:type="spellStart"/>
      <w:r w:rsidRPr="00A37DFD">
        <w:rPr>
          <w:i/>
          <w:iCs/>
          <w:sz w:val="24"/>
          <w:szCs w:val="24"/>
        </w:rPr>
        <w:t>ibu</w:t>
      </w:r>
      <w:proofErr w:type="spellEnd"/>
      <w:r w:rsidRPr="00A37DFD">
        <w:rPr>
          <w:i/>
          <w:iCs/>
          <w:sz w:val="24"/>
          <w:szCs w:val="24"/>
        </w:rPr>
        <w:t xml:space="preserve"> </w:t>
      </w:r>
      <w:proofErr w:type="spellStart"/>
      <w:r w:rsidRPr="00A37DFD">
        <w:rPr>
          <w:i/>
          <w:iCs/>
          <w:sz w:val="24"/>
          <w:szCs w:val="24"/>
        </w:rPr>
        <w:t>rumah</w:t>
      </w:r>
      <w:proofErr w:type="spellEnd"/>
      <w:r w:rsidRPr="00A37DFD">
        <w:rPr>
          <w:i/>
          <w:iCs/>
          <w:sz w:val="24"/>
          <w:szCs w:val="24"/>
        </w:rPr>
        <w:t xml:space="preserve"> </w:t>
      </w:r>
      <w:proofErr w:type="spellStart"/>
      <w:r w:rsidRPr="00A37DFD">
        <w:rPr>
          <w:i/>
          <w:iCs/>
          <w:sz w:val="24"/>
          <w:szCs w:val="24"/>
        </w:rPr>
        <w:t>tangga</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begitu</w:t>
      </w:r>
      <w:proofErr w:type="spellEnd"/>
      <w:r w:rsidRPr="00A37DFD">
        <w:rPr>
          <w:i/>
          <w:iCs/>
          <w:sz w:val="24"/>
          <w:szCs w:val="24"/>
        </w:rPr>
        <w:t xml:space="preserve"> </w:t>
      </w:r>
      <w:proofErr w:type="spellStart"/>
      <w:r w:rsidRPr="00A37DFD">
        <w:rPr>
          <w:i/>
          <w:iCs/>
          <w:sz w:val="24"/>
          <w:szCs w:val="24"/>
        </w:rPr>
        <w:t>Bener</w:t>
      </w:r>
      <w:proofErr w:type="spellEnd"/>
      <w:r w:rsidRPr="00A37DFD">
        <w:rPr>
          <w:i/>
          <w:iCs/>
          <w:sz w:val="24"/>
          <w:szCs w:val="24"/>
        </w:rPr>
        <w:t xml:space="preserve"> gak? </w:t>
      </w:r>
      <w:proofErr w:type="spellStart"/>
      <w:r w:rsidRPr="00A37DFD">
        <w:rPr>
          <w:i/>
          <w:iCs/>
          <w:sz w:val="24"/>
          <w:szCs w:val="24"/>
        </w:rPr>
        <w:t>Bener</w:t>
      </w:r>
      <w:proofErr w:type="spellEnd"/>
      <w:r w:rsidRPr="00A37DFD">
        <w:rPr>
          <w:i/>
          <w:iCs/>
          <w:sz w:val="24"/>
          <w:szCs w:val="24"/>
        </w:rPr>
        <w:t xml:space="preserve"> Jadi </w:t>
      </w:r>
      <w:proofErr w:type="spellStart"/>
      <w:r w:rsidRPr="00A37DFD">
        <w:rPr>
          <w:i/>
          <w:iCs/>
          <w:sz w:val="24"/>
          <w:szCs w:val="24"/>
        </w:rPr>
        <w:t>kita</w:t>
      </w:r>
      <w:proofErr w:type="spellEnd"/>
      <w:r w:rsidRPr="00A37DFD">
        <w:rPr>
          <w:i/>
          <w:iCs/>
          <w:sz w:val="24"/>
          <w:szCs w:val="24"/>
        </w:rPr>
        <w:t xml:space="preserve"> punya </w:t>
      </w:r>
      <w:proofErr w:type="spellStart"/>
      <w:r w:rsidRPr="00A37DFD">
        <w:rPr>
          <w:i/>
          <w:iCs/>
          <w:sz w:val="24"/>
          <w:szCs w:val="24"/>
        </w:rPr>
        <w:t>keterbatasan</w:t>
      </w:r>
      <w:proofErr w:type="spellEnd"/>
      <w:r w:rsidRPr="00A37DFD">
        <w:rPr>
          <w:i/>
          <w:iCs/>
          <w:sz w:val="24"/>
          <w:szCs w:val="24"/>
        </w:rPr>
        <w:t xml:space="preserve"> </w:t>
      </w:r>
      <w:proofErr w:type="spellStart"/>
      <w:r w:rsidRPr="00A37DFD">
        <w:rPr>
          <w:i/>
          <w:iCs/>
          <w:sz w:val="24"/>
          <w:szCs w:val="24"/>
        </w:rPr>
        <w:t>waktu</w:t>
      </w:r>
      <w:proofErr w:type="spellEnd"/>
      <w:r w:rsidRPr="00A37DFD">
        <w:rPr>
          <w:i/>
          <w:iCs/>
          <w:sz w:val="24"/>
          <w:szCs w:val="24"/>
        </w:rPr>
        <w:t xml:space="preserve">. </w:t>
      </w:r>
      <w:proofErr w:type="spellStart"/>
      <w:r w:rsidRPr="00A37DFD">
        <w:rPr>
          <w:i/>
          <w:iCs/>
          <w:sz w:val="24"/>
          <w:szCs w:val="24"/>
        </w:rPr>
        <w:t>Kemudian</w:t>
      </w:r>
      <w:proofErr w:type="spellEnd"/>
      <w:r w:rsidRPr="00A37DFD">
        <w:rPr>
          <w:i/>
          <w:iCs/>
          <w:sz w:val="24"/>
          <w:szCs w:val="24"/>
        </w:rPr>
        <w:t xml:space="preserve"> </w:t>
      </w:r>
      <w:proofErr w:type="spellStart"/>
      <w:r w:rsidRPr="00A37DFD">
        <w:rPr>
          <w:i/>
          <w:iCs/>
          <w:sz w:val="24"/>
          <w:szCs w:val="24"/>
        </w:rPr>
        <w:t>apakah</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pada </w:t>
      </w:r>
      <w:proofErr w:type="spellStart"/>
      <w:r w:rsidRPr="00A37DFD">
        <w:rPr>
          <w:i/>
          <w:iCs/>
          <w:sz w:val="24"/>
          <w:szCs w:val="24"/>
        </w:rPr>
        <w:t>saat</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terjun</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dunia </w:t>
      </w:r>
      <w:proofErr w:type="spellStart"/>
      <w:r w:rsidRPr="00A37DFD">
        <w:rPr>
          <w:i/>
          <w:iCs/>
          <w:sz w:val="24"/>
          <w:szCs w:val="24"/>
        </w:rPr>
        <w:t>politik</w:t>
      </w:r>
      <w:proofErr w:type="spellEnd"/>
      <w:r w:rsidRPr="00A37DFD">
        <w:rPr>
          <w:i/>
          <w:iCs/>
          <w:sz w:val="24"/>
          <w:szCs w:val="24"/>
        </w:rPr>
        <w:t xml:space="preserve"> </w:t>
      </w:r>
      <w:proofErr w:type="spellStart"/>
      <w:r w:rsidRPr="00A37DFD">
        <w:rPr>
          <w:i/>
          <w:iCs/>
          <w:sz w:val="24"/>
          <w:szCs w:val="24"/>
        </w:rPr>
        <w:t>Terutama</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w:t>
      </w:r>
      <w:proofErr w:type="spellStart"/>
      <w:r w:rsidRPr="00A37DFD">
        <w:rPr>
          <w:i/>
          <w:iCs/>
          <w:sz w:val="24"/>
          <w:szCs w:val="24"/>
        </w:rPr>
        <w:t>keluarga</w:t>
      </w:r>
      <w:proofErr w:type="spellEnd"/>
      <w:r w:rsidRPr="00A37DFD">
        <w:rPr>
          <w:i/>
          <w:iCs/>
          <w:sz w:val="24"/>
          <w:szCs w:val="24"/>
        </w:rPr>
        <w:t xml:space="preserve"> </w:t>
      </w:r>
      <w:proofErr w:type="spellStart"/>
      <w:r w:rsidRPr="00A37DFD">
        <w:rPr>
          <w:i/>
          <w:iCs/>
          <w:sz w:val="24"/>
          <w:szCs w:val="24"/>
        </w:rPr>
        <w:t>besar</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Terutama</w:t>
      </w:r>
      <w:proofErr w:type="spellEnd"/>
      <w:r w:rsidRPr="00A37DFD">
        <w:rPr>
          <w:i/>
          <w:iCs/>
          <w:sz w:val="24"/>
          <w:szCs w:val="24"/>
        </w:rPr>
        <w:t xml:space="preserve"> </w:t>
      </w:r>
      <w:proofErr w:type="spellStart"/>
      <w:r w:rsidRPr="00A37DFD">
        <w:rPr>
          <w:i/>
          <w:iCs/>
          <w:sz w:val="24"/>
          <w:szCs w:val="24"/>
        </w:rPr>
        <w:t>suami</w:t>
      </w:r>
      <w:proofErr w:type="spellEnd"/>
      <w:r w:rsidRPr="00A37DFD">
        <w:rPr>
          <w:i/>
          <w:iCs/>
          <w:sz w:val="24"/>
          <w:szCs w:val="24"/>
        </w:rPr>
        <w:t xml:space="preserve"> </w:t>
      </w:r>
      <w:proofErr w:type="spellStart"/>
      <w:r w:rsidRPr="00A37DFD">
        <w:rPr>
          <w:i/>
          <w:iCs/>
          <w:sz w:val="24"/>
          <w:szCs w:val="24"/>
        </w:rPr>
        <w:t>apakah</w:t>
      </w:r>
      <w:proofErr w:type="spellEnd"/>
      <w:r w:rsidRPr="00A37DFD">
        <w:rPr>
          <w:i/>
          <w:iCs/>
          <w:sz w:val="24"/>
          <w:szCs w:val="24"/>
        </w:rPr>
        <w:t xml:space="preserve"> </w:t>
      </w:r>
      <w:proofErr w:type="spellStart"/>
      <w:r w:rsidRPr="00A37DFD">
        <w:rPr>
          <w:i/>
          <w:iCs/>
          <w:sz w:val="24"/>
          <w:szCs w:val="24"/>
        </w:rPr>
        <w:t>mengizinkan</w:t>
      </w:r>
      <w:proofErr w:type="spellEnd"/>
      <w:r w:rsidRPr="00A37DFD">
        <w:rPr>
          <w:i/>
          <w:iCs/>
          <w:sz w:val="24"/>
          <w:szCs w:val="24"/>
        </w:rPr>
        <w:t xml:space="preserve"> </w:t>
      </w:r>
      <w:proofErr w:type="spellStart"/>
      <w:r w:rsidRPr="00A37DFD">
        <w:rPr>
          <w:i/>
          <w:iCs/>
          <w:sz w:val="24"/>
          <w:szCs w:val="24"/>
        </w:rPr>
        <w:t>atau</w:t>
      </w:r>
      <w:proofErr w:type="spellEnd"/>
      <w:r w:rsidRPr="00A37DFD">
        <w:rPr>
          <w:i/>
          <w:iCs/>
          <w:sz w:val="24"/>
          <w:szCs w:val="24"/>
        </w:rPr>
        <w:t xml:space="preserve"> </w:t>
      </w:r>
      <w:proofErr w:type="spellStart"/>
      <w:r w:rsidRPr="00A37DFD">
        <w:rPr>
          <w:i/>
          <w:iCs/>
          <w:sz w:val="24"/>
          <w:szCs w:val="24"/>
        </w:rPr>
        <w:t>tidak</w:t>
      </w:r>
      <w:proofErr w:type="spellEnd"/>
      <w:r w:rsidRPr="00A37DFD">
        <w:rPr>
          <w:i/>
          <w:iCs/>
          <w:sz w:val="24"/>
          <w:szCs w:val="24"/>
        </w:rPr>
        <w:t xml:space="preserve">. Kalau </w:t>
      </w:r>
      <w:proofErr w:type="spellStart"/>
      <w:r w:rsidRPr="00A37DFD">
        <w:rPr>
          <w:i/>
          <w:iCs/>
          <w:sz w:val="24"/>
          <w:szCs w:val="24"/>
        </w:rPr>
        <w:t>suami</w:t>
      </w:r>
      <w:proofErr w:type="spellEnd"/>
      <w:r w:rsidRPr="00A37DFD">
        <w:rPr>
          <w:i/>
          <w:iCs/>
          <w:sz w:val="24"/>
          <w:szCs w:val="24"/>
        </w:rPr>
        <w:t xml:space="preserve"> </w:t>
      </w:r>
      <w:proofErr w:type="spellStart"/>
      <w:r w:rsidRPr="00A37DFD">
        <w:rPr>
          <w:i/>
          <w:iCs/>
          <w:sz w:val="24"/>
          <w:szCs w:val="24"/>
        </w:rPr>
        <w:t>tidak</w:t>
      </w:r>
      <w:proofErr w:type="spellEnd"/>
      <w:r w:rsidRPr="00A37DFD">
        <w:rPr>
          <w:i/>
          <w:iCs/>
          <w:sz w:val="24"/>
          <w:szCs w:val="24"/>
        </w:rPr>
        <w:t xml:space="preserve"> </w:t>
      </w:r>
      <w:proofErr w:type="spellStart"/>
      <w:r w:rsidRPr="00A37DFD">
        <w:rPr>
          <w:i/>
          <w:iCs/>
          <w:sz w:val="24"/>
          <w:szCs w:val="24"/>
        </w:rPr>
        <w:t>mengizinkan</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mengenakan</w:t>
      </w:r>
      <w:proofErr w:type="spellEnd"/>
      <w:r w:rsidRPr="00A37DFD">
        <w:rPr>
          <w:i/>
          <w:iCs/>
          <w:sz w:val="24"/>
          <w:szCs w:val="24"/>
        </w:rPr>
        <w:t xml:space="preserve"> </w:t>
      </w:r>
      <w:proofErr w:type="spellStart"/>
      <w:r w:rsidRPr="00A37DFD">
        <w:rPr>
          <w:i/>
          <w:iCs/>
          <w:sz w:val="24"/>
          <w:szCs w:val="24"/>
        </w:rPr>
        <w:t>gitu</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Jadi </w:t>
      </w:r>
      <w:proofErr w:type="spellStart"/>
      <w:r w:rsidRPr="00A37DFD">
        <w:rPr>
          <w:i/>
          <w:iCs/>
          <w:sz w:val="24"/>
          <w:szCs w:val="24"/>
        </w:rPr>
        <w:t>awalnya</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dulu</w:t>
      </w:r>
      <w:proofErr w:type="spellEnd"/>
      <w:r w:rsidRPr="00A37DFD">
        <w:rPr>
          <w:i/>
          <w:iCs/>
          <w:sz w:val="24"/>
          <w:szCs w:val="24"/>
        </w:rPr>
        <w:t xml:space="preserve"> Dapat </w:t>
      </w:r>
      <w:proofErr w:type="spellStart"/>
      <w:r w:rsidRPr="00A37DFD">
        <w:rPr>
          <w:i/>
          <w:iCs/>
          <w:sz w:val="24"/>
          <w:szCs w:val="24"/>
        </w:rPr>
        <w:t>izin</w:t>
      </w:r>
      <w:proofErr w:type="spellEnd"/>
      <w:r w:rsidRPr="00A37DFD">
        <w:rPr>
          <w:i/>
          <w:iCs/>
          <w:sz w:val="24"/>
          <w:szCs w:val="24"/>
        </w:rPr>
        <w:t xml:space="preserve"> </w:t>
      </w:r>
      <w:proofErr w:type="spellStart"/>
      <w:r w:rsidRPr="00A37DFD">
        <w:rPr>
          <w:i/>
          <w:iCs/>
          <w:sz w:val="24"/>
          <w:szCs w:val="24"/>
        </w:rPr>
        <w:t>dulu</w:t>
      </w:r>
      <w:proofErr w:type="spellEnd"/>
      <w:r w:rsidRPr="00A37DFD">
        <w:rPr>
          <w:i/>
          <w:iCs/>
          <w:sz w:val="24"/>
          <w:szCs w:val="24"/>
        </w:rPr>
        <w:t xml:space="preserve"> </w:t>
      </w:r>
      <w:proofErr w:type="spellStart"/>
      <w:r w:rsidRPr="00A37DFD">
        <w:rPr>
          <w:i/>
          <w:iCs/>
          <w:sz w:val="24"/>
          <w:szCs w:val="24"/>
        </w:rPr>
        <w:t>dari</w:t>
      </w:r>
      <w:proofErr w:type="spellEnd"/>
      <w:r w:rsidRPr="00A37DFD">
        <w:rPr>
          <w:i/>
          <w:iCs/>
          <w:sz w:val="24"/>
          <w:szCs w:val="24"/>
        </w:rPr>
        <w:t xml:space="preserve"> </w:t>
      </w:r>
      <w:proofErr w:type="spellStart"/>
      <w:r w:rsidRPr="00A37DFD">
        <w:rPr>
          <w:i/>
          <w:iCs/>
          <w:sz w:val="24"/>
          <w:szCs w:val="24"/>
        </w:rPr>
        <w:t>suami</w:t>
      </w:r>
      <w:proofErr w:type="spellEnd"/>
      <w:r w:rsidRPr="00A37DFD">
        <w:rPr>
          <w:i/>
          <w:iCs/>
          <w:sz w:val="24"/>
          <w:szCs w:val="24"/>
        </w:rPr>
        <w:t xml:space="preserve"> </w:t>
      </w:r>
      <w:proofErr w:type="spellStart"/>
      <w:r w:rsidRPr="00A37DFD">
        <w:rPr>
          <w:i/>
          <w:iCs/>
          <w:sz w:val="24"/>
          <w:szCs w:val="24"/>
        </w:rPr>
        <w:t>Kemudian</w:t>
      </w:r>
      <w:proofErr w:type="spellEnd"/>
      <w:r w:rsidRPr="00A37DFD">
        <w:rPr>
          <w:i/>
          <w:iCs/>
          <w:sz w:val="24"/>
          <w:szCs w:val="24"/>
        </w:rPr>
        <w:t xml:space="preserve"> </w:t>
      </w:r>
      <w:proofErr w:type="spellStart"/>
      <w:r w:rsidRPr="00A37DFD">
        <w:rPr>
          <w:i/>
          <w:iCs/>
          <w:sz w:val="24"/>
          <w:szCs w:val="24"/>
        </w:rPr>
        <w:t>izin</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keluarga</w:t>
      </w:r>
      <w:proofErr w:type="spellEnd"/>
      <w:r w:rsidRPr="00A37DFD">
        <w:rPr>
          <w:i/>
          <w:iCs/>
          <w:sz w:val="24"/>
          <w:szCs w:val="24"/>
        </w:rPr>
        <w:t xml:space="preserve"> </w:t>
      </w:r>
      <w:proofErr w:type="spellStart"/>
      <w:r w:rsidRPr="00A37DFD">
        <w:rPr>
          <w:i/>
          <w:iCs/>
          <w:sz w:val="24"/>
          <w:szCs w:val="24"/>
        </w:rPr>
        <w:t>besar</w:t>
      </w:r>
      <w:proofErr w:type="spellEnd"/>
      <w:r w:rsidRPr="00A37DFD">
        <w:rPr>
          <w:i/>
          <w:iCs/>
          <w:sz w:val="24"/>
          <w:szCs w:val="24"/>
        </w:rPr>
        <w:t xml:space="preserve"> </w:t>
      </w:r>
      <w:proofErr w:type="spellStart"/>
      <w:r w:rsidRPr="00A37DFD">
        <w:rPr>
          <w:i/>
          <w:iCs/>
          <w:sz w:val="24"/>
          <w:szCs w:val="24"/>
        </w:rPr>
        <w:t>Dutang</w:t>
      </w:r>
      <w:proofErr w:type="spellEnd"/>
      <w:r w:rsidRPr="00A37DFD">
        <w:rPr>
          <w:i/>
          <w:iCs/>
          <w:sz w:val="24"/>
          <w:szCs w:val="24"/>
        </w:rPr>
        <w:t xml:space="preserve"> orang </w:t>
      </w:r>
      <w:proofErr w:type="spellStart"/>
      <w:r w:rsidRPr="00A37DFD">
        <w:rPr>
          <w:i/>
          <w:iCs/>
          <w:sz w:val="24"/>
          <w:szCs w:val="24"/>
        </w:rPr>
        <w:t>tua</w:t>
      </w:r>
      <w:proofErr w:type="spellEnd"/>
      <w:r w:rsidRPr="00A37DFD">
        <w:rPr>
          <w:i/>
          <w:iCs/>
          <w:sz w:val="24"/>
          <w:szCs w:val="24"/>
        </w:rPr>
        <w:t xml:space="preserve"> </w:t>
      </w:r>
      <w:proofErr w:type="spellStart"/>
      <w:r w:rsidRPr="00A37DFD">
        <w:rPr>
          <w:i/>
          <w:iCs/>
          <w:sz w:val="24"/>
          <w:szCs w:val="24"/>
        </w:rPr>
        <w:t>gitu</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Baik </w:t>
      </w:r>
      <w:proofErr w:type="spellStart"/>
      <w:r w:rsidRPr="00A37DFD">
        <w:rPr>
          <w:i/>
          <w:iCs/>
          <w:sz w:val="24"/>
          <w:szCs w:val="24"/>
        </w:rPr>
        <w:t>keluarga</w:t>
      </w:r>
      <w:proofErr w:type="spellEnd"/>
      <w:r w:rsidRPr="00A37DFD">
        <w:rPr>
          <w:i/>
          <w:iCs/>
          <w:sz w:val="24"/>
          <w:szCs w:val="24"/>
        </w:rPr>
        <w:t xml:space="preserve"> </w:t>
      </w:r>
      <w:proofErr w:type="spellStart"/>
      <w:r w:rsidRPr="00A37DFD">
        <w:rPr>
          <w:i/>
          <w:iCs/>
          <w:sz w:val="24"/>
          <w:szCs w:val="24"/>
        </w:rPr>
        <w:t>dari</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maupun</w:t>
      </w:r>
      <w:proofErr w:type="spellEnd"/>
      <w:r w:rsidRPr="00A37DFD">
        <w:rPr>
          <w:i/>
          <w:iCs/>
          <w:sz w:val="24"/>
          <w:szCs w:val="24"/>
        </w:rPr>
        <w:t xml:space="preserve"> </w:t>
      </w:r>
      <w:proofErr w:type="spellStart"/>
      <w:r w:rsidRPr="00A37DFD">
        <w:rPr>
          <w:i/>
          <w:iCs/>
          <w:sz w:val="24"/>
          <w:szCs w:val="24"/>
        </w:rPr>
        <w:t>keluarga</w:t>
      </w:r>
      <w:proofErr w:type="spellEnd"/>
      <w:r w:rsidRPr="00A37DFD">
        <w:rPr>
          <w:i/>
          <w:iCs/>
          <w:sz w:val="24"/>
          <w:szCs w:val="24"/>
        </w:rPr>
        <w:t xml:space="preserve"> </w:t>
      </w:r>
      <w:proofErr w:type="spellStart"/>
      <w:r w:rsidRPr="00A37DFD">
        <w:rPr>
          <w:i/>
          <w:iCs/>
          <w:sz w:val="24"/>
          <w:szCs w:val="24"/>
        </w:rPr>
        <w:t>dari</w:t>
      </w:r>
      <w:proofErr w:type="spellEnd"/>
      <w:r w:rsidRPr="00A37DFD">
        <w:rPr>
          <w:i/>
          <w:iCs/>
          <w:sz w:val="24"/>
          <w:szCs w:val="24"/>
        </w:rPr>
        <w:t xml:space="preserve"> </w:t>
      </w:r>
      <w:proofErr w:type="spellStart"/>
      <w:r w:rsidRPr="00A37DFD">
        <w:rPr>
          <w:i/>
          <w:iCs/>
          <w:sz w:val="24"/>
          <w:szCs w:val="24"/>
        </w:rPr>
        <w:t>suami</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izin</w:t>
      </w:r>
      <w:proofErr w:type="spellEnd"/>
      <w:r w:rsidRPr="00A37DFD">
        <w:rPr>
          <w:i/>
          <w:iCs/>
          <w:sz w:val="24"/>
          <w:szCs w:val="24"/>
        </w:rPr>
        <w:t xml:space="preserve"> </w:t>
      </w:r>
      <w:proofErr w:type="spellStart"/>
      <w:r w:rsidRPr="00A37DFD">
        <w:rPr>
          <w:i/>
          <w:iCs/>
          <w:sz w:val="24"/>
          <w:szCs w:val="24"/>
        </w:rPr>
        <w:t>dulu</w:t>
      </w:r>
      <w:proofErr w:type="spellEnd"/>
      <w:r w:rsidRPr="00A37DFD">
        <w:rPr>
          <w:i/>
          <w:iCs/>
          <w:sz w:val="24"/>
          <w:szCs w:val="24"/>
        </w:rPr>
        <w:t xml:space="preserve"> Kalau </w:t>
      </w:r>
      <w:proofErr w:type="spellStart"/>
      <w:r w:rsidRPr="00A37DFD">
        <w:rPr>
          <w:i/>
          <w:iCs/>
          <w:sz w:val="24"/>
          <w:szCs w:val="24"/>
        </w:rPr>
        <w:t>mereka</w:t>
      </w:r>
      <w:proofErr w:type="spellEnd"/>
      <w:r w:rsidRPr="00A37DFD">
        <w:rPr>
          <w:i/>
          <w:iCs/>
          <w:sz w:val="24"/>
          <w:szCs w:val="24"/>
        </w:rPr>
        <w:t xml:space="preserve">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oke</w:t>
      </w:r>
      <w:proofErr w:type="spellEnd"/>
      <w:r w:rsidRPr="00A37DFD">
        <w:rPr>
          <w:i/>
          <w:iCs/>
          <w:sz w:val="24"/>
          <w:szCs w:val="24"/>
        </w:rPr>
        <w:t xml:space="preserve"> </w:t>
      </w:r>
      <w:proofErr w:type="spellStart"/>
      <w:r w:rsidRPr="00A37DFD">
        <w:rPr>
          <w:i/>
          <w:iCs/>
          <w:sz w:val="24"/>
          <w:szCs w:val="24"/>
        </w:rPr>
        <w:t>mendukung</w:t>
      </w:r>
      <w:proofErr w:type="spellEnd"/>
      <w:r w:rsidRPr="00A37DFD">
        <w:rPr>
          <w:i/>
          <w:iCs/>
          <w:sz w:val="24"/>
          <w:szCs w:val="24"/>
        </w:rPr>
        <w:t xml:space="preserve"> Maka </w:t>
      </w:r>
      <w:proofErr w:type="spellStart"/>
      <w:r w:rsidRPr="00A37DFD">
        <w:rPr>
          <w:i/>
          <w:iCs/>
          <w:sz w:val="24"/>
          <w:szCs w:val="24"/>
        </w:rPr>
        <w:t>baru</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bisa</w:t>
      </w:r>
      <w:proofErr w:type="spellEnd"/>
      <w:r w:rsidRPr="00A37DFD">
        <w:rPr>
          <w:i/>
          <w:iCs/>
          <w:sz w:val="24"/>
          <w:szCs w:val="24"/>
        </w:rPr>
        <w:t xml:space="preserve"> </w:t>
      </w:r>
      <w:proofErr w:type="spellStart"/>
      <w:r w:rsidRPr="00A37DFD">
        <w:rPr>
          <w:i/>
          <w:iCs/>
          <w:sz w:val="24"/>
          <w:szCs w:val="24"/>
        </w:rPr>
        <w:t>terjun</w:t>
      </w:r>
      <w:proofErr w:type="spellEnd"/>
      <w:r w:rsidRPr="00A37DFD">
        <w:rPr>
          <w:i/>
          <w:iCs/>
          <w:sz w:val="24"/>
          <w:szCs w:val="24"/>
        </w:rPr>
        <w:t xml:space="preserve"> Kan </w:t>
      </w:r>
      <w:proofErr w:type="spellStart"/>
      <w:r w:rsidRPr="00A37DFD">
        <w:rPr>
          <w:i/>
          <w:iCs/>
          <w:sz w:val="24"/>
          <w:szCs w:val="24"/>
        </w:rPr>
        <w:t>begitu</w:t>
      </w:r>
      <w:proofErr w:type="spellEnd"/>
      <w:r w:rsidRPr="00A37DFD">
        <w:rPr>
          <w:i/>
          <w:iCs/>
          <w:sz w:val="24"/>
          <w:szCs w:val="24"/>
        </w:rPr>
        <w:t xml:space="preserve"> </w:t>
      </w:r>
      <w:proofErr w:type="spellStart"/>
      <w:r w:rsidRPr="00A37DFD">
        <w:rPr>
          <w:i/>
          <w:iCs/>
          <w:sz w:val="24"/>
          <w:szCs w:val="24"/>
        </w:rPr>
        <w:t>Kemudian</w:t>
      </w:r>
      <w:proofErr w:type="spellEnd"/>
      <w:r w:rsidRPr="00A37DFD">
        <w:rPr>
          <w:i/>
          <w:iCs/>
          <w:sz w:val="24"/>
          <w:szCs w:val="24"/>
        </w:rPr>
        <w:t xml:space="preserve"> </w:t>
      </w:r>
      <w:proofErr w:type="spellStart"/>
      <w:r w:rsidRPr="00A37DFD">
        <w:rPr>
          <w:i/>
          <w:iCs/>
          <w:sz w:val="24"/>
          <w:szCs w:val="24"/>
        </w:rPr>
        <w:t>kalau</w:t>
      </w:r>
      <w:proofErr w:type="spellEnd"/>
      <w:r w:rsidRPr="00A37DFD">
        <w:rPr>
          <w:i/>
          <w:iCs/>
          <w:sz w:val="24"/>
          <w:szCs w:val="24"/>
        </w:rPr>
        <w:t xml:space="preserve"> di </w:t>
      </w:r>
      <w:proofErr w:type="spellStart"/>
      <w:r w:rsidRPr="00A37DFD">
        <w:rPr>
          <w:i/>
          <w:iCs/>
          <w:sz w:val="24"/>
          <w:szCs w:val="24"/>
        </w:rPr>
        <w:t>masyarakat</w:t>
      </w:r>
      <w:proofErr w:type="spellEnd"/>
      <w:r w:rsidRPr="00A37DFD">
        <w:rPr>
          <w:i/>
          <w:iCs/>
          <w:sz w:val="24"/>
          <w:szCs w:val="24"/>
        </w:rPr>
        <w:t xml:space="preserve"> </w:t>
      </w:r>
      <w:proofErr w:type="spellStart"/>
      <w:r w:rsidRPr="00A37DFD">
        <w:rPr>
          <w:i/>
          <w:iCs/>
          <w:sz w:val="24"/>
          <w:szCs w:val="24"/>
        </w:rPr>
        <w:t>udah</w:t>
      </w:r>
      <w:proofErr w:type="spellEnd"/>
      <w:r w:rsidRPr="00A37DFD">
        <w:rPr>
          <w:i/>
          <w:iCs/>
          <w:sz w:val="24"/>
          <w:szCs w:val="24"/>
        </w:rPr>
        <w:t xml:space="preserve"> </w:t>
      </w:r>
      <w:proofErr w:type="spellStart"/>
      <w:r w:rsidRPr="00A37DFD">
        <w:rPr>
          <w:i/>
          <w:iCs/>
          <w:sz w:val="24"/>
          <w:szCs w:val="24"/>
        </w:rPr>
        <w:t>pasti</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w:t>
      </w:r>
      <w:proofErr w:type="spellStart"/>
      <w:r w:rsidRPr="00A37DFD">
        <w:rPr>
          <w:i/>
          <w:iCs/>
          <w:sz w:val="24"/>
          <w:szCs w:val="24"/>
        </w:rPr>
        <w:t>Tantangannya</w:t>
      </w:r>
      <w:proofErr w:type="spellEnd"/>
      <w:r w:rsidRPr="00A37DFD">
        <w:rPr>
          <w:i/>
          <w:iCs/>
          <w:sz w:val="24"/>
          <w:szCs w:val="24"/>
        </w:rPr>
        <w:t xml:space="preserve">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w:t>
      </w:r>
      <w:proofErr w:type="spellStart"/>
      <w:r w:rsidRPr="00A37DFD">
        <w:rPr>
          <w:i/>
          <w:iCs/>
          <w:sz w:val="24"/>
          <w:szCs w:val="24"/>
        </w:rPr>
        <w:t>Terkadang</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w:t>
      </w:r>
      <w:proofErr w:type="spellStart"/>
      <w:r w:rsidRPr="00A37DFD">
        <w:rPr>
          <w:i/>
          <w:iCs/>
          <w:sz w:val="24"/>
          <w:szCs w:val="24"/>
        </w:rPr>
        <w:t>Terkadang</w:t>
      </w:r>
      <w:proofErr w:type="spellEnd"/>
      <w:r w:rsidRPr="00A37DFD">
        <w:rPr>
          <w:i/>
          <w:iCs/>
          <w:sz w:val="24"/>
          <w:szCs w:val="24"/>
        </w:rPr>
        <w:t xml:space="preserve"> </w:t>
      </w:r>
      <w:proofErr w:type="spellStart"/>
      <w:r w:rsidRPr="00A37DFD">
        <w:rPr>
          <w:i/>
          <w:iCs/>
          <w:sz w:val="24"/>
          <w:szCs w:val="24"/>
        </w:rPr>
        <w:t>tadi</w:t>
      </w:r>
      <w:proofErr w:type="spellEnd"/>
      <w:r w:rsidRPr="00A37DFD">
        <w:rPr>
          <w:i/>
          <w:iCs/>
          <w:sz w:val="24"/>
          <w:szCs w:val="24"/>
        </w:rPr>
        <w:t xml:space="preserve"> yang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bilang</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 xml:space="preserve"> Kita </w:t>
      </w:r>
      <w:proofErr w:type="spellStart"/>
      <w:r w:rsidRPr="00A37DFD">
        <w:rPr>
          <w:i/>
          <w:iCs/>
          <w:sz w:val="24"/>
          <w:szCs w:val="24"/>
        </w:rPr>
        <w:t>mungkin</w:t>
      </w:r>
      <w:proofErr w:type="spellEnd"/>
      <w:r w:rsidRPr="00A37DFD">
        <w:rPr>
          <w:i/>
          <w:iCs/>
          <w:sz w:val="24"/>
          <w:szCs w:val="24"/>
        </w:rPr>
        <w:t xml:space="preserve">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laki-laki</w:t>
      </w:r>
      <w:proofErr w:type="spellEnd"/>
      <w:r w:rsidRPr="00A37DFD">
        <w:rPr>
          <w:i/>
          <w:iCs/>
          <w:sz w:val="24"/>
          <w:szCs w:val="24"/>
        </w:rPr>
        <w:t xml:space="preserve"> jam </w:t>
      </w:r>
      <w:proofErr w:type="spellStart"/>
      <w:r w:rsidRPr="00A37DFD">
        <w:rPr>
          <w:i/>
          <w:iCs/>
          <w:sz w:val="24"/>
          <w:szCs w:val="24"/>
        </w:rPr>
        <w:t>berapa</w:t>
      </w:r>
      <w:proofErr w:type="spellEnd"/>
      <w:r w:rsidRPr="00A37DFD">
        <w:rPr>
          <w:i/>
          <w:iCs/>
          <w:sz w:val="24"/>
          <w:szCs w:val="24"/>
        </w:rPr>
        <w:t xml:space="preserve"> </w:t>
      </w:r>
      <w:proofErr w:type="spellStart"/>
      <w:r w:rsidRPr="00A37DFD">
        <w:rPr>
          <w:i/>
          <w:iCs/>
          <w:sz w:val="24"/>
          <w:szCs w:val="24"/>
        </w:rPr>
        <w:t>saja</w:t>
      </w:r>
      <w:proofErr w:type="spellEnd"/>
      <w:r w:rsidRPr="00A37DFD">
        <w:rPr>
          <w:i/>
          <w:iCs/>
          <w:sz w:val="24"/>
          <w:szCs w:val="24"/>
        </w:rPr>
        <w:t xml:space="preserve"> </w:t>
      </w:r>
      <w:proofErr w:type="spellStart"/>
      <w:r w:rsidRPr="00A37DFD">
        <w:rPr>
          <w:i/>
          <w:iCs/>
          <w:sz w:val="24"/>
          <w:szCs w:val="24"/>
        </w:rPr>
        <w:t>bisa</w:t>
      </w:r>
      <w:proofErr w:type="spellEnd"/>
      <w:r w:rsidRPr="00A37DFD">
        <w:rPr>
          <w:i/>
          <w:iCs/>
          <w:sz w:val="24"/>
          <w:szCs w:val="24"/>
        </w:rPr>
        <w:t xml:space="preserve"> </w:t>
      </w:r>
      <w:proofErr w:type="spellStart"/>
      <w:r w:rsidRPr="00A37DFD">
        <w:rPr>
          <w:i/>
          <w:iCs/>
          <w:sz w:val="24"/>
          <w:szCs w:val="24"/>
        </w:rPr>
        <w:t>hadir</w:t>
      </w:r>
      <w:proofErr w:type="spellEnd"/>
      <w:r w:rsidRPr="00A37DFD">
        <w:rPr>
          <w:i/>
          <w:iCs/>
          <w:sz w:val="24"/>
          <w:szCs w:val="24"/>
        </w:rPr>
        <w:t xml:space="preserve"> </w:t>
      </w:r>
      <w:proofErr w:type="spellStart"/>
      <w:r w:rsidRPr="00A37DFD">
        <w:rPr>
          <w:i/>
          <w:iCs/>
          <w:sz w:val="24"/>
          <w:szCs w:val="24"/>
        </w:rPr>
        <w:t>gitu</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w:t>
      </w:r>
    </w:p>
    <w:p w14:paraId="780AA07D" w14:textId="77777777" w:rsidR="00A37DFD" w:rsidRPr="00A37DFD" w:rsidRDefault="00A37DFD" w:rsidP="00A37DFD">
      <w:pPr>
        <w:ind w:firstLine="720"/>
        <w:jc w:val="both"/>
        <w:rPr>
          <w:sz w:val="24"/>
          <w:szCs w:val="24"/>
        </w:rPr>
      </w:pPr>
      <w:r w:rsidRPr="00A37DFD">
        <w:rPr>
          <w:sz w:val="24"/>
          <w:szCs w:val="24"/>
        </w:rPr>
        <w:t xml:space="preserve">Dari </w:t>
      </w:r>
      <w:proofErr w:type="spellStart"/>
      <w:r w:rsidRPr="00A37DFD">
        <w:rPr>
          <w:sz w:val="24"/>
          <w:szCs w:val="24"/>
        </w:rPr>
        <w:t>hasil</w:t>
      </w:r>
      <w:proofErr w:type="spellEnd"/>
      <w:r w:rsidRPr="00A37DFD">
        <w:rPr>
          <w:sz w:val="24"/>
          <w:szCs w:val="24"/>
        </w:rPr>
        <w:t xml:space="preserve"> </w:t>
      </w:r>
      <w:proofErr w:type="spellStart"/>
      <w:r w:rsidRPr="00A37DFD">
        <w:rPr>
          <w:sz w:val="24"/>
          <w:szCs w:val="24"/>
        </w:rPr>
        <w:t>wawancara</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dipahami</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tantangan</w:t>
      </w:r>
      <w:proofErr w:type="spellEnd"/>
      <w:r w:rsidRPr="00A37DFD">
        <w:rPr>
          <w:sz w:val="24"/>
          <w:szCs w:val="24"/>
        </w:rPr>
        <w:t xml:space="preserve"> </w:t>
      </w:r>
      <w:proofErr w:type="spellStart"/>
      <w:r w:rsidRPr="00A37DFD">
        <w:rPr>
          <w:sz w:val="24"/>
          <w:szCs w:val="24"/>
        </w:rPr>
        <w:t>terbesar</w:t>
      </w:r>
      <w:proofErr w:type="spellEnd"/>
      <w:r w:rsidRPr="00A37DFD">
        <w:rPr>
          <w:sz w:val="24"/>
          <w:szCs w:val="24"/>
        </w:rPr>
        <w:t xml:space="preserve"> yang </w:t>
      </w:r>
      <w:proofErr w:type="spellStart"/>
      <w:r w:rsidRPr="00A37DFD">
        <w:rPr>
          <w:sz w:val="24"/>
          <w:szCs w:val="24"/>
        </w:rPr>
        <w:t>dihadapi</w:t>
      </w:r>
      <w:proofErr w:type="spellEnd"/>
      <w:r w:rsidRPr="00A37DFD">
        <w:rPr>
          <w:sz w:val="24"/>
          <w:szCs w:val="24"/>
        </w:rPr>
        <w:t xml:space="preserve"> Perempuan Ketika </w:t>
      </w:r>
      <w:proofErr w:type="spellStart"/>
      <w:r w:rsidRPr="00A37DFD">
        <w:rPr>
          <w:sz w:val="24"/>
          <w:szCs w:val="24"/>
        </w:rPr>
        <w:t>terjun</w:t>
      </w:r>
      <w:proofErr w:type="spellEnd"/>
      <w:r w:rsidRPr="00A37DFD">
        <w:rPr>
          <w:sz w:val="24"/>
          <w:szCs w:val="24"/>
        </w:rPr>
        <w:t xml:space="preserve"> </w:t>
      </w:r>
      <w:proofErr w:type="spellStart"/>
      <w:r w:rsidRPr="00A37DFD">
        <w:rPr>
          <w:sz w:val="24"/>
          <w:szCs w:val="24"/>
        </w:rPr>
        <w:t>ke</w:t>
      </w:r>
      <w:proofErr w:type="spellEnd"/>
      <w:r w:rsidRPr="00A37DFD">
        <w:rPr>
          <w:sz w:val="24"/>
          <w:szCs w:val="24"/>
        </w:rPr>
        <w:t xml:space="preserve"> dunia </w:t>
      </w:r>
      <w:proofErr w:type="spellStart"/>
      <w:r w:rsidRPr="00A37DFD">
        <w:rPr>
          <w:sz w:val="24"/>
          <w:szCs w:val="24"/>
        </w:rPr>
        <w:t>politik</w:t>
      </w:r>
      <w:proofErr w:type="spellEnd"/>
      <w:r w:rsidRPr="00A37DFD">
        <w:rPr>
          <w:sz w:val="24"/>
          <w:szCs w:val="24"/>
        </w:rPr>
        <w:t xml:space="preserve"> electoral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beban</w:t>
      </w:r>
      <w:proofErr w:type="spellEnd"/>
      <w:r w:rsidRPr="00A37DFD">
        <w:rPr>
          <w:sz w:val="24"/>
          <w:szCs w:val="24"/>
        </w:rPr>
        <w:t xml:space="preserve"> </w:t>
      </w:r>
      <w:proofErr w:type="spellStart"/>
      <w:r w:rsidRPr="00A37DFD">
        <w:rPr>
          <w:sz w:val="24"/>
          <w:szCs w:val="24"/>
        </w:rPr>
        <w:t>ganda</w:t>
      </w:r>
      <w:proofErr w:type="spellEnd"/>
      <w:r w:rsidRPr="00A37DFD">
        <w:rPr>
          <w:sz w:val="24"/>
          <w:szCs w:val="24"/>
        </w:rPr>
        <w:t xml:space="preserve"> yang </w:t>
      </w:r>
      <w:proofErr w:type="spellStart"/>
      <w:r w:rsidRPr="00A37DFD">
        <w:rPr>
          <w:sz w:val="24"/>
          <w:szCs w:val="24"/>
        </w:rPr>
        <w:t>harus</w:t>
      </w:r>
      <w:proofErr w:type="spellEnd"/>
      <w:r w:rsidRPr="00A37DFD">
        <w:rPr>
          <w:sz w:val="24"/>
          <w:szCs w:val="24"/>
        </w:rPr>
        <w:t xml:space="preserve"> </w:t>
      </w:r>
      <w:proofErr w:type="spellStart"/>
      <w:r w:rsidRPr="00A37DFD">
        <w:rPr>
          <w:sz w:val="24"/>
          <w:szCs w:val="24"/>
        </w:rPr>
        <w:t>ditanggung</w:t>
      </w:r>
      <w:proofErr w:type="spellEnd"/>
      <w:r w:rsidRPr="00A37DFD">
        <w:rPr>
          <w:sz w:val="24"/>
          <w:szCs w:val="24"/>
        </w:rPr>
        <w:t xml:space="preserve"> Perempuan. </w:t>
      </w:r>
      <w:proofErr w:type="spellStart"/>
      <w:r w:rsidRPr="00A37DFD">
        <w:rPr>
          <w:sz w:val="24"/>
          <w:szCs w:val="24"/>
        </w:rPr>
        <w:t>Berbeda</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laki-laki</w:t>
      </w:r>
      <w:proofErr w:type="spellEnd"/>
      <w:r w:rsidRPr="00A37DFD">
        <w:rPr>
          <w:sz w:val="24"/>
          <w:szCs w:val="24"/>
        </w:rPr>
        <w:t xml:space="preserve"> yang </w:t>
      </w:r>
      <w:proofErr w:type="spellStart"/>
      <w:r w:rsidRPr="00A37DFD">
        <w:rPr>
          <w:sz w:val="24"/>
          <w:szCs w:val="24"/>
        </w:rPr>
        <w:t>tidak</w:t>
      </w:r>
      <w:proofErr w:type="spellEnd"/>
      <w:r w:rsidRPr="00A37DFD">
        <w:rPr>
          <w:sz w:val="24"/>
          <w:szCs w:val="24"/>
        </w:rPr>
        <w:t xml:space="preserve"> </w:t>
      </w:r>
      <w:proofErr w:type="spellStart"/>
      <w:r w:rsidRPr="00A37DFD">
        <w:rPr>
          <w:sz w:val="24"/>
          <w:szCs w:val="24"/>
        </w:rPr>
        <w:t>menanggung</w:t>
      </w:r>
      <w:proofErr w:type="spellEnd"/>
      <w:r w:rsidRPr="00A37DFD">
        <w:rPr>
          <w:sz w:val="24"/>
          <w:szCs w:val="24"/>
        </w:rPr>
        <w:t xml:space="preserve"> </w:t>
      </w:r>
      <w:proofErr w:type="spellStart"/>
      <w:r w:rsidRPr="00A37DFD">
        <w:rPr>
          <w:sz w:val="24"/>
          <w:szCs w:val="24"/>
        </w:rPr>
        <w:t>beban</w:t>
      </w:r>
      <w:proofErr w:type="spellEnd"/>
      <w:r w:rsidRPr="00A37DFD">
        <w:rPr>
          <w:sz w:val="24"/>
          <w:szCs w:val="24"/>
        </w:rPr>
        <w:t xml:space="preserve"> </w:t>
      </w:r>
      <w:proofErr w:type="spellStart"/>
      <w:r w:rsidRPr="00A37DFD">
        <w:rPr>
          <w:sz w:val="24"/>
          <w:szCs w:val="24"/>
        </w:rPr>
        <w:t>ganda</w:t>
      </w:r>
      <w:proofErr w:type="spellEnd"/>
      <w:r w:rsidRPr="00A37DFD">
        <w:rPr>
          <w:sz w:val="24"/>
          <w:szCs w:val="24"/>
        </w:rPr>
        <w:t>.</w:t>
      </w:r>
    </w:p>
    <w:p w14:paraId="4ABBDF82" w14:textId="77777777" w:rsidR="00A37DFD" w:rsidRPr="00A37DFD" w:rsidRDefault="00A37DFD" w:rsidP="00A37DFD">
      <w:pPr>
        <w:jc w:val="both"/>
        <w:rPr>
          <w:sz w:val="24"/>
          <w:szCs w:val="24"/>
        </w:rPr>
      </w:pPr>
      <w:r w:rsidRPr="00A37DFD">
        <w:rPr>
          <w:sz w:val="24"/>
          <w:szCs w:val="24"/>
        </w:rPr>
        <w:tab/>
        <w:t xml:space="preserve">Dari 6 orang </w:t>
      </w:r>
      <w:proofErr w:type="spellStart"/>
      <w:r w:rsidRPr="00A37DFD">
        <w:rPr>
          <w:sz w:val="24"/>
          <w:szCs w:val="24"/>
        </w:rPr>
        <w:t>informan</w:t>
      </w:r>
      <w:proofErr w:type="spellEnd"/>
      <w:r w:rsidRPr="00A37DFD">
        <w:rPr>
          <w:sz w:val="24"/>
          <w:szCs w:val="24"/>
        </w:rPr>
        <w:t xml:space="preserve"> </w:t>
      </w:r>
      <w:proofErr w:type="spellStart"/>
      <w:r w:rsidRPr="00A37DFD">
        <w:rPr>
          <w:sz w:val="24"/>
          <w:szCs w:val="24"/>
        </w:rPr>
        <w:t>penelitian</w:t>
      </w:r>
      <w:proofErr w:type="spellEnd"/>
      <w:r w:rsidRPr="00A37DFD">
        <w:rPr>
          <w:sz w:val="24"/>
          <w:szCs w:val="24"/>
        </w:rPr>
        <w:t xml:space="preserve">, 5 </w:t>
      </w:r>
      <w:proofErr w:type="spellStart"/>
      <w:r w:rsidRPr="00A37DFD">
        <w:rPr>
          <w:sz w:val="24"/>
          <w:szCs w:val="24"/>
        </w:rPr>
        <w:t>diantara</w:t>
      </w:r>
      <w:proofErr w:type="spellEnd"/>
      <w:r w:rsidRPr="00A37DFD">
        <w:rPr>
          <w:sz w:val="24"/>
          <w:szCs w:val="24"/>
        </w:rPr>
        <w:t xml:space="preserve"> </w:t>
      </w:r>
      <w:proofErr w:type="spellStart"/>
      <w:r w:rsidRPr="00A37DFD">
        <w:rPr>
          <w:sz w:val="24"/>
          <w:szCs w:val="24"/>
        </w:rPr>
        <w:t>berperan</w:t>
      </w:r>
      <w:proofErr w:type="spellEnd"/>
      <w:r w:rsidRPr="00A37DFD">
        <w:rPr>
          <w:sz w:val="24"/>
          <w:szCs w:val="24"/>
        </w:rPr>
        <w:t xml:space="preserve"> </w:t>
      </w:r>
      <w:proofErr w:type="spellStart"/>
      <w:r w:rsidRPr="00A37DFD">
        <w:rPr>
          <w:sz w:val="24"/>
          <w:szCs w:val="24"/>
        </w:rPr>
        <w:t>dalam</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electoral </w:t>
      </w:r>
      <w:proofErr w:type="spellStart"/>
      <w:r w:rsidRPr="00A37DFD">
        <w:rPr>
          <w:sz w:val="24"/>
          <w:szCs w:val="24"/>
        </w:rPr>
        <w:t>sebagai</w:t>
      </w:r>
      <w:proofErr w:type="spellEnd"/>
      <w:r w:rsidRPr="00A37DFD">
        <w:rPr>
          <w:sz w:val="24"/>
          <w:szCs w:val="24"/>
        </w:rPr>
        <w:t xml:space="preserve"> </w:t>
      </w:r>
      <w:proofErr w:type="spellStart"/>
      <w:r w:rsidRPr="00A37DFD">
        <w:rPr>
          <w:sz w:val="24"/>
          <w:szCs w:val="24"/>
        </w:rPr>
        <w:t>caleg</w:t>
      </w:r>
      <w:proofErr w:type="spellEnd"/>
      <w:r w:rsidRPr="00A37DFD">
        <w:rPr>
          <w:sz w:val="24"/>
          <w:szCs w:val="24"/>
        </w:rPr>
        <w:t xml:space="preserve"> (</w:t>
      </w:r>
      <w:proofErr w:type="spellStart"/>
      <w:r w:rsidRPr="00A37DFD">
        <w:rPr>
          <w:sz w:val="24"/>
          <w:szCs w:val="24"/>
        </w:rPr>
        <w:t>calon</w:t>
      </w:r>
      <w:proofErr w:type="spellEnd"/>
      <w:r w:rsidRPr="00A37DFD">
        <w:rPr>
          <w:sz w:val="24"/>
          <w:szCs w:val="24"/>
        </w:rPr>
        <w:t xml:space="preserve"> </w:t>
      </w:r>
      <w:proofErr w:type="spellStart"/>
      <w:r w:rsidRPr="00A37DFD">
        <w:rPr>
          <w:sz w:val="24"/>
          <w:szCs w:val="24"/>
        </w:rPr>
        <w:t>anggota</w:t>
      </w:r>
      <w:proofErr w:type="spellEnd"/>
      <w:r w:rsidRPr="00A37DFD">
        <w:rPr>
          <w:sz w:val="24"/>
          <w:szCs w:val="24"/>
        </w:rPr>
        <w:t xml:space="preserve"> legislative). Mereka </w:t>
      </w:r>
      <w:proofErr w:type="spellStart"/>
      <w:r w:rsidRPr="00A37DFD">
        <w:rPr>
          <w:sz w:val="24"/>
          <w:szCs w:val="24"/>
        </w:rPr>
        <w:t>berusaha</w:t>
      </w:r>
      <w:proofErr w:type="spellEnd"/>
      <w:r w:rsidRPr="00A37DFD">
        <w:rPr>
          <w:sz w:val="24"/>
          <w:szCs w:val="24"/>
        </w:rPr>
        <w:t xml:space="preserve"> </w:t>
      </w:r>
      <w:proofErr w:type="spellStart"/>
      <w:r w:rsidRPr="00A37DFD">
        <w:rPr>
          <w:sz w:val="24"/>
          <w:szCs w:val="24"/>
        </w:rPr>
        <w:t>memperoleh</w:t>
      </w:r>
      <w:proofErr w:type="spellEnd"/>
      <w:r w:rsidRPr="00A37DFD">
        <w:rPr>
          <w:sz w:val="24"/>
          <w:szCs w:val="24"/>
        </w:rPr>
        <w:t xml:space="preserve"> </w:t>
      </w:r>
      <w:proofErr w:type="spellStart"/>
      <w:r w:rsidRPr="00A37DFD">
        <w:rPr>
          <w:sz w:val="24"/>
          <w:szCs w:val="24"/>
        </w:rPr>
        <w:t>suara</w:t>
      </w:r>
      <w:proofErr w:type="spellEnd"/>
      <w:r w:rsidRPr="00A37DFD">
        <w:rPr>
          <w:sz w:val="24"/>
          <w:szCs w:val="24"/>
        </w:rPr>
        <w:t xml:space="preserve"> dan </w:t>
      </w:r>
      <w:proofErr w:type="spellStart"/>
      <w:r w:rsidRPr="00A37DFD">
        <w:rPr>
          <w:sz w:val="24"/>
          <w:szCs w:val="24"/>
        </w:rPr>
        <w:t>menarik</w:t>
      </w:r>
      <w:proofErr w:type="spellEnd"/>
      <w:r w:rsidRPr="00A37DFD">
        <w:rPr>
          <w:sz w:val="24"/>
          <w:szCs w:val="24"/>
        </w:rPr>
        <w:t xml:space="preserve"> </w:t>
      </w:r>
      <w:proofErr w:type="spellStart"/>
      <w:r w:rsidRPr="00A37DFD">
        <w:rPr>
          <w:sz w:val="24"/>
          <w:szCs w:val="24"/>
        </w:rPr>
        <w:t>perhatian</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beberapa</w:t>
      </w:r>
      <w:proofErr w:type="spellEnd"/>
      <w:r w:rsidRPr="00A37DFD">
        <w:rPr>
          <w:sz w:val="24"/>
          <w:szCs w:val="24"/>
        </w:rPr>
        <w:t xml:space="preserve"> </w:t>
      </w:r>
      <w:proofErr w:type="spellStart"/>
      <w:r w:rsidRPr="00A37DFD">
        <w:rPr>
          <w:sz w:val="24"/>
          <w:szCs w:val="24"/>
        </w:rPr>
        <w:t>cara</w:t>
      </w:r>
      <w:proofErr w:type="spellEnd"/>
      <w:r w:rsidRPr="00A37DFD">
        <w:rPr>
          <w:sz w:val="24"/>
          <w:szCs w:val="24"/>
        </w:rPr>
        <w:t xml:space="preserve">. </w:t>
      </w:r>
      <w:proofErr w:type="spellStart"/>
      <w:r w:rsidRPr="00A37DFD">
        <w:rPr>
          <w:sz w:val="24"/>
          <w:szCs w:val="24"/>
        </w:rPr>
        <w:t>Semua</w:t>
      </w:r>
      <w:proofErr w:type="spellEnd"/>
      <w:r w:rsidRPr="00A37DFD">
        <w:rPr>
          <w:sz w:val="24"/>
          <w:szCs w:val="24"/>
        </w:rPr>
        <w:t xml:space="preserve"> </w:t>
      </w:r>
      <w:proofErr w:type="spellStart"/>
      <w:r w:rsidRPr="00A37DFD">
        <w:rPr>
          <w:sz w:val="24"/>
          <w:szCs w:val="24"/>
        </w:rPr>
        <w:t>caleg</w:t>
      </w:r>
      <w:proofErr w:type="spellEnd"/>
      <w:r w:rsidRPr="00A37DFD">
        <w:rPr>
          <w:sz w:val="24"/>
          <w:szCs w:val="24"/>
        </w:rPr>
        <w:t xml:space="preserve"> Perempuan </w:t>
      </w:r>
      <w:proofErr w:type="spellStart"/>
      <w:r w:rsidRPr="00A37DFD">
        <w:rPr>
          <w:sz w:val="24"/>
          <w:szCs w:val="24"/>
        </w:rPr>
        <w:t>berusaha</w:t>
      </w:r>
      <w:proofErr w:type="spellEnd"/>
      <w:r w:rsidRPr="00A37DFD">
        <w:rPr>
          <w:sz w:val="24"/>
          <w:szCs w:val="24"/>
        </w:rPr>
        <w:t xml:space="preserve"> </w:t>
      </w:r>
      <w:proofErr w:type="spellStart"/>
      <w:r w:rsidRPr="00A37DFD">
        <w:rPr>
          <w:sz w:val="24"/>
          <w:szCs w:val="24"/>
        </w:rPr>
        <w:t>membangun</w:t>
      </w:r>
      <w:proofErr w:type="spellEnd"/>
      <w:r w:rsidRPr="00A37DFD">
        <w:rPr>
          <w:sz w:val="24"/>
          <w:szCs w:val="24"/>
        </w:rPr>
        <w:t xml:space="preserve"> </w:t>
      </w:r>
      <w:proofErr w:type="spellStart"/>
      <w:r w:rsidRPr="00A37DFD">
        <w:rPr>
          <w:sz w:val="24"/>
          <w:szCs w:val="24"/>
        </w:rPr>
        <w:t>komunikasi</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mereka</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Meskipun</w:t>
      </w:r>
      <w:proofErr w:type="spellEnd"/>
      <w:r w:rsidRPr="00A37DFD">
        <w:rPr>
          <w:sz w:val="24"/>
          <w:szCs w:val="24"/>
        </w:rPr>
        <w:t xml:space="preserve"> </w:t>
      </w:r>
      <w:proofErr w:type="spellStart"/>
      <w:r w:rsidRPr="00A37DFD">
        <w:rPr>
          <w:sz w:val="24"/>
          <w:szCs w:val="24"/>
        </w:rPr>
        <w:t>mereka</w:t>
      </w:r>
      <w:proofErr w:type="spellEnd"/>
      <w:r w:rsidRPr="00A37DFD">
        <w:rPr>
          <w:sz w:val="24"/>
          <w:szCs w:val="24"/>
        </w:rPr>
        <w:t xml:space="preserve"> </w:t>
      </w:r>
      <w:proofErr w:type="spellStart"/>
      <w:r w:rsidRPr="00A37DFD">
        <w:rPr>
          <w:sz w:val="24"/>
          <w:szCs w:val="24"/>
        </w:rPr>
        <w:t>melakukan</w:t>
      </w:r>
      <w:proofErr w:type="spellEnd"/>
      <w:r w:rsidRPr="00A37DFD">
        <w:rPr>
          <w:sz w:val="24"/>
          <w:szCs w:val="24"/>
        </w:rPr>
        <w:t xml:space="preserve"> </w:t>
      </w:r>
      <w:proofErr w:type="spellStart"/>
      <w:r w:rsidRPr="00A37DFD">
        <w:rPr>
          <w:sz w:val="24"/>
          <w:szCs w:val="24"/>
        </w:rPr>
        <w:t>kampanye</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berbagai</w:t>
      </w:r>
      <w:proofErr w:type="spellEnd"/>
      <w:r w:rsidRPr="00A37DFD">
        <w:rPr>
          <w:sz w:val="24"/>
          <w:szCs w:val="24"/>
        </w:rPr>
        <w:t xml:space="preserve"> </w:t>
      </w:r>
      <w:proofErr w:type="spellStart"/>
      <w:r w:rsidRPr="00A37DFD">
        <w:rPr>
          <w:sz w:val="24"/>
          <w:szCs w:val="24"/>
        </w:rPr>
        <w:t>cara</w:t>
      </w:r>
      <w:proofErr w:type="spellEnd"/>
      <w:r w:rsidRPr="00A37DFD">
        <w:rPr>
          <w:sz w:val="24"/>
          <w:szCs w:val="24"/>
        </w:rPr>
        <w:t xml:space="preserve">, </w:t>
      </w:r>
      <w:proofErr w:type="spellStart"/>
      <w:r w:rsidRPr="00A37DFD">
        <w:rPr>
          <w:sz w:val="24"/>
          <w:szCs w:val="24"/>
        </w:rPr>
        <w:t>tetapi</w:t>
      </w:r>
      <w:proofErr w:type="spellEnd"/>
      <w:r w:rsidRPr="00A37DFD">
        <w:rPr>
          <w:sz w:val="24"/>
          <w:szCs w:val="24"/>
        </w:rPr>
        <w:t xml:space="preserve"> </w:t>
      </w:r>
      <w:proofErr w:type="spellStart"/>
      <w:r w:rsidRPr="00A37DFD">
        <w:rPr>
          <w:sz w:val="24"/>
          <w:szCs w:val="24"/>
        </w:rPr>
        <w:t>mereka</w:t>
      </w:r>
      <w:proofErr w:type="spellEnd"/>
      <w:r w:rsidRPr="00A37DFD">
        <w:rPr>
          <w:sz w:val="24"/>
          <w:szCs w:val="24"/>
        </w:rPr>
        <w:t xml:space="preserve"> </w:t>
      </w:r>
      <w:proofErr w:type="spellStart"/>
      <w:r w:rsidRPr="00A37DFD">
        <w:rPr>
          <w:sz w:val="24"/>
          <w:szCs w:val="24"/>
        </w:rPr>
        <w:t>berpendapat</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berkomunikasi</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tatap</w:t>
      </w:r>
      <w:proofErr w:type="spellEnd"/>
      <w:r w:rsidRPr="00A37DFD">
        <w:rPr>
          <w:sz w:val="24"/>
          <w:szCs w:val="24"/>
        </w:rPr>
        <w:t xml:space="preserve"> </w:t>
      </w:r>
      <w:proofErr w:type="spellStart"/>
      <w:r w:rsidRPr="00A37DFD">
        <w:rPr>
          <w:sz w:val="24"/>
          <w:szCs w:val="24"/>
        </w:rPr>
        <w:t>muka</w:t>
      </w:r>
      <w:proofErr w:type="spellEnd"/>
      <w:r w:rsidRPr="00A37DFD">
        <w:rPr>
          <w:sz w:val="24"/>
          <w:szCs w:val="24"/>
        </w:rPr>
        <w:t xml:space="preserve"> </w:t>
      </w:r>
      <w:proofErr w:type="spellStart"/>
      <w:r w:rsidRPr="00A37DFD">
        <w:rPr>
          <w:sz w:val="24"/>
          <w:szCs w:val="24"/>
        </w:rPr>
        <w:t>adalah</w:t>
      </w:r>
      <w:proofErr w:type="spellEnd"/>
      <w:r w:rsidRPr="00A37DFD">
        <w:rPr>
          <w:sz w:val="24"/>
          <w:szCs w:val="24"/>
        </w:rPr>
        <w:t xml:space="preserve"> </w:t>
      </w:r>
      <w:proofErr w:type="spellStart"/>
      <w:r w:rsidRPr="00A37DFD">
        <w:rPr>
          <w:sz w:val="24"/>
          <w:szCs w:val="24"/>
        </w:rPr>
        <w:t>cara</w:t>
      </w:r>
      <w:proofErr w:type="spellEnd"/>
      <w:r w:rsidRPr="00A37DFD">
        <w:rPr>
          <w:sz w:val="24"/>
          <w:szCs w:val="24"/>
        </w:rPr>
        <w:t xml:space="preserve"> yang paling </w:t>
      </w:r>
      <w:proofErr w:type="spellStart"/>
      <w:r w:rsidRPr="00A37DFD">
        <w:rPr>
          <w:sz w:val="24"/>
          <w:szCs w:val="24"/>
        </w:rPr>
        <w:t>efektif</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mempengaruhi</w:t>
      </w:r>
      <w:proofErr w:type="spellEnd"/>
      <w:r w:rsidRPr="00A37DFD">
        <w:rPr>
          <w:sz w:val="24"/>
          <w:szCs w:val="24"/>
        </w:rPr>
        <w:t xml:space="preserve"> </w:t>
      </w:r>
      <w:proofErr w:type="spellStart"/>
      <w:r w:rsidRPr="00A37DFD">
        <w:rPr>
          <w:sz w:val="24"/>
          <w:szCs w:val="24"/>
        </w:rPr>
        <w:t>calon</w:t>
      </w:r>
      <w:proofErr w:type="spellEnd"/>
      <w:r w:rsidRPr="00A37DFD">
        <w:rPr>
          <w:sz w:val="24"/>
          <w:szCs w:val="24"/>
        </w:rPr>
        <w:t xml:space="preserve"> </w:t>
      </w:r>
      <w:proofErr w:type="spellStart"/>
      <w:r w:rsidRPr="00A37DFD">
        <w:rPr>
          <w:sz w:val="24"/>
          <w:szCs w:val="24"/>
        </w:rPr>
        <w:t>pemilih</w:t>
      </w:r>
      <w:proofErr w:type="spellEnd"/>
      <w:r w:rsidRPr="00A37DFD">
        <w:rPr>
          <w:sz w:val="24"/>
          <w:szCs w:val="24"/>
        </w:rPr>
        <w:t xml:space="preserve">, </w:t>
      </w:r>
      <w:proofErr w:type="spellStart"/>
      <w:r w:rsidRPr="00A37DFD">
        <w:rPr>
          <w:sz w:val="24"/>
          <w:szCs w:val="24"/>
        </w:rPr>
        <w:t>sehingga</w:t>
      </w:r>
      <w:proofErr w:type="spellEnd"/>
      <w:r w:rsidRPr="00A37DFD">
        <w:rPr>
          <w:sz w:val="24"/>
          <w:szCs w:val="24"/>
        </w:rPr>
        <w:t xml:space="preserve"> </w:t>
      </w:r>
      <w:proofErr w:type="spellStart"/>
      <w:r w:rsidRPr="00A37DFD">
        <w:rPr>
          <w:sz w:val="24"/>
          <w:szCs w:val="24"/>
        </w:rPr>
        <w:t>mereka</w:t>
      </w:r>
      <w:proofErr w:type="spellEnd"/>
      <w:r w:rsidRPr="00A37DFD">
        <w:rPr>
          <w:sz w:val="24"/>
          <w:szCs w:val="24"/>
        </w:rPr>
        <w:t xml:space="preserve"> </w:t>
      </w:r>
      <w:proofErr w:type="spellStart"/>
      <w:r w:rsidRPr="00A37DFD">
        <w:rPr>
          <w:sz w:val="24"/>
          <w:szCs w:val="24"/>
        </w:rPr>
        <w:t>berusaha</w:t>
      </w:r>
      <w:proofErr w:type="spellEnd"/>
      <w:r w:rsidRPr="00A37DFD">
        <w:rPr>
          <w:sz w:val="24"/>
          <w:szCs w:val="24"/>
        </w:rPr>
        <w:t xml:space="preserve"> </w:t>
      </w:r>
      <w:proofErr w:type="spellStart"/>
      <w:r w:rsidRPr="00A37DFD">
        <w:rPr>
          <w:sz w:val="24"/>
          <w:szCs w:val="24"/>
        </w:rPr>
        <w:t>membangun</w:t>
      </w:r>
      <w:proofErr w:type="spellEnd"/>
      <w:r w:rsidRPr="00A37DFD">
        <w:rPr>
          <w:sz w:val="24"/>
          <w:szCs w:val="24"/>
        </w:rPr>
        <w:t xml:space="preserve"> </w:t>
      </w:r>
      <w:proofErr w:type="spellStart"/>
      <w:r w:rsidRPr="00A37DFD">
        <w:rPr>
          <w:sz w:val="24"/>
          <w:szCs w:val="24"/>
        </w:rPr>
        <w:t>komunikasi</w:t>
      </w:r>
      <w:proofErr w:type="spellEnd"/>
      <w:r w:rsidRPr="00A37DFD">
        <w:rPr>
          <w:sz w:val="24"/>
          <w:szCs w:val="24"/>
        </w:rPr>
        <w:t xml:space="preserve"> </w:t>
      </w:r>
      <w:proofErr w:type="spellStart"/>
      <w:r w:rsidRPr="00A37DFD">
        <w:rPr>
          <w:sz w:val="24"/>
          <w:szCs w:val="24"/>
        </w:rPr>
        <w:t>secara</w:t>
      </w:r>
      <w:proofErr w:type="spellEnd"/>
      <w:r w:rsidRPr="00A37DFD">
        <w:rPr>
          <w:sz w:val="24"/>
          <w:szCs w:val="24"/>
        </w:rPr>
        <w:t xml:space="preserve"> </w:t>
      </w:r>
      <w:proofErr w:type="spellStart"/>
      <w:r w:rsidRPr="00A37DFD">
        <w:rPr>
          <w:sz w:val="24"/>
          <w:szCs w:val="24"/>
        </w:rPr>
        <w:t>langsung</w:t>
      </w:r>
      <w:proofErr w:type="spellEnd"/>
      <w:r w:rsidRPr="00A37DFD">
        <w:rPr>
          <w:sz w:val="24"/>
          <w:szCs w:val="24"/>
        </w:rPr>
        <w:t xml:space="preserve">. </w:t>
      </w:r>
      <w:proofErr w:type="spellStart"/>
      <w:r w:rsidRPr="00A37DFD">
        <w:rPr>
          <w:sz w:val="24"/>
          <w:szCs w:val="24"/>
        </w:rPr>
        <w:t>Seperti</w:t>
      </w:r>
      <w:proofErr w:type="spellEnd"/>
      <w:r w:rsidRPr="00A37DFD">
        <w:rPr>
          <w:sz w:val="24"/>
          <w:szCs w:val="24"/>
        </w:rPr>
        <w:t xml:space="preserve"> </w:t>
      </w:r>
      <w:proofErr w:type="spellStart"/>
      <w:r w:rsidRPr="00A37DFD">
        <w:rPr>
          <w:sz w:val="24"/>
          <w:szCs w:val="24"/>
        </w:rPr>
        <w:t>pernyataan</w:t>
      </w:r>
      <w:proofErr w:type="spellEnd"/>
      <w:r w:rsidRPr="00A37DFD">
        <w:rPr>
          <w:sz w:val="24"/>
          <w:szCs w:val="24"/>
        </w:rPr>
        <w:t xml:space="preserve"> </w:t>
      </w:r>
      <w:proofErr w:type="spellStart"/>
      <w:r w:rsidRPr="00A37DFD">
        <w:rPr>
          <w:sz w:val="24"/>
          <w:szCs w:val="24"/>
        </w:rPr>
        <w:t>sebagai</w:t>
      </w:r>
      <w:proofErr w:type="spellEnd"/>
      <w:r w:rsidRPr="00A37DFD">
        <w:rPr>
          <w:sz w:val="24"/>
          <w:szCs w:val="24"/>
        </w:rPr>
        <w:t xml:space="preserve"> </w:t>
      </w:r>
      <w:proofErr w:type="spellStart"/>
      <w:proofErr w:type="gramStart"/>
      <w:r w:rsidRPr="00A37DFD">
        <w:rPr>
          <w:sz w:val="24"/>
          <w:szCs w:val="24"/>
        </w:rPr>
        <w:t>berikut</w:t>
      </w:r>
      <w:proofErr w:type="spellEnd"/>
      <w:r w:rsidRPr="00A37DFD">
        <w:rPr>
          <w:sz w:val="24"/>
          <w:szCs w:val="24"/>
        </w:rPr>
        <w:t xml:space="preserve"> :</w:t>
      </w:r>
      <w:proofErr w:type="gramEnd"/>
    </w:p>
    <w:p w14:paraId="247A610F" w14:textId="77777777" w:rsidR="00A37DFD" w:rsidRPr="00A37DFD" w:rsidRDefault="00A37DFD" w:rsidP="00A37DFD">
      <w:pPr>
        <w:jc w:val="both"/>
        <w:rPr>
          <w:sz w:val="24"/>
          <w:szCs w:val="24"/>
        </w:rPr>
      </w:pPr>
      <w:r w:rsidRPr="00A37DFD">
        <w:rPr>
          <w:sz w:val="24"/>
          <w:szCs w:val="24"/>
        </w:rPr>
        <w:t>Ambar</w:t>
      </w:r>
    </w:p>
    <w:p w14:paraId="05EA4655"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“Saya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kampanye</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ibu-ibu</w:t>
      </w:r>
      <w:proofErr w:type="spellEnd"/>
      <w:r w:rsidRPr="00A37DFD">
        <w:rPr>
          <w:i/>
          <w:iCs/>
          <w:sz w:val="24"/>
          <w:szCs w:val="24"/>
        </w:rPr>
        <w:t xml:space="preserve">. Karena </w:t>
      </w:r>
      <w:proofErr w:type="spellStart"/>
      <w:r w:rsidRPr="00A37DFD">
        <w:rPr>
          <w:i/>
          <w:iCs/>
          <w:sz w:val="24"/>
          <w:szCs w:val="24"/>
        </w:rPr>
        <w:t>saya</w:t>
      </w:r>
      <w:proofErr w:type="spellEnd"/>
      <w:r w:rsidRPr="00A37DFD">
        <w:rPr>
          <w:i/>
          <w:iCs/>
          <w:sz w:val="24"/>
          <w:szCs w:val="24"/>
        </w:rPr>
        <w:t xml:space="preserve"> juga </w:t>
      </w:r>
      <w:proofErr w:type="spellStart"/>
      <w:r w:rsidRPr="00A37DFD">
        <w:rPr>
          <w:i/>
          <w:iCs/>
          <w:sz w:val="24"/>
          <w:szCs w:val="24"/>
        </w:rPr>
        <w:t>ketua</w:t>
      </w:r>
      <w:proofErr w:type="spellEnd"/>
      <w:r w:rsidRPr="00A37DFD">
        <w:rPr>
          <w:i/>
          <w:iCs/>
          <w:sz w:val="24"/>
          <w:szCs w:val="24"/>
        </w:rPr>
        <w:t xml:space="preserve"> </w:t>
      </w:r>
      <w:proofErr w:type="spellStart"/>
      <w:r w:rsidRPr="00A37DFD">
        <w:rPr>
          <w:i/>
          <w:iCs/>
          <w:sz w:val="24"/>
          <w:szCs w:val="24"/>
        </w:rPr>
        <w:t>penggerak</w:t>
      </w:r>
      <w:proofErr w:type="spellEnd"/>
      <w:r w:rsidRPr="00A37DFD">
        <w:rPr>
          <w:i/>
          <w:iCs/>
          <w:sz w:val="24"/>
          <w:szCs w:val="24"/>
        </w:rPr>
        <w:t xml:space="preserve"> PKK. Program </w:t>
      </w:r>
      <w:proofErr w:type="spellStart"/>
      <w:r w:rsidRPr="00A37DFD">
        <w:rPr>
          <w:i/>
          <w:iCs/>
          <w:sz w:val="24"/>
          <w:szCs w:val="24"/>
        </w:rPr>
        <w:t>saya</w:t>
      </w:r>
      <w:proofErr w:type="spellEnd"/>
      <w:r w:rsidRPr="00A37DFD">
        <w:rPr>
          <w:i/>
          <w:iCs/>
          <w:sz w:val="24"/>
          <w:szCs w:val="24"/>
        </w:rPr>
        <w:t xml:space="preserve"> juga </w:t>
      </w:r>
      <w:proofErr w:type="spellStart"/>
      <w:r w:rsidRPr="00A37DFD">
        <w:rPr>
          <w:i/>
          <w:iCs/>
          <w:sz w:val="24"/>
          <w:szCs w:val="24"/>
        </w:rPr>
        <w:t>kebanyakan</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ibu-ibu</w:t>
      </w:r>
      <w:proofErr w:type="spellEnd"/>
      <w:r w:rsidRPr="00A37DFD">
        <w:rPr>
          <w:i/>
          <w:iCs/>
          <w:sz w:val="24"/>
          <w:szCs w:val="24"/>
        </w:rPr>
        <w:t xml:space="preserve">. </w:t>
      </w:r>
      <w:proofErr w:type="spellStart"/>
      <w:r w:rsidRPr="00A37DFD">
        <w:rPr>
          <w:i/>
          <w:iCs/>
          <w:sz w:val="24"/>
          <w:szCs w:val="24"/>
        </w:rPr>
        <w:t>Seperti</w:t>
      </w:r>
      <w:proofErr w:type="spellEnd"/>
      <w:r w:rsidRPr="00A37DFD">
        <w:rPr>
          <w:i/>
          <w:iCs/>
          <w:sz w:val="24"/>
          <w:szCs w:val="24"/>
        </w:rPr>
        <w:t xml:space="preserve"> </w:t>
      </w:r>
      <w:proofErr w:type="spellStart"/>
      <w:r w:rsidRPr="00A37DFD">
        <w:rPr>
          <w:i/>
          <w:iCs/>
          <w:sz w:val="24"/>
          <w:szCs w:val="24"/>
        </w:rPr>
        <w:t>pengentasan</w:t>
      </w:r>
      <w:proofErr w:type="spellEnd"/>
      <w:r w:rsidRPr="00A37DFD">
        <w:rPr>
          <w:i/>
          <w:iCs/>
          <w:sz w:val="24"/>
          <w:szCs w:val="24"/>
        </w:rPr>
        <w:t xml:space="preserve"> </w:t>
      </w:r>
      <w:proofErr w:type="spellStart"/>
      <w:r w:rsidRPr="00A37DFD">
        <w:rPr>
          <w:i/>
          <w:iCs/>
          <w:sz w:val="24"/>
          <w:szCs w:val="24"/>
        </w:rPr>
        <w:t>gizi</w:t>
      </w:r>
      <w:proofErr w:type="spellEnd"/>
      <w:r w:rsidRPr="00A37DFD">
        <w:rPr>
          <w:i/>
          <w:iCs/>
          <w:sz w:val="24"/>
          <w:szCs w:val="24"/>
        </w:rPr>
        <w:t xml:space="preserve"> </w:t>
      </w:r>
      <w:proofErr w:type="spellStart"/>
      <w:r w:rsidRPr="00A37DFD">
        <w:rPr>
          <w:i/>
          <w:iCs/>
          <w:sz w:val="24"/>
          <w:szCs w:val="24"/>
        </w:rPr>
        <w:t>buruk</w:t>
      </w:r>
      <w:proofErr w:type="spellEnd"/>
      <w:r w:rsidRPr="00A37DFD">
        <w:rPr>
          <w:i/>
          <w:iCs/>
          <w:sz w:val="24"/>
          <w:szCs w:val="24"/>
        </w:rPr>
        <w:t xml:space="preserve"> yang </w:t>
      </w:r>
      <w:proofErr w:type="spellStart"/>
      <w:r w:rsidRPr="00A37DFD">
        <w:rPr>
          <w:i/>
          <w:iCs/>
          <w:sz w:val="24"/>
          <w:szCs w:val="24"/>
        </w:rPr>
        <w:t>arahnya</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stunting </w:t>
      </w:r>
      <w:proofErr w:type="spellStart"/>
      <w:r w:rsidRPr="00A37DFD">
        <w:rPr>
          <w:i/>
          <w:iCs/>
          <w:sz w:val="24"/>
          <w:szCs w:val="24"/>
        </w:rPr>
        <w:t>dari</w:t>
      </w:r>
      <w:proofErr w:type="spellEnd"/>
      <w:r w:rsidRPr="00A37DFD">
        <w:rPr>
          <w:i/>
          <w:iCs/>
          <w:sz w:val="24"/>
          <w:szCs w:val="24"/>
        </w:rPr>
        <w:t xml:space="preserve"> </w:t>
      </w:r>
      <w:proofErr w:type="spellStart"/>
      <w:r w:rsidRPr="00A37DFD">
        <w:rPr>
          <w:i/>
          <w:iCs/>
          <w:sz w:val="24"/>
          <w:szCs w:val="24"/>
        </w:rPr>
        <w:t>berbagai</w:t>
      </w:r>
      <w:proofErr w:type="spellEnd"/>
      <w:r w:rsidRPr="00A37DFD">
        <w:rPr>
          <w:i/>
          <w:iCs/>
          <w:sz w:val="24"/>
          <w:szCs w:val="24"/>
        </w:rPr>
        <w:t xml:space="preserve"> </w:t>
      </w:r>
      <w:proofErr w:type="spellStart"/>
      <w:r w:rsidRPr="00A37DFD">
        <w:rPr>
          <w:i/>
          <w:iCs/>
          <w:sz w:val="24"/>
          <w:szCs w:val="24"/>
        </w:rPr>
        <w:t>aspek</w:t>
      </w:r>
      <w:proofErr w:type="spellEnd"/>
      <w:r w:rsidRPr="00A37DFD">
        <w:rPr>
          <w:i/>
          <w:iCs/>
          <w:sz w:val="24"/>
          <w:szCs w:val="24"/>
        </w:rPr>
        <w:t xml:space="preserve">. Kan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bicara</w:t>
      </w:r>
      <w:proofErr w:type="spellEnd"/>
      <w:r w:rsidRPr="00A37DFD">
        <w:rPr>
          <w:i/>
          <w:iCs/>
          <w:sz w:val="24"/>
          <w:szCs w:val="24"/>
        </w:rPr>
        <w:t xml:space="preserve"> stunting </w:t>
      </w:r>
      <w:proofErr w:type="spellStart"/>
      <w:r w:rsidRPr="00A37DFD">
        <w:rPr>
          <w:i/>
          <w:iCs/>
          <w:sz w:val="24"/>
          <w:szCs w:val="24"/>
        </w:rPr>
        <w:t>harus</w:t>
      </w:r>
      <w:proofErr w:type="spellEnd"/>
      <w:r w:rsidRPr="00A37DFD">
        <w:rPr>
          <w:i/>
          <w:iCs/>
          <w:sz w:val="24"/>
          <w:szCs w:val="24"/>
        </w:rPr>
        <w:t xml:space="preserve"> </w:t>
      </w:r>
      <w:proofErr w:type="spellStart"/>
      <w:r w:rsidRPr="00A37DFD">
        <w:rPr>
          <w:i/>
          <w:iCs/>
          <w:sz w:val="24"/>
          <w:szCs w:val="24"/>
        </w:rPr>
        <w:t>beberapa</w:t>
      </w:r>
      <w:proofErr w:type="spellEnd"/>
      <w:r w:rsidRPr="00A37DFD">
        <w:rPr>
          <w:i/>
          <w:iCs/>
          <w:sz w:val="24"/>
          <w:szCs w:val="24"/>
        </w:rPr>
        <w:t xml:space="preserve"> </w:t>
      </w:r>
      <w:proofErr w:type="spellStart"/>
      <w:r w:rsidRPr="00A37DFD">
        <w:rPr>
          <w:i/>
          <w:iCs/>
          <w:sz w:val="24"/>
          <w:szCs w:val="24"/>
        </w:rPr>
        <w:t>sisi</w:t>
      </w:r>
      <w:proofErr w:type="spellEnd"/>
      <w:r w:rsidRPr="00A37DFD">
        <w:rPr>
          <w:i/>
          <w:iCs/>
          <w:sz w:val="24"/>
          <w:szCs w:val="24"/>
        </w:rPr>
        <w:t xml:space="preserve">. Jadi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ketemu</w:t>
      </w:r>
      <w:proofErr w:type="spellEnd"/>
      <w:r w:rsidRPr="00A37DFD">
        <w:rPr>
          <w:i/>
          <w:iCs/>
          <w:sz w:val="24"/>
          <w:szCs w:val="24"/>
        </w:rPr>
        <w:t xml:space="preserve"> </w:t>
      </w:r>
      <w:proofErr w:type="spellStart"/>
      <w:r w:rsidRPr="00A37DFD">
        <w:rPr>
          <w:i/>
          <w:iCs/>
          <w:sz w:val="24"/>
          <w:szCs w:val="24"/>
        </w:rPr>
        <w:t>langsung</w:t>
      </w:r>
      <w:proofErr w:type="spellEnd"/>
      <w:r w:rsidRPr="00A37DFD">
        <w:rPr>
          <w:i/>
          <w:iCs/>
          <w:sz w:val="24"/>
          <w:szCs w:val="24"/>
        </w:rPr>
        <w:t xml:space="preserve">. Tapi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nggak</w:t>
      </w:r>
      <w:proofErr w:type="spellEnd"/>
      <w:r w:rsidRPr="00A37DFD">
        <w:rPr>
          <w:i/>
          <w:iCs/>
          <w:sz w:val="24"/>
          <w:szCs w:val="24"/>
        </w:rPr>
        <w:t xml:space="preserve"> </w:t>
      </w:r>
      <w:proofErr w:type="spellStart"/>
      <w:r w:rsidRPr="00A37DFD">
        <w:rPr>
          <w:i/>
          <w:iCs/>
          <w:sz w:val="24"/>
          <w:szCs w:val="24"/>
        </w:rPr>
        <w:t>ngotot</w:t>
      </w:r>
      <w:proofErr w:type="spellEnd"/>
      <w:r w:rsidRPr="00A37DFD">
        <w:rPr>
          <w:i/>
          <w:iCs/>
          <w:sz w:val="24"/>
          <w:szCs w:val="24"/>
        </w:rPr>
        <w:t xml:space="preserve"> juga </w:t>
      </w:r>
      <w:proofErr w:type="spellStart"/>
      <w:r w:rsidRPr="00A37DFD">
        <w:rPr>
          <w:i/>
          <w:iCs/>
          <w:sz w:val="24"/>
          <w:szCs w:val="24"/>
        </w:rPr>
        <w:t>selalu</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sampaikan</w:t>
      </w:r>
      <w:proofErr w:type="spellEnd"/>
      <w:r w:rsidRPr="00A37DFD">
        <w:rPr>
          <w:i/>
          <w:iCs/>
          <w:sz w:val="24"/>
          <w:szCs w:val="24"/>
        </w:rPr>
        <w:t xml:space="preserve"> juga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jadi</w:t>
      </w:r>
      <w:proofErr w:type="spellEnd"/>
      <w:r w:rsidRPr="00A37DFD">
        <w:rPr>
          <w:i/>
          <w:iCs/>
          <w:sz w:val="24"/>
          <w:szCs w:val="24"/>
        </w:rPr>
        <w:t xml:space="preserve"> </w:t>
      </w:r>
      <w:proofErr w:type="spellStart"/>
      <w:r w:rsidRPr="00A37DFD">
        <w:rPr>
          <w:i/>
          <w:iCs/>
          <w:sz w:val="24"/>
          <w:szCs w:val="24"/>
        </w:rPr>
        <w:t>atau</w:t>
      </w:r>
      <w:proofErr w:type="spellEnd"/>
      <w:r w:rsidRPr="00A37DFD">
        <w:rPr>
          <w:i/>
          <w:iCs/>
          <w:sz w:val="24"/>
          <w:szCs w:val="24"/>
        </w:rPr>
        <w:t xml:space="preserve"> </w:t>
      </w:r>
      <w:proofErr w:type="spellStart"/>
      <w:r w:rsidRPr="00A37DFD">
        <w:rPr>
          <w:i/>
          <w:iCs/>
          <w:sz w:val="24"/>
          <w:szCs w:val="24"/>
        </w:rPr>
        <w:t>tidak</w:t>
      </w:r>
      <w:proofErr w:type="spellEnd"/>
      <w:r w:rsidRPr="00A37DFD">
        <w:rPr>
          <w:i/>
          <w:iCs/>
          <w:sz w:val="24"/>
          <w:szCs w:val="24"/>
        </w:rPr>
        <w:t xml:space="preserve"> </w:t>
      </w:r>
      <w:proofErr w:type="spellStart"/>
      <w:r w:rsidRPr="00A37DFD">
        <w:rPr>
          <w:i/>
          <w:iCs/>
          <w:sz w:val="24"/>
          <w:szCs w:val="24"/>
        </w:rPr>
        <w:t>masalah</w:t>
      </w:r>
      <w:proofErr w:type="spellEnd"/>
      <w:r w:rsidRPr="00A37DFD">
        <w:rPr>
          <w:i/>
          <w:iCs/>
          <w:sz w:val="24"/>
          <w:szCs w:val="24"/>
        </w:rPr>
        <w:t xml:space="preserve"> </w:t>
      </w:r>
      <w:proofErr w:type="spellStart"/>
      <w:r w:rsidRPr="00A37DFD">
        <w:rPr>
          <w:i/>
          <w:iCs/>
          <w:sz w:val="24"/>
          <w:szCs w:val="24"/>
        </w:rPr>
        <w:t>karena</w:t>
      </w:r>
      <w:proofErr w:type="spellEnd"/>
      <w:r w:rsidRPr="00A37DFD">
        <w:rPr>
          <w:i/>
          <w:iCs/>
          <w:sz w:val="24"/>
          <w:szCs w:val="24"/>
        </w:rPr>
        <w:t xml:space="preserve"> yak arena Allah </w:t>
      </w:r>
      <w:proofErr w:type="spellStart"/>
      <w:r w:rsidRPr="00A37DFD">
        <w:rPr>
          <w:i/>
          <w:iCs/>
          <w:sz w:val="24"/>
          <w:szCs w:val="24"/>
        </w:rPr>
        <w:t>saja</w:t>
      </w:r>
      <w:proofErr w:type="spellEnd"/>
      <w:r w:rsidRPr="00A37DFD">
        <w:rPr>
          <w:i/>
          <w:iCs/>
          <w:sz w:val="24"/>
          <w:szCs w:val="24"/>
        </w:rPr>
        <w:t>.”</w:t>
      </w:r>
    </w:p>
    <w:p w14:paraId="0798E21B" w14:textId="77777777" w:rsidR="00A37DFD" w:rsidRPr="00A37DFD" w:rsidRDefault="00A37DFD" w:rsidP="00A37DFD">
      <w:pPr>
        <w:jc w:val="both"/>
        <w:rPr>
          <w:sz w:val="24"/>
          <w:szCs w:val="24"/>
        </w:rPr>
      </w:pPr>
      <w:proofErr w:type="gramStart"/>
      <w:r w:rsidRPr="00A37DFD">
        <w:rPr>
          <w:sz w:val="24"/>
          <w:szCs w:val="24"/>
        </w:rPr>
        <w:t>Nana :</w:t>
      </w:r>
      <w:proofErr w:type="gramEnd"/>
    </w:p>
    <w:p w14:paraId="0F26D444" w14:textId="77777777" w:rsidR="00A37DFD" w:rsidRPr="00A37DFD" w:rsidRDefault="00A37DFD" w:rsidP="00A37DFD">
      <w:pPr>
        <w:jc w:val="both"/>
        <w:rPr>
          <w:i/>
          <w:iCs/>
          <w:sz w:val="24"/>
          <w:szCs w:val="24"/>
        </w:rPr>
      </w:pPr>
      <w:r w:rsidRPr="00A37DFD">
        <w:rPr>
          <w:sz w:val="24"/>
          <w:szCs w:val="24"/>
        </w:rPr>
        <w:tab/>
      </w:r>
      <w:r w:rsidRPr="00A37DFD">
        <w:rPr>
          <w:i/>
          <w:iCs/>
          <w:sz w:val="24"/>
          <w:szCs w:val="24"/>
        </w:rPr>
        <w:t>“</w:t>
      </w:r>
      <w:proofErr w:type="spellStart"/>
      <w:r w:rsidRPr="00A37DFD">
        <w:rPr>
          <w:i/>
          <w:iCs/>
          <w:sz w:val="24"/>
          <w:szCs w:val="24"/>
        </w:rPr>
        <w:t>Terjun</w:t>
      </w:r>
      <w:proofErr w:type="spellEnd"/>
      <w:r w:rsidRPr="00A37DFD">
        <w:rPr>
          <w:i/>
          <w:iCs/>
          <w:sz w:val="24"/>
          <w:szCs w:val="24"/>
        </w:rPr>
        <w:t xml:space="preserve"> </w:t>
      </w:r>
      <w:proofErr w:type="spellStart"/>
      <w:r w:rsidRPr="00A37DFD">
        <w:rPr>
          <w:i/>
          <w:iCs/>
          <w:sz w:val="24"/>
          <w:szCs w:val="24"/>
        </w:rPr>
        <w:t>langsung</w:t>
      </w:r>
      <w:proofErr w:type="spellEnd"/>
      <w:r w:rsidRPr="00A37DFD">
        <w:rPr>
          <w:i/>
          <w:iCs/>
          <w:sz w:val="24"/>
          <w:szCs w:val="24"/>
        </w:rPr>
        <w:t xml:space="preserve"> </w:t>
      </w:r>
      <w:proofErr w:type="spellStart"/>
      <w:r w:rsidRPr="00A37DFD">
        <w:rPr>
          <w:i/>
          <w:iCs/>
          <w:sz w:val="24"/>
          <w:szCs w:val="24"/>
        </w:rPr>
        <w:t>ketemu</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Perempuan juga. Karena </w:t>
      </w:r>
      <w:proofErr w:type="spellStart"/>
      <w:r w:rsidRPr="00A37DFD">
        <w:rPr>
          <w:i/>
          <w:iCs/>
          <w:sz w:val="24"/>
          <w:szCs w:val="24"/>
        </w:rPr>
        <w:t>memang</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melihat</w:t>
      </w:r>
      <w:proofErr w:type="spellEnd"/>
      <w:r w:rsidRPr="00A37DFD">
        <w:rPr>
          <w:i/>
          <w:iCs/>
          <w:sz w:val="24"/>
          <w:szCs w:val="24"/>
        </w:rPr>
        <w:t xml:space="preserve"> </w:t>
      </w:r>
      <w:proofErr w:type="spellStart"/>
      <w:r w:rsidRPr="00A37DFD">
        <w:rPr>
          <w:i/>
          <w:iCs/>
          <w:sz w:val="24"/>
          <w:szCs w:val="24"/>
        </w:rPr>
        <w:t>Golkar</w:t>
      </w:r>
      <w:proofErr w:type="spellEnd"/>
      <w:r w:rsidRPr="00A37DFD">
        <w:rPr>
          <w:i/>
          <w:iCs/>
          <w:sz w:val="24"/>
          <w:szCs w:val="24"/>
        </w:rPr>
        <w:t xml:space="preserve"> </w:t>
      </w:r>
      <w:proofErr w:type="spellStart"/>
      <w:r w:rsidRPr="00A37DFD">
        <w:rPr>
          <w:i/>
          <w:iCs/>
          <w:sz w:val="24"/>
          <w:szCs w:val="24"/>
        </w:rPr>
        <w:t>peduli</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isu</w:t>
      </w:r>
      <w:proofErr w:type="spellEnd"/>
      <w:r w:rsidRPr="00A37DFD">
        <w:rPr>
          <w:i/>
          <w:iCs/>
          <w:sz w:val="24"/>
          <w:szCs w:val="24"/>
        </w:rPr>
        <w:t xml:space="preserve"> Perempuan dan Kesehatan. </w:t>
      </w:r>
      <w:proofErr w:type="spellStart"/>
      <w:r w:rsidRPr="00A37DFD">
        <w:rPr>
          <w:i/>
          <w:iCs/>
          <w:sz w:val="24"/>
          <w:szCs w:val="24"/>
        </w:rPr>
        <w:t>Makanya</w:t>
      </w:r>
      <w:proofErr w:type="spellEnd"/>
      <w:r w:rsidRPr="00A37DFD">
        <w:rPr>
          <w:i/>
          <w:iCs/>
          <w:sz w:val="24"/>
          <w:szCs w:val="24"/>
        </w:rPr>
        <w:t xml:space="preserve"> </w:t>
      </w:r>
      <w:proofErr w:type="spellStart"/>
      <w:r w:rsidRPr="00A37DFD">
        <w:rPr>
          <w:i/>
          <w:iCs/>
          <w:sz w:val="24"/>
          <w:szCs w:val="24"/>
        </w:rPr>
        <w:t>bentuk</w:t>
      </w:r>
      <w:proofErr w:type="spellEnd"/>
      <w:r w:rsidRPr="00A37DFD">
        <w:rPr>
          <w:i/>
          <w:iCs/>
          <w:sz w:val="24"/>
          <w:szCs w:val="24"/>
        </w:rPr>
        <w:t xml:space="preserve"> </w:t>
      </w:r>
      <w:proofErr w:type="spellStart"/>
      <w:r w:rsidRPr="00A37DFD">
        <w:rPr>
          <w:i/>
          <w:iCs/>
          <w:sz w:val="24"/>
          <w:szCs w:val="24"/>
        </w:rPr>
        <w:t>kampanyenya</w:t>
      </w:r>
      <w:proofErr w:type="spellEnd"/>
      <w:r w:rsidRPr="00A37DFD">
        <w:rPr>
          <w:i/>
          <w:iCs/>
          <w:sz w:val="24"/>
          <w:szCs w:val="24"/>
        </w:rPr>
        <w:t xml:space="preserve"> juga </w:t>
      </w:r>
      <w:proofErr w:type="spellStart"/>
      <w:r w:rsidRPr="00A37DFD">
        <w:rPr>
          <w:i/>
          <w:iCs/>
          <w:sz w:val="24"/>
          <w:szCs w:val="24"/>
        </w:rPr>
        <w:t>penyuluhan</w:t>
      </w:r>
      <w:proofErr w:type="spellEnd"/>
      <w:r w:rsidRPr="00A37DFD">
        <w:rPr>
          <w:i/>
          <w:iCs/>
          <w:sz w:val="24"/>
          <w:szCs w:val="24"/>
        </w:rPr>
        <w:t xml:space="preserve"> dan </w:t>
      </w:r>
      <w:proofErr w:type="spellStart"/>
      <w:r w:rsidRPr="00A37DFD">
        <w:rPr>
          <w:i/>
          <w:iCs/>
          <w:sz w:val="24"/>
          <w:szCs w:val="24"/>
        </w:rPr>
        <w:t>pemeriksaan</w:t>
      </w:r>
      <w:proofErr w:type="spellEnd"/>
      <w:r w:rsidRPr="00A37DFD">
        <w:rPr>
          <w:i/>
          <w:iCs/>
          <w:sz w:val="24"/>
          <w:szCs w:val="24"/>
        </w:rPr>
        <w:t xml:space="preserve"> Kesehatan </w:t>
      </w:r>
      <w:proofErr w:type="spellStart"/>
      <w:r w:rsidRPr="00A37DFD">
        <w:rPr>
          <w:i/>
          <w:iCs/>
          <w:sz w:val="24"/>
          <w:szCs w:val="24"/>
        </w:rPr>
        <w:t>gitu</w:t>
      </w:r>
      <w:proofErr w:type="spellEnd"/>
      <w:r w:rsidRPr="00A37DFD">
        <w:rPr>
          <w:i/>
          <w:iCs/>
          <w:sz w:val="24"/>
          <w:szCs w:val="24"/>
        </w:rPr>
        <w:t xml:space="preserve">. Kalau sesame Perempuan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mungkin</w:t>
      </w:r>
      <w:proofErr w:type="spellEnd"/>
      <w:r w:rsidRPr="00A37DFD">
        <w:rPr>
          <w:i/>
          <w:iCs/>
          <w:sz w:val="24"/>
          <w:szCs w:val="24"/>
        </w:rPr>
        <w:t xml:space="preserve">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percaya</w:t>
      </w:r>
      <w:proofErr w:type="spellEnd"/>
      <w:r w:rsidRPr="00A37DFD">
        <w:rPr>
          <w:i/>
          <w:iCs/>
          <w:sz w:val="24"/>
          <w:szCs w:val="24"/>
        </w:rPr>
        <w:t xml:space="preserve"> </w:t>
      </w:r>
      <w:proofErr w:type="spellStart"/>
      <w:r w:rsidRPr="00A37DFD">
        <w:rPr>
          <w:i/>
          <w:iCs/>
          <w:sz w:val="24"/>
          <w:szCs w:val="24"/>
        </w:rPr>
        <w:t>ya</w:t>
      </w:r>
      <w:proofErr w:type="spellEnd"/>
      <w:r w:rsidRPr="00A37DFD">
        <w:rPr>
          <w:i/>
          <w:iCs/>
          <w:sz w:val="24"/>
          <w:szCs w:val="24"/>
        </w:rPr>
        <w:t>.”</w:t>
      </w:r>
    </w:p>
    <w:p w14:paraId="5FA9FFDB" w14:textId="77777777" w:rsidR="00A37DFD" w:rsidRPr="00A37DFD" w:rsidRDefault="00A37DFD" w:rsidP="00A37DFD">
      <w:pPr>
        <w:jc w:val="both"/>
        <w:rPr>
          <w:sz w:val="24"/>
          <w:szCs w:val="24"/>
        </w:rPr>
      </w:pPr>
      <w:r w:rsidRPr="00A37DFD">
        <w:rPr>
          <w:sz w:val="24"/>
          <w:szCs w:val="24"/>
        </w:rPr>
        <w:tab/>
      </w:r>
      <w:proofErr w:type="spellStart"/>
      <w:r w:rsidRPr="00A37DFD">
        <w:rPr>
          <w:sz w:val="24"/>
          <w:szCs w:val="24"/>
        </w:rPr>
        <w:t>Rizda</w:t>
      </w:r>
      <w:proofErr w:type="spellEnd"/>
    </w:p>
    <w:p w14:paraId="17C95585" w14:textId="77777777" w:rsidR="00A37DFD" w:rsidRPr="00A37DFD" w:rsidRDefault="00A37DFD" w:rsidP="00A37DFD">
      <w:pPr>
        <w:jc w:val="both"/>
        <w:rPr>
          <w:i/>
          <w:iCs/>
          <w:sz w:val="24"/>
          <w:szCs w:val="24"/>
        </w:rPr>
      </w:pPr>
      <w:r w:rsidRPr="00A37DFD">
        <w:rPr>
          <w:sz w:val="24"/>
          <w:szCs w:val="24"/>
        </w:rPr>
        <w:tab/>
      </w:r>
      <w:r w:rsidRPr="00A37DFD">
        <w:rPr>
          <w:i/>
          <w:iCs/>
          <w:sz w:val="24"/>
          <w:szCs w:val="24"/>
        </w:rPr>
        <w:t>“</w:t>
      </w:r>
      <w:proofErr w:type="spellStart"/>
      <w:r w:rsidRPr="00A37DFD">
        <w:rPr>
          <w:i/>
          <w:iCs/>
          <w:sz w:val="24"/>
          <w:szCs w:val="24"/>
        </w:rPr>
        <w:t>Sebagai</w:t>
      </w:r>
      <w:proofErr w:type="spellEnd"/>
      <w:r w:rsidRPr="00A37DFD">
        <w:rPr>
          <w:i/>
          <w:iCs/>
          <w:sz w:val="24"/>
          <w:szCs w:val="24"/>
        </w:rPr>
        <w:t xml:space="preserve"> Perempuan </w:t>
      </w:r>
      <w:proofErr w:type="spellStart"/>
      <w:r w:rsidRPr="00A37DFD">
        <w:rPr>
          <w:i/>
          <w:iCs/>
          <w:sz w:val="24"/>
          <w:szCs w:val="24"/>
        </w:rPr>
        <w:t>kelebihan</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bisa</w:t>
      </w:r>
      <w:proofErr w:type="spellEnd"/>
      <w:r w:rsidRPr="00A37DFD">
        <w:rPr>
          <w:i/>
          <w:iCs/>
          <w:sz w:val="24"/>
          <w:szCs w:val="24"/>
        </w:rPr>
        <w:t xml:space="preserve"> </w:t>
      </w:r>
      <w:proofErr w:type="spellStart"/>
      <w:r w:rsidRPr="00A37DFD">
        <w:rPr>
          <w:i/>
          <w:iCs/>
          <w:sz w:val="24"/>
          <w:szCs w:val="24"/>
        </w:rPr>
        <w:t>masuk</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berbagai</w:t>
      </w:r>
      <w:proofErr w:type="spellEnd"/>
      <w:r w:rsidRPr="00A37DFD">
        <w:rPr>
          <w:i/>
          <w:iCs/>
          <w:sz w:val="24"/>
          <w:szCs w:val="24"/>
        </w:rPr>
        <w:t xml:space="preserve"> </w:t>
      </w:r>
      <w:proofErr w:type="spellStart"/>
      <w:r w:rsidRPr="00A37DFD">
        <w:rPr>
          <w:i/>
          <w:iCs/>
          <w:sz w:val="24"/>
          <w:szCs w:val="24"/>
        </w:rPr>
        <w:t>segmen</w:t>
      </w:r>
      <w:proofErr w:type="spellEnd"/>
      <w:r w:rsidRPr="00A37DFD">
        <w:rPr>
          <w:i/>
          <w:iCs/>
          <w:sz w:val="24"/>
          <w:szCs w:val="24"/>
        </w:rPr>
        <w:t xml:space="preserve">. Saya </w:t>
      </w:r>
      <w:proofErr w:type="spellStart"/>
      <w:r w:rsidRPr="00A37DFD">
        <w:rPr>
          <w:i/>
          <w:iCs/>
          <w:sz w:val="24"/>
          <w:szCs w:val="24"/>
        </w:rPr>
        <w:t>bisa</w:t>
      </w:r>
      <w:proofErr w:type="spellEnd"/>
      <w:r w:rsidRPr="00A37DFD">
        <w:rPr>
          <w:i/>
          <w:iCs/>
          <w:sz w:val="24"/>
          <w:szCs w:val="24"/>
        </w:rPr>
        <w:t xml:space="preserve"> </w:t>
      </w:r>
      <w:proofErr w:type="spellStart"/>
      <w:r w:rsidRPr="00A37DFD">
        <w:rPr>
          <w:i/>
          <w:iCs/>
          <w:sz w:val="24"/>
          <w:szCs w:val="24"/>
        </w:rPr>
        <w:t>masuk</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w:t>
      </w:r>
      <w:proofErr w:type="spellStart"/>
      <w:r w:rsidRPr="00A37DFD">
        <w:rPr>
          <w:i/>
          <w:iCs/>
          <w:sz w:val="24"/>
          <w:szCs w:val="24"/>
        </w:rPr>
        <w:t>emak-emak</w:t>
      </w:r>
      <w:proofErr w:type="spellEnd"/>
      <w:r w:rsidRPr="00A37DFD">
        <w:rPr>
          <w:i/>
          <w:iCs/>
          <w:sz w:val="24"/>
          <w:szCs w:val="24"/>
        </w:rPr>
        <w:t xml:space="preserve"> dan </w:t>
      </w:r>
      <w:proofErr w:type="spellStart"/>
      <w:r w:rsidRPr="00A37DFD">
        <w:rPr>
          <w:i/>
          <w:iCs/>
          <w:sz w:val="24"/>
          <w:szCs w:val="24"/>
        </w:rPr>
        <w:t>milenial</w:t>
      </w:r>
      <w:proofErr w:type="spellEnd"/>
      <w:r w:rsidRPr="00A37DFD">
        <w:rPr>
          <w:i/>
          <w:iCs/>
          <w:sz w:val="24"/>
          <w:szCs w:val="24"/>
        </w:rPr>
        <w:t xml:space="preserve">. Nah </w:t>
      </w:r>
      <w:proofErr w:type="spellStart"/>
      <w:r w:rsidRPr="00A37DFD">
        <w:rPr>
          <w:i/>
          <w:iCs/>
          <w:sz w:val="24"/>
          <w:szCs w:val="24"/>
        </w:rPr>
        <w:t>makanya</w:t>
      </w:r>
      <w:proofErr w:type="spellEnd"/>
      <w:r w:rsidRPr="00A37DFD">
        <w:rPr>
          <w:i/>
          <w:iCs/>
          <w:sz w:val="24"/>
          <w:szCs w:val="24"/>
        </w:rPr>
        <w:t xml:space="preserve"> </w:t>
      </w:r>
      <w:proofErr w:type="spellStart"/>
      <w:r w:rsidRPr="00A37DFD">
        <w:rPr>
          <w:i/>
          <w:iCs/>
          <w:sz w:val="24"/>
          <w:szCs w:val="24"/>
        </w:rPr>
        <w:t>kampanye</w:t>
      </w:r>
      <w:proofErr w:type="spellEnd"/>
      <w:r w:rsidRPr="00A37DFD">
        <w:rPr>
          <w:i/>
          <w:iCs/>
          <w:sz w:val="24"/>
          <w:szCs w:val="24"/>
        </w:rPr>
        <w:t xml:space="preserve"> juga </w:t>
      </w:r>
      <w:proofErr w:type="spellStart"/>
      <w:r w:rsidRPr="00A37DFD">
        <w:rPr>
          <w:i/>
          <w:iCs/>
          <w:sz w:val="24"/>
          <w:szCs w:val="24"/>
        </w:rPr>
        <w:t>lebih</w:t>
      </w:r>
      <w:proofErr w:type="spellEnd"/>
      <w:r w:rsidRPr="00A37DFD">
        <w:rPr>
          <w:i/>
          <w:iCs/>
          <w:sz w:val="24"/>
          <w:szCs w:val="24"/>
        </w:rPr>
        <w:t xml:space="preserve"> </w:t>
      </w:r>
      <w:proofErr w:type="spellStart"/>
      <w:r w:rsidRPr="00A37DFD">
        <w:rPr>
          <w:i/>
          <w:iCs/>
          <w:sz w:val="24"/>
          <w:szCs w:val="24"/>
        </w:rPr>
        <w:t>ke</w:t>
      </w:r>
      <w:proofErr w:type="spellEnd"/>
      <w:r w:rsidRPr="00A37DFD">
        <w:rPr>
          <w:i/>
          <w:iCs/>
          <w:sz w:val="24"/>
          <w:szCs w:val="24"/>
        </w:rPr>
        <w:t xml:space="preserve"> situ. Saya </w:t>
      </w:r>
      <w:proofErr w:type="spellStart"/>
      <w:r w:rsidRPr="00A37DFD">
        <w:rPr>
          <w:i/>
          <w:iCs/>
          <w:sz w:val="24"/>
          <w:szCs w:val="24"/>
        </w:rPr>
        <w:t>berkomunikasi</w:t>
      </w:r>
      <w:proofErr w:type="spellEnd"/>
      <w:r w:rsidRPr="00A37DFD">
        <w:rPr>
          <w:i/>
          <w:iCs/>
          <w:sz w:val="24"/>
          <w:szCs w:val="24"/>
        </w:rPr>
        <w:t xml:space="preserve"> </w:t>
      </w:r>
      <w:proofErr w:type="spellStart"/>
      <w:r w:rsidRPr="00A37DFD">
        <w:rPr>
          <w:i/>
          <w:iCs/>
          <w:sz w:val="24"/>
          <w:szCs w:val="24"/>
        </w:rPr>
        <w:t>dengan</w:t>
      </w:r>
      <w:proofErr w:type="spellEnd"/>
      <w:r w:rsidRPr="00A37DFD">
        <w:rPr>
          <w:i/>
          <w:iCs/>
          <w:sz w:val="24"/>
          <w:szCs w:val="24"/>
        </w:rPr>
        <w:t xml:space="preserve"> </w:t>
      </w:r>
      <w:proofErr w:type="spellStart"/>
      <w:r w:rsidRPr="00A37DFD">
        <w:rPr>
          <w:i/>
          <w:iCs/>
          <w:sz w:val="24"/>
          <w:szCs w:val="24"/>
        </w:rPr>
        <w:t>mereka</w:t>
      </w:r>
      <w:proofErr w:type="spellEnd"/>
      <w:r w:rsidRPr="00A37DFD">
        <w:rPr>
          <w:i/>
          <w:iCs/>
          <w:sz w:val="24"/>
          <w:szCs w:val="24"/>
        </w:rPr>
        <w:t xml:space="preserve"> </w:t>
      </w:r>
      <w:proofErr w:type="spellStart"/>
      <w:r w:rsidRPr="00A37DFD">
        <w:rPr>
          <w:i/>
          <w:iCs/>
          <w:sz w:val="24"/>
          <w:szCs w:val="24"/>
        </w:rPr>
        <w:t>bahwa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menyuarakan</w:t>
      </w:r>
      <w:proofErr w:type="spellEnd"/>
      <w:r w:rsidRPr="00A37DFD">
        <w:rPr>
          <w:i/>
          <w:iCs/>
          <w:sz w:val="24"/>
          <w:szCs w:val="24"/>
        </w:rPr>
        <w:t xml:space="preserve"> </w:t>
      </w:r>
      <w:proofErr w:type="spellStart"/>
      <w:r w:rsidRPr="00A37DFD">
        <w:rPr>
          <w:i/>
          <w:iCs/>
          <w:sz w:val="24"/>
          <w:szCs w:val="24"/>
        </w:rPr>
        <w:t>kepentingan</w:t>
      </w:r>
      <w:proofErr w:type="spellEnd"/>
      <w:r w:rsidRPr="00A37DFD">
        <w:rPr>
          <w:i/>
          <w:iCs/>
          <w:sz w:val="24"/>
          <w:szCs w:val="24"/>
        </w:rPr>
        <w:t xml:space="preserve"> </w:t>
      </w:r>
      <w:proofErr w:type="spellStart"/>
      <w:r w:rsidRPr="00A37DFD">
        <w:rPr>
          <w:i/>
          <w:iCs/>
          <w:sz w:val="24"/>
          <w:szCs w:val="24"/>
        </w:rPr>
        <w:t>mereka</w:t>
      </w:r>
      <w:proofErr w:type="spellEnd"/>
      <w:r w:rsidRPr="00A37DFD">
        <w:rPr>
          <w:i/>
          <w:iCs/>
          <w:sz w:val="24"/>
          <w:szCs w:val="24"/>
        </w:rPr>
        <w:t xml:space="preserve">. </w:t>
      </w:r>
      <w:proofErr w:type="spellStart"/>
      <w:r w:rsidRPr="00A37DFD">
        <w:rPr>
          <w:i/>
          <w:iCs/>
          <w:sz w:val="24"/>
          <w:szCs w:val="24"/>
        </w:rPr>
        <w:t>Daripada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berbicara</w:t>
      </w:r>
      <w:proofErr w:type="spellEnd"/>
      <w:r w:rsidRPr="00A37DFD">
        <w:rPr>
          <w:i/>
          <w:iCs/>
          <w:sz w:val="24"/>
          <w:szCs w:val="24"/>
        </w:rPr>
        <w:t xml:space="preserve"> </w:t>
      </w:r>
      <w:proofErr w:type="spellStart"/>
      <w:r w:rsidRPr="00A37DFD">
        <w:rPr>
          <w:i/>
          <w:iCs/>
          <w:sz w:val="24"/>
          <w:szCs w:val="24"/>
        </w:rPr>
        <w:t>tentang</w:t>
      </w:r>
      <w:proofErr w:type="spellEnd"/>
      <w:r w:rsidRPr="00A37DFD">
        <w:rPr>
          <w:i/>
          <w:iCs/>
          <w:sz w:val="24"/>
          <w:szCs w:val="24"/>
        </w:rPr>
        <w:t xml:space="preserve"> </w:t>
      </w:r>
      <w:proofErr w:type="spellStart"/>
      <w:r w:rsidRPr="00A37DFD">
        <w:rPr>
          <w:i/>
          <w:iCs/>
          <w:sz w:val="24"/>
          <w:szCs w:val="24"/>
        </w:rPr>
        <w:t>laki-laki</w:t>
      </w:r>
      <w:proofErr w:type="spellEnd"/>
      <w:r w:rsidRPr="00A37DFD">
        <w:rPr>
          <w:i/>
          <w:iCs/>
          <w:sz w:val="24"/>
          <w:szCs w:val="24"/>
        </w:rPr>
        <w:t xml:space="preserve">,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biasa</w:t>
      </w:r>
      <w:proofErr w:type="spellEnd"/>
      <w:r w:rsidRPr="00A37DFD">
        <w:rPr>
          <w:i/>
          <w:iCs/>
          <w:sz w:val="24"/>
          <w:szCs w:val="24"/>
        </w:rPr>
        <w:t xml:space="preserve"> dan </w:t>
      </w:r>
      <w:proofErr w:type="spellStart"/>
      <w:r w:rsidRPr="00A37DFD">
        <w:rPr>
          <w:i/>
          <w:iCs/>
          <w:sz w:val="24"/>
          <w:szCs w:val="24"/>
        </w:rPr>
        <w:t>porsinya</w:t>
      </w:r>
      <w:proofErr w:type="spellEnd"/>
      <w:r w:rsidRPr="00A37DFD">
        <w:rPr>
          <w:i/>
          <w:iCs/>
          <w:sz w:val="24"/>
          <w:szCs w:val="24"/>
        </w:rPr>
        <w:t xml:space="preserve"> </w:t>
      </w:r>
      <w:proofErr w:type="spellStart"/>
      <w:r w:rsidRPr="00A37DFD">
        <w:rPr>
          <w:i/>
          <w:iCs/>
          <w:sz w:val="24"/>
          <w:szCs w:val="24"/>
        </w:rPr>
        <w:t>sudah</w:t>
      </w:r>
      <w:proofErr w:type="spellEnd"/>
      <w:r w:rsidRPr="00A37DFD">
        <w:rPr>
          <w:i/>
          <w:iCs/>
          <w:sz w:val="24"/>
          <w:szCs w:val="24"/>
        </w:rPr>
        <w:t xml:space="preserve"> </w:t>
      </w:r>
      <w:proofErr w:type="spellStart"/>
      <w:r w:rsidRPr="00A37DFD">
        <w:rPr>
          <w:i/>
          <w:iCs/>
          <w:sz w:val="24"/>
          <w:szCs w:val="24"/>
        </w:rPr>
        <w:t>diambil</w:t>
      </w:r>
      <w:proofErr w:type="spellEnd"/>
      <w:r w:rsidRPr="00A37DFD">
        <w:rPr>
          <w:i/>
          <w:iCs/>
          <w:sz w:val="24"/>
          <w:szCs w:val="24"/>
        </w:rPr>
        <w:t xml:space="preserve"> oleh </w:t>
      </w:r>
      <w:proofErr w:type="spellStart"/>
      <w:r w:rsidRPr="00A37DFD">
        <w:rPr>
          <w:i/>
          <w:iCs/>
          <w:sz w:val="24"/>
          <w:szCs w:val="24"/>
        </w:rPr>
        <w:t>caleg-caleg</w:t>
      </w:r>
      <w:proofErr w:type="spellEnd"/>
      <w:r w:rsidRPr="00A37DFD">
        <w:rPr>
          <w:i/>
          <w:iCs/>
          <w:sz w:val="24"/>
          <w:szCs w:val="24"/>
        </w:rPr>
        <w:t xml:space="preserve"> </w:t>
      </w:r>
      <w:proofErr w:type="spellStart"/>
      <w:r w:rsidRPr="00A37DFD">
        <w:rPr>
          <w:i/>
          <w:iCs/>
          <w:sz w:val="24"/>
          <w:szCs w:val="24"/>
        </w:rPr>
        <w:t>laki-laki</w:t>
      </w:r>
      <w:proofErr w:type="spellEnd"/>
      <w:r w:rsidRPr="00A37DFD">
        <w:rPr>
          <w:i/>
          <w:iCs/>
          <w:sz w:val="24"/>
          <w:szCs w:val="24"/>
        </w:rPr>
        <w:t xml:space="preserve"> juga </w:t>
      </w:r>
      <w:proofErr w:type="spellStart"/>
      <w:r w:rsidRPr="00A37DFD">
        <w:rPr>
          <w:i/>
          <w:iCs/>
          <w:sz w:val="24"/>
          <w:szCs w:val="24"/>
        </w:rPr>
        <w:t>pasti</w:t>
      </w:r>
      <w:proofErr w:type="spellEnd"/>
      <w:r w:rsidRPr="00A37DFD">
        <w:rPr>
          <w:i/>
          <w:iCs/>
          <w:sz w:val="24"/>
          <w:szCs w:val="24"/>
        </w:rPr>
        <w:t xml:space="preserve">, </w:t>
      </w:r>
      <w:proofErr w:type="spellStart"/>
      <w:r w:rsidRPr="00A37DFD">
        <w:rPr>
          <w:i/>
          <w:iCs/>
          <w:sz w:val="24"/>
          <w:szCs w:val="24"/>
        </w:rPr>
        <w:t>jadi</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menyuarakan</w:t>
      </w:r>
      <w:proofErr w:type="spellEnd"/>
      <w:r w:rsidRPr="00A37DFD">
        <w:rPr>
          <w:i/>
          <w:iCs/>
          <w:sz w:val="24"/>
          <w:szCs w:val="24"/>
        </w:rPr>
        <w:t xml:space="preserve"> </w:t>
      </w:r>
      <w:proofErr w:type="spellStart"/>
      <w:r w:rsidRPr="00A37DFD">
        <w:rPr>
          <w:i/>
          <w:iCs/>
          <w:sz w:val="24"/>
          <w:szCs w:val="24"/>
        </w:rPr>
        <w:t>sesuai</w:t>
      </w:r>
      <w:proofErr w:type="spellEnd"/>
      <w:r w:rsidRPr="00A37DFD">
        <w:rPr>
          <w:i/>
          <w:iCs/>
          <w:sz w:val="24"/>
          <w:szCs w:val="24"/>
        </w:rPr>
        <w:t xml:space="preserve"> </w:t>
      </w:r>
      <w:proofErr w:type="spellStart"/>
      <w:r w:rsidRPr="00A37DFD">
        <w:rPr>
          <w:i/>
          <w:iCs/>
          <w:sz w:val="24"/>
          <w:szCs w:val="24"/>
        </w:rPr>
        <w:t>porsi</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w:t>
      </w:r>
    </w:p>
    <w:p w14:paraId="21E28471" w14:textId="77777777" w:rsidR="00A37DFD" w:rsidRPr="00A37DFD" w:rsidRDefault="00A37DFD" w:rsidP="00A37DFD">
      <w:pPr>
        <w:jc w:val="both"/>
        <w:rPr>
          <w:sz w:val="24"/>
          <w:szCs w:val="24"/>
        </w:rPr>
      </w:pPr>
      <w:r w:rsidRPr="00A37DFD">
        <w:rPr>
          <w:i/>
          <w:iCs/>
          <w:sz w:val="24"/>
          <w:szCs w:val="24"/>
        </w:rPr>
        <w:tab/>
      </w:r>
      <w:r w:rsidRPr="00A37DFD">
        <w:rPr>
          <w:sz w:val="24"/>
          <w:szCs w:val="24"/>
        </w:rPr>
        <w:t xml:space="preserve">Ratu </w:t>
      </w:r>
      <w:proofErr w:type="spellStart"/>
      <w:r w:rsidRPr="00A37DFD">
        <w:rPr>
          <w:sz w:val="24"/>
          <w:szCs w:val="24"/>
        </w:rPr>
        <w:t>Chumaeroh</w:t>
      </w:r>
      <w:proofErr w:type="spellEnd"/>
    </w:p>
    <w:p w14:paraId="09FFB494"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“Ketika </w:t>
      </w:r>
      <w:proofErr w:type="spellStart"/>
      <w:r w:rsidRPr="00A37DFD">
        <w:rPr>
          <w:i/>
          <w:iCs/>
          <w:sz w:val="24"/>
          <w:szCs w:val="24"/>
        </w:rPr>
        <w:t>kampanye</w:t>
      </w:r>
      <w:proofErr w:type="spellEnd"/>
      <w:r w:rsidRPr="00A37DFD">
        <w:rPr>
          <w:i/>
          <w:iCs/>
          <w:sz w:val="24"/>
          <w:szCs w:val="24"/>
        </w:rPr>
        <w:t xml:space="preserve"> </w:t>
      </w:r>
      <w:proofErr w:type="spellStart"/>
      <w:r w:rsidRPr="00A37DFD">
        <w:rPr>
          <w:i/>
          <w:iCs/>
          <w:sz w:val="24"/>
          <w:szCs w:val="24"/>
        </w:rPr>
        <w:t>sampai</w:t>
      </w:r>
      <w:proofErr w:type="spellEnd"/>
      <w:r w:rsidRPr="00A37DFD">
        <w:rPr>
          <w:i/>
          <w:iCs/>
          <w:sz w:val="24"/>
          <w:szCs w:val="24"/>
        </w:rPr>
        <w:t xml:space="preserve"> </w:t>
      </w:r>
      <w:proofErr w:type="spellStart"/>
      <w:r w:rsidRPr="00A37DFD">
        <w:rPr>
          <w:i/>
          <w:iCs/>
          <w:sz w:val="24"/>
          <w:szCs w:val="24"/>
        </w:rPr>
        <w:t>saat</w:t>
      </w:r>
      <w:proofErr w:type="spellEnd"/>
      <w:r w:rsidRPr="00A37DFD">
        <w:rPr>
          <w:i/>
          <w:iCs/>
          <w:sz w:val="24"/>
          <w:szCs w:val="24"/>
        </w:rPr>
        <w:t xml:space="preserve"> </w:t>
      </w:r>
      <w:proofErr w:type="spellStart"/>
      <w:r w:rsidRPr="00A37DFD">
        <w:rPr>
          <w:i/>
          <w:iCs/>
          <w:sz w:val="24"/>
          <w:szCs w:val="24"/>
        </w:rPr>
        <w:t>ini</w:t>
      </w:r>
      <w:proofErr w:type="spellEnd"/>
      <w:r w:rsidRPr="00A37DFD">
        <w:rPr>
          <w:i/>
          <w:iCs/>
          <w:sz w:val="24"/>
          <w:szCs w:val="24"/>
        </w:rPr>
        <w:t xml:space="preserve"> </w:t>
      </w:r>
      <w:proofErr w:type="spellStart"/>
      <w:r w:rsidRPr="00A37DFD">
        <w:rPr>
          <w:i/>
          <w:iCs/>
          <w:sz w:val="24"/>
          <w:szCs w:val="24"/>
        </w:rPr>
        <w:t>tidak</w:t>
      </w:r>
      <w:proofErr w:type="spellEnd"/>
      <w:r w:rsidRPr="00A37DFD">
        <w:rPr>
          <w:i/>
          <w:iCs/>
          <w:sz w:val="24"/>
          <w:szCs w:val="24"/>
        </w:rPr>
        <w:t xml:space="preserve"> </w:t>
      </w:r>
      <w:proofErr w:type="spellStart"/>
      <w:r w:rsidRPr="00A37DFD">
        <w:rPr>
          <w:i/>
          <w:iCs/>
          <w:sz w:val="24"/>
          <w:szCs w:val="24"/>
        </w:rPr>
        <w:t>pernah</w:t>
      </w:r>
      <w:proofErr w:type="spellEnd"/>
      <w:r w:rsidRPr="00A37DFD">
        <w:rPr>
          <w:i/>
          <w:iCs/>
          <w:sz w:val="24"/>
          <w:szCs w:val="24"/>
        </w:rPr>
        <w:t xml:space="preserve"> </w:t>
      </w:r>
      <w:proofErr w:type="spellStart"/>
      <w:r w:rsidRPr="00A37DFD">
        <w:rPr>
          <w:i/>
          <w:iCs/>
          <w:sz w:val="24"/>
          <w:szCs w:val="24"/>
        </w:rPr>
        <w:t>dapat</w:t>
      </w:r>
      <w:proofErr w:type="spellEnd"/>
      <w:r w:rsidRPr="00A37DFD">
        <w:rPr>
          <w:i/>
          <w:iCs/>
          <w:sz w:val="24"/>
          <w:szCs w:val="24"/>
        </w:rPr>
        <w:t xml:space="preserve"> </w:t>
      </w:r>
      <w:proofErr w:type="spellStart"/>
      <w:r w:rsidRPr="00A37DFD">
        <w:rPr>
          <w:i/>
          <w:iCs/>
          <w:sz w:val="24"/>
          <w:szCs w:val="24"/>
        </w:rPr>
        <w:t>penolakan</w:t>
      </w:r>
      <w:proofErr w:type="spellEnd"/>
      <w:r w:rsidRPr="00A37DFD">
        <w:rPr>
          <w:i/>
          <w:iCs/>
          <w:sz w:val="24"/>
          <w:szCs w:val="24"/>
        </w:rPr>
        <w:t xml:space="preserve">. </w:t>
      </w:r>
      <w:proofErr w:type="spellStart"/>
      <w:r w:rsidRPr="00A37DFD">
        <w:rPr>
          <w:i/>
          <w:iCs/>
          <w:sz w:val="24"/>
          <w:szCs w:val="24"/>
        </w:rPr>
        <w:t>Selalu</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sampaikan</w:t>
      </w:r>
      <w:proofErr w:type="spellEnd"/>
      <w:r w:rsidRPr="00A37DFD">
        <w:rPr>
          <w:i/>
          <w:iCs/>
          <w:sz w:val="24"/>
          <w:szCs w:val="24"/>
        </w:rPr>
        <w:t xml:space="preserve"> </w:t>
      </w:r>
      <w:proofErr w:type="spellStart"/>
      <w:r w:rsidRPr="00A37DFD">
        <w:rPr>
          <w:i/>
          <w:iCs/>
          <w:sz w:val="24"/>
          <w:szCs w:val="24"/>
        </w:rPr>
        <w:t>bahwa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memegang</w:t>
      </w:r>
      <w:proofErr w:type="spellEnd"/>
      <w:r w:rsidRPr="00A37DFD">
        <w:rPr>
          <w:i/>
          <w:iCs/>
          <w:sz w:val="24"/>
          <w:szCs w:val="24"/>
        </w:rPr>
        <w:t xml:space="preserve"> </w:t>
      </w:r>
      <w:proofErr w:type="spellStart"/>
      <w:r w:rsidRPr="00A37DFD">
        <w:rPr>
          <w:i/>
          <w:iCs/>
          <w:sz w:val="24"/>
          <w:szCs w:val="24"/>
        </w:rPr>
        <w:t>idealisme</w:t>
      </w:r>
      <w:proofErr w:type="spellEnd"/>
      <w:r w:rsidRPr="00A37DFD">
        <w:rPr>
          <w:i/>
          <w:iCs/>
          <w:sz w:val="24"/>
          <w:szCs w:val="24"/>
        </w:rPr>
        <w:t xml:space="preserve">. </w:t>
      </w:r>
      <w:proofErr w:type="spellStart"/>
      <w:r w:rsidRPr="00A37DFD">
        <w:rPr>
          <w:i/>
          <w:iCs/>
          <w:sz w:val="24"/>
          <w:szCs w:val="24"/>
        </w:rPr>
        <w:t>Maksudnya</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akan</w:t>
      </w:r>
      <w:proofErr w:type="spellEnd"/>
      <w:r w:rsidRPr="00A37DFD">
        <w:rPr>
          <w:i/>
          <w:iCs/>
          <w:sz w:val="24"/>
          <w:szCs w:val="24"/>
        </w:rPr>
        <w:t xml:space="preserve"> </w:t>
      </w:r>
      <w:proofErr w:type="spellStart"/>
      <w:r w:rsidRPr="00A37DFD">
        <w:rPr>
          <w:i/>
          <w:iCs/>
          <w:sz w:val="24"/>
          <w:szCs w:val="24"/>
        </w:rPr>
        <w:t>selalu</w:t>
      </w:r>
      <w:proofErr w:type="spellEnd"/>
      <w:r w:rsidRPr="00A37DFD">
        <w:rPr>
          <w:i/>
          <w:iCs/>
          <w:sz w:val="24"/>
          <w:szCs w:val="24"/>
        </w:rPr>
        <w:t xml:space="preserve"> </w:t>
      </w:r>
      <w:proofErr w:type="spellStart"/>
      <w:r w:rsidRPr="00A37DFD">
        <w:rPr>
          <w:i/>
          <w:iCs/>
          <w:sz w:val="24"/>
          <w:szCs w:val="24"/>
        </w:rPr>
        <w:t>berbuat</w:t>
      </w:r>
      <w:proofErr w:type="spellEnd"/>
      <w:r w:rsidRPr="00A37DFD">
        <w:rPr>
          <w:i/>
          <w:iCs/>
          <w:sz w:val="24"/>
          <w:szCs w:val="24"/>
        </w:rPr>
        <w:t xml:space="preserve"> </w:t>
      </w:r>
      <w:proofErr w:type="spellStart"/>
      <w:r w:rsidRPr="00A37DFD">
        <w:rPr>
          <w:i/>
          <w:iCs/>
          <w:sz w:val="24"/>
          <w:szCs w:val="24"/>
        </w:rPr>
        <w:t>untuk</w:t>
      </w:r>
      <w:proofErr w:type="spellEnd"/>
      <w:r w:rsidRPr="00A37DFD">
        <w:rPr>
          <w:i/>
          <w:iCs/>
          <w:sz w:val="24"/>
          <w:szCs w:val="24"/>
        </w:rPr>
        <w:t xml:space="preserve"> </w:t>
      </w:r>
      <w:proofErr w:type="spellStart"/>
      <w:r w:rsidRPr="00A37DFD">
        <w:rPr>
          <w:i/>
          <w:iCs/>
          <w:sz w:val="24"/>
          <w:szCs w:val="24"/>
        </w:rPr>
        <w:t>masyarakat</w:t>
      </w:r>
      <w:proofErr w:type="spellEnd"/>
      <w:r w:rsidRPr="00A37DFD">
        <w:rPr>
          <w:i/>
          <w:iCs/>
          <w:sz w:val="24"/>
          <w:szCs w:val="24"/>
        </w:rPr>
        <w:t xml:space="preserve">, </w:t>
      </w:r>
      <w:proofErr w:type="spellStart"/>
      <w:r w:rsidRPr="00A37DFD">
        <w:rPr>
          <w:i/>
          <w:iCs/>
          <w:sz w:val="24"/>
          <w:szCs w:val="24"/>
        </w:rPr>
        <w:t>semuanya</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 xml:space="preserve"> yang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sampaikan</w:t>
      </w:r>
      <w:proofErr w:type="spellEnd"/>
      <w:r w:rsidRPr="00A37DFD">
        <w:rPr>
          <w:i/>
          <w:iCs/>
          <w:sz w:val="24"/>
          <w:szCs w:val="24"/>
        </w:rPr>
        <w:t xml:space="preserve"> Ketika </w:t>
      </w:r>
      <w:proofErr w:type="spellStart"/>
      <w:r w:rsidRPr="00A37DFD">
        <w:rPr>
          <w:i/>
          <w:iCs/>
          <w:sz w:val="24"/>
          <w:szCs w:val="24"/>
        </w:rPr>
        <w:t>kampanye</w:t>
      </w:r>
      <w:proofErr w:type="spellEnd"/>
      <w:r w:rsidRPr="00A37DFD">
        <w:rPr>
          <w:i/>
          <w:iCs/>
          <w:sz w:val="24"/>
          <w:szCs w:val="24"/>
        </w:rPr>
        <w:t xml:space="preserve">. Itu yang </w:t>
      </w:r>
      <w:proofErr w:type="spellStart"/>
      <w:r w:rsidRPr="00A37DFD">
        <w:rPr>
          <w:i/>
          <w:iCs/>
          <w:sz w:val="24"/>
          <w:szCs w:val="24"/>
        </w:rPr>
        <w:t>selalu</w:t>
      </w:r>
      <w:proofErr w:type="spellEnd"/>
      <w:r w:rsidRPr="00A37DFD">
        <w:rPr>
          <w:i/>
          <w:iCs/>
          <w:sz w:val="24"/>
          <w:szCs w:val="24"/>
        </w:rPr>
        <w:t xml:space="preserve"> </w:t>
      </w:r>
      <w:proofErr w:type="spellStart"/>
      <w:r w:rsidRPr="00A37DFD">
        <w:rPr>
          <w:i/>
          <w:iCs/>
          <w:sz w:val="24"/>
          <w:szCs w:val="24"/>
        </w:rPr>
        <w:t>saya</w:t>
      </w:r>
      <w:proofErr w:type="spellEnd"/>
      <w:r w:rsidRPr="00A37DFD">
        <w:rPr>
          <w:i/>
          <w:iCs/>
          <w:sz w:val="24"/>
          <w:szCs w:val="24"/>
        </w:rPr>
        <w:t xml:space="preserve"> </w:t>
      </w:r>
      <w:proofErr w:type="spellStart"/>
      <w:r w:rsidRPr="00A37DFD">
        <w:rPr>
          <w:i/>
          <w:iCs/>
          <w:sz w:val="24"/>
          <w:szCs w:val="24"/>
        </w:rPr>
        <w:t>sampaikan</w:t>
      </w:r>
      <w:proofErr w:type="spellEnd"/>
      <w:r w:rsidRPr="00A37DFD">
        <w:rPr>
          <w:i/>
          <w:iCs/>
          <w:sz w:val="24"/>
          <w:szCs w:val="24"/>
        </w:rPr>
        <w:t>.”</w:t>
      </w:r>
    </w:p>
    <w:p w14:paraId="31BF36DB" w14:textId="77777777" w:rsidR="00A37DFD" w:rsidRPr="00A37DFD" w:rsidRDefault="00A37DFD" w:rsidP="00A37DFD">
      <w:pPr>
        <w:jc w:val="both"/>
        <w:rPr>
          <w:sz w:val="24"/>
          <w:szCs w:val="24"/>
        </w:rPr>
      </w:pPr>
      <w:r w:rsidRPr="00A37DFD">
        <w:rPr>
          <w:i/>
          <w:iCs/>
          <w:sz w:val="24"/>
          <w:szCs w:val="24"/>
        </w:rPr>
        <w:tab/>
      </w:r>
      <w:r w:rsidRPr="00A37DFD">
        <w:rPr>
          <w:sz w:val="24"/>
          <w:szCs w:val="24"/>
        </w:rPr>
        <w:t xml:space="preserve">Sri </w:t>
      </w:r>
      <w:proofErr w:type="spellStart"/>
      <w:r w:rsidRPr="00A37DFD">
        <w:rPr>
          <w:sz w:val="24"/>
          <w:szCs w:val="24"/>
        </w:rPr>
        <w:t>Handayani</w:t>
      </w:r>
      <w:proofErr w:type="spellEnd"/>
    </w:p>
    <w:p w14:paraId="0FA84607" w14:textId="77777777" w:rsidR="00A37DFD" w:rsidRPr="00A37DFD" w:rsidRDefault="00A37DFD" w:rsidP="00A37DFD">
      <w:pPr>
        <w:jc w:val="both"/>
        <w:rPr>
          <w:i/>
          <w:iCs/>
          <w:sz w:val="24"/>
          <w:szCs w:val="24"/>
        </w:rPr>
      </w:pPr>
      <w:r w:rsidRPr="00A37DFD">
        <w:rPr>
          <w:sz w:val="24"/>
          <w:szCs w:val="24"/>
        </w:rPr>
        <w:tab/>
      </w:r>
      <w:r w:rsidRPr="00A37DFD">
        <w:rPr>
          <w:i/>
          <w:iCs/>
          <w:sz w:val="24"/>
          <w:szCs w:val="24"/>
        </w:rPr>
        <w:t xml:space="preserve">“Kita </w:t>
      </w:r>
      <w:proofErr w:type="spellStart"/>
      <w:r w:rsidRPr="00A37DFD">
        <w:rPr>
          <w:i/>
          <w:iCs/>
          <w:sz w:val="24"/>
          <w:szCs w:val="24"/>
        </w:rPr>
        <w:t>ini</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banyak</w:t>
      </w:r>
      <w:proofErr w:type="spellEnd"/>
      <w:r w:rsidRPr="00A37DFD">
        <w:rPr>
          <w:i/>
          <w:iCs/>
          <w:sz w:val="24"/>
          <w:szCs w:val="24"/>
        </w:rPr>
        <w:t xml:space="preserve"> </w:t>
      </w:r>
      <w:proofErr w:type="spellStart"/>
      <w:r w:rsidRPr="00A37DFD">
        <w:rPr>
          <w:i/>
          <w:iCs/>
          <w:sz w:val="24"/>
          <w:szCs w:val="24"/>
        </w:rPr>
        <w:t>komunitas-komunitas</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kaum</w:t>
      </w:r>
      <w:proofErr w:type="spellEnd"/>
      <w:r w:rsidRPr="00A37DFD">
        <w:rPr>
          <w:i/>
          <w:iCs/>
          <w:sz w:val="24"/>
          <w:szCs w:val="24"/>
        </w:rPr>
        <w:t xml:space="preserve"> Wanita, </w:t>
      </w:r>
      <w:proofErr w:type="spellStart"/>
      <w:r w:rsidRPr="00A37DFD">
        <w:rPr>
          <w:i/>
          <w:iCs/>
          <w:sz w:val="24"/>
          <w:szCs w:val="24"/>
        </w:rPr>
        <w:t>baik</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 xml:space="preserve"> di majlis </w:t>
      </w:r>
      <w:proofErr w:type="spellStart"/>
      <w:r w:rsidRPr="00A37DFD">
        <w:rPr>
          <w:i/>
          <w:iCs/>
          <w:sz w:val="24"/>
          <w:szCs w:val="24"/>
        </w:rPr>
        <w:t>taklim</w:t>
      </w:r>
      <w:proofErr w:type="spellEnd"/>
      <w:r w:rsidRPr="00A37DFD">
        <w:rPr>
          <w:i/>
          <w:iCs/>
          <w:sz w:val="24"/>
          <w:szCs w:val="24"/>
        </w:rPr>
        <w:t xml:space="preserve">, </w:t>
      </w:r>
      <w:proofErr w:type="spellStart"/>
      <w:r w:rsidRPr="00A37DFD">
        <w:rPr>
          <w:i/>
          <w:iCs/>
          <w:sz w:val="24"/>
          <w:szCs w:val="24"/>
        </w:rPr>
        <w:t>kemudian</w:t>
      </w:r>
      <w:proofErr w:type="spellEnd"/>
      <w:r w:rsidRPr="00A37DFD">
        <w:rPr>
          <w:i/>
          <w:iCs/>
          <w:sz w:val="24"/>
          <w:szCs w:val="24"/>
        </w:rPr>
        <w:t xml:space="preserve"> di </w:t>
      </w:r>
      <w:proofErr w:type="spellStart"/>
      <w:r w:rsidRPr="00A37DFD">
        <w:rPr>
          <w:i/>
          <w:iCs/>
          <w:sz w:val="24"/>
          <w:szCs w:val="24"/>
        </w:rPr>
        <w:t>kegiatan</w:t>
      </w:r>
      <w:proofErr w:type="spellEnd"/>
      <w:r w:rsidRPr="00A37DFD">
        <w:rPr>
          <w:i/>
          <w:iCs/>
          <w:sz w:val="24"/>
          <w:szCs w:val="24"/>
        </w:rPr>
        <w:t xml:space="preserve"> </w:t>
      </w:r>
      <w:proofErr w:type="spellStart"/>
      <w:r w:rsidRPr="00A37DFD">
        <w:rPr>
          <w:i/>
          <w:iCs/>
          <w:sz w:val="24"/>
          <w:szCs w:val="24"/>
        </w:rPr>
        <w:t>kesehatan</w:t>
      </w:r>
      <w:proofErr w:type="spellEnd"/>
      <w:r w:rsidRPr="00A37DFD">
        <w:rPr>
          <w:i/>
          <w:iCs/>
          <w:sz w:val="24"/>
          <w:szCs w:val="24"/>
        </w:rPr>
        <w:t xml:space="preserve">, </w:t>
      </w:r>
      <w:proofErr w:type="spellStart"/>
      <w:r w:rsidRPr="00A37DFD">
        <w:rPr>
          <w:i/>
          <w:iCs/>
          <w:sz w:val="24"/>
          <w:szCs w:val="24"/>
        </w:rPr>
        <w:t>kegiatan</w:t>
      </w:r>
      <w:proofErr w:type="spellEnd"/>
      <w:r w:rsidRPr="00A37DFD">
        <w:rPr>
          <w:i/>
          <w:iCs/>
          <w:sz w:val="24"/>
          <w:szCs w:val="24"/>
        </w:rPr>
        <w:t xml:space="preserve"> </w:t>
      </w:r>
      <w:proofErr w:type="spellStart"/>
      <w:r w:rsidRPr="00A37DFD">
        <w:rPr>
          <w:i/>
          <w:iCs/>
          <w:sz w:val="24"/>
          <w:szCs w:val="24"/>
        </w:rPr>
        <w:t>apa</w:t>
      </w:r>
      <w:proofErr w:type="spellEnd"/>
      <w:r w:rsidRPr="00A37DFD">
        <w:rPr>
          <w:i/>
          <w:iCs/>
          <w:sz w:val="24"/>
          <w:szCs w:val="24"/>
        </w:rPr>
        <w:t xml:space="preserve"> </w:t>
      </w:r>
      <w:proofErr w:type="spellStart"/>
      <w:r w:rsidRPr="00A37DFD">
        <w:rPr>
          <w:i/>
          <w:iCs/>
          <w:sz w:val="24"/>
          <w:szCs w:val="24"/>
        </w:rPr>
        <w:t>namanya</w:t>
      </w:r>
      <w:proofErr w:type="spellEnd"/>
      <w:r w:rsidRPr="00A37DFD">
        <w:rPr>
          <w:i/>
          <w:iCs/>
          <w:sz w:val="24"/>
          <w:szCs w:val="24"/>
        </w:rPr>
        <w:t xml:space="preserve"> </w:t>
      </w:r>
      <w:proofErr w:type="spellStart"/>
      <w:r w:rsidRPr="00A37DFD">
        <w:rPr>
          <w:i/>
          <w:iCs/>
          <w:sz w:val="24"/>
          <w:szCs w:val="24"/>
        </w:rPr>
        <w:t>kelompok-kelompok</w:t>
      </w:r>
      <w:proofErr w:type="spellEnd"/>
      <w:r w:rsidRPr="00A37DFD">
        <w:rPr>
          <w:i/>
          <w:iCs/>
          <w:sz w:val="24"/>
          <w:szCs w:val="24"/>
        </w:rPr>
        <w:t xml:space="preserve"> </w:t>
      </w:r>
      <w:proofErr w:type="spellStart"/>
      <w:r w:rsidRPr="00A37DFD">
        <w:rPr>
          <w:i/>
          <w:iCs/>
          <w:sz w:val="24"/>
          <w:szCs w:val="24"/>
        </w:rPr>
        <w:t>tani</w:t>
      </w:r>
      <w:proofErr w:type="spellEnd"/>
      <w:r w:rsidRPr="00A37DFD">
        <w:rPr>
          <w:i/>
          <w:iCs/>
          <w:sz w:val="24"/>
          <w:szCs w:val="24"/>
        </w:rPr>
        <w:t xml:space="preserve">, </w:t>
      </w:r>
      <w:proofErr w:type="spellStart"/>
      <w:r w:rsidRPr="00A37DFD">
        <w:rPr>
          <w:i/>
          <w:iCs/>
          <w:sz w:val="24"/>
          <w:szCs w:val="24"/>
        </w:rPr>
        <w:t>kemudian</w:t>
      </w:r>
      <w:proofErr w:type="spellEnd"/>
      <w:r w:rsidRPr="00A37DFD">
        <w:rPr>
          <w:i/>
          <w:iCs/>
          <w:sz w:val="24"/>
          <w:szCs w:val="24"/>
        </w:rPr>
        <w:t xml:space="preserve"> UKM. </w:t>
      </w:r>
      <w:proofErr w:type="spellStart"/>
      <w:r w:rsidRPr="00A37DFD">
        <w:rPr>
          <w:i/>
          <w:iCs/>
          <w:sz w:val="24"/>
          <w:szCs w:val="24"/>
        </w:rPr>
        <w:t>Terkadang</w:t>
      </w:r>
      <w:proofErr w:type="spellEnd"/>
      <w:r w:rsidRPr="00A37DFD">
        <w:rPr>
          <w:i/>
          <w:iCs/>
          <w:sz w:val="24"/>
          <w:szCs w:val="24"/>
        </w:rPr>
        <w:t xml:space="preserve"> </w:t>
      </w:r>
      <w:proofErr w:type="spellStart"/>
      <w:r w:rsidRPr="00A37DFD">
        <w:rPr>
          <w:i/>
          <w:iCs/>
          <w:sz w:val="24"/>
          <w:szCs w:val="24"/>
        </w:rPr>
        <w:t>kita</w:t>
      </w:r>
      <w:proofErr w:type="spellEnd"/>
      <w:r w:rsidRPr="00A37DFD">
        <w:rPr>
          <w:i/>
          <w:iCs/>
          <w:sz w:val="24"/>
          <w:szCs w:val="24"/>
        </w:rPr>
        <w:t xml:space="preserve"> </w:t>
      </w:r>
      <w:proofErr w:type="spellStart"/>
      <w:r w:rsidRPr="00A37DFD">
        <w:rPr>
          <w:i/>
          <w:iCs/>
          <w:sz w:val="24"/>
          <w:szCs w:val="24"/>
        </w:rPr>
        <w:t>kan</w:t>
      </w:r>
      <w:proofErr w:type="spellEnd"/>
      <w:r w:rsidRPr="00A37DFD">
        <w:rPr>
          <w:i/>
          <w:iCs/>
          <w:sz w:val="24"/>
          <w:szCs w:val="24"/>
        </w:rPr>
        <w:t xml:space="preserve"> </w:t>
      </w:r>
      <w:proofErr w:type="spellStart"/>
      <w:r w:rsidRPr="00A37DFD">
        <w:rPr>
          <w:i/>
          <w:iCs/>
          <w:sz w:val="24"/>
          <w:szCs w:val="24"/>
        </w:rPr>
        <w:t>agak</w:t>
      </w:r>
      <w:proofErr w:type="spellEnd"/>
      <w:r w:rsidRPr="00A37DFD">
        <w:rPr>
          <w:i/>
          <w:iCs/>
          <w:sz w:val="24"/>
          <w:szCs w:val="24"/>
        </w:rPr>
        <w:t xml:space="preserve"> </w:t>
      </w:r>
      <w:proofErr w:type="spellStart"/>
      <w:r w:rsidRPr="00A37DFD">
        <w:rPr>
          <w:i/>
          <w:iCs/>
          <w:sz w:val="24"/>
          <w:szCs w:val="24"/>
        </w:rPr>
        <w:t>sungkan</w:t>
      </w:r>
      <w:proofErr w:type="spellEnd"/>
      <w:r w:rsidRPr="00A37DFD">
        <w:rPr>
          <w:i/>
          <w:iCs/>
          <w:sz w:val="24"/>
          <w:szCs w:val="24"/>
        </w:rPr>
        <w:t xml:space="preserve"> juga </w:t>
      </w:r>
      <w:proofErr w:type="spellStart"/>
      <w:r w:rsidRPr="00A37DFD">
        <w:rPr>
          <w:i/>
          <w:iCs/>
          <w:sz w:val="24"/>
          <w:szCs w:val="24"/>
        </w:rPr>
        <w:lastRenderedPageBreak/>
        <w:t>menyampaikan</w:t>
      </w:r>
      <w:proofErr w:type="spellEnd"/>
      <w:r w:rsidRPr="00A37DFD">
        <w:rPr>
          <w:i/>
          <w:iCs/>
          <w:sz w:val="24"/>
          <w:szCs w:val="24"/>
        </w:rPr>
        <w:t xml:space="preserve"> </w:t>
      </w:r>
      <w:proofErr w:type="spellStart"/>
      <w:r w:rsidRPr="00A37DFD">
        <w:rPr>
          <w:i/>
          <w:iCs/>
          <w:sz w:val="24"/>
          <w:szCs w:val="24"/>
        </w:rPr>
        <w:t>sesuatu</w:t>
      </w:r>
      <w:proofErr w:type="spellEnd"/>
      <w:r w:rsidRPr="00A37DFD">
        <w:rPr>
          <w:i/>
          <w:iCs/>
          <w:sz w:val="24"/>
          <w:szCs w:val="24"/>
        </w:rPr>
        <w:t xml:space="preserve"> </w:t>
      </w:r>
      <w:proofErr w:type="spellStart"/>
      <w:r w:rsidRPr="00A37DFD">
        <w:rPr>
          <w:i/>
          <w:iCs/>
          <w:sz w:val="24"/>
          <w:szCs w:val="24"/>
        </w:rPr>
        <w:t>kepada</w:t>
      </w:r>
      <w:proofErr w:type="spellEnd"/>
      <w:r w:rsidRPr="00A37DFD">
        <w:rPr>
          <w:i/>
          <w:iCs/>
          <w:sz w:val="24"/>
          <w:szCs w:val="24"/>
        </w:rPr>
        <w:t xml:space="preserve"> </w:t>
      </w:r>
      <w:proofErr w:type="spellStart"/>
      <w:r w:rsidRPr="00A37DFD">
        <w:rPr>
          <w:i/>
          <w:iCs/>
          <w:sz w:val="24"/>
          <w:szCs w:val="24"/>
        </w:rPr>
        <w:t>laki-laki</w:t>
      </w:r>
      <w:proofErr w:type="spellEnd"/>
      <w:r w:rsidRPr="00A37DFD">
        <w:rPr>
          <w:i/>
          <w:iCs/>
          <w:sz w:val="24"/>
          <w:szCs w:val="24"/>
        </w:rPr>
        <w:t xml:space="preserve">. Ada </w:t>
      </w:r>
      <w:proofErr w:type="spellStart"/>
      <w:r w:rsidRPr="00A37DFD">
        <w:rPr>
          <w:i/>
          <w:iCs/>
          <w:sz w:val="24"/>
          <w:szCs w:val="24"/>
        </w:rPr>
        <w:t>hal-hal</w:t>
      </w:r>
      <w:proofErr w:type="spellEnd"/>
      <w:r w:rsidRPr="00A37DFD">
        <w:rPr>
          <w:i/>
          <w:iCs/>
          <w:sz w:val="24"/>
          <w:szCs w:val="24"/>
        </w:rPr>
        <w:t xml:space="preserve"> yang </w:t>
      </w:r>
      <w:proofErr w:type="spellStart"/>
      <w:r w:rsidRPr="00A37DFD">
        <w:rPr>
          <w:i/>
          <w:iCs/>
          <w:sz w:val="24"/>
          <w:szCs w:val="24"/>
        </w:rPr>
        <w:t>mungkin</w:t>
      </w:r>
      <w:proofErr w:type="spellEnd"/>
      <w:r w:rsidRPr="00A37DFD">
        <w:rPr>
          <w:i/>
          <w:iCs/>
          <w:sz w:val="24"/>
          <w:szCs w:val="24"/>
        </w:rPr>
        <w:t xml:space="preserve"> sangat tabu. Tapi </w:t>
      </w:r>
      <w:proofErr w:type="spellStart"/>
      <w:r w:rsidRPr="00A37DFD">
        <w:rPr>
          <w:i/>
          <w:iCs/>
          <w:sz w:val="24"/>
          <w:szCs w:val="24"/>
        </w:rPr>
        <w:t>kalau</w:t>
      </w:r>
      <w:proofErr w:type="spellEnd"/>
      <w:r w:rsidRPr="00A37DFD">
        <w:rPr>
          <w:i/>
          <w:iCs/>
          <w:sz w:val="24"/>
          <w:szCs w:val="24"/>
        </w:rPr>
        <w:t xml:space="preserve"> </w:t>
      </w:r>
      <w:proofErr w:type="spellStart"/>
      <w:r w:rsidRPr="00A37DFD">
        <w:rPr>
          <w:i/>
          <w:iCs/>
          <w:sz w:val="24"/>
          <w:szCs w:val="24"/>
        </w:rPr>
        <w:t>sama</w:t>
      </w:r>
      <w:proofErr w:type="spellEnd"/>
      <w:r w:rsidRPr="00A37DFD">
        <w:rPr>
          <w:i/>
          <w:iCs/>
          <w:sz w:val="24"/>
          <w:szCs w:val="24"/>
        </w:rPr>
        <w:t xml:space="preserve"> Perempuan, </w:t>
      </w:r>
      <w:proofErr w:type="spellStart"/>
      <w:r w:rsidRPr="00A37DFD">
        <w:rPr>
          <w:i/>
          <w:iCs/>
          <w:sz w:val="24"/>
          <w:szCs w:val="24"/>
        </w:rPr>
        <w:t>sesama-sama</w:t>
      </w:r>
      <w:proofErr w:type="spellEnd"/>
      <w:r w:rsidRPr="00A37DFD">
        <w:rPr>
          <w:i/>
          <w:iCs/>
          <w:sz w:val="24"/>
          <w:szCs w:val="24"/>
        </w:rPr>
        <w:t xml:space="preserve"> </w:t>
      </w:r>
      <w:proofErr w:type="spellStart"/>
      <w:r w:rsidRPr="00A37DFD">
        <w:rPr>
          <w:i/>
          <w:iCs/>
          <w:sz w:val="24"/>
          <w:szCs w:val="24"/>
        </w:rPr>
        <w:t>wanita</w:t>
      </w:r>
      <w:proofErr w:type="spellEnd"/>
      <w:r w:rsidRPr="00A37DFD">
        <w:rPr>
          <w:i/>
          <w:iCs/>
          <w:sz w:val="24"/>
          <w:szCs w:val="24"/>
        </w:rPr>
        <w:t xml:space="preserve"> </w:t>
      </w:r>
      <w:proofErr w:type="spellStart"/>
      <w:r w:rsidRPr="00A37DFD">
        <w:rPr>
          <w:i/>
          <w:iCs/>
          <w:sz w:val="24"/>
          <w:szCs w:val="24"/>
        </w:rPr>
        <w:t>mungkin</w:t>
      </w:r>
      <w:proofErr w:type="spellEnd"/>
      <w:r w:rsidRPr="00A37DFD">
        <w:rPr>
          <w:i/>
          <w:iCs/>
          <w:sz w:val="24"/>
          <w:szCs w:val="24"/>
        </w:rPr>
        <w:t xml:space="preserve"> </w:t>
      </w:r>
      <w:proofErr w:type="spellStart"/>
      <w:r w:rsidRPr="00A37DFD">
        <w:rPr>
          <w:i/>
          <w:iCs/>
          <w:sz w:val="24"/>
          <w:szCs w:val="24"/>
        </w:rPr>
        <w:t>dia</w:t>
      </w:r>
      <w:proofErr w:type="spellEnd"/>
      <w:r w:rsidRPr="00A37DFD">
        <w:rPr>
          <w:i/>
          <w:iCs/>
          <w:sz w:val="24"/>
          <w:szCs w:val="24"/>
        </w:rPr>
        <w:t xml:space="preserve"> </w:t>
      </w:r>
      <w:proofErr w:type="spellStart"/>
      <w:r w:rsidRPr="00A37DFD">
        <w:rPr>
          <w:i/>
          <w:iCs/>
          <w:sz w:val="24"/>
          <w:szCs w:val="24"/>
        </w:rPr>
        <w:t>akan</w:t>
      </w:r>
      <w:proofErr w:type="spellEnd"/>
      <w:r w:rsidRPr="00A37DFD">
        <w:rPr>
          <w:i/>
          <w:iCs/>
          <w:sz w:val="24"/>
          <w:szCs w:val="24"/>
        </w:rPr>
        <w:t xml:space="preserve"> </w:t>
      </w:r>
      <w:proofErr w:type="spellStart"/>
      <w:r w:rsidRPr="00A37DFD">
        <w:rPr>
          <w:i/>
          <w:iCs/>
          <w:sz w:val="24"/>
          <w:szCs w:val="24"/>
        </w:rPr>
        <w:t>menyampaikan</w:t>
      </w:r>
      <w:proofErr w:type="spellEnd"/>
      <w:r w:rsidRPr="00A37DFD">
        <w:rPr>
          <w:i/>
          <w:iCs/>
          <w:sz w:val="24"/>
          <w:szCs w:val="24"/>
        </w:rPr>
        <w:t xml:space="preserve">. Banyak </w:t>
      </w:r>
      <w:proofErr w:type="spellStart"/>
      <w:r w:rsidRPr="00A37DFD">
        <w:rPr>
          <w:i/>
          <w:iCs/>
          <w:sz w:val="24"/>
          <w:szCs w:val="24"/>
        </w:rPr>
        <w:t>persoalan-persoalan</w:t>
      </w:r>
      <w:proofErr w:type="spellEnd"/>
      <w:r w:rsidRPr="00A37DFD">
        <w:rPr>
          <w:i/>
          <w:iCs/>
          <w:sz w:val="24"/>
          <w:szCs w:val="24"/>
        </w:rPr>
        <w:t xml:space="preserve"> yang </w:t>
      </w:r>
      <w:proofErr w:type="spellStart"/>
      <w:r w:rsidRPr="00A37DFD">
        <w:rPr>
          <w:i/>
          <w:iCs/>
          <w:sz w:val="24"/>
          <w:szCs w:val="24"/>
        </w:rPr>
        <w:t>mungkin</w:t>
      </w:r>
      <w:proofErr w:type="spellEnd"/>
      <w:r w:rsidRPr="00A37DFD">
        <w:rPr>
          <w:i/>
          <w:iCs/>
          <w:sz w:val="24"/>
          <w:szCs w:val="24"/>
        </w:rPr>
        <w:t xml:space="preserve"> </w:t>
      </w:r>
      <w:proofErr w:type="spellStart"/>
      <w:r w:rsidRPr="00A37DFD">
        <w:rPr>
          <w:i/>
          <w:iCs/>
          <w:sz w:val="24"/>
          <w:szCs w:val="24"/>
        </w:rPr>
        <w:t>mereka</w:t>
      </w:r>
      <w:proofErr w:type="spellEnd"/>
      <w:r w:rsidRPr="00A37DFD">
        <w:rPr>
          <w:i/>
          <w:iCs/>
          <w:sz w:val="24"/>
          <w:szCs w:val="24"/>
        </w:rPr>
        <w:t xml:space="preserve"> tabu, </w:t>
      </w:r>
      <w:proofErr w:type="spellStart"/>
      <w:r w:rsidRPr="00A37DFD">
        <w:rPr>
          <w:i/>
          <w:iCs/>
          <w:sz w:val="24"/>
          <w:szCs w:val="24"/>
        </w:rPr>
        <w:t>mereka</w:t>
      </w:r>
      <w:proofErr w:type="spellEnd"/>
      <w:r w:rsidRPr="00A37DFD">
        <w:rPr>
          <w:i/>
          <w:iCs/>
          <w:sz w:val="24"/>
          <w:szCs w:val="24"/>
        </w:rPr>
        <w:t xml:space="preserve"> </w:t>
      </w:r>
      <w:proofErr w:type="spellStart"/>
      <w:r w:rsidRPr="00A37DFD">
        <w:rPr>
          <w:i/>
          <w:iCs/>
          <w:sz w:val="24"/>
          <w:szCs w:val="24"/>
        </w:rPr>
        <w:t>tidak</w:t>
      </w:r>
      <w:proofErr w:type="spellEnd"/>
      <w:r w:rsidRPr="00A37DFD">
        <w:rPr>
          <w:i/>
          <w:iCs/>
          <w:sz w:val="24"/>
          <w:szCs w:val="24"/>
        </w:rPr>
        <w:t xml:space="preserve"> </w:t>
      </w:r>
      <w:proofErr w:type="spellStart"/>
      <w:r w:rsidRPr="00A37DFD">
        <w:rPr>
          <w:i/>
          <w:iCs/>
          <w:sz w:val="24"/>
          <w:szCs w:val="24"/>
        </w:rPr>
        <w:t>mau</w:t>
      </w:r>
      <w:proofErr w:type="spellEnd"/>
      <w:r w:rsidRPr="00A37DFD">
        <w:rPr>
          <w:i/>
          <w:iCs/>
          <w:sz w:val="24"/>
          <w:szCs w:val="24"/>
        </w:rPr>
        <w:t xml:space="preserve"> </w:t>
      </w:r>
      <w:proofErr w:type="spellStart"/>
      <w:r w:rsidRPr="00A37DFD">
        <w:rPr>
          <w:i/>
          <w:iCs/>
          <w:sz w:val="24"/>
          <w:szCs w:val="24"/>
        </w:rPr>
        <w:t>bicara</w:t>
      </w:r>
      <w:proofErr w:type="spellEnd"/>
      <w:r w:rsidRPr="00A37DFD">
        <w:rPr>
          <w:i/>
          <w:iCs/>
          <w:sz w:val="24"/>
          <w:szCs w:val="24"/>
        </w:rPr>
        <w:t xml:space="preserve">. Tapi </w:t>
      </w:r>
      <w:proofErr w:type="spellStart"/>
      <w:r w:rsidRPr="00A37DFD">
        <w:rPr>
          <w:i/>
          <w:iCs/>
          <w:sz w:val="24"/>
          <w:szCs w:val="24"/>
        </w:rPr>
        <w:t>sebenarnya</w:t>
      </w:r>
      <w:proofErr w:type="spellEnd"/>
      <w:r w:rsidRPr="00A37DFD">
        <w:rPr>
          <w:i/>
          <w:iCs/>
          <w:sz w:val="24"/>
          <w:szCs w:val="24"/>
        </w:rPr>
        <w:t xml:space="preserve"> </w:t>
      </w:r>
      <w:proofErr w:type="spellStart"/>
      <w:r w:rsidRPr="00A37DFD">
        <w:rPr>
          <w:i/>
          <w:iCs/>
          <w:sz w:val="24"/>
          <w:szCs w:val="24"/>
        </w:rPr>
        <w:t>itu</w:t>
      </w:r>
      <w:proofErr w:type="spellEnd"/>
      <w:r w:rsidRPr="00A37DFD">
        <w:rPr>
          <w:i/>
          <w:iCs/>
          <w:sz w:val="24"/>
          <w:szCs w:val="24"/>
        </w:rPr>
        <w:t xml:space="preserve"> </w:t>
      </w:r>
      <w:proofErr w:type="spellStart"/>
      <w:r w:rsidRPr="00A37DFD">
        <w:rPr>
          <w:i/>
          <w:iCs/>
          <w:sz w:val="24"/>
          <w:szCs w:val="24"/>
        </w:rPr>
        <w:t>ada</w:t>
      </w:r>
      <w:proofErr w:type="spellEnd"/>
      <w:r w:rsidRPr="00A37DFD">
        <w:rPr>
          <w:i/>
          <w:iCs/>
          <w:sz w:val="24"/>
          <w:szCs w:val="24"/>
        </w:rPr>
        <w:t xml:space="preserve"> Ada di </w:t>
      </w:r>
      <w:proofErr w:type="spellStart"/>
      <w:r w:rsidRPr="00A37DFD">
        <w:rPr>
          <w:i/>
          <w:iCs/>
          <w:sz w:val="24"/>
          <w:szCs w:val="24"/>
        </w:rPr>
        <w:t>masyarakat</w:t>
      </w:r>
      <w:proofErr w:type="spellEnd"/>
      <w:r w:rsidRPr="00A37DFD">
        <w:rPr>
          <w:i/>
          <w:iCs/>
          <w:sz w:val="24"/>
          <w:szCs w:val="24"/>
        </w:rPr>
        <w:t xml:space="preserve">. </w:t>
      </w:r>
      <w:proofErr w:type="spellStart"/>
      <w:r w:rsidRPr="00A37DFD">
        <w:rPr>
          <w:i/>
          <w:iCs/>
          <w:sz w:val="24"/>
          <w:szCs w:val="24"/>
        </w:rPr>
        <w:t>Bagaimana</w:t>
      </w:r>
      <w:proofErr w:type="spellEnd"/>
      <w:r w:rsidRPr="00A37DFD">
        <w:rPr>
          <w:i/>
          <w:iCs/>
          <w:sz w:val="24"/>
          <w:szCs w:val="24"/>
        </w:rPr>
        <w:t xml:space="preserve"> </w:t>
      </w:r>
      <w:proofErr w:type="spellStart"/>
      <w:r w:rsidRPr="00A37DFD">
        <w:rPr>
          <w:i/>
          <w:iCs/>
          <w:sz w:val="24"/>
          <w:szCs w:val="24"/>
        </w:rPr>
        <w:t>menggunakan</w:t>
      </w:r>
      <w:proofErr w:type="spellEnd"/>
      <w:r w:rsidRPr="00A37DFD">
        <w:rPr>
          <w:i/>
          <w:iCs/>
          <w:sz w:val="24"/>
          <w:szCs w:val="24"/>
        </w:rPr>
        <w:t xml:space="preserve"> </w:t>
      </w:r>
      <w:proofErr w:type="spellStart"/>
      <w:r w:rsidRPr="00A37DFD">
        <w:rPr>
          <w:i/>
          <w:iCs/>
          <w:sz w:val="24"/>
          <w:szCs w:val="24"/>
        </w:rPr>
        <w:t>pembinaan-pembinaan</w:t>
      </w:r>
      <w:proofErr w:type="spellEnd"/>
      <w:r w:rsidRPr="00A37DFD">
        <w:rPr>
          <w:i/>
          <w:iCs/>
          <w:sz w:val="24"/>
          <w:szCs w:val="24"/>
        </w:rPr>
        <w:t xml:space="preserve"> </w:t>
      </w:r>
      <w:proofErr w:type="spellStart"/>
      <w:r w:rsidRPr="00A37DFD">
        <w:rPr>
          <w:i/>
          <w:iCs/>
          <w:sz w:val="24"/>
          <w:szCs w:val="24"/>
        </w:rPr>
        <w:t>kepada</w:t>
      </w:r>
      <w:proofErr w:type="spellEnd"/>
      <w:r w:rsidRPr="00A37DFD">
        <w:rPr>
          <w:i/>
          <w:iCs/>
          <w:sz w:val="24"/>
          <w:szCs w:val="24"/>
        </w:rPr>
        <w:t xml:space="preserve"> </w:t>
      </w:r>
      <w:proofErr w:type="spellStart"/>
      <w:r w:rsidRPr="00A37DFD">
        <w:rPr>
          <w:i/>
          <w:iCs/>
          <w:sz w:val="24"/>
          <w:szCs w:val="24"/>
        </w:rPr>
        <w:t>remaja-remaja</w:t>
      </w:r>
      <w:proofErr w:type="spellEnd"/>
      <w:r w:rsidRPr="00A37DFD">
        <w:rPr>
          <w:i/>
          <w:iCs/>
          <w:sz w:val="24"/>
          <w:szCs w:val="24"/>
        </w:rPr>
        <w:t xml:space="preserve"> juga.”</w:t>
      </w:r>
    </w:p>
    <w:p w14:paraId="4593458C" w14:textId="77777777" w:rsidR="00A37DFD" w:rsidRPr="00A37DFD" w:rsidRDefault="00A37DFD" w:rsidP="00A37DFD">
      <w:pPr>
        <w:jc w:val="both"/>
        <w:rPr>
          <w:sz w:val="24"/>
          <w:szCs w:val="24"/>
        </w:rPr>
      </w:pPr>
      <w:r w:rsidRPr="00A37DFD">
        <w:rPr>
          <w:i/>
          <w:iCs/>
          <w:sz w:val="24"/>
          <w:szCs w:val="24"/>
        </w:rPr>
        <w:tab/>
      </w:r>
      <w:r w:rsidRPr="00A37DFD">
        <w:rPr>
          <w:sz w:val="24"/>
          <w:szCs w:val="24"/>
        </w:rPr>
        <w:t xml:space="preserve">Dari </w:t>
      </w:r>
      <w:proofErr w:type="spellStart"/>
      <w:r w:rsidRPr="00A37DFD">
        <w:rPr>
          <w:sz w:val="24"/>
          <w:szCs w:val="24"/>
        </w:rPr>
        <w:t>hasil</w:t>
      </w:r>
      <w:proofErr w:type="spellEnd"/>
      <w:r w:rsidRPr="00A37DFD">
        <w:rPr>
          <w:sz w:val="24"/>
          <w:szCs w:val="24"/>
        </w:rPr>
        <w:t xml:space="preserve"> </w:t>
      </w:r>
      <w:proofErr w:type="spellStart"/>
      <w:r w:rsidRPr="00A37DFD">
        <w:rPr>
          <w:sz w:val="24"/>
          <w:szCs w:val="24"/>
        </w:rPr>
        <w:t>wawancara</w:t>
      </w:r>
      <w:proofErr w:type="spellEnd"/>
      <w:r w:rsidRPr="00A37DFD">
        <w:rPr>
          <w:sz w:val="24"/>
          <w:szCs w:val="24"/>
        </w:rPr>
        <w:t xml:space="preserve"> di </w:t>
      </w:r>
      <w:proofErr w:type="spellStart"/>
      <w:r w:rsidRPr="00A37DFD">
        <w:rPr>
          <w:sz w:val="24"/>
          <w:szCs w:val="24"/>
        </w:rPr>
        <w:t>atas</w:t>
      </w:r>
      <w:proofErr w:type="spellEnd"/>
      <w:r w:rsidRPr="00A37DFD">
        <w:rPr>
          <w:sz w:val="24"/>
          <w:szCs w:val="24"/>
        </w:rPr>
        <w:t xml:space="preserve"> </w:t>
      </w:r>
      <w:proofErr w:type="spellStart"/>
      <w:r w:rsidRPr="00A37DFD">
        <w:rPr>
          <w:sz w:val="24"/>
          <w:szCs w:val="24"/>
        </w:rPr>
        <w:t>dapat</w:t>
      </w:r>
      <w:proofErr w:type="spellEnd"/>
      <w:r w:rsidRPr="00A37DFD">
        <w:rPr>
          <w:sz w:val="24"/>
          <w:szCs w:val="24"/>
        </w:rPr>
        <w:t xml:space="preserve"> </w:t>
      </w:r>
      <w:proofErr w:type="spellStart"/>
      <w:r w:rsidRPr="00A37DFD">
        <w:rPr>
          <w:sz w:val="24"/>
          <w:szCs w:val="24"/>
        </w:rPr>
        <w:t>kita</w:t>
      </w:r>
      <w:proofErr w:type="spellEnd"/>
      <w:r w:rsidRPr="00A37DFD">
        <w:rPr>
          <w:sz w:val="24"/>
          <w:szCs w:val="24"/>
        </w:rPr>
        <w:t xml:space="preserve"> </w:t>
      </w:r>
      <w:proofErr w:type="spellStart"/>
      <w:r w:rsidRPr="00A37DFD">
        <w:rPr>
          <w:sz w:val="24"/>
          <w:szCs w:val="24"/>
        </w:rPr>
        <w:t>ketahui</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Perempuan-</w:t>
      </w:r>
      <w:proofErr w:type="spellStart"/>
      <w:r w:rsidRPr="00A37DFD">
        <w:rPr>
          <w:sz w:val="24"/>
          <w:szCs w:val="24"/>
        </w:rPr>
        <w:t>perempuan</w:t>
      </w:r>
      <w:proofErr w:type="spellEnd"/>
      <w:r w:rsidRPr="00A37DFD">
        <w:rPr>
          <w:sz w:val="24"/>
          <w:szCs w:val="24"/>
        </w:rPr>
        <w:t xml:space="preserve"> </w:t>
      </w:r>
      <w:proofErr w:type="spellStart"/>
      <w:r w:rsidRPr="00A37DFD">
        <w:rPr>
          <w:sz w:val="24"/>
          <w:szCs w:val="24"/>
        </w:rPr>
        <w:t>calon</w:t>
      </w:r>
      <w:proofErr w:type="spellEnd"/>
      <w:r w:rsidRPr="00A37DFD">
        <w:rPr>
          <w:sz w:val="24"/>
          <w:szCs w:val="24"/>
        </w:rPr>
        <w:t xml:space="preserve"> </w:t>
      </w:r>
      <w:proofErr w:type="spellStart"/>
      <w:r w:rsidRPr="00A37DFD">
        <w:rPr>
          <w:sz w:val="24"/>
          <w:szCs w:val="24"/>
        </w:rPr>
        <w:t>anggota</w:t>
      </w:r>
      <w:proofErr w:type="spellEnd"/>
      <w:r w:rsidRPr="00A37DFD">
        <w:rPr>
          <w:sz w:val="24"/>
          <w:szCs w:val="24"/>
        </w:rPr>
        <w:t xml:space="preserve"> legislative </w:t>
      </w:r>
      <w:proofErr w:type="spellStart"/>
      <w:r w:rsidRPr="00A37DFD">
        <w:rPr>
          <w:sz w:val="24"/>
          <w:szCs w:val="24"/>
        </w:rPr>
        <w:t>menggunakan</w:t>
      </w:r>
      <w:proofErr w:type="spellEnd"/>
      <w:r w:rsidRPr="00A37DFD">
        <w:rPr>
          <w:sz w:val="24"/>
          <w:szCs w:val="24"/>
        </w:rPr>
        <w:t xml:space="preserve"> strategi </w:t>
      </w:r>
      <w:proofErr w:type="spellStart"/>
      <w:r w:rsidRPr="00A37DFD">
        <w:rPr>
          <w:sz w:val="24"/>
          <w:szCs w:val="24"/>
        </w:rPr>
        <w:t>komunikasi</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mendekatkan</w:t>
      </w:r>
      <w:proofErr w:type="spellEnd"/>
      <w:r w:rsidRPr="00A37DFD">
        <w:rPr>
          <w:sz w:val="24"/>
          <w:szCs w:val="24"/>
        </w:rPr>
        <w:t xml:space="preserve"> </w:t>
      </w:r>
      <w:proofErr w:type="spellStart"/>
      <w:r w:rsidRPr="00A37DFD">
        <w:rPr>
          <w:sz w:val="24"/>
          <w:szCs w:val="24"/>
        </w:rPr>
        <w:t>diri</w:t>
      </w:r>
      <w:proofErr w:type="spellEnd"/>
      <w:r w:rsidRPr="00A37DFD">
        <w:rPr>
          <w:sz w:val="24"/>
          <w:szCs w:val="24"/>
        </w:rPr>
        <w:t xml:space="preserve"> pada </w:t>
      </w:r>
      <w:proofErr w:type="spellStart"/>
      <w:r w:rsidRPr="00A37DFD">
        <w:rPr>
          <w:sz w:val="24"/>
          <w:szCs w:val="24"/>
        </w:rPr>
        <w:t>pemilih</w:t>
      </w:r>
      <w:proofErr w:type="spellEnd"/>
      <w:r w:rsidRPr="00A37DFD">
        <w:rPr>
          <w:sz w:val="24"/>
          <w:szCs w:val="24"/>
        </w:rPr>
        <w:t xml:space="preserve"> Perempuan. Mereka </w:t>
      </w:r>
      <w:proofErr w:type="spellStart"/>
      <w:r w:rsidRPr="00A37DFD">
        <w:rPr>
          <w:sz w:val="24"/>
          <w:szCs w:val="24"/>
        </w:rPr>
        <w:t>biasanya</w:t>
      </w:r>
      <w:proofErr w:type="spellEnd"/>
      <w:r w:rsidRPr="00A37DFD">
        <w:rPr>
          <w:sz w:val="24"/>
          <w:szCs w:val="24"/>
        </w:rPr>
        <w:t xml:space="preserve"> </w:t>
      </w:r>
      <w:proofErr w:type="spellStart"/>
      <w:r w:rsidRPr="00A37DFD">
        <w:rPr>
          <w:sz w:val="24"/>
          <w:szCs w:val="24"/>
        </w:rPr>
        <w:t>menggunakan</w:t>
      </w:r>
      <w:proofErr w:type="spellEnd"/>
      <w:r w:rsidRPr="00A37DFD">
        <w:rPr>
          <w:sz w:val="24"/>
          <w:szCs w:val="24"/>
        </w:rPr>
        <w:t xml:space="preserve"> </w:t>
      </w:r>
      <w:proofErr w:type="spellStart"/>
      <w:r w:rsidRPr="00A37DFD">
        <w:rPr>
          <w:sz w:val="24"/>
          <w:szCs w:val="24"/>
        </w:rPr>
        <w:t>pendekatan</w:t>
      </w:r>
      <w:proofErr w:type="spellEnd"/>
      <w:r w:rsidRPr="00A37DFD">
        <w:rPr>
          <w:sz w:val="24"/>
          <w:szCs w:val="24"/>
        </w:rPr>
        <w:t xml:space="preserve"> </w:t>
      </w:r>
      <w:proofErr w:type="spellStart"/>
      <w:r w:rsidRPr="00A37DFD">
        <w:rPr>
          <w:sz w:val="24"/>
          <w:szCs w:val="24"/>
        </w:rPr>
        <w:t>kepada</w:t>
      </w:r>
      <w:proofErr w:type="spellEnd"/>
      <w:r w:rsidRPr="00A37DFD">
        <w:rPr>
          <w:sz w:val="24"/>
          <w:szCs w:val="24"/>
        </w:rPr>
        <w:t xml:space="preserve"> Perempuan </w:t>
      </w:r>
      <w:proofErr w:type="spellStart"/>
      <w:r w:rsidRPr="00A37DFD">
        <w:rPr>
          <w:sz w:val="24"/>
          <w:szCs w:val="24"/>
        </w:rPr>
        <w:t>dengan</w:t>
      </w:r>
      <w:proofErr w:type="spellEnd"/>
      <w:r w:rsidRPr="00A37DFD">
        <w:rPr>
          <w:sz w:val="24"/>
          <w:szCs w:val="24"/>
        </w:rPr>
        <w:t xml:space="preserve"> </w:t>
      </w:r>
      <w:proofErr w:type="spellStart"/>
      <w:r w:rsidRPr="00A37DFD">
        <w:rPr>
          <w:sz w:val="24"/>
          <w:szCs w:val="24"/>
        </w:rPr>
        <w:t>menggunakan</w:t>
      </w:r>
      <w:proofErr w:type="spellEnd"/>
      <w:r w:rsidRPr="00A37DFD">
        <w:rPr>
          <w:sz w:val="24"/>
          <w:szCs w:val="24"/>
        </w:rPr>
        <w:t xml:space="preserve"> </w:t>
      </w:r>
      <w:proofErr w:type="spellStart"/>
      <w:r w:rsidRPr="00A37DFD">
        <w:rPr>
          <w:sz w:val="24"/>
          <w:szCs w:val="24"/>
        </w:rPr>
        <w:t>isu-isu</w:t>
      </w:r>
      <w:proofErr w:type="spellEnd"/>
      <w:r w:rsidRPr="00A37DFD">
        <w:rPr>
          <w:sz w:val="24"/>
          <w:szCs w:val="24"/>
        </w:rPr>
        <w:t xml:space="preserve"> Perempuan, </w:t>
      </w:r>
      <w:proofErr w:type="spellStart"/>
      <w:r w:rsidRPr="00A37DFD">
        <w:rPr>
          <w:sz w:val="24"/>
          <w:szCs w:val="24"/>
        </w:rPr>
        <w:t>berjanji</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memenuhi</w:t>
      </w:r>
      <w:proofErr w:type="spellEnd"/>
      <w:r w:rsidRPr="00A37DFD">
        <w:rPr>
          <w:sz w:val="24"/>
          <w:szCs w:val="24"/>
        </w:rPr>
        <w:t xml:space="preserve"> </w:t>
      </w:r>
      <w:proofErr w:type="spellStart"/>
      <w:r w:rsidRPr="00A37DFD">
        <w:rPr>
          <w:sz w:val="24"/>
          <w:szCs w:val="24"/>
        </w:rPr>
        <w:t>aspirasi</w:t>
      </w:r>
      <w:proofErr w:type="spellEnd"/>
      <w:r w:rsidRPr="00A37DFD">
        <w:rPr>
          <w:sz w:val="24"/>
          <w:szCs w:val="24"/>
        </w:rPr>
        <w:t xml:space="preserve"> Perempuan, dan </w:t>
      </w:r>
      <w:proofErr w:type="spellStart"/>
      <w:r w:rsidRPr="00A37DFD">
        <w:rPr>
          <w:sz w:val="24"/>
          <w:szCs w:val="24"/>
        </w:rPr>
        <w:t>menyampaikan</w:t>
      </w:r>
      <w:proofErr w:type="spellEnd"/>
      <w:r w:rsidRPr="00A37DFD">
        <w:rPr>
          <w:sz w:val="24"/>
          <w:szCs w:val="24"/>
        </w:rPr>
        <w:t xml:space="preserve"> program-program yang </w:t>
      </w:r>
      <w:proofErr w:type="spellStart"/>
      <w:r w:rsidRPr="00A37DFD">
        <w:rPr>
          <w:sz w:val="24"/>
          <w:szCs w:val="24"/>
        </w:rPr>
        <w:t>berkaitan</w:t>
      </w:r>
      <w:proofErr w:type="spellEnd"/>
      <w:r w:rsidRPr="00A37DFD">
        <w:rPr>
          <w:sz w:val="24"/>
          <w:szCs w:val="24"/>
        </w:rPr>
        <w:t xml:space="preserve"> </w:t>
      </w:r>
      <w:proofErr w:type="spellStart"/>
      <w:r w:rsidRPr="00A37DFD">
        <w:rPr>
          <w:sz w:val="24"/>
          <w:szCs w:val="24"/>
        </w:rPr>
        <w:t>dengan</w:t>
      </w:r>
      <w:proofErr w:type="spellEnd"/>
      <w:r w:rsidRPr="00A37DFD">
        <w:rPr>
          <w:sz w:val="24"/>
          <w:szCs w:val="24"/>
        </w:rPr>
        <w:t xml:space="preserve"> Perempuan. Mereka </w:t>
      </w:r>
      <w:proofErr w:type="spellStart"/>
      <w:r w:rsidRPr="00A37DFD">
        <w:rPr>
          <w:sz w:val="24"/>
          <w:szCs w:val="24"/>
        </w:rPr>
        <w:t>melihat</w:t>
      </w:r>
      <w:proofErr w:type="spellEnd"/>
      <w:r w:rsidRPr="00A37DFD">
        <w:rPr>
          <w:sz w:val="24"/>
          <w:szCs w:val="24"/>
        </w:rPr>
        <w:t xml:space="preserve"> </w:t>
      </w:r>
      <w:proofErr w:type="spellStart"/>
      <w:r w:rsidRPr="00A37DFD">
        <w:rPr>
          <w:sz w:val="24"/>
          <w:szCs w:val="24"/>
        </w:rPr>
        <w:t>bahwa</w:t>
      </w:r>
      <w:proofErr w:type="spellEnd"/>
      <w:r w:rsidRPr="00A37DFD">
        <w:rPr>
          <w:sz w:val="24"/>
          <w:szCs w:val="24"/>
        </w:rPr>
        <w:t xml:space="preserve"> </w:t>
      </w:r>
      <w:proofErr w:type="spellStart"/>
      <w:r w:rsidRPr="00A37DFD">
        <w:rPr>
          <w:sz w:val="24"/>
          <w:szCs w:val="24"/>
        </w:rPr>
        <w:t>kesamaan</w:t>
      </w:r>
      <w:proofErr w:type="spellEnd"/>
      <w:r w:rsidRPr="00A37DFD">
        <w:rPr>
          <w:sz w:val="24"/>
          <w:szCs w:val="24"/>
        </w:rPr>
        <w:t xml:space="preserve"> gender dan </w:t>
      </w:r>
      <w:proofErr w:type="spellStart"/>
      <w:r w:rsidRPr="00A37DFD">
        <w:rPr>
          <w:sz w:val="24"/>
          <w:szCs w:val="24"/>
        </w:rPr>
        <w:t>jenis</w:t>
      </w:r>
      <w:proofErr w:type="spellEnd"/>
      <w:r w:rsidRPr="00A37DFD">
        <w:rPr>
          <w:sz w:val="24"/>
          <w:szCs w:val="24"/>
        </w:rPr>
        <w:t xml:space="preserve"> </w:t>
      </w:r>
      <w:proofErr w:type="spellStart"/>
      <w:r w:rsidRPr="00A37DFD">
        <w:rPr>
          <w:sz w:val="24"/>
          <w:szCs w:val="24"/>
        </w:rPr>
        <w:t>kelamin</w:t>
      </w:r>
      <w:proofErr w:type="spellEnd"/>
      <w:r w:rsidRPr="00A37DFD">
        <w:rPr>
          <w:sz w:val="24"/>
          <w:szCs w:val="24"/>
        </w:rPr>
        <w:t xml:space="preserve"> </w:t>
      </w:r>
      <w:proofErr w:type="spellStart"/>
      <w:r w:rsidRPr="00A37DFD">
        <w:rPr>
          <w:sz w:val="24"/>
          <w:szCs w:val="24"/>
        </w:rPr>
        <w:t>memudahkan</w:t>
      </w:r>
      <w:proofErr w:type="spellEnd"/>
      <w:r w:rsidRPr="00A37DFD">
        <w:rPr>
          <w:sz w:val="24"/>
          <w:szCs w:val="24"/>
        </w:rPr>
        <w:t xml:space="preserve"> </w:t>
      </w:r>
      <w:proofErr w:type="spellStart"/>
      <w:r w:rsidRPr="00A37DFD">
        <w:rPr>
          <w:sz w:val="24"/>
          <w:szCs w:val="24"/>
        </w:rPr>
        <w:t>mereka</w:t>
      </w:r>
      <w:proofErr w:type="spellEnd"/>
      <w:r w:rsidRPr="00A37DFD">
        <w:rPr>
          <w:sz w:val="24"/>
          <w:szCs w:val="24"/>
        </w:rPr>
        <w:t xml:space="preserve"> </w:t>
      </w:r>
      <w:proofErr w:type="spellStart"/>
      <w:r w:rsidRPr="00A37DFD">
        <w:rPr>
          <w:sz w:val="24"/>
          <w:szCs w:val="24"/>
        </w:rPr>
        <w:t>untuk</w:t>
      </w:r>
      <w:proofErr w:type="spellEnd"/>
      <w:r w:rsidRPr="00A37DFD">
        <w:rPr>
          <w:sz w:val="24"/>
          <w:szCs w:val="24"/>
        </w:rPr>
        <w:t xml:space="preserve"> </w:t>
      </w:r>
      <w:proofErr w:type="spellStart"/>
      <w:r w:rsidRPr="00A37DFD">
        <w:rPr>
          <w:sz w:val="24"/>
          <w:szCs w:val="24"/>
        </w:rPr>
        <w:t>berkomunikasi</w:t>
      </w:r>
      <w:proofErr w:type="spellEnd"/>
      <w:r w:rsidRPr="00A37DFD">
        <w:rPr>
          <w:sz w:val="24"/>
          <w:szCs w:val="24"/>
        </w:rPr>
        <w:t xml:space="preserve"> dan </w:t>
      </w:r>
      <w:proofErr w:type="spellStart"/>
      <w:r w:rsidRPr="00A37DFD">
        <w:rPr>
          <w:sz w:val="24"/>
          <w:szCs w:val="24"/>
        </w:rPr>
        <w:t>menyampaikan</w:t>
      </w:r>
      <w:proofErr w:type="spellEnd"/>
      <w:r w:rsidRPr="00A37DFD">
        <w:rPr>
          <w:sz w:val="24"/>
          <w:szCs w:val="24"/>
        </w:rPr>
        <w:t xml:space="preserve"> </w:t>
      </w:r>
      <w:proofErr w:type="spellStart"/>
      <w:r w:rsidRPr="00A37DFD">
        <w:rPr>
          <w:sz w:val="24"/>
          <w:szCs w:val="24"/>
        </w:rPr>
        <w:t>materi</w:t>
      </w:r>
      <w:proofErr w:type="spellEnd"/>
      <w:r w:rsidRPr="00A37DFD">
        <w:rPr>
          <w:sz w:val="24"/>
          <w:szCs w:val="24"/>
        </w:rPr>
        <w:t xml:space="preserve"> </w:t>
      </w:r>
      <w:proofErr w:type="spellStart"/>
      <w:r w:rsidRPr="00A37DFD">
        <w:rPr>
          <w:sz w:val="24"/>
          <w:szCs w:val="24"/>
        </w:rPr>
        <w:t>kampanye</w:t>
      </w:r>
      <w:proofErr w:type="spellEnd"/>
      <w:r w:rsidRPr="00A37DFD">
        <w:rPr>
          <w:sz w:val="24"/>
          <w:szCs w:val="24"/>
        </w:rPr>
        <w:t xml:space="preserve">. </w:t>
      </w:r>
    </w:p>
    <w:p w14:paraId="4FB8D286" w14:textId="3DDFDEE1" w:rsidR="00F352C9" w:rsidRDefault="00F352C9">
      <w:pPr>
        <w:jc w:val="both"/>
        <w:rPr>
          <w:sz w:val="24"/>
          <w:szCs w:val="24"/>
        </w:rPr>
      </w:pPr>
    </w:p>
    <w:p w14:paraId="2668EA13" w14:textId="77777777" w:rsidR="00A37DFD" w:rsidRDefault="00A37DFD">
      <w:pPr>
        <w:jc w:val="both"/>
        <w:rPr>
          <w:sz w:val="22"/>
          <w:szCs w:val="22"/>
        </w:rPr>
        <w:sectPr w:rsidR="00A37DFD" w:rsidSect="000602B8">
          <w:type w:val="continuous"/>
          <w:pgSz w:w="11907" w:h="16840"/>
          <w:pgMar w:top="1701" w:right="1701" w:bottom="1701" w:left="1701" w:header="1134" w:footer="1134" w:gutter="0"/>
          <w:cols w:num="2" w:space="720" w:equalWidth="0">
            <w:col w:w="4029" w:space="446"/>
            <w:col w:w="4029" w:space="0"/>
          </w:cols>
        </w:sectPr>
      </w:pPr>
    </w:p>
    <w:p w14:paraId="21E8981F" w14:textId="77777777" w:rsidR="00F352C9" w:rsidRDefault="00F352C9">
      <w:pPr>
        <w:jc w:val="both"/>
        <w:rPr>
          <w:sz w:val="22"/>
          <w:szCs w:val="22"/>
        </w:rPr>
        <w:sectPr w:rsidR="00F352C9" w:rsidSect="000602B8">
          <w:type w:val="continuous"/>
          <w:pgSz w:w="11907" w:h="16840"/>
          <w:pgMar w:top="1701" w:right="1701" w:bottom="1701" w:left="1701" w:header="1134" w:footer="1134" w:gutter="0"/>
          <w:cols w:space="720"/>
        </w:sectPr>
      </w:pPr>
    </w:p>
    <w:p w14:paraId="4C726DCF" w14:textId="77777777" w:rsidR="00F352C9" w:rsidRDefault="00F352C9">
      <w:pPr>
        <w:jc w:val="both"/>
        <w:rPr>
          <w:sz w:val="22"/>
          <w:szCs w:val="22"/>
        </w:rPr>
      </w:pPr>
    </w:p>
    <w:p w14:paraId="06B91024" w14:textId="77777777" w:rsidR="00F352C9" w:rsidRDefault="00F352C9">
      <w:pPr>
        <w:ind w:firstLine="567"/>
        <w:jc w:val="both"/>
        <w:rPr>
          <w:sz w:val="22"/>
          <w:szCs w:val="22"/>
        </w:rPr>
      </w:pPr>
    </w:p>
    <w:p w14:paraId="074B9176" w14:textId="77777777" w:rsidR="00F352C9" w:rsidRDefault="00F352C9">
      <w:pPr>
        <w:spacing w:line="360" w:lineRule="auto"/>
        <w:jc w:val="center"/>
        <w:rPr>
          <w:sz w:val="22"/>
          <w:szCs w:val="22"/>
        </w:rPr>
      </w:pPr>
    </w:p>
    <w:p w14:paraId="79182153" w14:textId="77777777" w:rsidR="00F352C9" w:rsidRDefault="00F352C9">
      <w:pPr>
        <w:jc w:val="both"/>
        <w:rPr>
          <w:sz w:val="22"/>
          <w:szCs w:val="22"/>
        </w:rPr>
        <w:sectPr w:rsidR="00F352C9" w:rsidSect="000602B8">
          <w:type w:val="continuous"/>
          <w:pgSz w:w="11907" w:h="16840"/>
          <w:pgMar w:top="1701" w:right="1701" w:bottom="1701" w:left="1701" w:header="1134" w:footer="1134" w:gutter="0"/>
          <w:cols w:space="720"/>
        </w:sectPr>
      </w:pPr>
    </w:p>
    <w:p w14:paraId="2DC3559B" w14:textId="77777777" w:rsidR="00F352C9" w:rsidRDefault="00000000">
      <w:pPr>
        <w:jc w:val="both"/>
        <w:rPr>
          <w:sz w:val="22"/>
          <w:szCs w:val="22"/>
        </w:rPr>
      </w:pPr>
      <w:r>
        <w:rPr>
          <w:b/>
          <w:sz w:val="22"/>
          <w:szCs w:val="22"/>
        </w:rPr>
        <w:t xml:space="preserve">SIMPULAN </w:t>
      </w:r>
      <w:r>
        <w:rPr>
          <w:sz w:val="22"/>
          <w:szCs w:val="22"/>
        </w:rPr>
        <w:t>(Times New Roman 12pt)</w:t>
      </w:r>
    </w:p>
    <w:p w14:paraId="39B7D6E1" w14:textId="77777777" w:rsidR="00F352C9" w:rsidRDefault="00000000">
      <w:pPr>
        <w:pBdr>
          <w:top w:val="nil"/>
          <w:left w:val="nil"/>
          <w:bottom w:val="nil"/>
          <w:right w:val="nil"/>
          <w:between w:val="nil"/>
        </w:pBdr>
        <w:ind w:firstLine="426"/>
        <w:jc w:val="both"/>
        <w:rPr>
          <w:color w:val="000000"/>
          <w:sz w:val="24"/>
          <w:szCs w:val="24"/>
        </w:rPr>
      </w:pPr>
      <w:r>
        <w:rPr>
          <w:color w:val="000000"/>
          <w:sz w:val="24"/>
          <w:szCs w:val="24"/>
        </w:rPr>
        <w:t xml:space="preserve">Isi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simpulan</w:t>
      </w:r>
      <w:proofErr w:type="spellEnd"/>
      <w:r>
        <w:rPr>
          <w:color w:val="000000"/>
          <w:sz w:val="24"/>
          <w:szCs w:val="24"/>
        </w:rPr>
        <w:t xml:space="preserve"> </w:t>
      </w:r>
      <w:proofErr w:type="spellStart"/>
      <w:r>
        <w:rPr>
          <w:color w:val="000000"/>
          <w:sz w:val="24"/>
          <w:szCs w:val="24"/>
        </w:rPr>
        <w:t>hendaknya</w:t>
      </w:r>
      <w:proofErr w:type="spellEnd"/>
      <w:r>
        <w:rPr>
          <w:color w:val="000000"/>
          <w:sz w:val="24"/>
          <w:szCs w:val="24"/>
        </w:rPr>
        <w:t xml:space="preserve"> </w:t>
      </w:r>
      <w:proofErr w:type="spellStart"/>
      <w:r>
        <w:rPr>
          <w:color w:val="000000"/>
          <w:sz w:val="24"/>
          <w:szCs w:val="24"/>
        </w:rPr>
        <w:t>merupakan</w:t>
      </w:r>
      <w:proofErr w:type="spellEnd"/>
      <w:r>
        <w:rPr>
          <w:color w:val="000000"/>
          <w:sz w:val="24"/>
          <w:szCs w:val="24"/>
        </w:rPr>
        <w:t xml:space="preserve"> </w:t>
      </w:r>
      <w:proofErr w:type="spellStart"/>
      <w:r>
        <w:rPr>
          <w:color w:val="000000"/>
          <w:sz w:val="24"/>
          <w:szCs w:val="24"/>
        </w:rPr>
        <w:t>jawaban</w:t>
      </w:r>
      <w:proofErr w:type="spellEnd"/>
      <w:r>
        <w:rPr>
          <w:color w:val="000000"/>
          <w:sz w:val="24"/>
          <w:szCs w:val="24"/>
        </w:rPr>
        <w:t xml:space="preserve"> </w:t>
      </w:r>
      <w:proofErr w:type="spellStart"/>
      <w:r>
        <w:rPr>
          <w:color w:val="000000"/>
          <w:sz w:val="24"/>
          <w:szCs w:val="24"/>
        </w:rPr>
        <w:t>atas</w:t>
      </w:r>
      <w:proofErr w:type="spellEnd"/>
      <w:r>
        <w:rPr>
          <w:color w:val="000000"/>
          <w:sz w:val="24"/>
          <w:szCs w:val="24"/>
        </w:rPr>
        <w:t xml:space="preserve"> </w:t>
      </w:r>
      <w:proofErr w:type="spellStart"/>
      <w:r>
        <w:rPr>
          <w:color w:val="000000"/>
          <w:sz w:val="24"/>
          <w:szCs w:val="24"/>
        </w:rPr>
        <w:t>pertanyaan</w:t>
      </w:r>
      <w:proofErr w:type="spellEnd"/>
      <w:r>
        <w:rPr>
          <w:color w:val="000000"/>
          <w:sz w:val="24"/>
          <w:szCs w:val="24"/>
        </w:rPr>
        <w:t xml:space="preserve"> dan </w:t>
      </w:r>
      <w:proofErr w:type="spellStart"/>
      <w:r>
        <w:rPr>
          <w:color w:val="000000"/>
          <w:sz w:val="24"/>
          <w:szCs w:val="24"/>
        </w:rPr>
        <w:t>tujuan</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roofErr w:type="spellStart"/>
      <w:r>
        <w:rPr>
          <w:color w:val="000000"/>
          <w:sz w:val="24"/>
          <w:szCs w:val="24"/>
        </w:rPr>
        <w:t>Simpulan</w:t>
      </w:r>
      <w:proofErr w:type="spellEnd"/>
      <w:r>
        <w:rPr>
          <w:color w:val="000000"/>
          <w:sz w:val="24"/>
          <w:szCs w:val="24"/>
        </w:rPr>
        <w:t xml:space="preserve"> </w:t>
      </w:r>
      <w:proofErr w:type="spellStart"/>
      <w:r>
        <w:rPr>
          <w:color w:val="000000"/>
          <w:sz w:val="24"/>
          <w:szCs w:val="24"/>
        </w:rPr>
        <w:t>dipaparkan</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satu</w:t>
      </w:r>
      <w:proofErr w:type="spellEnd"/>
      <w:r>
        <w:rPr>
          <w:color w:val="000000"/>
          <w:sz w:val="24"/>
          <w:szCs w:val="24"/>
        </w:rPr>
        <w:t xml:space="preserve"> </w:t>
      </w:r>
      <w:proofErr w:type="spellStart"/>
      <w:r>
        <w:rPr>
          <w:color w:val="000000"/>
          <w:sz w:val="24"/>
          <w:szCs w:val="24"/>
        </w:rPr>
        <w:t>paragraf</w:t>
      </w:r>
      <w:proofErr w:type="spellEnd"/>
      <w:r>
        <w:rPr>
          <w:color w:val="000000"/>
          <w:sz w:val="24"/>
          <w:szCs w:val="24"/>
        </w:rPr>
        <w:t xml:space="preserve">, </w:t>
      </w:r>
      <w:proofErr w:type="spellStart"/>
      <w:r>
        <w:rPr>
          <w:color w:val="000000"/>
          <w:sz w:val="24"/>
          <w:szCs w:val="24"/>
        </w:rPr>
        <w:t>bukan</w:t>
      </w:r>
      <w:proofErr w:type="spellEnd"/>
      <w:r>
        <w:rPr>
          <w:color w:val="000000"/>
          <w:sz w:val="24"/>
          <w:szCs w:val="24"/>
        </w:rPr>
        <w:t xml:space="preserve"> point-point, dan </w:t>
      </w:r>
      <w:proofErr w:type="spellStart"/>
      <w:r>
        <w:rPr>
          <w:color w:val="000000"/>
          <w:sz w:val="24"/>
          <w:szCs w:val="24"/>
        </w:rPr>
        <w:t>diungkapkan</w:t>
      </w:r>
      <w:proofErr w:type="spellEnd"/>
      <w:r>
        <w:rPr>
          <w:color w:val="000000"/>
          <w:sz w:val="24"/>
          <w:szCs w:val="24"/>
        </w:rPr>
        <w:t xml:space="preserve"> </w:t>
      </w:r>
      <w:proofErr w:type="spellStart"/>
      <w:r>
        <w:rPr>
          <w:color w:val="000000"/>
          <w:sz w:val="24"/>
          <w:szCs w:val="24"/>
        </w:rPr>
        <w:t>bukan</w:t>
      </w:r>
      <w:proofErr w:type="spellEnd"/>
      <w:r>
        <w:rPr>
          <w:color w:val="000000"/>
          <w:sz w:val="24"/>
          <w:szCs w:val="24"/>
        </w:rPr>
        <w:t xml:space="preserve"> </w:t>
      </w:r>
      <w:proofErr w:type="spellStart"/>
      <w:r>
        <w:rPr>
          <w:color w:val="000000"/>
          <w:sz w:val="24"/>
          <w:szCs w:val="24"/>
        </w:rPr>
        <w:t>dalam</w:t>
      </w:r>
      <w:proofErr w:type="spellEnd"/>
      <w:r>
        <w:rPr>
          <w:color w:val="000000"/>
          <w:sz w:val="24"/>
          <w:szCs w:val="24"/>
        </w:rPr>
        <w:t xml:space="preserve"> </w:t>
      </w:r>
      <w:proofErr w:type="spellStart"/>
      <w:r>
        <w:rPr>
          <w:color w:val="000000"/>
          <w:sz w:val="24"/>
          <w:szCs w:val="24"/>
        </w:rPr>
        <w:t>kalimat</w:t>
      </w:r>
      <w:proofErr w:type="spellEnd"/>
      <w:r>
        <w:rPr>
          <w:color w:val="000000"/>
          <w:sz w:val="24"/>
          <w:szCs w:val="24"/>
        </w:rPr>
        <w:t xml:space="preserve"> </w:t>
      </w:r>
      <w:proofErr w:type="spellStart"/>
      <w:r>
        <w:rPr>
          <w:color w:val="000000"/>
          <w:sz w:val="24"/>
          <w:szCs w:val="24"/>
        </w:rPr>
        <w:t>statistik</w:t>
      </w:r>
      <w:proofErr w:type="spellEnd"/>
      <w:r>
        <w:rPr>
          <w:color w:val="000000"/>
          <w:sz w:val="24"/>
          <w:szCs w:val="24"/>
        </w:rPr>
        <w:t xml:space="preserve">. </w:t>
      </w:r>
      <w:proofErr w:type="spellStart"/>
      <w:r>
        <w:rPr>
          <w:color w:val="000000"/>
          <w:sz w:val="24"/>
          <w:szCs w:val="24"/>
        </w:rPr>
        <w:t>Simpulan</w:t>
      </w:r>
      <w:proofErr w:type="spellEnd"/>
      <w:r>
        <w:rPr>
          <w:color w:val="000000"/>
          <w:sz w:val="24"/>
          <w:szCs w:val="24"/>
        </w:rPr>
        <w:t xml:space="preserve"> </w:t>
      </w:r>
      <w:proofErr w:type="spellStart"/>
      <w:r>
        <w:rPr>
          <w:color w:val="000000"/>
          <w:sz w:val="24"/>
          <w:szCs w:val="24"/>
        </w:rPr>
        <w:t>dilengkapi</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satu</w:t>
      </w:r>
      <w:proofErr w:type="spellEnd"/>
      <w:r>
        <w:rPr>
          <w:color w:val="000000"/>
          <w:sz w:val="24"/>
          <w:szCs w:val="24"/>
        </w:rPr>
        <w:t xml:space="preserve"> </w:t>
      </w:r>
      <w:proofErr w:type="spellStart"/>
      <w:r>
        <w:rPr>
          <w:color w:val="000000"/>
          <w:sz w:val="24"/>
          <w:szCs w:val="24"/>
        </w:rPr>
        <w:t>paragraf</w:t>
      </w:r>
      <w:proofErr w:type="spellEnd"/>
      <w:r>
        <w:rPr>
          <w:color w:val="000000"/>
          <w:sz w:val="24"/>
          <w:szCs w:val="24"/>
        </w:rPr>
        <w:t xml:space="preserve"> saran </w:t>
      </w:r>
      <w:proofErr w:type="spellStart"/>
      <w:r>
        <w:rPr>
          <w:color w:val="000000"/>
          <w:sz w:val="24"/>
          <w:szCs w:val="24"/>
        </w:rPr>
        <w:t>hasil</w:t>
      </w:r>
      <w:proofErr w:type="spellEnd"/>
      <w:r>
        <w:rPr>
          <w:color w:val="000000"/>
          <w:sz w:val="24"/>
          <w:szCs w:val="24"/>
        </w:rPr>
        <w:t xml:space="preserve"> </w:t>
      </w:r>
      <w:proofErr w:type="spellStart"/>
      <w:r>
        <w:rPr>
          <w:color w:val="000000"/>
          <w:sz w:val="24"/>
          <w:szCs w:val="24"/>
        </w:rPr>
        <w:t>penelitian</w:t>
      </w:r>
      <w:proofErr w:type="spellEnd"/>
      <w:r>
        <w:rPr>
          <w:color w:val="000000"/>
          <w:sz w:val="24"/>
          <w:szCs w:val="24"/>
        </w:rPr>
        <w:t xml:space="preserve">. </w:t>
      </w:r>
    </w:p>
    <w:p w14:paraId="5CBB38B9" w14:textId="77777777" w:rsidR="00F352C9" w:rsidRDefault="00F352C9">
      <w:pPr>
        <w:jc w:val="both"/>
        <w:rPr>
          <w:sz w:val="22"/>
          <w:szCs w:val="22"/>
        </w:rPr>
      </w:pPr>
    </w:p>
    <w:p w14:paraId="769896AB" w14:textId="77777777" w:rsidR="00A37DFD" w:rsidRDefault="00000000">
      <w:pPr>
        <w:jc w:val="both"/>
        <w:rPr>
          <w:b/>
          <w:color w:val="000000"/>
          <w:sz w:val="22"/>
          <w:szCs w:val="22"/>
        </w:rPr>
      </w:pPr>
      <w:r>
        <w:rPr>
          <w:b/>
          <w:color w:val="000000"/>
          <w:sz w:val="22"/>
          <w:szCs w:val="22"/>
        </w:rPr>
        <w:t xml:space="preserve">DAFTAR PUSTAKA </w:t>
      </w:r>
    </w:p>
    <w:sdt>
      <w:sdtPr>
        <w:rPr>
          <w:sz w:val="24"/>
          <w:szCs w:val="24"/>
        </w:rPr>
        <w:tag w:val="MENDELEY_BIBLIOGRAPHY"/>
        <w:id w:val="644483942"/>
        <w:placeholder>
          <w:docPart w:val="B0E1818647184E9592FFB4C9D4CEC018"/>
        </w:placeholder>
      </w:sdtPr>
      <w:sdtContent>
        <w:p w14:paraId="1306FF50" w14:textId="77777777" w:rsidR="00A37DFD" w:rsidRPr="00A37DFD" w:rsidRDefault="00A37DFD" w:rsidP="00A37DFD">
          <w:pPr>
            <w:autoSpaceDE w:val="0"/>
            <w:autoSpaceDN w:val="0"/>
            <w:ind w:hanging="480"/>
            <w:rPr>
              <w:sz w:val="24"/>
              <w:szCs w:val="24"/>
            </w:rPr>
          </w:pPr>
          <w:r w:rsidRPr="00A37DFD">
            <w:rPr>
              <w:sz w:val="24"/>
              <w:szCs w:val="24"/>
            </w:rPr>
            <w:t xml:space="preserve">Annur, C. M. (2023, July 13). </w:t>
          </w:r>
          <w:proofErr w:type="spellStart"/>
          <w:r w:rsidRPr="00A37DFD">
            <w:rPr>
              <w:i/>
              <w:iCs/>
              <w:sz w:val="24"/>
              <w:szCs w:val="24"/>
            </w:rPr>
            <w:t>Penduduk</w:t>
          </w:r>
          <w:proofErr w:type="spellEnd"/>
          <w:r w:rsidRPr="00A37DFD">
            <w:rPr>
              <w:i/>
              <w:iCs/>
              <w:sz w:val="24"/>
              <w:szCs w:val="24"/>
            </w:rPr>
            <w:t xml:space="preserve"> Indonesia Tembus 278 Juta Jiwa </w:t>
          </w:r>
          <w:proofErr w:type="spellStart"/>
          <w:r w:rsidRPr="00A37DFD">
            <w:rPr>
              <w:i/>
              <w:iCs/>
              <w:sz w:val="24"/>
              <w:szCs w:val="24"/>
            </w:rPr>
            <w:t>Hingga</w:t>
          </w:r>
          <w:proofErr w:type="spellEnd"/>
          <w:r w:rsidRPr="00A37DFD">
            <w:rPr>
              <w:i/>
              <w:iCs/>
              <w:sz w:val="24"/>
              <w:szCs w:val="24"/>
            </w:rPr>
            <w:t xml:space="preserve"> </w:t>
          </w:r>
          <w:proofErr w:type="spellStart"/>
          <w:r w:rsidRPr="00A37DFD">
            <w:rPr>
              <w:i/>
              <w:iCs/>
              <w:sz w:val="24"/>
              <w:szCs w:val="24"/>
            </w:rPr>
            <w:t>Pertengahan</w:t>
          </w:r>
          <w:proofErr w:type="spellEnd"/>
          <w:r w:rsidRPr="00A37DFD">
            <w:rPr>
              <w:i/>
              <w:iCs/>
              <w:sz w:val="24"/>
              <w:szCs w:val="24"/>
            </w:rPr>
            <w:t xml:space="preserve"> 2023</w:t>
          </w:r>
          <w:r w:rsidRPr="00A37DFD">
            <w:rPr>
              <w:sz w:val="24"/>
              <w:szCs w:val="24"/>
            </w:rPr>
            <w:t>.</w:t>
          </w:r>
        </w:p>
        <w:p w14:paraId="0E7D563D" w14:textId="77777777" w:rsidR="00A37DFD" w:rsidRPr="00A37DFD" w:rsidRDefault="00A37DFD" w:rsidP="00A37DFD">
          <w:pPr>
            <w:autoSpaceDE w:val="0"/>
            <w:autoSpaceDN w:val="0"/>
            <w:ind w:hanging="480"/>
            <w:rPr>
              <w:sz w:val="24"/>
              <w:szCs w:val="24"/>
            </w:rPr>
          </w:pPr>
          <w:r w:rsidRPr="00A37DFD">
            <w:rPr>
              <w:sz w:val="24"/>
              <w:szCs w:val="24"/>
            </w:rPr>
            <w:t xml:space="preserve">Badan Pusat </w:t>
          </w:r>
          <w:proofErr w:type="spellStart"/>
          <w:r w:rsidRPr="00A37DFD">
            <w:rPr>
              <w:sz w:val="24"/>
              <w:szCs w:val="24"/>
            </w:rPr>
            <w:t>Statistik</w:t>
          </w:r>
          <w:proofErr w:type="spellEnd"/>
          <w:r w:rsidRPr="00A37DFD">
            <w:rPr>
              <w:sz w:val="24"/>
              <w:szCs w:val="24"/>
            </w:rPr>
            <w:t xml:space="preserve">. (2021). </w:t>
          </w:r>
          <w:r w:rsidRPr="00A37DFD">
            <w:rPr>
              <w:i/>
              <w:iCs/>
              <w:sz w:val="24"/>
              <w:szCs w:val="24"/>
            </w:rPr>
            <w:t>Perempuan dan Laki-</w:t>
          </w:r>
          <w:proofErr w:type="spellStart"/>
          <w:r w:rsidRPr="00A37DFD">
            <w:rPr>
              <w:i/>
              <w:iCs/>
              <w:sz w:val="24"/>
              <w:szCs w:val="24"/>
            </w:rPr>
            <w:t>laki</w:t>
          </w:r>
          <w:proofErr w:type="spellEnd"/>
          <w:r w:rsidRPr="00A37DFD">
            <w:rPr>
              <w:i/>
              <w:iCs/>
              <w:sz w:val="24"/>
              <w:szCs w:val="24"/>
            </w:rPr>
            <w:t xml:space="preserve"> di Indonesia 2021</w:t>
          </w:r>
          <w:r w:rsidRPr="00A37DFD">
            <w:rPr>
              <w:sz w:val="24"/>
              <w:szCs w:val="24"/>
            </w:rPr>
            <w:t>.</w:t>
          </w:r>
        </w:p>
        <w:p w14:paraId="79622225" w14:textId="77777777" w:rsidR="00A37DFD" w:rsidRPr="00A37DFD" w:rsidRDefault="00A37DFD" w:rsidP="00A37DFD">
          <w:pPr>
            <w:autoSpaceDE w:val="0"/>
            <w:autoSpaceDN w:val="0"/>
            <w:ind w:hanging="480"/>
            <w:rPr>
              <w:sz w:val="24"/>
              <w:szCs w:val="24"/>
            </w:rPr>
          </w:pPr>
          <w:proofErr w:type="spellStart"/>
          <w:r w:rsidRPr="00A37DFD">
            <w:rPr>
              <w:sz w:val="24"/>
              <w:szCs w:val="24"/>
            </w:rPr>
            <w:t>Humairatuzzahrah</w:t>
          </w:r>
          <w:proofErr w:type="spellEnd"/>
          <w:r w:rsidRPr="00A37DFD">
            <w:rPr>
              <w:sz w:val="24"/>
              <w:szCs w:val="24"/>
            </w:rPr>
            <w:t xml:space="preserve">, N. (2018).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Perempuan Dalam </w:t>
          </w:r>
          <w:proofErr w:type="spellStart"/>
          <w:r w:rsidRPr="00A37DFD">
            <w:rPr>
              <w:sz w:val="24"/>
              <w:szCs w:val="24"/>
            </w:rPr>
            <w:t>Perkembangan</w:t>
          </w:r>
          <w:proofErr w:type="spellEnd"/>
          <w:r w:rsidRPr="00A37DFD">
            <w:rPr>
              <w:sz w:val="24"/>
              <w:szCs w:val="24"/>
            </w:rPr>
            <w:t xml:space="preserve"> </w:t>
          </w:r>
          <w:proofErr w:type="spellStart"/>
          <w:proofErr w:type="gramStart"/>
          <w:r w:rsidRPr="00A37DFD">
            <w:rPr>
              <w:sz w:val="24"/>
              <w:szCs w:val="24"/>
            </w:rPr>
            <w:t>Demokrasi</w:t>
          </w:r>
          <w:proofErr w:type="spellEnd"/>
          <w:r w:rsidRPr="00A37DFD">
            <w:rPr>
              <w:sz w:val="24"/>
              <w:szCs w:val="24"/>
            </w:rPr>
            <w:t xml:space="preserve"> .</w:t>
          </w:r>
          <w:proofErr w:type="gramEnd"/>
          <w:r w:rsidRPr="00A37DFD">
            <w:rPr>
              <w:sz w:val="24"/>
              <w:szCs w:val="24"/>
            </w:rPr>
            <w:t xml:space="preserve"> </w:t>
          </w:r>
          <w:proofErr w:type="spellStart"/>
          <w:r w:rsidRPr="00A37DFD">
            <w:rPr>
              <w:i/>
              <w:iCs/>
              <w:sz w:val="24"/>
              <w:szCs w:val="24"/>
            </w:rPr>
            <w:t>Buletin</w:t>
          </w:r>
          <w:proofErr w:type="spellEnd"/>
          <w:r w:rsidRPr="00A37DFD">
            <w:rPr>
              <w:i/>
              <w:iCs/>
              <w:sz w:val="24"/>
              <w:szCs w:val="24"/>
            </w:rPr>
            <w:t xml:space="preserve"> Hukum Dan </w:t>
          </w:r>
          <w:proofErr w:type="spellStart"/>
          <w:r w:rsidRPr="00A37DFD">
            <w:rPr>
              <w:i/>
              <w:iCs/>
              <w:sz w:val="24"/>
              <w:szCs w:val="24"/>
            </w:rPr>
            <w:t>Keadilan</w:t>
          </w:r>
          <w:proofErr w:type="spellEnd"/>
          <w:r w:rsidRPr="00A37DFD">
            <w:rPr>
              <w:i/>
              <w:iCs/>
              <w:sz w:val="24"/>
              <w:szCs w:val="24"/>
            </w:rPr>
            <w:t xml:space="preserve"> Adalah</w:t>
          </w:r>
          <w:r w:rsidRPr="00A37DFD">
            <w:rPr>
              <w:sz w:val="24"/>
              <w:szCs w:val="24"/>
            </w:rPr>
            <w:t xml:space="preserve">, </w:t>
          </w:r>
          <w:r w:rsidRPr="00A37DFD">
            <w:rPr>
              <w:i/>
              <w:iCs/>
              <w:sz w:val="24"/>
              <w:szCs w:val="24"/>
            </w:rPr>
            <w:t>2</w:t>
          </w:r>
          <w:r w:rsidRPr="00A37DFD">
            <w:rPr>
              <w:sz w:val="24"/>
              <w:szCs w:val="24"/>
            </w:rPr>
            <w:t>(1d).</w:t>
          </w:r>
        </w:p>
        <w:p w14:paraId="44C4EA4A" w14:textId="77777777" w:rsidR="00A37DFD" w:rsidRPr="00A37DFD" w:rsidRDefault="00A37DFD" w:rsidP="00A37DFD">
          <w:pPr>
            <w:autoSpaceDE w:val="0"/>
            <w:autoSpaceDN w:val="0"/>
            <w:ind w:hanging="480"/>
            <w:rPr>
              <w:sz w:val="24"/>
              <w:szCs w:val="24"/>
            </w:rPr>
          </w:pPr>
          <w:r w:rsidRPr="00A37DFD">
            <w:rPr>
              <w:sz w:val="24"/>
              <w:szCs w:val="24"/>
            </w:rPr>
            <w:t xml:space="preserve">Humas KPU. (2023, July 2). </w:t>
          </w:r>
          <w:r w:rsidRPr="00A37DFD">
            <w:rPr>
              <w:i/>
              <w:iCs/>
              <w:sz w:val="24"/>
              <w:szCs w:val="24"/>
            </w:rPr>
            <w:t xml:space="preserve">DPT </w:t>
          </w:r>
          <w:proofErr w:type="spellStart"/>
          <w:r w:rsidRPr="00A37DFD">
            <w:rPr>
              <w:i/>
              <w:iCs/>
              <w:sz w:val="24"/>
              <w:szCs w:val="24"/>
            </w:rPr>
            <w:t>Pemilu</w:t>
          </w:r>
          <w:proofErr w:type="spellEnd"/>
          <w:r w:rsidRPr="00A37DFD">
            <w:rPr>
              <w:i/>
              <w:iCs/>
              <w:sz w:val="24"/>
              <w:szCs w:val="24"/>
            </w:rPr>
            <w:t xml:space="preserve"> 2024 Nasional, 204,8 Juta </w:t>
          </w:r>
          <w:proofErr w:type="spellStart"/>
          <w:r w:rsidRPr="00A37DFD">
            <w:rPr>
              <w:i/>
              <w:iCs/>
              <w:sz w:val="24"/>
              <w:szCs w:val="24"/>
            </w:rPr>
            <w:t>Pemilih</w:t>
          </w:r>
          <w:proofErr w:type="spellEnd"/>
          <w:r w:rsidRPr="00A37DFD">
            <w:rPr>
              <w:sz w:val="24"/>
              <w:szCs w:val="24"/>
            </w:rPr>
            <w:t>.</w:t>
          </w:r>
        </w:p>
        <w:p w14:paraId="515CF4AB" w14:textId="77777777" w:rsidR="00A37DFD" w:rsidRPr="00A37DFD" w:rsidRDefault="00A37DFD" w:rsidP="00A37DFD">
          <w:pPr>
            <w:autoSpaceDE w:val="0"/>
            <w:autoSpaceDN w:val="0"/>
            <w:ind w:hanging="480"/>
            <w:rPr>
              <w:sz w:val="24"/>
              <w:szCs w:val="24"/>
            </w:rPr>
          </w:pPr>
          <w:proofErr w:type="spellStart"/>
          <w:r w:rsidRPr="00A37DFD">
            <w:rPr>
              <w:sz w:val="24"/>
              <w:szCs w:val="24"/>
            </w:rPr>
            <w:t>Kemdikbud</w:t>
          </w:r>
          <w:proofErr w:type="spellEnd"/>
          <w:r w:rsidRPr="00A37DFD">
            <w:rPr>
              <w:sz w:val="24"/>
              <w:szCs w:val="24"/>
            </w:rPr>
            <w:t xml:space="preserve">. (n.d.). </w:t>
          </w:r>
          <w:r w:rsidRPr="00A37DFD">
            <w:rPr>
              <w:i/>
              <w:iCs/>
              <w:sz w:val="24"/>
              <w:szCs w:val="24"/>
            </w:rPr>
            <w:t>Kamus Besar Bahasa Indonesia</w:t>
          </w:r>
          <w:r w:rsidRPr="00A37DFD">
            <w:rPr>
              <w:sz w:val="24"/>
              <w:szCs w:val="24"/>
            </w:rPr>
            <w:t>.</w:t>
          </w:r>
        </w:p>
        <w:p w14:paraId="76233183" w14:textId="77777777" w:rsidR="00A37DFD" w:rsidRPr="00A37DFD" w:rsidRDefault="00A37DFD" w:rsidP="00A37DFD">
          <w:pPr>
            <w:autoSpaceDE w:val="0"/>
            <w:autoSpaceDN w:val="0"/>
            <w:ind w:hanging="480"/>
            <w:rPr>
              <w:sz w:val="24"/>
              <w:szCs w:val="24"/>
            </w:rPr>
          </w:pPr>
          <w:proofErr w:type="spellStart"/>
          <w:r w:rsidRPr="00A37DFD">
            <w:rPr>
              <w:sz w:val="24"/>
              <w:szCs w:val="24"/>
            </w:rPr>
            <w:t>Kiftiyah</w:t>
          </w:r>
          <w:proofErr w:type="spellEnd"/>
          <w:r w:rsidRPr="00A37DFD">
            <w:rPr>
              <w:sz w:val="24"/>
              <w:szCs w:val="24"/>
            </w:rPr>
            <w:t xml:space="preserve">, A. (2019). </w:t>
          </w:r>
          <w:r w:rsidRPr="00A37DFD">
            <w:rPr>
              <w:i/>
              <w:iCs/>
              <w:sz w:val="24"/>
              <w:szCs w:val="24"/>
            </w:rPr>
            <w:t xml:space="preserve">Perempuan Dalam </w:t>
          </w:r>
          <w:proofErr w:type="spellStart"/>
          <w:r w:rsidRPr="00A37DFD">
            <w:rPr>
              <w:i/>
              <w:iCs/>
              <w:sz w:val="24"/>
              <w:szCs w:val="24"/>
            </w:rPr>
            <w:t>Partisipasi</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Indonesia</w:t>
          </w:r>
          <w:r w:rsidRPr="00A37DFD">
            <w:rPr>
              <w:sz w:val="24"/>
              <w:szCs w:val="24"/>
            </w:rPr>
            <w:t xml:space="preserve">. </w:t>
          </w:r>
          <w:r w:rsidRPr="00A37DFD">
            <w:rPr>
              <w:i/>
              <w:iCs/>
              <w:sz w:val="24"/>
              <w:szCs w:val="24"/>
            </w:rPr>
            <w:t>6</w:t>
          </w:r>
          <w:r w:rsidRPr="00A37DFD">
            <w:rPr>
              <w:sz w:val="24"/>
              <w:szCs w:val="24"/>
            </w:rPr>
            <w:t>(2), 55–72.</w:t>
          </w:r>
        </w:p>
        <w:p w14:paraId="3F2F7649" w14:textId="77777777" w:rsidR="00A37DFD" w:rsidRPr="00A37DFD" w:rsidRDefault="00A37DFD" w:rsidP="00A37DFD">
          <w:pPr>
            <w:widowControl w:val="0"/>
            <w:autoSpaceDE w:val="0"/>
            <w:autoSpaceDN w:val="0"/>
            <w:adjustRightInd w:val="0"/>
            <w:ind w:left="480" w:hanging="480"/>
            <w:rPr>
              <w:noProof/>
              <w:sz w:val="24"/>
              <w:szCs w:val="24"/>
            </w:rPr>
          </w:pPr>
          <w:proofErr w:type="spellStart"/>
          <w:r w:rsidRPr="00A37DFD">
            <w:rPr>
              <w:sz w:val="24"/>
              <w:szCs w:val="24"/>
            </w:rPr>
            <w:t>Ko</w:t>
          </w:r>
          <w:r w:rsidRPr="00A37DFD">
            <w:rPr>
              <w:sz w:val="24"/>
              <w:szCs w:val="24"/>
            </w:rPr>
            <w:fldChar w:fldCharType="begin" w:fldLock="1"/>
          </w:r>
          <w:r w:rsidRPr="00A37DFD">
            <w:rPr>
              <w:sz w:val="24"/>
              <w:szCs w:val="24"/>
            </w:rPr>
            <w:instrText xml:space="preserve">ADDIN Mendeley Bibliography CSL_BIBLIOGRAPHY </w:instrText>
          </w:r>
          <w:r w:rsidRPr="00A37DFD">
            <w:rPr>
              <w:sz w:val="24"/>
              <w:szCs w:val="24"/>
            </w:rPr>
            <w:fldChar w:fldCharType="separate"/>
          </w:r>
          <w:r w:rsidRPr="00A37DFD">
            <w:rPr>
              <w:noProof/>
              <w:sz w:val="24"/>
              <w:szCs w:val="24"/>
            </w:rPr>
            <w:t>Jhon</w:t>
          </w:r>
          <w:proofErr w:type="spellEnd"/>
          <w:r w:rsidRPr="00A37DFD">
            <w:rPr>
              <w:noProof/>
              <w:sz w:val="24"/>
              <w:szCs w:val="24"/>
            </w:rPr>
            <w:t xml:space="preserve">. W. Creswell. (2021). </w:t>
          </w:r>
          <w:r w:rsidRPr="00A37DFD">
            <w:rPr>
              <w:i/>
              <w:iCs/>
              <w:noProof/>
              <w:sz w:val="24"/>
              <w:szCs w:val="24"/>
            </w:rPr>
            <w:t>Research Design</w:t>
          </w:r>
          <w:r w:rsidRPr="00A37DFD">
            <w:rPr>
              <w:noProof/>
              <w:sz w:val="24"/>
              <w:szCs w:val="24"/>
            </w:rPr>
            <w:t xml:space="preserve"> (V). Pustaka Pelajar.</w:t>
          </w:r>
        </w:p>
        <w:p w14:paraId="1AD9A690" w14:textId="77777777" w:rsidR="00A37DFD" w:rsidRPr="00A37DFD" w:rsidRDefault="00A37DFD" w:rsidP="00A37DFD">
          <w:pPr>
            <w:widowControl w:val="0"/>
            <w:autoSpaceDE w:val="0"/>
            <w:autoSpaceDN w:val="0"/>
            <w:adjustRightInd w:val="0"/>
            <w:ind w:left="480" w:hanging="480"/>
            <w:rPr>
              <w:noProof/>
              <w:sz w:val="24"/>
              <w:szCs w:val="24"/>
            </w:rPr>
          </w:pPr>
          <w:r w:rsidRPr="00A37DFD">
            <w:rPr>
              <w:noProof/>
              <w:sz w:val="24"/>
              <w:szCs w:val="24"/>
            </w:rPr>
            <w:t xml:space="preserve">Kiftiyah, A. (2019). </w:t>
          </w:r>
          <w:r w:rsidRPr="00A37DFD">
            <w:rPr>
              <w:i/>
              <w:iCs/>
              <w:noProof/>
              <w:sz w:val="24"/>
              <w:szCs w:val="24"/>
            </w:rPr>
            <w:t>Perempuan dalam Partisipasi Politik di Indonesia</w:t>
          </w:r>
          <w:r w:rsidRPr="00A37DFD">
            <w:rPr>
              <w:noProof/>
              <w:sz w:val="24"/>
              <w:szCs w:val="24"/>
            </w:rPr>
            <w:t>. 1–</w:t>
          </w:r>
          <w:r w:rsidRPr="00A37DFD">
            <w:rPr>
              <w:noProof/>
              <w:sz w:val="24"/>
              <w:szCs w:val="24"/>
            </w:rPr>
            <w:t>13. https://doi.org/10.24090/yinyang.v14i1.2019.pp1-13</w:t>
          </w:r>
        </w:p>
        <w:p w14:paraId="2AD7A633" w14:textId="77777777" w:rsidR="00A37DFD" w:rsidRPr="00A37DFD" w:rsidRDefault="00A37DFD" w:rsidP="00A37DFD">
          <w:pPr>
            <w:widowControl w:val="0"/>
            <w:autoSpaceDE w:val="0"/>
            <w:autoSpaceDN w:val="0"/>
            <w:adjustRightInd w:val="0"/>
            <w:ind w:left="480" w:hanging="480"/>
            <w:rPr>
              <w:noProof/>
              <w:sz w:val="24"/>
              <w:szCs w:val="24"/>
            </w:rPr>
          </w:pPr>
          <w:r w:rsidRPr="00A37DFD">
            <w:rPr>
              <w:noProof/>
              <w:sz w:val="24"/>
              <w:szCs w:val="24"/>
            </w:rPr>
            <w:t xml:space="preserve">Kurniawan, N. (n.d.). </w:t>
          </w:r>
          <w:r w:rsidRPr="00A37DFD">
            <w:rPr>
              <w:i/>
              <w:iCs/>
              <w:noProof/>
              <w:sz w:val="24"/>
              <w:szCs w:val="24"/>
            </w:rPr>
            <w:t>Keterwakilan Perempuan Di Dewan Perwakilan Rakyat Pasca Putusan Mahkamah Konstitusi</w:t>
          </w:r>
          <w:r w:rsidRPr="00A37DFD">
            <w:rPr>
              <w:noProof/>
              <w:sz w:val="24"/>
              <w:szCs w:val="24"/>
            </w:rPr>
            <w:t>.</w:t>
          </w:r>
        </w:p>
        <w:p w14:paraId="2E0FBBBC" w14:textId="77777777" w:rsidR="00A37DFD" w:rsidRPr="00A37DFD" w:rsidRDefault="00A37DFD" w:rsidP="00A37DFD">
          <w:pPr>
            <w:widowControl w:val="0"/>
            <w:autoSpaceDE w:val="0"/>
            <w:autoSpaceDN w:val="0"/>
            <w:adjustRightInd w:val="0"/>
            <w:ind w:left="480" w:hanging="480"/>
            <w:rPr>
              <w:noProof/>
              <w:sz w:val="24"/>
              <w:szCs w:val="24"/>
            </w:rPr>
          </w:pPr>
          <w:r w:rsidRPr="00A37DFD">
            <w:rPr>
              <w:noProof/>
              <w:sz w:val="24"/>
              <w:szCs w:val="24"/>
            </w:rPr>
            <w:t xml:space="preserve">Miller, M. K. (2019). Who Knows More About Politics? A Dual Explanation for the Gender Gap. </w:t>
          </w:r>
          <w:r w:rsidRPr="00A37DFD">
            <w:rPr>
              <w:i/>
              <w:iCs/>
              <w:noProof/>
              <w:sz w:val="24"/>
              <w:szCs w:val="24"/>
            </w:rPr>
            <w:t>American Politics Research</w:t>
          </w:r>
          <w:r w:rsidRPr="00A37DFD">
            <w:rPr>
              <w:noProof/>
              <w:sz w:val="24"/>
              <w:szCs w:val="24"/>
            </w:rPr>
            <w:t xml:space="preserve">, </w:t>
          </w:r>
          <w:r w:rsidRPr="00A37DFD">
            <w:rPr>
              <w:i/>
              <w:iCs/>
              <w:noProof/>
              <w:sz w:val="24"/>
              <w:szCs w:val="24"/>
            </w:rPr>
            <w:t>47</w:t>
          </w:r>
          <w:r w:rsidRPr="00A37DFD">
            <w:rPr>
              <w:noProof/>
              <w:sz w:val="24"/>
              <w:szCs w:val="24"/>
            </w:rPr>
            <w:t>(1), 174–188. https://doi.org/10.1177/1532673X18803890</w:t>
          </w:r>
        </w:p>
        <w:p w14:paraId="2CA1E088" w14:textId="77777777" w:rsidR="00A37DFD" w:rsidRPr="00A37DFD" w:rsidRDefault="00A37DFD" w:rsidP="00A37DFD">
          <w:pPr>
            <w:widowControl w:val="0"/>
            <w:autoSpaceDE w:val="0"/>
            <w:autoSpaceDN w:val="0"/>
            <w:adjustRightInd w:val="0"/>
            <w:ind w:left="480" w:hanging="480"/>
            <w:rPr>
              <w:noProof/>
              <w:sz w:val="24"/>
              <w:szCs w:val="24"/>
            </w:rPr>
          </w:pPr>
          <w:r w:rsidRPr="00A37DFD">
            <w:rPr>
              <w:noProof/>
              <w:sz w:val="24"/>
              <w:szCs w:val="24"/>
            </w:rPr>
            <w:t xml:space="preserve">Mukarom, Z. (2007). </w:t>
          </w:r>
          <w:r w:rsidRPr="00A37DFD">
            <w:rPr>
              <w:i/>
              <w:iCs/>
              <w:noProof/>
              <w:sz w:val="24"/>
              <w:szCs w:val="24"/>
            </w:rPr>
            <w:t>Perempuan dan Politik : Studi Komunikasi Politik tentang Keterwakilan Perempuan di Legislatif</w:t>
          </w:r>
          <w:r w:rsidRPr="00A37DFD">
            <w:rPr>
              <w:noProof/>
              <w:sz w:val="24"/>
              <w:szCs w:val="24"/>
            </w:rPr>
            <w:t xml:space="preserve">. </w:t>
          </w:r>
          <w:r w:rsidRPr="00A37DFD">
            <w:rPr>
              <w:i/>
              <w:iCs/>
              <w:noProof/>
              <w:sz w:val="24"/>
              <w:szCs w:val="24"/>
            </w:rPr>
            <w:t>1984</w:t>
          </w:r>
          <w:r w:rsidRPr="00A37DFD">
            <w:rPr>
              <w:noProof/>
              <w:sz w:val="24"/>
              <w:szCs w:val="24"/>
            </w:rPr>
            <w:t>(56), 257–270.</w:t>
          </w:r>
        </w:p>
        <w:p w14:paraId="592F94F3" w14:textId="77777777" w:rsidR="00A37DFD" w:rsidRPr="00A37DFD" w:rsidRDefault="00A37DFD" w:rsidP="00A37DFD">
          <w:pPr>
            <w:widowControl w:val="0"/>
            <w:autoSpaceDE w:val="0"/>
            <w:autoSpaceDN w:val="0"/>
            <w:adjustRightInd w:val="0"/>
            <w:ind w:left="480" w:hanging="480"/>
            <w:rPr>
              <w:noProof/>
              <w:sz w:val="24"/>
              <w:szCs w:val="24"/>
            </w:rPr>
          </w:pPr>
          <w:r w:rsidRPr="00A37DFD">
            <w:rPr>
              <w:noProof/>
              <w:sz w:val="24"/>
              <w:szCs w:val="24"/>
            </w:rPr>
            <w:t xml:space="preserve">Setiawati, T., Broadcasting, P. S., &amp; Komunikasi, F. (2019). </w:t>
          </w:r>
          <w:r w:rsidRPr="00A37DFD">
            <w:rPr>
              <w:i/>
              <w:iCs/>
              <w:noProof/>
              <w:sz w:val="24"/>
              <w:szCs w:val="24"/>
            </w:rPr>
            <w:t>Pemilu Legislatif DKI Jakarta dalam Paparan Media Daring : Analisis Isi Pemberitaan Caleg Dapil I , II , dan III Jakarta pada Pemilu 2019</w:t>
          </w:r>
          <w:r w:rsidRPr="00A37DFD">
            <w:rPr>
              <w:noProof/>
              <w:sz w:val="24"/>
              <w:szCs w:val="24"/>
            </w:rPr>
            <w:t xml:space="preserve">. </w:t>
          </w:r>
          <w:r w:rsidRPr="00A37DFD">
            <w:rPr>
              <w:i/>
              <w:iCs/>
              <w:noProof/>
              <w:sz w:val="24"/>
              <w:szCs w:val="24"/>
            </w:rPr>
            <w:t>13</w:t>
          </w:r>
          <w:r w:rsidRPr="00A37DFD">
            <w:rPr>
              <w:noProof/>
              <w:sz w:val="24"/>
              <w:szCs w:val="24"/>
            </w:rPr>
            <w:t>(April). https://doi.org/10.20885/komunikasi.vol13.iss2.art4</w:t>
          </w:r>
        </w:p>
        <w:p w14:paraId="11721C6D" w14:textId="77777777" w:rsidR="00A37DFD" w:rsidRPr="00A37DFD" w:rsidRDefault="00A37DFD" w:rsidP="00A37DFD">
          <w:pPr>
            <w:widowControl w:val="0"/>
            <w:autoSpaceDE w:val="0"/>
            <w:autoSpaceDN w:val="0"/>
            <w:adjustRightInd w:val="0"/>
            <w:ind w:left="480" w:hanging="480"/>
            <w:rPr>
              <w:noProof/>
              <w:sz w:val="24"/>
              <w:szCs w:val="24"/>
            </w:rPr>
          </w:pPr>
          <w:r w:rsidRPr="00A37DFD">
            <w:rPr>
              <w:noProof/>
              <w:sz w:val="24"/>
              <w:szCs w:val="24"/>
            </w:rPr>
            <w:t xml:space="preserve">Sugiyono. (2020). </w:t>
          </w:r>
          <w:r w:rsidRPr="00A37DFD">
            <w:rPr>
              <w:i/>
              <w:iCs/>
              <w:noProof/>
              <w:sz w:val="24"/>
              <w:szCs w:val="24"/>
            </w:rPr>
            <w:t>Cara Mudah Menyusun: Skripsi, Tesis dan Disertasi</w:t>
          </w:r>
          <w:r w:rsidRPr="00A37DFD">
            <w:rPr>
              <w:noProof/>
              <w:sz w:val="24"/>
              <w:szCs w:val="24"/>
            </w:rPr>
            <w:t xml:space="preserve"> (cetakan ke). Alfabeta.</w:t>
          </w:r>
        </w:p>
        <w:p w14:paraId="61B93585" w14:textId="77777777" w:rsidR="00A37DFD" w:rsidRPr="00A37DFD" w:rsidRDefault="00A37DFD" w:rsidP="00A37DFD">
          <w:pPr>
            <w:autoSpaceDE w:val="0"/>
            <w:autoSpaceDN w:val="0"/>
            <w:ind w:hanging="480"/>
            <w:rPr>
              <w:sz w:val="24"/>
              <w:szCs w:val="24"/>
            </w:rPr>
          </w:pPr>
          <w:r w:rsidRPr="00A37DFD">
            <w:rPr>
              <w:sz w:val="24"/>
              <w:szCs w:val="24"/>
            </w:rPr>
            <w:lastRenderedPageBreak/>
            <w:fldChar w:fldCharType="end"/>
          </w:r>
          <w:proofErr w:type="spellStart"/>
          <w:r w:rsidRPr="00A37DFD">
            <w:rPr>
              <w:sz w:val="24"/>
              <w:szCs w:val="24"/>
            </w:rPr>
            <w:t>mnasham</w:t>
          </w:r>
          <w:proofErr w:type="spellEnd"/>
          <w:r w:rsidRPr="00A37DFD">
            <w:rPr>
              <w:sz w:val="24"/>
              <w:szCs w:val="24"/>
            </w:rPr>
            <w:t xml:space="preserve">. (n.d.). </w:t>
          </w:r>
          <w:proofErr w:type="spellStart"/>
          <w:r w:rsidRPr="00A37DFD">
            <w:rPr>
              <w:i/>
              <w:iCs/>
              <w:sz w:val="24"/>
              <w:szCs w:val="24"/>
            </w:rPr>
            <w:t>Undang-Undang</w:t>
          </w:r>
          <w:proofErr w:type="spellEnd"/>
          <w:r w:rsidRPr="00A37DFD">
            <w:rPr>
              <w:i/>
              <w:iCs/>
              <w:sz w:val="24"/>
              <w:szCs w:val="24"/>
            </w:rPr>
            <w:t xml:space="preserve"> </w:t>
          </w:r>
          <w:proofErr w:type="spellStart"/>
          <w:r w:rsidRPr="00A37DFD">
            <w:rPr>
              <w:i/>
              <w:iCs/>
              <w:sz w:val="24"/>
              <w:szCs w:val="24"/>
            </w:rPr>
            <w:t>Republik</w:t>
          </w:r>
          <w:proofErr w:type="spellEnd"/>
          <w:r w:rsidRPr="00A37DFD">
            <w:rPr>
              <w:i/>
              <w:iCs/>
              <w:sz w:val="24"/>
              <w:szCs w:val="24"/>
            </w:rPr>
            <w:t xml:space="preserve"> Indonesia No 39 </w:t>
          </w:r>
          <w:proofErr w:type="spellStart"/>
          <w:r w:rsidRPr="00A37DFD">
            <w:rPr>
              <w:i/>
              <w:iCs/>
              <w:sz w:val="24"/>
              <w:szCs w:val="24"/>
            </w:rPr>
            <w:t>Tahun</w:t>
          </w:r>
          <w:proofErr w:type="spellEnd"/>
          <w:r w:rsidRPr="00A37DFD">
            <w:rPr>
              <w:i/>
              <w:iCs/>
              <w:sz w:val="24"/>
              <w:szCs w:val="24"/>
            </w:rPr>
            <w:t xml:space="preserve"> 1999 </w:t>
          </w:r>
          <w:proofErr w:type="spellStart"/>
          <w:r w:rsidRPr="00A37DFD">
            <w:rPr>
              <w:i/>
              <w:iCs/>
              <w:sz w:val="24"/>
              <w:szCs w:val="24"/>
            </w:rPr>
            <w:t>Tentang</w:t>
          </w:r>
          <w:proofErr w:type="spellEnd"/>
          <w:r w:rsidRPr="00A37DFD">
            <w:rPr>
              <w:i/>
              <w:iCs/>
              <w:sz w:val="24"/>
              <w:szCs w:val="24"/>
            </w:rPr>
            <w:t xml:space="preserve"> Hak </w:t>
          </w:r>
          <w:proofErr w:type="spellStart"/>
          <w:r w:rsidRPr="00A37DFD">
            <w:rPr>
              <w:i/>
              <w:iCs/>
              <w:sz w:val="24"/>
              <w:szCs w:val="24"/>
            </w:rPr>
            <w:t>Asasi</w:t>
          </w:r>
          <w:proofErr w:type="spellEnd"/>
          <w:r w:rsidRPr="00A37DFD">
            <w:rPr>
              <w:i/>
              <w:iCs/>
              <w:sz w:val="24"/>
              <w:szCs w:val="24"/>
            </w:rPr>
            <w:t xml:space="preserve"> Manusia</w:t>
          </w:r>
          <w:r w:rsidRPr="00A37DFD">
            <w:rPr>
              <w:sz w:val="24"/>
              <w:szCs w:val="24"/>
            </w:rPr>
            <w:t>.</w:t>
          </w:r>
        </w:p>
        <w:p w14:paraId="19472ACD" w14:textId="77777777" w:rsidR="00A37DFD" w:rsidRPr="00A37DFD" w:rsidRDefault="00A37DFD" w:rsidP="00A37DFD">
          <w:pPr>
            <w:autoSpaceDE w:val="0"/>
            <w:autoSpaceDN w:val="0"/>
            <w:ind w:hanging="480"/>
            <w:rPr>
              <w:sz w:val="24"/>
              <w:szCs w:val="24"/>
            </w:rPr>
          </w:pPr>
          <w:proofErr w:type="spellStart"/>
          <w:r w:rsidRPr="00A37DFD">
            <w:rPr>
              <w:sz w:val="24"/>
              <w:szCs w:val="24"/>
            </w:rPr>
            <w:t>Liando</w:t>
          </w:r>
          <w:proofErr w:type="spellEnd"/>
          <w:r w:rsidRPr="00A37DFD">
            <w:rPr>
              <w:sz w:val="24"/>
              <w:szCs w:val="24"/>
            </w:rPr>
            <w:t xml:space="preserve">, D. M. (2016). </w:t>
          </w:r>
          <w:proofErr w:type="spellStart"/>
          <w:r w:rsidRPr="00A37DFD">
            <w:rPr>
              <w:sz w:val="24"/>
              <w:szCs w:val="24"/>
            </w:rPr>
            <w:t>Pemilu</w:t>
          </w:r>
          <w:proofErr w:type="spellEnd"/>
          <w:r w:rsidRPr="00A37DFD">
            <w:rPr>
              <w:sz w:val="24"/>
              <w:szCs w:val="24"/>
            </w:rPr>
            <w:t xml:space="preserve"> Dan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Masyarakat (Studi Pada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Anggota</w:t>
          </w:r>
          <w:proofErr w:type="spellEnd"/>
          <w:r w:rsidRPr="00A37DFD">
            <w:rPr>
              <w:sz w:val="24"/>
              <w:szCs w:val="24"/>
            </w:rPr>
            <w:t xml:space="preserve"> </w:t>
          </w:r>
          <w:proofErr w:type="spellStart"/>
          <w:r w:rsidRPr="00A37DFD">
            <w:rPr>
              <w:sz w:val="24"/>
              <w:szCs w:val="24"/>
            </w:rPr>
            <w:t>Legislatif</w:t>
          </w:r>
          <w:proofErr w:type="spellEnd"/>
          <w:r w:rsidRPr="00A37DFD">
            <w:rPr>
              <w:sz w:val="24"/>
              <w:szCs w:val="24"/>
            </w:rPr>
            <w:t xml:space="preserve"> Dan </w:t>
          </w:r>
          <w:proofErr w:type="spellStart"/>
          <w:r w:rsidRPr="00A37DFD">
            <w:rPr>
              <w:sz w:val="24"/>
              <w:szCs w:val="24"/>
            </w:rPr>
            <w:t>Pemilihan</w:t>
          </w:r>
          <w:proofErr w:type="spellEnd"/>
          <w:r w:rsidRPr="00A37DFD">
            <w:rPr>
              <w:sz w:val="24"/>
              <w:szCs w:val="24"/>
            </w:rPr>
            <w:t xml:space="preserve"> </w:t>
          </w:r>
          <w:proofErr w:type="spellStart"/>
          <w:r w:rsidRPr="00A37DFD">
            <w:rPr>
              <w:sz w:val="24"/>
              <w:szCs w:val="24"/>
            </w:rPr>
            <w:t>Presiden</w:t>
          </w:r>
          <w:proofErr w:type="spellEnd"/>
          <w:r w:rsidRPr="00A37DFD">
            <w:rPr>
              <w:sz w:val="24"/>
              <w:szCs w:val="24"/>
            </w:rPr>
            <w:t xml:space="preserve"> Dan Calon Wakil </w:t>
          </w:r>
          <w:proofErr w:type="spellStart"/>
          <w:r w:rsidRPr="00A37DFD">
            <w:rPr>
              <w:sz w:val="24"/>
              <w:szCs w:val="24"/>
            </w:rPr>
            <w:t>Presiden</w:t>
          </w:r>
          <w:proofErr w:type="spellEnd"/>
          <w:r w:rsidRPr="00A37DFD">
            <w:rPr>
              <w:sz w:val="24"/>
              <w:szCs w:val="24"/>
            </w:rPr>
            <w:t xml:space="preserve"> </w:t>
          </w:r>
          <w:proofErr w:type="gramStart"/>
          <w:r w:rsidRPr="00A37DFD">
            <w:rPr>
              <w:sz w:val="24"/>
              <w:szCs w:val="24"/>
            </w:rPr>
            <w:t>Di</w:t>
          </w:r>
          <w:proofErr w:type="gramEnd"/>
          <w:r w:rsidRPr="00A37DFD">
            <w:rPr>
              <w:sz w:val="24"/>
              <w:szCs w:val="24"/>
            </w:rPr>
            <w:t xml:space="preserve"> </w:t>
          </w:r>
          <w:proofErr w:type="spellStart"/>
          <w:r w:rsidRPr="00A37DFD">
            <w:rPr>
              <w:sz w:val="24"/>
              <w:szCs w:val="24"/>
            </w:rPr>
            <w:t>Kabupaten</w:t>
          </w:r>
          <w:proofErr w:type="spellEnd"/>
          <w:r w:rsidRPr="00A37DFD">
            <w:rPr>
              <w:sz w:val="24"/>
              <w:szCs w:val="24"/>
            </w:rPr>
            <w:t xml:space="preserve"> </w:t>
          </w:r>
          <w:proofErr w:type="spellStart"/>
          <w:r w:rsidRPr="00A37DFD">
            <w:rPr>
              <w:sz w:val="24"/>
              <w:szCs w:val="24"/>
            </w:rPr>
            <w:t>Minahasa</w:t>
          </w:r>
          <w:proofErr w:type="spellEnd"/>
          <w:r w:rsidRPr="00A37DFD">
            <w:rPr>
              <w:sz w:val="24"/>
              <w:szCs w:val="24"/>
            </w:rPr>
            <w:t xml:space="preserve"> </w:t>
          </w:r>
          <w:proofErr w:type="spellStart"/>
          <w:r w:rsidRPr="00A37DFD">
            <w:rPr>
              <w:sz w:val="24"/>
              <w:szCs w:val="24"/>
            </w:rPr>
            <w:t>Tahun</w:t>
          </w:r>
          <w:proofErr w:type="spellEnd"/>
          <w:r w:rsidRPr="00A37DFD">
            <w:rPr>
              <w:sz w:val="24"/>
              <w:szCs w:val="24"/>
            </w:rPr>
            <w:t xml:space="preserve"> 2014). </w:t>
          </w:r>
          <w:proofErr w:type="spellStart"/>
          <w:r w:rsidRPr="00A37DFD">
            <w:rPr>
              <w:i/>
              <w:iCs/>
              <w:sz w:val="24"/>
              <w:szCs w:val="24"/>
            </w:rPr>
            <w:t>Jurnal</w:t>
          </w:r>
          <w:proofErr w:type="spellEnd"/>
          <w:r w:rsidRPr="00A37DFD">
            <w:rPr>
              <w:i/>
              <w:iCs/>
              <w:sz w:val="24"/>
              <w:szCs w:val="24"/>
            </w:rPr>
            <w:t xml:space="preserve"> LPPM </w:t>
          </w:r>
          <w:proofErr w:type="spellStart"/>
          <w:r w:rsidRPr="00A37DFD">
            <w:rPr>
              <w:i/>
              <w:iCs/>
              <w:sz w:val="24"/>
              <w:szCs w:val="24"/>
            </w:rPr>
            <w:t>Bidang</w:t>
          </w:r>
          <w:proofErr w:type="spellEnd"/>
          <w:r w:rsidRPr="00A37DFD">
            <w:rPr>
              <w:i/>
              <w:iCs/>
              <w:sz w:val="24"/>
              <w:szCs w:val="24"/>
            </w:rPr>
            <w:t xml:space="preserve"> </w:t>
          </w:r>
          <w:proofErr w:type="spellStart"/>
          <w:r w:rsidRPr="00A37DFD">
            <w:rPr>
              <w:i/>
              <w:iCs/>
              <w:sz w:val="24"/>
              <w:szCs w:val="24"/>
            </w:rPr>
            <w:t>EkoSosBudKum</w:t>
          </w:r>
          <w:proofErr w:type="spellEnd"/>
          <w:r w:rsidRPr="00A37DFD">
            <w:rPr>
              <w:sz w:val="24"/>
              <w:szCs w:val="24"/>
            </w:rPr>
            <w:t xml:space="preserve">, </w:t>
          </w:r>
          <w:r w:rsidRPr="00A37DFD">
            <w:rPr>
              <w:i/>
              <w:iCs/>
              <w:sz w:val="24"/>
              <w:szCs w:val="24"/>
            </w:rPr>
            <w:t>3</w:t>
          </w:r>
          <w:r w:rsidRPr="00A37DFD">
            <w:rPr>
              <w:sz w:val="24"/>
              <w:szCs w:val="24"/>
            </w:rPr>
            <w:t>(2).</w:t>
          </w:r>
        </w:p>
        <w:p w14:paraId="5A41BB22" w14:textId="77777777" w:rsidR="00A37DFD" w:rsidRPr="00A37DFD" w:rsidRDefault="00A37DFD" w:rsidP="00A37DFD">
          <w:pPr>
            <w:autoSpaceDE w:val="0"/>
            <w:autoSpaceDN w:val="0"/>
            <w:ind w:hanging="480"/>
            <w:rPr>
              <w:sz w:val="24"/>
              <w:szCs w:val="24"/>
            </w:rPr>
          </w:pPr>
          <w:r w:rsidRPr="00A37DFD">
            <w:rPr>
              <w:sz w:val="24"/>
              <w:szCs w:val="24"/>
            </w:rPr>
            <w:t xml:space="preserve">Oxford Learner’s Dictionaries. (n.d.). </w:t>
          </w:r>
          <w:r w:rsidRPr="00A37DFD">
            <w:rPr>
              <w:i/>
              <w:iCs/>
              <w:sz w:val="24"/>
              <w:szCs w:val="24"/>
            </w:rPr>
            <w:t>Electoral</w:t>
          </w:r>
          <w:r w:rsidRPr="00A37DFD">
            <w:rPr>
              <w:sz w:val="24"/>
              <w:szCs w:val="24"/>
            </w:rPr>
            <w:t>.</w:t>
          </w:r>
        </w:p>
        <w:p w14:paraId="26B4FE31" w14:textId="77777777" w:rsidR="00A37DFD" w:rsidRPr="00A37DFD" w:rsidRDefault="00A37DFD" w:rsidP="00A37DFD">
          <w:pPr>
            <w:autoSpaceDE w:val="0"/>
            <w:autoSpaceDN w:val="0"/>
            <w:ind w:hanging="480"/>
            <w:rPr>
              <w:sz w:val="24"/>
              <w:szCs w:val="24"/>
            </w:rPr>
          </w:pPr>
          <w:proofErr w:type="spellStart"/>
          <w:r w:rsidRPr="00A37DFD">
            <w:rPr>
              <w:sz w:val="24"/>
              <w:szCs w:val="24"/>
            </w:rPr>
            <w:t>Perludem</w:t>
          </w:r>
          <w:proofErr w:type="spellEnd"/>
          <w:r w:rsidRPr="00A37DFD">
            <w:rPr>
              <w:sz w:val="24"/>
              <w:szCs w:val="24"/>
            </w:rPr>
            <w:t xml:space="preserve">. (2019, August 31). </w:t>
          </w:r>
          <w:proofErr w:type="spellStart"/>
          <w:r w:rsidRPr="00A37DFD">
            <w:rPr>
              <w:i/>
              <w:iCs/>
              <w:sz w:val="24"/>
              <w:szCs w:val="24"/>
            </w:rPr>
            <w:t>Perludem</w:t>
          </w:r>
          <w:proofErr w:type="spellEnd"/>
          <w:r w:rsidRPr="00A37DFD">
            <w:rPr>
              <w:i/>
              <w:iCs/>
              <w:sz w:val="24"/>
              <w:szCs w:val="24"/>
            </w:rPr>
            <w:t xml:space="preserve">: </w:t>
          </w:r>
          <w:proofErr w:type="spellStart"/>
          <w:r w:rsidRPr="00A37DFD">
            <w:rPr>
              <w:i/>
              <w:iCs/>
              <w:sz w:val="24"/>
              <w:szCs w:val="24"/>
            </w:rPr>
            <w:t>Keterwakilan</w:t>
          </w:r>
          <w:proofErr w:type="spellEnd"/>
          <w:r w:rsidRPr="00A37DFD">
            <w:rPr>
              <w:i/>
              <w:iCs/>
              <w:sz w:val="24"/>
              <w:szCs w:val="24"/>
            </w:rPr>
            <w:t xml:space="preserve"> Perempuan Dalam Pileg 2019 </w:t>
          </w:r>
          <w:proofErr w:type="spellStart"/>
          <w:r w:rsidRPr="00A37DFD">
            <w:rPr>
              <w:i/>
              <w:iCs/>
              <w:sz w:val="24"/>
              <w:szCs w:val="24"/>
            </w:rPr>
            <w:t>Terbanyak</w:t>
          </w:r>
          <w:proofErr w:type="spellEnd"/>
          <w:r w:rsidRPr="00A37DFD">
            <w:rPr>
              <w:i/>
              <w:iCs/>
              <w:sz w:val="24"/>
              <w:szCs w:val="24"/>
            </w:rPr>
            <w:t xml:space="preserve"> </w:t>
          </w:r>
          <w:proofErr w:type="spellStart"/>
          <w:r w:rsidRPr="00A37DFD">
            <w:rPr>
              <w:i/>
              <w:iCs/>
              <w:sz w:val="24"/>
              <w:szCs w:val="24"/>
            </w:rPr>
            <w:t>Sepanjang</w:t>
          </w:r>
          <w:proofErr w:type="spellEnd"/>
          <w:r w:rsidRPr="00A37DFD">
            <w:rPr>
              <w:i/>
              <w:iCs/>
              <w:sz w:val="24"/>
              <w:szCs w:val="24"/>
            </w:rPr>
            <w:t xml:space="preserve"> Sejarah</w:t>
          </w:r>
          <w:r w:rsidRPr="00A37DFD">
            <w:rPr>
              <w:sz w:val="24"/>
              <w:szCs w:val="24"/>
            </w:rPr>
            <w:t>.</w:t>
          </w:r>
        </w:p>
        <w:p w14:paraId="0888546D" w14:textId="77777777" w:rsidR="00A37DFD" w:rsidRPr="00A37DFD" w:rsidRDefault="00A37DFD" w:rsidP="00A37DFD">
          <w:pPr>
            <w:autoSpaceDE w:val="0"/>
            <w:autoSpaceDN w:val="0"/>
            <w:ind w:hanging="480"/>
            <w:rPr>
              <w:sz w:val="24"/>
              <w:szCs w:val="24"/>
            </w:rPr>
          </w:pPr>
          <w:proofErr w:type="spellStart"/>
          <w:r w:rsidRPr="00A37DFD">
            <w:rPr>
              <w:sz w:val="24"/>
              <w:szCs w:val="24"/>
            </w:rPr>
            <w:t>Priandi</w:t>
          </w:r>
          <w:proofErr w:type="spellEnd"/>
          <w:r w:rsidRPr="00A37DFD">
            <w:rPr>
              <w:sz w:val="24"/>
              <w:szCs w:val="24"/>
            </w:rPr>
            <w:t xml:space="preserve">, R., &amp; </w:t>
          </w:r>
          <w:proofErr w:type="spellStart"/>
          <w:r w:rsidRPr="00A37DFD">
            <w:rPr>
              <w:sz w:val="24"/>
              <w:szCs w:val="24"/>
            </w:rPr>
            <w:t>Roisah</w:t>
          </w:r>
          <w:proofErr w:type="spellEnd"/>
          <w:r w:rsidRPr="00A37DFD">
            <w:rPr>
              <w:sz w:val="24"/>
              <w:szCs w:val="24"/>
            </w:rPr>
            <w:t xml:space="preserve">, K. (2019). Upaya Meningkatkan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w:t>
          </w:r>
          <w:r w:rsidRPr="00A37DFD">
            <w:rPr>
              <w:sz w:val="24"/>
              <w:szCs w:val="24"/>
            </w:rPr>
            <w:t xml:space="preserve">Perempuan Dalam </w:t>
          </w:r>
          <w:proofErr w:type="spellStart"/>
          <w:r w:rsidRPr="00A37DFD">
            <w:rPr>
              <w:sz w:val="24"/>
              <w:szCs w:val="24"/>
            </w:rPr>
            <w:t>Pemilihan</w:t>
          </w:r>
          <w:proofErr w:type="spellEnd"/>
          <w:r w:rsidRPr="00A37DFD">
            <w:rPr>
              <w:sz w:val="24"/>
              <w:szCs w:val="24"/>
            </w:rPr>
            <w:t xml:space="preserve"> Umum </w:t>
          </w:r>
          <w:proofErr w:type="gramStart"/>
          <w:r w:rsidRPr="00A37DFD">
            <w:rPr>
              <w:sz w:val="24"/>
              <w:szCs w:val="24"/>
            </w:rPr>
            <w:t>Di</w:t>
          </w:r>
          <w:proofErr w:type="gramEnd"/>
          <w:r w:rsidRPr="00A37DFD">
            <w:rPr>
              <w:sz w:val="24"/>
              <w:szCs w:val="24"/>
            </w:rPr>
            <w:t xml:space="preserve"> Indonesia. </w:t>
          </w:r>
          <w:proofErr w:type="spellStart"/>
          <w:r w:rsidRPr="00A37DFD">
            <w:rPr>
              <w:i/>
              <w:iCs/>
              <w:sz w:val="24"/>
              <w:szCs w:val="24"/>
            </w:rPr>
            <w:t>Jurnal</w:t>
          </w:r>
          <w:proofErr w:type="spellEnd"/>
          <w:r w:rsidRPr="00A37DFD">
            <w:rPr>
              <w:i/>
              <w:iCs/>
              <w:sz w:val="24"/>
              <w:szCs w:val="24"/>
            </w:rPr>
            <w:t xml:space="preserve"> Pembangunan Hukum Indonesia</w:t>
          </w:r>
          <w:r w:rsidRPr="00A37DFD">
            <w:rPr>
              <w:sz w:val="24"/>
              <w:szCs w:val="24"/>
            </w:rPr>
            <w:t xml:space="preserve">, </w:t>
          </w:r>
          <w:r w:rsidRPr="00A37DFD">
            <w:rPr>
              <w:i/>
              <w:iCs/>
              <w:sz w:val="24"/>
              <w:szCs w:val="24"/>
            </w:rPr>
            <w:t>1</w:t>
          </w:r>
          <w:r w:rsidRPr="00A37DFD">
            <w:rPr>
              <w:sz w:val="24"/>
              <w:szCs w:val="24"/>
            </w:rPr>
            <w:t>(1).</w:t>
          </w:r>
        </w:p>
        <w:p w14:paraId="711B9D08" w14:textId="77777777" w:rsidR="00A37DFD" w:rsidRPr="00A37DFD" w:rsidRDefault="00A37DFD" w:rsidP="00A37DFD">
          <w:pPr>
            <w:autoSpaceDE w:val="0"/>
            <w:autoSpaceDN w:val="0"/>
            <w:ind w:hanging="480"/>
            <w:rPr>
              <w:sz w:val="24"/>
              <w:szCs w:val="24"/>
            </w:rPr>
          </w:pPr>
          <w:proofErr w:type="spellStart"/>
          <w:r w:rsidRPr="00A37DFD">
            <w:rPr>
              <w:sz w:val="24"/>
              <w:szCs w:val="24"/>
            </w:rPr>
            <w:t>Redaksi</w:t>
          </w:r>
          <w:proofErr w:type="spellEnd"/>
          <w:r w:rsidRPr="00A37DFD">
            <w:rPr>
              <w:sz w:val="24"/>
              <w:szCs w:val="24"/>
            </w:rPr>
            <w:t xml:space="preserve"> VOI.id. (2021, April 7). </w:t>
          </w:r>
          <w:proofErr w:type="spellStart"/>
          <w:r w:rsidRPr="00A37DFD">
            <w:rPr>
              <w:i/>
              <w:iCs/>
              <w:sz w:val="24"/>
              <w:szCs w:val="24"/>
            </w:rPr>
            <w:t>Meninjau</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w:t>
          </w:r>
          <w:proofErr w:type="spellStart"/>
          <w:r w:rsidRPr="00A37DFD">
            <w:rPr>
              <w:i/>
              <w:iCs/>
              <w:sz w:val="24"/>
              <w:szCs w:val="24"/>
            </w:rPr>
            <w:t>Elektoral</w:t>
          </w:r>
          <w:proofErr w:type="spellEnd"/>
          <w:r w:rsidRPr="00A37DFD">
            <w:rPr>
              <w:i/>
              <w:iCs/>
              <w:sz w:val="24"/>
              <w:szCs w:val="24"/>
            </w:rPr>
            <w:t xml:space="preserve">: </w:t>
          </w:r>
          <w:proofErr w:type="spellStart"/>
          <w:r w:rsidRPr="00A37DFD">
            <w:rPr>
              <w:i/>
              <w:iCs/>
              <w:sz w:val="24"/>
              <w:szCs w:val="24"/>
            </w:rPr>
            <w:t>Pengertian</w:t>
          </w:r>
          <w:proofErr w:type="spellEnd"/>
          <w:r w:rsidRPr="00A37DFD">
            <w:rPr>
              <w:i/>
              <w:iCs/>
              <w:sz w:val="24"/>
              <w:szCs w:val="24"/>
            </w:rPr>
            <w:t xml:space="preserve">, </w:t>
          </w:r>
          <w:proofErr w:type="spellStart"/>
          <w:r w:rsidRPr="00A37DFD">
            <w:rPr>
              <w:i/>
              <w:iCs/>
              <w:sz w:val="24"/>
              <w:szCs w:val="24"/>
            </w:rPr>
            <w:t>Dampak</w:t>
          </w:r>
          <w:proofErr w:type="spellEnd"/>
          <w:r w:rsidRPr="00A37DFD">
            <w:rPr>
              <w:i/>
              <w:iCs/>
              <w:sz w:val="24"/>
              <w:szCs w:val="24"/>
            </w:rPr>
            <w:t xml:space="preserve">, Sejarah, dan </w:t>
          </w:r>
          <w:proofErr w:type="spellStart"/>
          <w:r w:rsidRPr="00A37DFD">
            <w:rPr>
              <w:i/>
              <w:iCs/>
              <w:sz w:val="24"/>
              <w:szCs w:val="24"/>
            </w:rPr>
            <w:t>Contoh-contohnya</w:t>
          </w:r>
          <w:proofErr w:type="spellEnd"/>
          <w:r w:rsidRPr="00A37DFD">
            <w:rPr>
              <w:sz w:val="24"/>
              <w:szCs w:val="24"/>
            </w:rPr>
            <w:t>.</w:t>
          </w:r>
        </w:p>
        <w:p w14:paraId="4B642807" w14:textId="77777777" w:rsidR="00A37DFD" w:rsidRPr="00A37DFD" w:rsidRDefault="00A37DFD" w:rsidP="00A37DFD">
          <w:pPr>
            <w:autoSpaceDE w:val="0"/>
            <w:autoSpaceDN w:val="0"/>
            <w:ind w:hanging="480"/>
            <w:rPr>
              <w:sz w:val="24"/>
              <w:szCs w:val="24"/>
            </w:rPr>
          </w:pPr>
          <w:r w:rsidRPr="00A37DFD">
            <w:rPr>
              <w:sz w:val="24"/>
              <w:szCs w:val="24"/>
            </w:rPr>
            <w:t xml:space="preserve">Wahyudi, V. (2018). Peran </w:t>
          </w:r>
          <w:proofErr w:type="spellStart"/>
          <w:r w:rsidRPr="00A37DFD">
            <w:rPr>
              <w:sz w:val="24"/>
              <w:szCs w:val="24"/>
            </w:rPr>
            <w:t>Politik</w:t>
          </w:r>
          <w:proofErr w:type="spellEnd"/>
          <w:r w:rsidRPr="00A37DFD">
            <w:rPr>
              <w:sz w:val="24"/>
              <w:szCs w:val="24"/>
            </w:rPr>
            <w:t xml:space="preserve"> Perempuan Dalam </w:t>
          </w:r>
          <w:proofErr w:type="spellStart"/>
          <w:r w:rsidRPr="00A37DFD">
            <w:rPr>
              <w:sz w:val="24"/>
              <w:szCs w:val="24"/>
            </w:rPr>
            <w:t>Perspektif</w:t>
          </w:r>
          <w:proofErr w:type="spellEnd"/>
          <w:r w:rsidRPr="00A37DFD">
            <w:rPr>
              <w:sz w:val="24"/>
              <w:szCs w:val="24"/>
            </w:rPr>
            <w:t xml:space="preserve"> Gender. </w:t>
          </w:r>
          <w:proofErr w:type="spellStart"/>
          <w:r w:rsidRPr="00A37DFD">
            <w:rPr>
              <w:i/>
              <w:iCs/>
              <w:sz w:val="24"/>
              <w:szCs w:val="24"/>
            </w:rPr>
            <w:t>Politea</w:t>
          </w:r>
          <w:proofErr w:type="spellEnd"/>
          <w:r w:rsidRPr="00A37DFD">
            <w:rPr>
              <w:i/>
              <w:iCs/>
              <w:sz w:val="24"/>
              <w:szCs w:val="24"/>
            </w:rPr>
            <w:t xml:space="preserve">: </w:t>
          </w:r>
          <w:proofErr w:type="spellStart"/>
          <w:r w:rsidRPr="00A37DFD">
            <w:rPr>
              <w:i/>
              <w:iCs/>
              <w:sz w:val="24"/>
              <w:szCs w:val="24"/>
            </w:rPr>
            <w:t>Jurnal</w:t>
          </w:r>
          <w:proofErr w:type="spellEnd"/>
          <w:r w:rsidRPr="00A37DFD">
            <w:rPr>
              <w:i/>
              <w:iCs/>
              <w:sz w:val="24"/>
              <w:szCs w:val="24"/>
            </w:rPr>
            <w:t xml:space="preserve"> </w:t>
          </w:r>
          <w:proofErr w:type="spellStart"/>
          <w:r w:rsidRPr="00A37DFD">
            <w:rPr>
              <w:i/>
              <w:iCs/>
              <w:sz w:val="24"/>
              <w:szCs w:val="24"/>
            </w:rPr>
            <w:t>Politik</w:t>
          </w:r>
          <w:proofErr w:type="spellEnd"/>
          <w:r w:rsidRPr="00A37DFD">
            <w:rPr>
              <w:i/>
              <w:iCs/>
              <w:sz w:val="24"/>
              <w:szCs w:val="24"/>
            </w:rPr>
            <w:t xml:space="preserve"> Islam</w:t>
          </w:r>
          <w:r w:rsidRPr="00A37DFD">
            <w:rPr>
              <w:sz w:val="24"/>
              <w:szCs w:val="24"/>
            </w:rPr>
            <w:t xml:space="preserve">, </w:t>
          </w:r>
          <w:r w:rsidRPr="00A37DFD">
            <w:rPr>
              <w:i/>
              <w:iCs/>
              <w:sz w:val="24"/>
              <w:szCs w:val="24"/>
            </w:rPr>
            <w:t>1</w:t>
          </w:r>
          <w:r w:rsidRPr="00A37DFD">
            <w:rPr>
              <w:sz w:val="24"/>
              <w:szCs w:val="24"/>
            </w:rPr>
            <w:t>(1), 63–68.</w:t>
          </w:r>
        </w:p>
        <w:p w14:paraId="5C607294" w14:textId="77777777" w:rsidR="00A37DFD" w:rsidRPr="00A37DFD" w:rsidRDefault="00A37DFD" w:rsidP="00A37DFD">
          <w:pPr>
            <w:autoSpaceDE w:val="0"/>
            <w:autoSpaceDN w:val="0"/>
            <w:ind w:hanging="480"/>
            <w:rPr>
              <w:sz w:val="24"/>
              <w:szCs w:val="24"/>
            </w:rPr>
          </w:pPr>
          <w:proofErr w:type="spellStart"/>
          <w:r w:rsidRPr="00A37DFD">
            <w:rPr>
              <w:sz w:val="24"/>
              <w:szCs w:val="24"/>
            </w:rPr>
            <w:t>Warjiyati</w:t>
          </w:r>
          <w:proofErr w:type="spellEnd"/>
          <w:r w:rsidRPr="00A37DFD">
            <w:rPr>
              <w:sz w:val="24"/>
              <w:szCs w:val="24"/>
            </w:rPr>
            <w:t xml:space="preserve">, S. (2016). </w:t>
          </w:r>
          <w:proofErr w:type="spellStart"/>
          <w:r w:rsidRPr="00A37DFD">
            <w:rPr>
              <w:sz w:val="24"/>
              <w:szCs w:val="24"/>
            </w:rPr>
            <w:t>Partisipasi</w:t>
          </w:r>
          <w:proofErr w:type="spellEnd"/>
          <w:r w:rsidRPr="00A37DFD">
            <w:rPr>
              <w:sz w:val="24"/>
              <w:szCs w:val="24"/>
            </w:rPr>
            <w:t xml:space="preserve"> </w:t>
          </w:r>
          <w:proofErr w:type="spellStart"/>
          <w:r w:rsidRPr="00A37DFD">
            <w:rPr>
              <w:sz w:val="24"/>
              <w:szCs w:val="24"/>
            </w:rPr>
            <w:t>Politik</w:t>
          </w:r>
          <w:proofErr w:type="spellEnd"/>
          <w:r w:rsidRPr="00A37DFD">
            <w:rPr>
              <w:sz w:val="24"/>
              <w:szCs w:val="24"/>
            </w:rPr>
            <w:t xml:space="preserve"> Perempuan </w:t>
          </w:r>
          <w:proofErr w:type="spellStart"/>
          <w:r w:rsidRPr="00A37DFD">
            <w:rPr>
              <w:sz w:val="24"/>
              <w:szCs w:val="24"/>
            </w:rPr>
            <w:t>Perspektif</w:t>
          </w:r>
          <w:proofErr w:type="spellEnd"/>
          <w:r w:rsidRPr="00A37DFD">
            <w:rPr>
              <w:sz w:val="24"/>
              <w:szCs w:val="24"/>
            </w:rPr>
            <w:t xml:space="preserve"> Hukum Islam. </w:t>
          </w:r>
          <w:r w:rsidRPr="00A37DFD">
            <w:rPr>
              <w:i/>
              <w:iCs/>
              <w:sz w:val="24"/>
              <w:szCs w:val="24"/>
            </w:rPr>
            <w:t>Al Daulah</w:t>
          </w:r>
          <w:r w:rsidRPr="00A37DFD">
            <w:rPr>
              <w:sz w:val="24"/>
              <w:szCs w:val="24"/>
            </w:rPr>
            <w:t xml:space="preserve">, </w:t>
          </w:r>
          <w:r w:rsidRPr="00A37DFD">
            <w:rPr>
              <w:i/>
              <w:iCs/>
              <w:sz w:val="24"/>
              <w:szCs w:val="24"/>
            </w:rPr>
            <w:t>6</w:t>
          </w:r>
          <w:r w:rsidRPr="00A37DFD">
            <w:rPr>
              <w:sz w:val="24"/>
              <w:szCs w:val="24"/>
            </w:rPr>
            <w:t>(1).</w:t>
          </w:r>
        </w:p>
        <w:p w14:paraId="7B187007" w14:textId="77777777" w:rsidR="00A37DFD" w:rsidRPr="00A37DFD" w:rsidRDefault="00A37DFD" w:rsidP="00A37DFD">
          <w:pPr>
            <w:jc w:val="both"/>
            <w:rPr>
              <w:sz w:val="24"/>
              <w:szCs w:val="24"/>
            </w:rPr>
          </w:pPr>
          <w:r w:rsidRPr="00A37DFD">
            <w:rPr>
              <w:sz w:val="24"/>
              <w:szCs w:val="24"/>
            </w:rPr>
            <w:t> </w:t>
          </w:r>
        </w:p>
      </w:sdtContent>
    </w:sdt>
    <w:p w14:paraId="618A120A" w14:textId="08E2F5AF" w:rsidR="00F352C9" w:rsidRDefault="00000000">
      <w:pPr>
        <w:jc w:val="both"/>
        <w:rPr>
          <w:sz w:val="22"/>
          <w:szCs w:val="22"/>
        </w:rPr>
      </w:pPr>
      <w:r>
        <w:rPr>
          <w:sz w:val="22"/>
          <w:szCs w:val="22"/>
        </w:rPr>
        <w:t xml:space="preserve"> </w:t>
      </w:r>
    </w:p>
    <w:p w14:paraId="157BF9E3" w14:textId="63DED4DA" w:rsidR="00A37DFD" w:rsidRDefault="00A37DFD">
      <w:pPr>
        <w:jc w:val="both"/>
        <w:rPr>
          <w:sz w:val="22"/>
          <w:szCs w:val="22"/>
        </w:rPr>
        <w:sectPr w:rsidR="00A37DFD" w:rsidSect="000602B8">
          <w:type w:val="continuous"/>
          <w:pgSz w:w="11907" w:h="16840"/>
          <w:pgMar w:top="1701" w:right="1701" w:bottom="1701" w:left="1701" w:header="1134" w:footer="1134" w:gutter="0"/>
          <w:cols w:num="2" w:space="720" w:equalWidth="0">
            <w:col w:w="3892" w:space="720"/>
            <w:col w:w="3892" w:space="0"/>
          </w:cols>
        </w:sectPr>
      </w:pPr>
    </w:p>
    <w:p w14:paraId="78CC3D45" w14:textId="5BF83F78" w:rsidR="00F352C9" w:rsidRDefault="00000000">
      <w:pPr>
        <w:pBdr>
          <w:top w:val="nil"/>
          <w:left w:val="nil"/>
          <w:bottom w:val="nil"/>
          <w:right w:val="nil"/>
          <w:between w:val="nil"/>
        </w:pBdr>
        <w:shd w:val="clear" w:color="auto" w:fill="FFFFFF"/>
        <w:spacing w:before="240" w:after="240"/>
        <w:jc w:val="both"/>
        <w:rPr>
          <w:color w:val="333333"/>
          <w:sz w:val="24"/>
          <w:szCs w:val="24"/>
        </w:rPr>
      </w:pPr>
      <w:r>
        <w:rPr>
          <w:color w:val="333333"/>
          <w:sz w:val="24"/>
          <w:szCs w:val="24"/>
        </w:rPr>
        <w:t>.</w:t>
      </w:r>
    </w:p>
    <w:p w14:paraId="4E57855D" w14:textId="77777777" w:rsidR="00F352C9" w:rsidRDefault="00F352C9">
      <w:pPr>
        <w:jc w:val="both"/>
        <w:rPr>
          <w:sz w:val="22"/>
          <w:szCs w:val="22"/>
        </w:rPr>
        <w:sectPr w:rsidR="00F352C9" w:rsidSect="000602B8">
          <w:type w:val="continuous"/>
          <w:pgSz w:w="11907" w:h="16840"/>
          <w:pgMar w:top="1701" w:right="1701" w:bottom="1701" w:left="1701" w:header="1134" w:footer="1134" w:gutter="0"/>
          <w:cols w:num="2" w:space="720" w:equalWidth="0">
            <w:col w:w="3892" w:space="720"/>
            <w:col w:w="3892" w:space="0"/>
          </w:cols>
        </w:sectPr>
      </w:pPr>
    </w:p>
    <w:p w14:paraId="0EA42006" w14:textId="77777777" w:rsidR="00F352C9" w:rsidRDefault="00F352C9">
      <w:pPr>
        <w:jc w:val="both"/>
        <w:rPr>
          <w:sz w:val="22"/>
          <w:szCs w:val="22"/>
        </w:rPr>
        <w:sectPr w:rsidR="00F352C9" w:rsidSect="000602B8">
          <w:type w:val="continuous"/>
          <w:pgSz w:w="11907" w:h="16840"/>
          <w:pgMar w:top="1701" w:right="1701" w:bottom="1701" w:left="1701" w:header="1134" w:footer="1134" w:gutter="0"/>
          <w:cols w:space="720"/>
        </w:sectPr>
      </w:pPr>
    </w:p>
    <w:p w14:paraId="496D347C" w14:textId="77777777" w:rsidR="00F352C9" w:rsidRDefault="00F352C9">
      <w:pPr>
        <w:jc w:val="both"/>
        <w:rPr>
          <w:sz w:val="22"/>
          <w:szCs w:val="22"/>
        </w:rPr>
      </w:pPr>
    </w:p>
    <w:sectPr w:rsidR="00F352C9">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D943" w14:textId="77777777" w:rsidR="000602B8" w:rsidRDefault="000602B8">
      <w:r>
        <w:separator/>
      </w:r>
    </w:p>
  </w:endnote>
  <w:endnote w:type="continuationSeparator" w:id="0">
    <w:p w14:paraId="4E4E67C3" w14:textId="77777777" w:rsidR="000602B8" w:rsidRDefault="0006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424E" w14:textId="77777777" w:rsidR="00F352C9" w:rsidRDefault="00F352C9">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8B60" w14:textId="77777777" w:rsidR="00F352C9" w:rsidRDefault="00000000">
    <w:pPr>
      <w:pBdr>
        <w:top w:val="nil"/>
        <w:left w:val="nil"/>
        <w:bottom w:val="nil"/>
        <w:right w:val="nil"/>
        <w:between w:val="nil"/>
      </w:pBdr>
      <w:jc w:val="center"/>
      <w:rPr>
        <w:color w:val="000000"/>
        <w:sz w:val="18"/>
        <w:szCs w:val="18"/>
      </w:rPr>
    </w:pPr>
    <w:proofErr w:type="spellStart"/>
    <w:r>
      <w:rPr>
        <w:sz w:val="18"/>
        <w:szCs w:val="18"/>
      </w:rPr>
      <w:t>Judul</w:t>
    </w:r>
    <w:proofErr w:type="spellEnd"/>
    <w:r>
      <w:rPr>
        <w:sz w:val="18"/>
        <w:szCs w:val="18"/>
      </w:rPr>
      <w:t xml:space="preserve"> Artikel </w:t>
    </w:r>
    <w:proofErr w:type="spellStart"/>
    <w:r>
      <w:rPr>
        <w:sz w:val="18"/>
        <w:szCs w:val="18"/>
      </w:rPr>
      <w:t>Ditulis</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Huruf</w:t>
    </w:r>
    <w:proofErr w:type="spellEnd"/>
    <w:r>
      <w:rPr>
        <w:sz w:val="18"/>
        <w:szCs w:val="18"/>
      </w:rPr>
      <w:t xml:space="preserve"> Kapital Times New Roman 9</w:t>
    </w:r>
  </w:p>
  <w:p w14:paraId="526EB951" w14:textId="77777777" w:rsidR="00F352C9" w:rsidRDefault="00000000">
    <w:pPr>
      <w:pBdr>
        <w:top w:val="nil"/>
        <w:left w:val="nil"/>
        <w:bottom w:val="nil"/>
        <w:right w:val="nil"/>
        <w:between w:val="nil"/>
      </w:pBdr>
      <w:jc w:val="center"/>
    </w:pPr>
    <w:r>
      <w:rPr>
        <w:sz w:val="18"/>
        <w:szCs w:val="18"/>
      </w:rPr>
      <w:t xml:space="preserve">(Nama </w:t>
    </w:r>
    <w:proofErr w:type="spellStart"/>
    <w:r>
      <w:rPr>
        <w:sz w:val="18"/>
        <w:szCs w:val="18"/>
      </w:rPr>
      <w:t>Penulis</w:t>
    </w:r>
    <w:proofErr w:type="spellEnd"/>
    <w:r>
      <w:rPr>
        <w:sz w:val="18"/>
        <w:szCs w:val="18"/>
      </w:rPr>
      <w:t xml:space="preserve"> 1, Nama </w:t>
    </w:r>
    <w:proofErr w:type="spellStart"/>
    <w:r>
      <w:rPr>
        <w:sz w:val="18"/>
        <w:szCs w:val="18"/>
      </w:rPr>
      <w:t>Penulis</w:t>
    </w:r>
    <w:proofErr w:type="spellEnd"/>
    <w:r>
      <w:rPr>
        <w:sz w:val="18"/>
        <w:szCs w:val="18"/>
      </w:rPr>
      <w:t xml:space="preserve"> 2, Nama </w:t>
    </w:r>
    <w:proofErr w:type="spellStart"/>
    <w:r>
      <w:rPr>
        <w:sz w:val="18"/>
        <w:szCs w:val="18"/>
      </w:rPr>
      <w:t>Penulis</w:t>
    </w:r>
    <w:proofErr w:type="spellEnd"/>
    <w:r>
      <w:rPr>
        <w:sz w:val="18"/>
        <w:szCs w:val="18"/>
      </w:rPr>
      <w:t xml:space="preserve"> 3)</w:t>
    </w:r>
  </w:p>
  <w:p w14:paraId="7CC8314A" w14:textId="77777777" w:rsidR="00F352C9" w:rsidRDefault="00F352C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5861" w14:textId="77777777" w:rsidR="00F352C9" w:rsidRDefault="00000000">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proofErr w:type="gramStart"/>
    <w:r>
      <w:rPr>
        <w:b/>
        <w:color w:val="000000"/>
      </w:rPr>
      <w:t>Accepted</w:t>
    </w:r>
    <w:proofErr w:type="gramEnd"/>
    <w:r>
      <w:rPr>
        <w:b/>
        <w:color w:val="000000"/>
      </w:rPr>
      <w:t xml:space="preserve">: </w:t>
    </w:r>
    <w:r>
      <w:rPr>
        <w:color w:val="000000"/>
      </w:rPr>
      <w:t xml:space="preserve">February 2020, </w:t>
    </w:r>
    <w:r>
      <w:rPr>
        <w:b/>
        <w:color w:val="000000"/>
      </w:rPr>
      <w:t xml:space="preserve">Published: </w:t>
    </w:r>
    <w:r>
      <w:rPr>
        <w:color w:val="000000"/>
      </w:rPr>
      <w:t>March 2020</w:t>
    </w:r>
  </w:p>
  <w:p w14:paraId="181E4666" w14:textId="77777777" w:rsidR="00F352C9" w:rsidRDefault="00000000">
    <w:pPr>
      <w:pBdr>
        <w:top w:val="nil"/>
        <w:left w:val="nil"/>
        <w:bottom w:val="nil"/>
        <w:right w:val="nil"/>
        <w:between w:val="nil"/>
      </w:pBdr>
      <w:jc w:val="center"/>
      <w:rPr>
        <w:color w:val="000000"/>
      </w:rPr>
    </w:pPr>
    <w:r>
      <w:rPr>
        <w:color w:val="000000"/>
      </w:rPr>
      <w:t xml:space="preserve">ISSN: 2614-8498 (online) </w:t>
    </w:r>
  </w:p>
  <w:p w14:paraId="5C7F83A1" w14:textId="77777777" w:rsidR="00F352C9" w:rsidRDefault="00000000">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14:paraId="22E9A9C2" w14:textId="77777777" w:rsidR="00F352C9" w:rsidRDefault="00F352C9">
    <w:pPr>
      <w:pBdr>
        <w:top w:val="nil"/>
        <w:left w:val="nil"/>
        <w:bottom w:val="nil"/>
        <w:right w:val="nil"/>
        <w:between w:val="nil"/>
      </w:pBdr>
      <w:rPr>
        <w:color w:val="000000"/>
      </w:rPr>
    </w:pPr>
  </w:p>
  <w:p w14:paraId="79222B06" w14:textId="77777777" w:rsidR="00F352C9" w:rsidRDefault="00F352C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8697" w14:textId="77777777" w:rsidR="000602B8" w:rsidRDefault="000602B8">
      <w:r>
        <w:separator/>
      </w:r>
    </w:p>
  </w:footnote>
  <w:footnote w:type="continuationSeparator" w:id="0">
    <w:p w14:paraId="5D71F0D9" w14:textId="77777777" w:rsidR="000602B8" w:rsidRDefault="0006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427A" w14:textId="77777777" w:rsidR="00F352C9" w:rsidRDefault="00F352C9">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97C3" w14:textId="77777777" w:rsidR="00F352C9" w:rsidRDefault="00000000">
    <w:pPr>
      <w:jc w:val="center"/>
    </w:pPr>
    <w:r>
      <w:rPr>
        <w:b/>
      </w:rPr>
      <w:t>JURNAL PUSTAKA KOMUNIKASI</w:t>
    </w:r>
    <w:r>
      <w:t>, Vol. X, No. X, Maret 20XX, X-XX</w:t>
    </w:r>
  </w:p>
  <w:p w14:paraId="6699D7DF" w14:textId="77777777" w:rsidR="00F352C9" w:rsidRDefault="00F352C9">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D7C2" w14:textId="77777777" w:rsidR="00F352C9" w:rsidRDefault="00000000">
    <w:pPr>
      <w:jc w:val="center"/>
    </w:pPr>
    <w:r>
      <w:rPr>
        <w:b/>
      </w:rPr>
      <w:t>JURNAL PUSTAKA KOMUNIKASI</w:t>
    </w:r>
    <w:r>
      <w:t>, Vol. X, No. X, Maret 20</w:t>
    </w:r>
    <w:proofErr w:type="gramStart"/>
    <w:r>
      <w:t>XX,  X</w:t>
    </w:r>
    <w:proofErr w:type="gramEnd"/>
    <w:r>
      <w:t>-XX</w:t>
    </w:r>
  </w:p>
  <w:p w14:paraId="208A242A" w14:textId="77777777" w:rsidR="00F352C9" w:rsidRDefault="00F352C9">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2C9"/>
    <w:rsid w:val="000602B8"/>
    <w:rsid w:val="00540055"/>
    <w:rsid w:val="00760262"/>
    <w:rsid w:val="0099474F"/>
    <w:rsid w:val="00A37DFD"/>
    <w:rsid w:val="00AF3FB6"/>
    <w:rsid w:val="00F3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CD28"/>
  <w15:docId w15:val="{E3536D98-D809-4C63-8EEC-795341C1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37DF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9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31C40638D4017AC86CCA28B005D52"/>
        <w:category>
          <w:name w:val="General"/>
          <w:gallery w:val="placeholder"/>
        </w:category>
        <w:types>
          <w:type w:val="bbPlcHdr"/>
        </w:types>
        <w:behaviors>
          <w:behavior w:val="content"/>
        </w:behaviors>
        <w:guid w:val="{763AC504-335B-4A78-B13C-8EE93868A5CB}"/>
      </w:docPartPr>
      <w:docPartBody>
        <w:p w:rsidR="00000000" w:rsidRDefault="004E239E" w:rsidP="004E239E">
          <w:pPr>
            <w:pStyle w:val="F7231C40638D4017AC86CCA28B005D52"/>
          </w:pPr>
          <w:r w:rsidRPr="00E54901">
            <w:rPr>
              <w:rStyle w:val="PlaceholderText"/>
            </w:rPr>
            <w:t>Click or tap here to enter text.</w:t>
          </w:r>
        </w:p>
      </w:docPartBody>
    </w:docPart>
    <w:docPart>
      <w:docPartPr>
        <w:name w:val="8392D4A78EF54076A80ADBCA5167B2B1"/>
        <w:category>
          <w:name w:val="General"/>
          <w:gallery w:val="placeholder"/>
        </w:category>
        <w:types>
          <w:type w:val="bbPlcHdr"/>
        </w:types>
        <w:behaviors>
          <w:behavior w:val="content"/>
        </w:behaviors>
        <w:guid w:val="{9A206881-E281-497A-B953-08F2493E6491}"/>
      </w:docPartPr>
      <w:docPartBody>
        <w:p w:rsidR="00000000" w:rsidRDefault="004E239E" w:rsidP="004E239E">
          <w:pPr>
            <w:pStyle w:val="8392D4A78EF54076A80ADBCA5167B2B1"/>
          </w:pPr>
          <w:r w:rsidRPr="00E54901">
            <w:rPr>
              <w:rStyle w:val="PlaceholderText"/>
            </w:rPr>
            <w:t>Click or tap here to enter text.</w:t>
          </w:r>
        </w:p>
      </w:docPartBody>
    </w:docPart>
    <w:docPart>
      <w:docPartPr>
        <w:name w:val="00C345D346AF4365A4CA5B3E91CBD81C"/>
        <w:category>
          <w:name w:val="General"/>
          <w:gallery w:val="placeholder"/>
        </w:category>
        <w:types>
          <w:type w:val="bbPlcHdr"/>
        </w:types>
        <w:behaviors>
          <w:behavior w:val="content"/>
        </w:behaviors>
        <w:guid w:val="{5ED4B6DF-EA20-47D0-B5AB-414FC871BE98}"/>
      </w:docPartPr>
      <w:docPartBody>
        <w:p w:rsidR="00000000" w:rsidRDefault="004E239E" w:rsidP="004E239E">
          <w:pPr>
            <w:pStyle w:val="00C345D346AF4365A4CA5B3E91CBD81C"/>
          </w:pPr>
          <w:r w:rsidRPr="00E54901">
            <w:rPr>
              <w:rStyle w:val="PlaceholderText"/>
            </w:rPr>
            <w:t>Click or tap here to enter text.</w:t>
          </w:r>
        </w:p>
      </w:docPartBody>
    </w:docPart>
    <w:docPart>
      <w:docPartPr>
        <w:name w:val="B0E1818647184E9592FFB4C9D4CEC018"/>
        <w:category>
          <w:name w:val="General"/>
          <w:gallery w:val="placeholder"/>
        </w:category>
        <w:types>
          <w:type w:val="bbPlcHdr"/>
        </w:types>
        <w:behaviors>
          <w:behavior w:val="content"/>
        </w:behaviors>
        <w:guid w:val="{A77226B3-6946-4754-BDEE-AAEC4F5639B9}"/>
      </w:docPartPr>
      <w:docPartBody>
        <w:p w:rsidR="00000000" w:rsidRDefault="004E239E" w:rsidP="004E239E">
          <w:pPr>
            <w:pStyle w:val="B0E1818647184E9592FFB4C9D4CEC018"/>
          </w:pPr>
          <w:r w:rsidRPr="00E549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9E"/>
    <w:rsid w:val="004E239E"/>
    <w:rsid w:val="009D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39E"/>
    <w:rPr>
      <w:color w:val="808080"/>
    </w:rPr>
  </w:style>
  <w:style w:type="paragraph" w:customStyle="1" w:styleId="F7231C40638D4017AC86CCA28B005D52">
    <w:name w:val="F7231C40638D4017AC86CCA28B005D52"/>
    <w:rsid w:val="004E239E"/>
  </w:style>
  <w:style w:type="paragraph" w:customStyle="1" w:styleId="8392D4A78EF54076A80ADBCA5167B2B1">
    <w:name w:val="8392D4A78EF54076A80ADBCA5167B2B1"/>
    <w:rsid w:val="004E239E"/>
  </w:style>
  <w:style w:type="paragraph" w:customStyle="1" w:styleId="00C345D346AF4365A4CA5B3E91CBD81C">
    <w:name w:val="00C345D346AF4365A4CA5B3E91CBD81C"/>
    <w:rsid w:val="004E239E"/>
  </w:style>
  <w:style w:type="paragraph" w:customStyle="1" w:styleId="B0E1818647184E9592FFB4C9D4CEC018">
    <w:name w:val="B0E1818647184E9592FFB4C9D4CEC018"/>
    <w:rsid w:val="004E2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ARRA</dc:creator>
  <cp:lastModifiedBy>Titin Arra</cp:lastModifiedBy>
  <cp:revision>2</cp:revision>
  <dcterms:created xsi:type="dcterms:W3CDTF">2024-01-24T16:33:00Z</dcterms:created>
  <dcterms:modified xsi:type="dcterms:W3CDTF">2024-01-24T16:33:00Z</dcterms:modified>
</cp:coreProperties>
</file>