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4281" w14:textId="59F006F0" w:rsidR="00CF298C" w:rsidRDefault="006A3694">
      <w:pPr>
        <w:ind w:left="1" w:hanging="3"/>
        <w:jc w:val="center"/>
        <w:rPr>
          <w:b/>
          <w:sz w:val="28"/>
          <w:szCs w:val="28"/>
        </w:rPr>
      </w:pPr>
      <w:r w:rsidRPr="006A3694">
        <w:rPr>
          <w:b/>
          <w:sz w:val="28"/>
          <w:szCs w:val="28"/>
        </w:rPr>
        <w:t>KOMUNIKASI PENANGANAN KONFLIK TANAH (STUDI KASUS PADA TIM TANAH ULAYAT NAGARI SUMPUR KECAMATAN BATIPUH SELATAN KABUPATEN TANAH DATAR)</w:t>
      </w:r>
    </w:p>
    <w:p w14:paraId="6B2B9CD5" w14:textId="77777777" w:rsidR="006A3694" w:rsidRDefault="006A3694">
      <w:pPr>
        <w:ind w:left="0" w:hanging="2"/>
        <w:jc w:val="center"/>
        <w:rPr>
          <w:sz w:val="22"/>
          <w:szCs w:val="22"/>
        </w:rPr>
      </w:pPr>
    </w:p>
    <w:p w14:paraId="07F472BC" w14:textId="77777777" w:rsidR="006A3694" w:rsidRDefault="006A3694">
      <w:pPr>
        <w:ind w:left="0" w:hanging="2"/>
        <w:jc w:val="center"/>
        <w:rPr>
          <w:sz w:val="22"/>
          <w:szCs w:val="22"/>
        </w:rPr>
      </w:pPr>
    </w:p>
    <w:p w14:paraId="42DB0CFB" w14:textId="0D6D589B" w:rsidR="00CF298C" w:rsidRDefault="00CE74A5">
      <w:pPr>
        <w:ind w:left="0" w:hanging="2"/>
        <w:jc w:val="center"/>
        <w:rPr>
          <w:sz w:val="24"/>
          <w:szCs w:val="24"/>
        </w:rPr>
      </w:pPr>
      <w:r w:rsidRPr="00CE74A5">
        <w:rPr>
          <w:b/>
          <w:sz w:val="24"/>
          <w:szCs w:val="24"/>
        </w:rPr>
        <w:t>Sri Wahyu Ningsih</w:t>
      </w:r>
      <w:r w:rsidRPr="00CE74A5">
        <w:rPr>
          <w:b/>
          <w:sz w:val="24"/>
          <w:szCs w:val="24"/>
          <w:vertAlign w:val="superscript"/>
        </w:rPr>
        <w:t>1</w:t>
      </w:r>
      <w:r w:rsidR="00000000">
        <w:rPr>
          <w:b/>
          <w:sz w:val="24"/>
          <w:szCs w:val="24"/>
        </w:rPr>
        <w:t xml:space="preserve">, </w:t>
      </w:r>
      <w:r w:rsidRPr="00CE74A5">
        <w:rPr>
          <w:b/>
          <w:sz w:val="24"/>
          <w:szCs w:val="24"/>
        </w:rPr>
        <w:t>Asmawi</w:t>
      </w:r>
      <w:r w:rsidRPr="00CE74A5">
        <w:rPr>
          <w:b/>
          <w:sz w:val="24"/>
          <w:szCs w:val="24"/>
          <w:vertAlign w:val="superscript"/>
        </w:rPr>
        <w:t>2</w:t>
      </w:r>
      <w:r w:rsidR="00000000">
        <w:rPr>
          <w:b/>
          <w:sz w:val="24"/>
          <w:szCs w:val="24"/>
        </w:rPr>
        <w:t xml:space="preserve">, </w:t>
      </w:r>
      <w:proofErr w:type="spellStart"/>
      <w:r w:rsidRPr="00CE74A5">
        <w:rPr>
          <w:b/>
          <w:sz w:val="24"/>
          <w:szCs w:val="24"/>
        </w:rPr>
        <w:t>Emeraldy</w:t>
      </w:r>
      <w:proofErr w:type="spellEnd"/>
      <w:r w:rsidRPr="00CE74A5">
        <w:rPr>
          <w:b/>
          <w:sz w:val="24"/>
          <w:szCs w:val="24"/>
        </w:rPr>
        <w:t xml:space="preserve"> Chatra</w:t>
      </w:r>
      <w:r w:rsidRPr="00CE74A5">
        <w:rPr>
          <w:b/>
          <w:sz w:val="24"/>
          <w:szCs w:val="24"/>
          <w:vertAlign w:val="superscript"/>
        </w:rPr>
        <w:t>3</w:t>
      </w:r>
    </w:p>
    <w:p w14:paraId="217B5AA9" w14:textId="77777777" w:rsidR="00CF298C" w:rsidRDefault="00CF298C">
      <w:pPr>
        <w:ind w:left="0" w:hanging="2"/>
        <w:jc w:val="center"/>
        <w:rPr>
          <w:sz w:val="22"/>
          <w:szCs w:val="22"/>
        </w:rPr>
      </w:pPr>
    </w:p>
    <w:p w14:paraId="1451BC18" w14:textId="1724CFCA" w:rsidR="00CF298C" w:rsidRDefault="00CE74A5">
      <w:pPr>
        <w:ind w:left="0" w:hanging="2"/>
        <w:jc w:val="center"/>
        <w:rPr>
          <w:sz w:val="22"/>
          <w:szCs w:val="22"/>
        </w:rPr>
      </w:pPr>
      <w:r w:rsidRPr="00CE74A5">
        <w:rPr>
          <w:sz w:val="22"/>
          <w:szCs w:val="22"/>
        </w:rPr>
        <w:t xml:space="preserve">Magister </w:t>
      </w:r>
      <w:proofErr w:type="spellStart"/>
      <w:r w:rsidRPr="00CE74A5">
        <w:rPr>
          <w:sz w:val="22"/>
          <w:szCs w:val="22"/>
        </w:rPr>
        <w:t>Ilmu</w:t>
      </w:r>
      <w:proofErr w:type="spellEnd"/>
      <w:r w:rsidRPr="00CE74A5">
        <w:rPr>
          <w:sz w:val="22"/>
          <w:szCs w:val="22"/>
        </w:rPr>
        <w:t xml:space="preserve"> </w:t>
      </w:r>
      <w:proofErr w:type="spellStart"/>
      <w:r w:rsidRPr="00CE74A5">
        <w:rPr>
          <w:sz w:val="22"/>
          <w:szCs w:val="22"/>
        </w:rPr>
        <w:t>Komunikasi</w:t>
      </w:r>
      <w:proofErr w:type="spellEnd"/>
      <w:r w:rsidRPr="00CE74A5">
        <w:rPr>
          <w:sz w:val="22"/>
          <w:szCs w:val="22"/>
        </w:rPr>
        <w:t xml:space="preserve"> </w:t>
      </w:r>
      <w:proofErr w:type="spellStart"/>
      <w:r w:rsidRPr="00CE74A5">
        <w:rPr>
          <w:sz w:val="22"/>
          <w:szCs w:val="22"/>
        </w:rPr>
        <w:t>Fisip</w:t>
      </w:r>
      <w:proofErr w:type="spellEnd"/>
      <w:r w:rsidRPr="00CE74A5">
        <w:rPr>
          <w:sz w:val="22"/>
          <w:szCs w:val="22"/>
        </w:rPr>
        <w:t xml:space="preserve"> Universitas Andalas</w:t>
      </w:r>
      <w:r w:rsidRPr="00CE74A5">
        <w:rPr>
          <w:sz w:val="22"/>
          <w:szCs w:val="22"/>
          <w:vertAlign w:val="superscript"/>
        </w:rPr>
        <w:t>1</w:t>
      </w:r>
    </w:p>
    <w:p w14:paraId="1EA9AF20" w14:textId="64EDF033" w:rsidR="00CF298C" w:rsidRDefault="00CE74A5">
      <w:pPr>
        <w:ind w:left="0" w:hanging="2"/>
        <w:jc w:val="center"/>
        <w:rPr>
          <w:sz w:val="22"/>
          <w:szCs w:val="22"/>
        </w:rPr>
      </w:pPr>
      <w:proofErr w:type="spellStart"/>
      <w:r w:rsidRPr="00CE74A5">
        <w:rPr>
          <w:sz w:val="22"/>
          <w:szCs w:val="22"/>
        </w:rPr>
        <w:t>Jurusan</w:t>
      </w:r>
      <w:proofErr w:type="spellEnd"/>
      <w:r w:rsidRPr="00CE74A5">
        <w:rPr>
          <w:sz w:val="22"/>
          <w:szCs w:val="22"/>
        </w:rPr>
        <w:t xml:space="preserve"> </w:t>
      </w:r>
      <w:proofErr w:type="spellStart"/>
      <w:r w:rsidRPr="00CE74A5">
        <w:rPr>
          <w:sz w:val="22"/>
          <w:szCs w:val="22"/>
        </w:rPr>
        <w:t>Ilmu</w:t>
      </w:r>
      <w:proofErr w:type="spellEnd"/>
      <w:r w:rsidRPr="00CE74A5">
        <w:rPr>
          <w:sz w:val="22"/>
          <w:szCs w:val="22"/>
        </w:rPr>
        <w:t xml:space="preserve"> </w:t>
      </w:r>
      <w:proofErr w:type="spellStart"/>
      <w:r w:rsidRPr="00CE74A5">
        <w:rPr>
          <w:sz w:val="22"/>
          <w:szCs w:val="22"/>
        </w:rPr>
        <w:t>Komunikasi</w:t>
      </w:r>
      <w:proofErr w:type="spellEnd"/>
      <w:r w:rsidRPr="00CE74A5">
        <w:rPr>
          <w:sz w:val="22"/>
          <w:szCs w:val="22"/>
        </w:rPr>
        <w:t xml:space="preserve"> FISIP </w:t>
      </w:r>
      <w:proofErr w:type="spellStart"/>
      <w:r w:rsidRPr="00CE74A5">
        <w:rPr>
          <w:sz w:val="22"/>
          <w:szCs w:val="22"/>
        </w:rPr>
        <w:t>Univeristas</w:t>
      </w:r>
      <w:proofErr w:type="spellEnd"/>
      <w:r w:rsidRPr="00CE74A5">
        <w:rPr>
          <w:sz w:val="22"/>
          <w:szCs w:val="22"/>
        </w:rPr>
        <w:t xml:space="preserve"> Andalas</w:t>
      </w:r>
      <w:r w:rsidRPr="00CE74A5">
        <w:rPr>
          <w:sz w:val="22"/>
          <w:szCs w:val="22"/>
          <w:vertAlign w:val="superscript"/>
        </w:rPr>
        <w:t>2,3</w:t>
      </w:r>
    </w:p>
    <w:p w14:paraId="2C011945" w14:textId="767B6A19" w:rsidR="00CE74A5" w:rsidRPr="0014293D" w:rsidRDefault="00000000" w:rsidP="00CE74A5">
      <w:pPr>
        <w:pStyle w:val="ListParagraph"/>
        <w:spacing w:after="0" w:line="240" w:lineRule="auto"/>
        <w:ind w:left="0" w:hanging="2"/>
        <w:jc w:val="center"/>
        <w:rPr>
          <w:rFonts w:ascii="Times New Roman" w:eastAsia="Times New Roman" w:hAnsi="Times New Roman" w:cs="Times New Roman"/>
          <w:sz w:val="24"/>
          <w:szCs w:val="24"/>
          <w:lang w:eastAsia="en-ID"/>
        </w:rPr>
      </w:pPr>
      <w:r>
        <w:t xml:space="preserve">e-mail </w:t>
      </w:r>
      <w:proofErr w:type="spellStart"/>
      <w:r>
        <w:t>penulis</w:t>
      </w:r>
      <w:proofErr w:type="spellEnd"/>
      <w:r>
        <w:t xml:space="preserve"> </w:t>
      </w:r>
      <w:proofErr w:type="spellStart"/>
      <w:r>
        <w:t>pertama</w:t>
      </w:r>
      <w:proofErr w:type="spellEnd"/>
      <w:r>
        <w:t>/</w:t>
      </w:r>
      <w:proofErr w:type="spellStart"/>
      <w:r>
        <w:t>korespondensi</w:t>
      </w:r>
      <w:proofErr w:type="spellEnd"/>
      <w:r>
        <w:t>:</w:t>
      </w:r>
      <w:r w:rsidR="00CE74A5" w:rsidRPr="00CE74A5">
        <w:t xml:space="preserve"> </w:t>
      </w:r>
      <w:hyperlink r:id="rId9" w:history="1">
        <w:r w:rsidR="00CE74A5" w:rsidRPr="00F22409">
          <w:rPr>
            <w:rStyle w:val="Hyperlink"/>
          </w:rPr>
          <w:t>nsriwahyu8@gmail.com</w:t>
        </w:r>
      </w:hyperlink>
      <w:r w:rsidR="00CE74A5" w:rsidRPr="00CE74A5">
        <w:rPr>
          <w:vertAlign w:val="superscript"/>
        </w:rPr>
        <w:t>1</w:t>
      </w:r>
      <w:r w:rsidR="00CE74A5">
        <w:t xml:space="preserve">, </w:t>
      </w:r>
      <w:hyperlink r:id="rId10" w:history="1">
        <w:r w:rsidR="00CE74A5" w:rsidRPr="0014293D">
          <w:rPr>
            <w:rStyle w:val="Hyperlink"/>
            <w:rFonts w:ascii="Times New Roman" w:eastAsia="Times New Roman" w:hAnsi="Times New Roman" w:cs="Times New Roman"/>
            <w:sz w:val="24"/>
            <w:szCs w:val="24"/>
            <w:lang w:eastAsia="en-ID"/>
          </w:rPr>
          <w:t>asmawiahmadfisip@gmail.com</w:t>
        </w:r>
      </w:hyperlink>
      <w:r w:rsidR="00CE74A5" w:rsidRPr="00CE74A5">
        <w:rPr>
          <w:rStyle w:val="Hyperlink"/>
          <w:rFonts w:ascii="Times New Roman" w:eastAsia="Times New Roman" w:hAnsi="Times New Roman" w:cs="Times New Roman"/>
          <w:color w:val="auto"/>
          <w:sz w:val="24"/>
          <w:szCs w:val="24"/>
          <w:u w:val="none"/>
          <w:vertAlign w:val="superscript"/>
          <w:lang w:eastAsia="en-ID"/>
        </w:rPr>
        <w:t>2</w:t>
      </w:r>
      <w:r w:rsidR="00CE74A5">
        <w:rPr>
          <w:rStyle w:val="Hyperlink"/>
          <w:color w:val="auto"/>
          <w:sz w:val="24"/>
          <w:szCs w:val="24"/>
          <w:u w:val="none"/>
          <w:lang w:eastAsia="en-ID"/>
        </w:rPr>
        <w:t xml:space="preserve">, </w:t>
      </w:r>
      <w:hyperlink r:id="rId11" w:history="1">
        <w:r w:rsidR="00CE74A5" w:rsidRPr="0014293D">
          <w:rPr>
            <w:rStyle w:val="Hyperlink"/>
            <w:rFonts w:ascii="Times New Roman" w:eastAsia="Times New Roman" w:hAnsi="Times New Roman" w:cs="Times New Roman"/>
            <w:sz w:val="24"/>
            <w:szCs w:val="24"/>
            <w:lang w:eastAsia="en-ID"/>
          </w:rPr>
          <w:t>emeraldychatra@soc.unand.ac.id</w:t>
        </w:r>
      </w:hyperlink>
      <w:r w:rsidR="00CE74A5" w:rsidRPr="00CE74A5">
        <w:rPr>
          <w:rStyle w:val="Hyperlink"/>
          <w:rFonts w:ascii="Times New Roman" w:eastAsia="Times New Roman" w:hAnsi="Times New Roman" w:cs="Times New Roman"/>
          <w:color w:val="auto"/>
          <w:sz w:val="24"/>
          <w:szCs w:val="24"/>
          <w:u w:val="none"/>
          <w:vertAlign w:val="superscript"/>
          <w:lang w:eastAsia="en-ID"/>
        </w:rPr>
        <w:t>3</w:t>
      </w:r>
    </w:p>
    <w:p w14:paraId="6EB02042" w14:textId="413341B6" w:rsidR="00CF298C" w:rsidRDefault="00CF298C" w:rsidP="00CE74A5">
      <w:pPr>
        <w:ind w:leftChars="0" w:left="0" w:firstLineChars="0" w:firstLine="0"/>
        <w:rPr>
          <w:sz w:val="24"/>
          <w:szCs w:val="24"/>
        </w:rPr>
      </w:pPr>
    </w:p>
    <w:p w14:paraId="75D288AC" w14:textId="77777777" w:rsidR="00CF298C" w:rsidRDefault="00CF298C">
      <w:pPr>
        <w:ind w:left="0" w:hanging="2"/>
        <w:jc w:val="center"/>
        <w:rPr>
          <w:sz w:val="22"/>
          <w:szCs w:val="22"/>
        </w:rPr>
      </w:pPr>
    </w:p>
    <w:p w14:paraId="28D222B3" w14:textId="77777777" w:rsidR="00CF298C" w:rsidRDefault="00CF298C">
      <w:pPr>
        <w:ind w:left="0" w:hanging="2"/>
        <w:rPr>
          <w:sz w:val="22"/>
          <w:szCs w:val="22"/>
        </w:rPr>
      </w:pPr>
    </w:p>
    <w:p w14:paraId="2089FC61" w14:textId="77777777" w:rsidR="00CF298C" w:rsidRDefault="00CF298C">
      <w:pPr>
        <w:ind w:left="0" w:hanging="2"/>
        <w:rPr>
          <w:color w:val="000000"/>
          <w:sz w:val="22"/>
          <w:szCs w:val="22"/>
        </w:rPr>
      </w:pPr>
    </w:p>
    <w:p w14:paraId="68A3D66C" w14:textId="3530D0B1" w:rsidR="00CF298C" w:rsidRDefault="00000000">
      <w:pPr>
        <w:ind w:left="0" w:hanging="2"/>
        <w:rPr>
          <w:color w:val="000000"/>
          <w:sz w:val="22"/>
          <w:szCs w:val="22"/>
        </w:rPr>
      </w:pPr>
      <w:r>
        <w:rPr>
          <w:b/>
          <w:color w:val="000000"/>
          <w:sz w:val="22"/>
          <w:szCs w:val="22"/>
        </w:rPr>
        <w:t xml:space="preserve">Abstract </w:t>
      </w:r>
    </w:p>
    <w:p w14:paraId="52562326" w14:textId="361BB136" w:rsidR="00CE74A5" w:rsidRDefault="00CE74A5" w:rsidP="00CE74A5">
      <w:pPr>
        <w:ind w:left="0" w:hanging="2"/>
        <w:jc w:val="both"/>
        <w:rPr>
          <w:color w:val="000000"/>
          <w:sz w:val="22"/>
          <w:szCs w:val="22"/>
        </w:rPr>
      </w:pPr>
      <w:r w:rsidRPr="00CE74A5">
        <w:rPr>
          <w:color w:val="000000"/>
          <w:sz w:val="22"/>
          <w:szCs w:val="22"/>
        </w:rPr>
        <w:t xml:space="preserve">This study aims to describe and analyze the dynamics of communication in handling Nagari </w:t>
      </w:r>
      <w:proofErr w:type="spellStart"/>
      <w:r w:rsidRPr="00CE74A5">
        <w:rPr>
          <w:color w:val="000000"/>
          <w:sz w:val="22"/>
          <w:szCs w:val="22"/>
        </w:rPr>
        <w:t>Sumpur</w:t>
      </w:r>
      <w:proofErr w:type="spellEnd"/>
      <w:r w:rsidRPr="00CE74A5">
        <w:rPr>
          <w:color w:val="000000"/>
          <w:sz w:val="22"/>
          <w:szCs w:val="22"/>
        </w:rPr>
        <w:t xml:space="preserve"> customary land conflicts, communication in conflict management of the Tanah </w:t>
      </w:r>
      <w:proofErr w:type="spellStart"/>
      <w:r w:rsidRPr="00CE74A5">
        <w:rPr>
          <w:color w:val="000000"/>
          <w:sz w:val="22"/>
          <w:szCs w:val="22"/>
        </w:rPr>
        <w:t>Ulayat</w:t>
      </w:r>
      <w:proofErr w:type="spellEnd"/>
      <w:r w:rsidRPr="00CE74A5">
        <w:rPr>
          <w:color w:val="000000"/>
          <w:sz w:val="22"/>
          <w:szCs w:val="22"/>
        </w:rPr>
        <w:t xml:space="preserve"> Team, and communication barriers faced by the Nagari </w:t>
      </w:r>
      <w:proofErr w:type="spellStart"/>
      <w:r w:rsidRPr="00CE74A5">
        <w:rPr>
          <w:color w:val="000000"/>
          <w:sz w:val="22"/>
          <w:szCs w:val="22"/>
        </w:rPr>
        <w:t>Sumpur</w:t>
      </w:r>
      <w:proofErr w:type="spellEnd"/>
      <w:r w:rsidRPr="00CE74A5">
        <w:rPr>
          <w:color w:val="000000"/>
          <w:sz w:val="22"/>
          <w:szCs w:val="22"/>
        </w:rPr>
        <w:t xml:space="preserve"> Tanah </w:t>
      </w:r>
      <w:proofErr w:type="spellStart"/>
      <w:r w:rsidRPr="00CE74A5">
        <w:rPr>
          <w:color w:val="000000"/>
          <w:sz w:val="22"/>
          <w:szCs w:val="22"/>
        </w:rPr>
        <w:t>Ulayat</w:t>
      </w:r>
      <w:proofErr w:type="spellEnd"/>
      <w:r w:rsidRPr="00CE74A5">
        <w:rPr>
          <w:color w:val="000000"/>
          <w:sz w:val="22"/>
          <w:szCs w:val="22"/>
        </w:rPr>
        <w:t xml:space="preserve"> Team, South </w:t>
      </w:r>
      <w:proofErr w:type="spellStart"/>
      <w:r w:rsidRPr="00CE74A5">
        <w:rPr>
          <w:color w:val="000000"/>
          <w:sz w:val="22"/>
          <w:szCs w:val="22"/>
        </w:rPr>
        <w:t>Batipuh</w:t>
      </w:r>
      <w:proofErr w:type="spellEnd"/>
      <w:r w:rsidRPr="00CE74A5">
        <w:rPr>
          <w:color w:val="000000"/>
          <w:sz w:val="22"/>
          <w:szCs w:val="22"/>
        </w:rPr>
        <w:t xml:space="preserve"> District. Communication dynamics is a communication activity carried out by two or more people who deliver messages face-to-face then they realize the existence of other members in the group and have the same goals in the group in order to reach mutual agreement. The dynamics of communication can be seen from the speed in delivering messages, the power expended, and the emotional involvement of communication actors. This research uses a qualitative approach with a case study method. As a reference in processing data, researchers use conflict management theory. The results showed that the communication dynamics of the Tanah </w:t>
      </w:r>
      <w:proofErr w:type="spellStart"/>
      <w:r w:rsidRPr="00CE74A5">
        <w:rPr>
          <w:color w:val="000000"/>
          <w:sz w:val="22"/>
          <w:szCs w:val="22"/>
        </w:rPr>
        <w:t>Ulayat</w:t>
      </w:r>
      <w:proofErr w:type="spellEnd"/>
      <w:r w:rsidRPr="00CE74A5">
        <w:rPr>
          <w:color w:val="000000"/>
          <w:sz w:val="22"/>
          <w:szCs w:val="22"/>
        </w:rPr>
        <w:t xml:space="preserve"> Team were in moderate dynamics, which meant that the Tanah </w:t>
      </w:r>
      <w:proofErr w:type="spellStart"/>
      <w:r w:rsidRPr="00CE74A5">
        <w:rPr>
          <w:color w:val="000000"/>
          <w:sz w:val="22"/>
          <w:szCs w:val="22"/>
        </w:rPr>
        <w:t>Ulayat</w:t>
      </w:r>
      <w:proofErr w:type="spellEnd"/>
      <w:r w:rsidRPr="00CE74A5">
        <w:rPr>
          <w:color w:val="000000"/>
          <w:sz w:val="22"/>
          <w:szCs w:val="22"/>
        </w:rPr>
        <w:t xml:space="preserve"> Team communicated well in internal meetings with the team. High communication dynamics occur if external meetings that present all institutions, elements and communities. As for the type of conflict management, the Tanah </w:t>
      </w:r>
      <w:proofErr w:type="spellStart"/>
      <w:r w:rsidRPr="00CE74A5">
        <w:rPr>
          <w:color w:val="000000"/>
          <w:sz w:val="22"/>
          <w:szCs w:val="22"/>
        </w:rPr>
        <w:t>Ulayat</w:t>
      </w:r>
      <w:proofErr w:type="spellEnd"/>
      <w:r w:rsidRPr="00CE74A5">
        <w:rPr>
          <w:color w:val="000000"/>
          <w:sz w:val="22"/>
          <w:szCs w:val="22"/>
        </w:rPr>
        <w:t xml:space="preserve"> Team uses four types of conflict management including, </w:t>
      </w:r>
      <w:proofErr w:type="spellStart"/>
      <w:r w:rsidRPr="00CE74A5">
        <w:rPr>
          <w:color w:val="000000"/>
          <w:sz w:val="22"/>
          <w:szCs w:val="22"/>
        </w:rPr>
        <w:t>accomoding</w:t>
      </w:r>
      <w:proofErr w:type="spellEnd"/>
      <w:r w:rsidRPr="00CE74A5">
        <w:rPr>
          <w:color w:val="000000"/>
          <w:sz w:val="22"/>
          <w:szCs w:val="22"/>
        </w:rPr>
        <w:t xml:space="preserve">, compromising, competing, and collaborating. For communication barriers, the Tanah </w:t>
      </w:r>
      <w:proofErr w:type="spellStart"/>
      <w:r w:rsidRPr="00CE74A5">
        <w:rPr>
          <w:color w:val="000000"/>
          <w:sz w:val="22"/>
          <w:szCs w:val="22"/>
        </w:rPr>
        <w:t>Ulayat</w:t>
      </w:r>
      <w:proofErr w:type="spellEnd"/>
      <w:r w:rsidRPr="00CE74A5">
        <w:rPr>
          <w:color w:val="000000"/>
          <w:sz w:val="22"/>
          <w:szCs w:val="22"/>
        </w:rPr>
        <w:t xml:space="preserve"> Team in the communication process has several communication barriers such as personal barriers, physical barriers, and semantic barriers. However, from several communication obstacles that occurred in the Tanah </w:t>
      </w:r>
      <w:proofErr w:type="spellStart"/>
      <w:r w:rsidRPr="00CE74A5">
        <w:rPr>
          <w:color w:val="000000"/>
          <w:sz w:val="22"/>
          <w:szCs w:val="22"/>
        </w:rPr>
        <w:t>Ulayat</w:t>
      </w:r>
      <w:proofErr w:type="spellEnd"/>
      <w:r w:rsidRPr="00CE74A5">
        <w:rPr>
          <w:color w:val="000000"/>
          <w:sz w:val="22"/>
          <w:szCs w:val="22"/>
        </w:rPr>
        <w:t xml:space="preserve"> Team, these obstacles did not damage the quality of communication from the Tanah </w:t>
      </w:r>
      <w:proofErr w:type="spellStart"/>
      <w:r w:rsidRPr="00CE74A5">
        <w:rPr>
          <w:color w:val="000000"/>
          <w:sz w:val="22"/>
          <w:szCs w:val="22"/>
        </w:rPr>
        <w:t>Ulayat</w:t>
      </w:r>
      <w:proofErr w:type="spellEnd"/>
      <w:r w:rsidRPr="00CE74A5">
        <w:rPr>
          <w:color w:val="000000"/>
          <w:sz w:val="22"/>
          <w:szCs w:val="22"/>
        </w:rPr>
        <w:t xml:space="preserve"> Team</w:t>
      </w:r>
      <w:r>
        <w:rPr>
          <w:color w:val="000000"/>
          <w:sz w:val="22"/>
          <w:szCs w:val="22"/>
        </w:rPr>
        <w:t>.</w:t>
      </w:r>
      <w:r w:rsidRPr="00CE74A5">
        <w:rPr>
          <w:color w:val="000000"/>
          <w:sz w:val="22"/>
          <w:szCs w:val="22"/>
        </w:rPr>
        <w:t xml:space="preserve"> </w:t>
      </w:r>
    </w:p>
    <w:p w14:paraId="6986ACBD" w14:textId="77777777" w:rsidR="00CE74A5" w:rsidRPr="00CE74A5" w:rsidRDefault="00CE74A5" w:rsidP="00CE74A5">
      <w:pPr>
        <w:ind w:left="0" w:hanging="2"/>
        <w:jc w:val="both"/>
        <w:rPr>
          <w:color w:val="000000"/>
          <w:sz w:val="22"/>
          <w:szCs w:val="22"/>
        </w:rPr>
      </w:pPr>
    </w:p>
    <w:p w14:paraId="34917448" w14:textId="4D8F4B56" w:rsidR="00CF298C" w:rsidRDefault="00CE74A5" w:rsidP="00CE74A5">
      <w:pPr>
        <w:ind w:left="0" w:hanging="2"/>
        <w:jc w:val="both"/>
        <w:rPr>
          <w:sz w:val="22"/>
          <w:szCs w:val="22"/>
        </w:rPr>
      </w:pPr>
      <w:r w:rsidRPr="00CE74A5">
        <w:rPr>
          <w:b/>
          <w:bCs/>
          <w:color w:val="000000"/>
          <w:sz w:val="22"/>
          <w:szCs w:val="22"/>
        </w:rPr>
        <w:t>Keywords</w:t>
      </w:r>
      <w:r w:rsidRPr="00CE74A5">
        <w:rPr>
          <w:color w:val="000000"/>
          <w:sz w:val="22"/>
          <w:szCs w:val="22"/>
        </w:rPr>
        <w:t xml:space="preserve">: Communication Dynamics, Conflict Management, Tanah </w:t>
      </w:r>
      <w:proofErr w:type="spellStart"/>
      <w:r w:rsidRPr="00CE74A5">
        <w:rPr>
          <w:color w:val="000000"/>
          <w:sz w:val="22"/>
          <w:szCs w:val="22"/>
        </w:rPr>
        <w:t>Ulayat</w:t>
      </w:r>
      <w:proofErr w:type="spellEnd"/>
      <w:r w:rsidRPr="00CE74A5">
        <w:rPr>
          <w:color w:val="000000"/>
          <w:sz w:val="22"/>
          <w:szCs w:val="22"/>
        </w:rPr>
        <w:t xml:space="preserve"> Team</w:t>
      </w:r>
    </w:p>
    <w:p w14:paraId="4B26C1A0" w14:textId="77777777" w:rsidR="00CF298C" w:rsidRDefault="00CF298C">
      <w:pPr>
        <w:ind w:left="0" w:hanging="2"/>
        <w:rPr>
          <w:sz w:val="22"/>
          <w:szCs w:val="22"/>
        </w:rPr>
      </w:pPr>
    </w:p>
    <w:p w14:paraId="28DEFE4E" w14:textId="78B455C1" w:rsidR="00CF298C" w:rsidRDefault="00000000">
      <w:pPr>
        <w:ind w:left="0" w:hanging="2"/>
        <w:rPr>
          <w:sz w:val="22"/>
          <w:szCs w:val="22"/>
        </w:rPr>
      </w:pPr>
      <w:proofErr w:type="spellStart"/>
      <w:r>
        <w:rPr>
          <w:b/>
          <w:sz w:val="22"/>
          <w:szCs w:val="22"/>
        </w:rPr>
        <w:t>Abstrak</w:t>
      </w:r>
      <w:proofErr w:type="spellEnd"/>
      <w:r>
        <w:rPr>
          <w:b/>
          <w:sz w:val="22"/>
          <w:szCs w:val="22"/>
        </w:rPr>
        <w:t xml:space="preserve"> </w:t>
      </w:r>
    </w:p>
    <w:p w14:paraId="5556540A" w14:textId="5FA535B7" w:rsidR="00CE74A5" w:rsidRPr="00CE74A5" w:rsidRDefault="00CE74A5" w:rsidP="00CE74A5">
      <w:pPr>
        <w:spacing w:before="120"/>
        <w:ind w:left="0" w:hanging="2"/>
        <w:jc w:val="both"/>
        <w:rPr>
          <w:color w:val="000000"/>
          <w:sz w:val="22"/>
          <w:szCs w:val="22"/>
        </w:rPr>
      </w:pPr>
      <w:proofErr w:type="spellStart"/>
      <w:r w:rsidRPr="00CE74A5">
        <w:rPr>
          <w:color w:val="000000"/>
          <w:sz w:val="22"/>
          <w:szCs w:val="22"/>
        </w:rPr>
        <w:t>Penelitian</w:t>
      </w:r>
      <w:proofErr w:type="spellEnd"/>
      <w:r w:rsidRPr="00CE74A5">
        <w:rPr>
          <w:color w:val="000000"/>
          <w:sz w:val="22"/>
          <w:szCs w:val="22"/>
        </w:rPr>
        <w:t xml:space="preserve"> </w:t>
      </w:r>
      <w:proofErr w:type="spellStart"/>
      <w:r w:rsidRPr="00CE74A5">
        <w:rPr>
          <w:color w:val="000000"/>
          <w:sz w:val="22"/>
          <w:szCs w:val="22"/>
        </w:rPr>
        <w:t>ini</w:t>
      </w:r>
      <w:proofErr w:type="spellEnd"/>
      <w:r w:rsidRPr="00CE74A5">
        <w:rPr>
          <w:color w:val="000000"/>
          <w:sz w:val="22"/>
          <w:szCs w:val="22"/>
        </w:rPr>
        <w:t xml:space="preserve"> </w:t>
      </w:r>
      <w:proofErr w:type="spellStart"/>
      <w:r w:rsidRPr="00CE74A5">
        <w:rPr>
          <w:color w:val="000000"/>
          <w:sz w:val="22"/>
          <w:szCs w:val="22"/>
        </w:rPr>
        <w:t>bertujuan</w:t>
      </w:r>
      <w:proofErr w:type="spellEnd"/>
      <w:r w:rsidRPr="00CE74A5">
        <w:rPr>
          <w:color w:val="000000"/>
          <w:sz w:val="22"/>
          <w:szCs w:val="22"/>
        </w:rPr>
        <w:t xml:space="preserve"> </w:t>
      </w:r>
      <w:proofErr w:type="spellStart"/>
      <w:r w:rsidRPr="00CE74A5">
        <w:rPr>
          <w:color w:val="000000"/>
          <w:sz w:val="22"/>
          <w:szCs w:val="22"/>
        </w:rPr>
        <w:t>untuk</w:t>
      </w:r>
      <w:proofErr w:type="spellEnd"/>
      <w:r w:rsidRPr="00CE74A5">
        <w:rPr>
          <w:color w:val="000000"/>
          <w:sz w:val="22"/>
          <w:szCs w:val="22"/>
        </w:rPr>
        <w:t xml:space="preserve"> </w:t>
      </w:r>
      <w:proofErr w:type="spellStart"/>
      <w:r w:rsidRPr="00CE74A5">
        <w:rPr>
          <w:color w:val="000000"/>
          <w:sz w:val="22"/>
          <w:szCs w:val="22"/>
        </w:rPr>
        <w:t>mendeskripsikan</w:t>
      </w:r>
      <w:proofErr w:type="spellEnd"/>
      <w:r w:rsidRPr="00CE74A5">
        <w:rPr>
          <w:color w:val="000000"/>
          <w:sz w:val="22"/>
          <w:szCs w:val="22"/>
        </w:rPr>
        <w:t xml:space="preserve"> dan </w:t>
      </w:r>
      <w:proofErr w:type="spellStart"/>
      <w:r w:rsidRPr="00CE74A5">
        <w:rPr>
          <w:color w:val="000000"/>
          <w:sz w:val="22"/>
          <w:szCs w:val="22"/>
        </w:rPr>
        <w:t>menganalisis</w:t>
      </w:r>
      <w:proofErr w:type="spellEnd"/>
      <w:r w:rsidRPr="00CE74A5">
        <w:rPr>
          <w:color w:val="000000"/>
          <w:sz w:val="22"/>
          <w:szCs w:val="22"/>
        </w:rPr>
        <w:t xml:space="preserve"> </w:t>
      </w:r>
      <w:proofErr w:type="spellStart"/>
      <w:r w:rsidRPr="00CE74A5">
        <w:rPr>
          <w:color w:val="000000"/>
          <w:sz w:val="22"/>
          <w:szCs w:val="22"/>
        </w:rPr>
        <w:t>dinamika</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penanganan</w:t>
      </w:r>
      <w:proofErr w:type="spellEnd"/>
      <w:r w:rsidRPr="00CE74A5">
        <w:rPr>
          <w:color w:val="000000"/>
          <w:sz w:val="22"/>
          <w:szCs w:val="22"/>
        </w:rPr>
        <w:t xml:space="preserve"> </w:t>
      </w:r>
      <w:proofErr w:type="spellStart"/>
      <w:r w:rsidRPr="00CE74A5">
        <w:rPr>
          <w:color w:val="000000"/>
          <w:sz w:val="22"/>
          <w:szCs w:val="22"/>
        </w:rPr>
        <w:t>konflik</w:t>
      </w:r>
      <w:proofErr w:type="spellEnd"/>
      <w:r w:rsidRPr="00CE74A5">
        <w:rPr>
          <w:color w:val="000000"/>
          <w:sz w:val="22"/>
          <w:szCs w:val="22"/>
        </w:rPr>
        <w:t xml:space="preserve"> </w:t>
      </w:r>
      <w:proofErr w:type="spellStart"/>
      <w:r w:rsidRPr="00CE74A5">
        <w:rPr>
          <w:color w:val="000000"/>
          <w:sz w:val="22"/>
          <w:szCs w:val="22"/>
        </w:rPr>
        <w:t>tanah</w:t>
      </w:r>
      <w:proofErr w:type="spellEnd"/>
      <w:r w:rsidRPr="00CE74A5">
        <w:rPr>
          <w:color w:val="000000"/>
          <w:sz w:val="22"/>
          <w:szCs w:val="22"/>
        </w:rPr>
        <w:t xml:space="preserve"> </w:t>
      </w:r>
      <w:proofErr w:type="spellStart"/>
      <w:r w:rsidRPr="00CE74A5">
        <w:rPr>
          <w:color w:val="000000"/>
          <w:sz w:val="22"/>
          <w:szCs w:val="22"/>
        </w:rPr>
        <w:t>ulayat</w:t>
      </w:r>
      <w:proofErr w:type="spellEnd"/>
      <w:r w:rsidRPr="00CE74A5">
        <w:rPr>
          <w:color w:val="000000"/>
          <w:sz w:val="22"/>
          <w:szCs w:val="22"/>
        </w:rPr>
        <w:t xml:space="preserve"> Nagari </w:t>
      </w:r>
      <w:proofErr w:type="spellStart"/>
      <w:r w:rsidRPr="00CE74A5">
        <w:rPr>
          <w:color w:val="000000"/>
          <w:sz w:val="22"/>
          <w:szCs w:val="22"/>
        </w:rPr>
        <w:t>Sumpur</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dalam</w:t>
      </w:r>
      <w:proofErr w:type="spellEnd"/>
      <w:r w:rsidRPr="00CE74A5">
        <w:rPr>
          <w:color w:val="000000"/>
          <w:sz w:val="22"/>
          <w:szCs w:val="22"/>
        </w:rPr>
        <w:t xml:space="preserve"> </w:t>
      </w:r>
      <w:proofErr w:type="spellStart"/>
      <w:r w:rsidRPr="00CE74A5">
        <w:rPr>
          <w:color w:val="000000"/>
          <w:sz w:val="22"/>
          <w:szCs w:val="22"/>
        </w:rPr>
        <w:t>manajemen</w:t>
      </w:r>
      <w:proofErr w:type="spellEnd"/>
      <w:r w:rsidRPr="00CE74A5">
        <w:rPr>
          <w:color w:val="000000"/>
          <w:sz w:val="22"/>
          <w:szCs w:val="22"/>
        </w:rPr>
        <w:t xml:space="preserve"> </w:t>
      </w:r>
      <w:proofErr w:type="spellStart"/>
      <w:r w:rsidRPr="00CE74A5">
        <w:rPr>
          <w:color w:val="000000"/>
          <w:sz w:val="22"/>
          <w:szCs w:val="22"/>
        </w:rPr>
        <w:t>konflik</w:t>
      </w:r>
      <w:proofErr w:type="spellEnd"/>
      <w:r w:rsidRPr="00CE74A5">
        <w:rPr>
          <w:color w:val="000000"/>
          <w:sz w:val="22"/>
          <w:szCs w:val="22"/>
        </w:rPr>
        <w:t xml:space="preserve"> Tim Tanah </w:t>
      </w:r>
      <w:proofErr w:type="spellStart"/>
      <w:r w:rsidRPr="00CE74A5">
        <w:rPr>
          <w:color w:val="000000"/>
          <w:sz w:val="22"/>
          <w:szCs w:val="22"/>
        </w:rPr>
        <w:t>Ulayat</w:t>
      </w:r>
      <w:proofErr w:type="spellEnd"/>
      <w:r w:rsidRPr="00CE74A5">
        <w:rPr>
          <w:color w:val="000000"/>
          <w:sz w:val="22"/>
          <w:szCs w:val="22"/>
        </w:rPr>
        <w:t xml:space="preserve">, </w:t>
      </w:r>
      <w:proofErr w:type="spellStart"/>
      <w:r w:rsidRPr="00CE74A5">
        <w:rPr>
          <w:color w:val="000000"/>
          <w:sz w:val="22"/>
          <w:szCs w:val="22"/>
        </w:rPr>
        <w:t>serta</w:t>
      </w:r>
      <w:proofErr w:type="spellEnd"/>
      <w:r w:rsidRPr="00CE74A5">
        <w:rPr>
          <w:color w:val="000000"/>
          <w:sz w:val="22"/>
          <w:szCs w:val="22"/>
        </w:rPr>
        <w:t xml:space="preserve"> </w:t>
      </w:r>
      <w:proofErr w:type="spellStart"/>
      <w:r w:rsidRPr="00CE74A5">
        <w:rPr>
          <w:color w:val="000000"/>
          <w:sz w:val="22"/>
          <w:szCs w:val="22"/>
        </w:rPr>
        <w:t>hambatan</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yang </w:t>
      </w:r>
      <w:proofErr w:type="spellStart"/>
      <w:r w:rsidRPr="00CE74A5">
        <w:rPr>
          <w:color w:val="000000"/>
          <w:sz w:val="22"/>
          <w:szCs w:val="22"/>
        </w:rPr>
        <w:t>dihadapi</w:t>
      </w:r>
      <w:proofErr w:type="spellEnd"/>
      <w:r w:rsidRPr="00CE74A5">
        <w:rPr>
          <w:color w:val="000000"/>
          <w:sz w:val="22"/>
          <w:szCs w:val="22"/>
        </w:rPr>
        <w:t xml:space="preserve"> Tim Tanah </w:t>
      </w:r>
      <w:proofErr w:type="spellStart"/>
      <w:r w:rsidRPr="00CE74A5">
        <w:rPr>
          <w:color w:val="000000"/>
          <w:sz w:val="22"/>
          <w:szCs w:val="22"/>
        </w:rPr>
        <w:t>Ulayat</w:t>
      </w:r>
      <w:proofErr w:type="spellEnd"/>
      <w:r w:rsidRPr="00CE74A5">
        <w:rPr>
          <w:color w:val="000000"/>
          <w:sz w:val="22"/>
          <w:szCs w:val="22"/>
        </w:rPr>
        <w:t xml:space="preserve"> Nagari </w:t>
      </w:r>
      <w:proofErr w:type="spellStart"/>
      <w:r w:rsidRPr="00CE74A5">
        <w:rPr>
          <w:color w:val="000000"/>
          <w:sz w:val="22"/>
          <w:szCs w:val="22"/>
        </w:rPr>
        <w:t>Sumpur</w:t>
      </w:r>
      <w:proofErr w:type="spellEnd"/>
      <w:r w:rsidRPr="00CE74A5">
        <w:rPr>
          <w:color w:val="000000"/>
          <w:sz w:val="22"/>
          <w:szCs w:val="22"/>
        </w:rPr>
        <w:t xml:space="preserve"> </w:t>
      </w:r>
      <w:proofErr w:type="spellStart"/>
      <w:r w:rsidRPr="00CE74A5">
        <w:rPr>
          <w:color w:val="000000"/>
          <w:sz w:val="22"/>
          <w:szCs w:val="22"/>
        </w:rPr>
        <w:t>Kecamatan</w:t>
      </w:r>
      <w:proofErr w:type="spellEnd"/>
      <w:r w:rsidRPr="00CE74A5">
        <w:rPr>
          <w:color w:val="000000"/>
          <w:sz w:val="22"/>
          <w:szCs w:val="22"/>
        </w:rPr>
        <w:t xml:space="preserve"> </w:t>
      </w:r>
      <w:proofErr w:type="spellStart"/>
      <w:r w:rsidRPr="00CE74A5">
        <w:rPr>
          <w:color w:val="000000"/>
          <w:sz w:val="22"/>
          <w:szCs w:val="22"/>
        </w:rPr>
        <w:t>Batipuh</w:t>
      </w:r>
      <w:proofErr w:type="spellEnd"/>
      <w:r w:rsidRPr="00CE74A5">
        <w:rPr>
          <w:color w:val="000000"/>
          <w:sz w:val="22"/>
          <w:szCs w:val="22"/>
        </w:rPr>
        <w:t xml:space="preserve"> Selatan. </w:t>
      </w:r>
      <w:proofErr w:type="spellStart"/>
      <w:r w:rsidRPr="00CE74A5">
        <w:rPr>
          <w:color w:val="000000"/>
          <w:sz w:val="22"/>
          <w:szCs w:val="22"/>
        </w:rPr>
        <w:t>Dinamika</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merupakan</w:t>
      </w:r>
      <w:proofErr w:type="spellEnd"/>
      <w:r w:rsidRPr="00CE74A5">
        <w:rPr>
          <w:color w:val="000000"/>
          <w:sz w:val="22"/>
          <w:szCs w:val="22"/>
        </w:rPr>
        <w:t xml:space="preserve"> </w:t>
      </w:r>
      <w:proofErr w:type="spellStart"/>
      <w:r w:rsidRPr="00CE74A5">
        <w:rPr>
          <w:color w:val="000000"/>
          <w:sz w:val="22"/>
          <w:szCs w:val="22"/>
        </w:rPr>
        <w:t>aktivitas</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yang </w:t>
      </w:r>
      <w:proofErr w:type="spellStart"/>
      <w:r w:rsidRPr="00CE74A5">
        <w:rPr>
          <w:color w:val="000000"/>
          <w:sz w:val="22"/>
          <w:szCs w:val="22"/>
        </w:rPr>
        <w:t>dilakukan</w:t>
      </w:r>
      <w:proofErr w:type="spellEnd"/>
      <w:r w:rsidRPr="00CE74A5">
        <w:rPr>
          <w:color w:val="000000"/>
          <w:sz w:val="22"/>
          <w:szCs w:val="22"/>
        </w:rPr>
        <w:t xml:space="preserve"> oleh dua orang </w:t>
      </w:r>
      <w:proofErr w:type="spellStart"/>
      <w:r w:rsidRPr="00CE74A5">
        <w:rPr>
          <w:color w:val="000000"/>
          <w:sz w:val="22"/>
          <w:szCs w:val="22"/>
        </w:rPr>
        <w:t>atau</w:t>
      </w:r>
      <w:proofErr w:type="spellEnd"/>
      <w:r w:rsidRPr="00CE74A5">
        <w:rPr>
          <w:color w:val="000000"/>
          <w:sz w:val="22"/>
          <w:szCs w:val="22"/>
        </w:rPr>
        <w:t xml:space="preserve"> </w:t>
      </w:r>
      <w:proofErr w:type="spellStart"/>
      <w:r w:rsidRPr="00CE74A5">
        <w:rPr>
          <w:color w:val="000000"/>
          <w:sz w:val="22"/>
          <w:szCs w:val="22"/>
        </w:rPr>
        <w:t>lebih</w:t>
      </w:r>
      <w:proofErr w:type="spellEnd"/>
      <w:r w:rsidRPr="00CE74A5">
        <w:rPr>
          <w:color w:val="000000"/>
          <w:sz w:val="22"/>
          <w:szCs w:val="22"/>
        </w:rPr>
        <w:t xml:space="preserve"> yang </w:t>
      </w:r>
      <w:proofErr w:type="spellStart"/>
      <w:r w:rsidRPr="00CE74A5">
        <w:rPr>
          <w:color w:val="000000"/>
          <w:sz w:val="22"/>
          <w:szCs w:val="22"/>
        </w:rPr>
        <w:t>menyampaikan</w:t>
      </w:r>
      <w:proofErr w:type="spellEnd"/>
      <w:r w:rsidRPr="00CE74A5">
        <w:rPr>
          <w:color w:val="000000"/>
          <w:sz w:val="22"/>
          <w:szCs w:val="22"/>
        </w:rPr>
        <w:t xml:space="preserve"> </w:t>
      </w:r>
      <w:proofErr w:type="spellStart"/>
      <w:r w:rsidRPr="00CE74A5">
        <w:rPr>
          <w:color w:val="000000"/>
          <w:sz w:val="22"/>
          <w:szCs w:val="22"/>
        </w:rPr>
        <w:t>pesan</w:t>
      </w:r>
      <w:proofErr w:type="spellEnd"/>
      <w:r w:rsidRPr="00CE74A5">
        <w:rPr>
          <w:color w:val="000000"/>
          <w:sz w:val="22"/>
          <w:szCs w:val="22"/>
        </w:rPr>
        <w:t xml:space="preserve"> </w:t>
      </w:r>
      <w:proofErr w:type="spellStart"/>
      <w:r w:rsidRPr="00CE74A5">
        <w:rPr>
          <w:color w:val="000000"/>
          <w:sz w:val="22"/>
          <w:szCs w:val="22"/>
        </w:rPr>
        <w:t>secara</w:t>
      </w:r>
      <w:proofErr w:type="spellEnd"/>
      <w:r w:rsidRPr="00CE74A5">
        <w:rPr>
          <w:color w:val="000000"/>
          <w:sz w:val="22"/>
          <w:szCs w:val="22"/>
        </w:rPr>
        <w:t xml:space="preserve"> </w:t>
      </w:r>
      <w:proofErr w:type="spellStart"/>
      <w:r w:rsidRPr="00CE74A5">
        <w:rPr>
          <w:color w:val="000000"/>
          <w:sz w:val="22"/>
          <w:szCs w:val="22"/>
        </w:rPr>
        <w:t>tatap</w:t>
      </w:r>
      <w:proofErr w:type="spellEnd"/>
      <w:r w:rsidRPr="00CE74A5">
        <w:rPr>
          <w:color w:val="000000"/>
          <w:sz w:val="22"/>
          <w:szCs w:val="22"/>
        </w:rPr>
        <w:t xml:space="preserve"> </w:t>
      </w:r>
      <w:proofErr w:type="spellStart"/>
      <w:r w:rsidRPr="00CE74A5">
        <w:rPr>
          <w:color w:val="000000"/>
          <w:sz w:val="22"/>
          <w:szCs w:val="22"/>
        </w:rPr>
        <w:t>muka</w:t>
      </w:r>
      <w:proofErr w:type="spellEnd"/>
      <w:r w:rsidRPr="00CE74A5">
        <w:rPr>
          <w:color w:val="000000"/>
          <w:sz w:val="22"/>
          <w:szCs w:val="22"/>
        </w:rPr>
        <w:t xml:space="preserve"> </w:t>
      </w:r>
      <w:proofErr w:type="spellStart"/>
      <w:r w:rsidRPr="00CE74A5">
        <w:rPr>
          <w:color w:val="000000"/>
          <w:sz w:val="22"/>
          <w:szCs w:val="22"/>
        </w:rPr>
        <w:t>kemudian</w:t>
      </w:r>
      <w:proofErr w:type="spellEnd"/>
      <w:r w:rsidRPr="00CE74A5">
        <w:rPr>
          <w:color w:val="000000"/>
          <w:sz w:val="22"/>
          <w:szCs w:val="22"/>
        </w:rPr>
        <w:t xml:space="preserve"> </w:t>
      </w:r>
      <w:proofErr w:type="spellStart"/>
      <w:r w:rsidRPr="00CE74A5">
        <w:rPr>
          <w:color w:val="000000"/>
          <w:sz w:val="22"/>
          <w:szCs w:val="22"/>
        </w:rPr>
        <w:t>mereka</w:t>
      </w:r>
      <w:proofErr w:type="spellEnd"/>
      <w:r w:rsidRPr="00CE74A5">
        <w:rPr>
          <w:color w:val="000000"/>
          <w:sz w:val="22"/>
          <w:szCs w:val="22"/>
        </w:rPr>
        <w:t xml:space="preserve"> </w:t>
      </w:r>
      <w:proofErr w:type="spellStart"/>
      <w:r w:rsidRPr="00CE74A5">
        <w:rPr>
          <w:color w:val="000000"/>
          <w:sz w:val="22"/>
          <w:szCs w:val="22"/>
        </w:rPr>
        <w:t>menyadari</w:t>
      </w:r>
      <w:proofErr w:type="spellEnd"/>
      <w:r w:rsidRPr="00CE74A5">
        <w:rPr>
          <w:color w:val="000000"/>
          <w:sz w:val="22"/>
          <w:szCs w:val="22"/>
        </w:rPr>
        <w:t xml:space="preserve"> </w:t>
      </w:r>
      <w:proofErr w:type="spellStart"/>
      <w:r w:rsidRPr="00CE74A5">
        <w:rPr>
          <w:color w:val="000000"/>
          <w:sz w:val="22"/>
          <w:szCs w:val="22"/>
        </w:rPr>
        <w:t>keberadaan</w:t>
      </w:r>
      <w:proofErr w:type="spellEnd"/>
      <w:r w:rsidRPr="00CE74A5">
        <w:rPr>
          <w:color w:val="000000"/>
          <w:sz w:val="22"/>
          <w:szCs w:val="22"/>
        </w:rPr>
        <w:t xml:space="preserve"> </w:t>
      </w:r>
      <w:proofErr w:type="spellStart"/>
      <w:r w:rsidRPr="00CE74A5">
        <w:rPr>
          <w:color w:val="000000"/>
          <w:sz w:val="22"/>
          <w:szCs w:val="22"/>
        </w:rPr>
        <w:t>anggota</w:t>
      </w:r>
      <w:proofErr w:type="spellEnd"/>
      <w:r w:rsidRPr="00CE74A5">
        <w:rPr>
          <w:color w:val="000000"/>
          <w:sz w:val="22"/>
          <w:szCs w:val="22"/>
        </w:rPr>
        <w:t xml:space="preserve"> lain </w:t>
      </w:r>
      <w:proofErr w:type="spellStart"/>
      <w:r w:rsidRPr="00CE74A5">
        <w:rPr>
          <w:color w:val="000000"/>
          <w:sz w:val="22"/>
          <w:szCs w:val="22"/>
        </w:rPr>
        <w:t>didalam</w:t>
      </w:r>
      <w:proofErr w:type="spellEnd"/>
      <w:r w:rsidRPr="00CE74A5">
        <w:rPr>
          <w:color w:val="000000"/>
          <w:sz w:val="22"/>
          <w:szCs w:val="22"/>
        </w:rPr>
        <w:t xml:space="preserve"> </w:t>
      </w:r>
      <w:proofErr w:type="spellStart"/>
      <w:r w:rsidRPr="00CE74A5">
        <w:rPr>
          <w:color w:val="000000"/>
          <w:sz w:val="22"/>
          <w:szCs w:val="22"/>
        </w:rPr>
        <w:t>kelompok</w:t>
      </w:r>
      <w:proofErr w:type="spellEnd"/>
      <w:r w:rsidRPr="00CE74A5">
        <w:rPr>
          <w:color w:val="000000"/>
          <w:sz w:val="22"/>
          <w:szCs w:val="22"/>
        </w:rPr>
        <w:t xml:space="preserve"> </w:t>
      </w:r>
      <w:proofErr w:type="spellStart"/>
      <w:r w:rsidRPr="00CE74A5">
        <w:rPr>
          <w:color w:val="000000"/>
          <w:sz w:val="22"/>
          <w:szCs w:val="22"/>
        </w:rPr>
        <w:t>serta</w:t>
      </w:r>
      <w:proofErr w:type="spellEnd"/>
      <w:r w:rsidRPr="00CE74A5">
        <w:rPr>
          <w:color w:val="000000"/>
          <w:sz w:val="22"/>
          <w:szCs w:val="22"/>
        </w:rPr>
        <w:t xml:space="preserve"> </w:t>
      </w:r>
      <w:proofErr w:type="spellStart"/>
      <w:r w:rsidRPr="00CE74A5">
        <w:rPr>
          <w:color w:val="000000"/>
          <w:sz w:val="22"/>
          <w:szCs w:val="22"/>
        </w:rPr>
        <w:t>memiliki</w:t>
      </w:r>
      <w:proofErr w:type="spellEnd"/>
      <w:r w:rsidRPr="00CE74A5">
        <w:rPr>
          <w:color w:val="000000"/>
          <w:sz w:val="22"/>
          <w:szCs w:val="22"/>
        </w:rPr>
        <w:t xml:space="preserve"> </w:t>
      </w:r>
      <w:proofErr w:type="spellStart"/>
      <w:r w:rsidRPr="00CE74A5">
        <w:rPr>
          <w:color w:val="000000"/>
          <w:sz w:val="22"/>
          <w:szCs w:val="22"/>
        </w:rPr>
        <w:t>tujuan</w:t>
      </w:r>
      <w:proofErr w:type="spellEnd"/>
      <w:r w:rsidRPr="00CE74A5">
        <w:rPr>
          <w:color w:val="000000"/>
          <w:sz w:val="22"/>
          <w:szCs w:val="22"/>
        </w:rPr>
        <w:t xml:space="preserve"> yang </w:t>
      </w:r>
      <w:proofErr w:type="spellStart"/>
      <w:r w:rsidRPr="00CE74A5">
        <w:rPr>
          <w:color w:val="000000"/>
          <w:sz w:val="22"/>
          <w:szCs w:val="22"/>
        </w:rPr>
        <w:t>sama</w:t>
      </w:r>
      <w:proofErr w:type="spellEnd"/>
      <w:r w:rsidRPr="00CE74A5">
        <w:rPr>
          <w:color w:val="000000"/>
          <w:sz w:val="22"/>
          <w:szCs w:val="22"/>
        </w:rPr>
        <w:t xml:space="preserve"> </w:t>
      </w:r>
      <w:proofErr w:type="spellStart"/>
      <w:r w:rsidRPr="00CE74A5">
        <w:rPr>
          <w:color w:val="000000"/>
          <w:sz w:val="22"/>
          <w:szCs w:val="22"/>
        </w:rPr>
        <w:t>dalam</w:t>
      </w:r>
      <w:proofErr w:type="spellEnd"/>
      <w:r w:rsidRPr="00CE74A5">
        <w:rPr>
          <w:color w:val="000000"/>
          <w:sz w:val="22"/>
          <w:szCs w:val="22"/>
        </w:rPr>
        <w:t xml:space="preserve"> </w:t>
      </w:r>
      <w:proofErr w:type="spellStart"/>
      <w:r w:rsidRPr="00CE74A5">
        <w:rPr>
          <w:color w:val="000000"/>
          <w:sz w:val="22"/>
          <w:szCs w:val="22"/>
        </w:rPr>
        <w:t>kelompok</w:t>
      </w:r>
      <w:proofErr w:type="spellEnd"/>
      <w:r w:rsidRPr="00CE74A5">
        <w:rPr>
          <w:color w:val="000000"/>
          <w:sz w:val="22"/>
          <w:szCs w:val="22"/>
        </w:rPr>
        <w:t xml:space="preserve"> demi </w:t>
      </w:r>
      <w:proofErr w:type="spellStart"/>
      <w:r w:rsidRPr="00CE74A5">
        <w:rPr>
          <w:color w:val="000000"/>
          <w:sz w:val="22"/>
          <w:szCs w:val="22"/>
        </w:rPr>
        <w:t>mencapai</w:t>
      </w:r>
      <w:proofErr w:type="spellEnd"/>
      <w:r w:rsidRPr="00CE74A5">
        <w:rPr>
          <w:color w:val="000000"/>
          <w:sz w:val="22"/>
          <w:szCs w:val="22"/>
        </w:rPr>
        <w:t xml:space="preserve"> </w:t>
      </w:r>
      <w:proofErr w:type="spellStart"/>
      <w:r w:rsidRPr="00CE74A5">
        <w:rPr>
          <w:color w:val="000000"/>
          <w:sz w:val="22"/>
          <w:szCs w:val="22"/>
        </w:rPr>
        <w:t>kesepakatan</w:t>
      </w:r>
      <w:proofErr w:type="spellEnd"/>
      <w:r w:rsidRPr="00CE74A5">
        <w:rPr>
          <w:color w:val="000000"/>
          <w:sz w:val="22"/>
          <w:szCs w:val="22"/>
        </w:rPr>
        <w:t xml:space="preserve"> </w:t>
      </w:r>
      <w:proofErr w:type="spellStart"/>
      <w:r w:rsidRPr="00CE74A5">
        <w:rPr>
          <w:color w:val="000000"/>
          <w:sz w:val="22"/>
          <w:szCs w:val="22"/>
        </w:rPr>
        <w:t>bersama</w:t>
      </w:r>
      <w:proofErr w:type="spellEnd"/>
      <w:r w:rsidRPr="00CE74A5">
        <w:rPr>
          <w:color w:val="000000"/>
          <w:sz w:val="22"/>
          <w:szCs w:val="22"/>
        </w:rPr>
        <w:t xml:space="preserve">. </w:t>
      </w:r>
      <w:proofErr w:type="spellStart"/>
      <w:r w:rsidRPr="00CE74A5">
        <w:rPr>
          <w:color w:val="000000"/>
          <w:sz w:val="22"/>
          <w:szCs w:val="22"/>
        </w:rPr>
        <w:t>Dinamika</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bisa</w:t>
      </w:r>
      <w:proofErr w:type="spellEnd"/>
      <w:r w:rsidRPr="00CE74A5">
        <w:rPr>
          <w:color w:val="000000"/>
          <w:sz w:val="22"/>
          <w:szCs w:val="22"/>
        </w:rPr>
        <w:t xml:space="preserve"> </w:t>
      </w:r>
      <w:proofErr w:type="spellStart"/>
      <w:r w:rsidRPr="00CE74A5">
        <w:rPr>
          <w:color w:val="000000"/>
          <w:sz w:val="22"/>
          <w:szCs w:val="22"/>
        </w:rPr>
        <w:t>terlihat</w:t>
      </w:r>
      <w:proofErr w:type="spellEnd"/>
      <w:r w:rsidRPr="00CE74A5">
        <w:rPr>
          <w:color w:val="000000"/>
          <w:sz w:val="22"/>
          <w:szCs w:val="22"/>
        </w:rPr>
        <w:t xml:space="preserve"> </w:t>
      </w:r>
      <w:proofErr w:type="spellStart"/>
      <w:r w:rsidRPr="00CE74A5">
        <w:rPr>
          <w:color w:val="000000"/>
          <w:sz w:val="22"/>
          <w:szCs w:val="22"/>
        </w:rPr>
        <w:t>dari</w:t>
      </w:r>
      <w:proofErr w:type="spellEnd"/>
      <w:r w:rsidRPr="00CE74A5">
        <w:rPr>
          <w:color w:val="000000"/>
          <w:sz w:val="22"/>
          <w:szCs w:val="22"/>
        </w:rPr>
        <w:t xml:space="preserve"> </w:t>
      </w:r>
      <w:proofErr w:type="spellStart"/>
      <w:r w:rsidRPr="00CE74A5">
        <w:rPr>
          <w:color w:val="000000"/>
          <w:sz w:val="22"/>
          <w:szCs w:val="22"/>
        </w:rPr>
        <w:t>kecepatan</w:t>
      </w:r>
      <w:proofErr w:type="spellEnd"/>
      <w:r w:rsidRPr="00CE74A5">
        <w:rPr>
          <w:color w:val="000000"/>
          <w:sz w:val="22"/>
          <w:szCs w:val="22"/>
        </w:rPr>
        <w:t xml:space="preserve"> </w:t>
      </w:r>
      <w:proofErr w:type="spellStart"/>
      <w:r w:rsidRPr="00CE74A5">
        <w:rPr>
          <w:color w:val="000000"/>
          <w:sz w:val="22"/>
          <w:szCs w:val="22"/>
        </w:rPr>
        <w:t>dalam</w:t>
      </w:r>
      <w:proofErr w:type="spellEnd"/>
      <w:r w:rsidRPr="00CE74A5">
        <w:rPr>
          <w:color w:val="000000"/>
          <w:sz w:val="22"/>
          <w:szCs w:val="22"/>
        </w:rPr>
        <w:t xml:space="preserve"> </w:t>
      </w:r>
      <w:proofErr w:type="spellStart"/>
      <w:r w:rsidRPr="00CE74A5">
        <w:rPr>
          <w:color w:val="000000"/>
          <w:sz w:val="22"/>
          <w:szCs w:val="22"/>
        </w:rPr>
        <w:t>penyampaian</w:t>
      </w:r>
      <w:proofErr w:type="spellEnd"/>
      <w:r w:rsidRPr="00CE74A5">
        <w:rPr>
          <w:color w:val="000000"/>
          <w:sz w:val="22"/>
          <w:szCs w:val="22"/>
        </w:rPr>
        <w:t xml:space="preserve"> </w:t>
      </w:r>
      <w:proofErr w:type="spellStart"/>
      <w:r w:rsidRPr="00CE74A5">
        <w:rPr>
          <w:color w:val="000000"/>
          <w:sz w:val="22"/>
          <w:szCs w:val="22"/>
        </w:rPr>
        <w:t>pesan</w:t>
      </w:r>
      <w:proofErr w:type="spellEnd"/>
      <w:r w:rsidRPr="00CE74A5">
        <w:rPr>
          <w:color w:val="000000"/>
          <w:sz w:val="22"/>
          <w:szCs w:val="22"/>
        </w:rPr>
        <w:t xml:space="preserve">, power yang </w:t>
      </w:r>
      <w:proofErr w:type="spellStart"/>
      <w:r w:rsidRPr="00CE74A5">
        <w:rPr>
          <w:color w:val="000000"/>
          <w:sz w:val="22"/>
          <w:szCs w:val="22"/>
        </w:rPr>
        <w:t>dikeluarkan</w:t>
      </w:r>
      <w:proofErr w:type="spellEnd"/>
      <w:r w:rsidRPr="00CE74A5">
        <w:rPr>
          <w:color w:val="000000"/>
          <w:sz w:val="22"/>
          <w:szCs w:val="22"/>
        </w:rPr>
        <w:t xml:space="preserve">, </w:t>
      </w:r>
      <w:proofErr w:type="spellStart"/>
      <w:r w:rsidRPr="00CE74A5">
        <w:rPr>
          <w:color w:val="000000"/>
          <w:sz w:val="22"/>
          <w:szCs w:val="22"/>
        </w:rPr>
        <w:t>serta</w:t>
      </w:r>
      <w:proofErr w:type="spellEnd"/>
      <w:r w:rsidRPr="00CE74A5">
        <w:rPr>
          <w:color w:val="000000"/>
          <w:sz w:val="22"/>
          <w:szCs w:val="22"/>
        </w:rPr>
        <w:t xml:space="preserve"> </w:t>
      </w:r>
      <w:proofErr w:type="spellStart"/>
      <w:r w:rsidRPr="00CE74A5">
        <w:rPr>
          <w:color w:val="000000"/>
          <w:sz w:val="22"/>
          <w:szCs w:val="22"/>
        </w:rPr>
        <w:t>keterlibatan</w:t>
      </w:r>
      <w:proofErr w:type="spellEnd"/>
      <w:r w:rsidRPr="00CE74A5">
        <w:rPr>
          <w:color w:val="000000"/>
          <w:sz w:val="22"/>
          <w:szCs w:val="22"/>
        </w:rPr>
        <w:t xml:space="preserve"> </w:t>
      </w:r>
      <w:proofErr w:type="spellStart"/>
      <w:r w:rsidRPr="00CE74A5">
        <w:rPr>
          <w:color w:val="000000"/>
          <w:sz w:val="22"/>
          <w:szCs w:val="22"/>
        </w:rPr>
        <w:t>emosi</w:t>
      </w:r>
      <w:proofErr w:type="spellEnd"/>
      <w:r w:rsidRPr="00CE74A5">
        <w:rPr>
          <w:color w:val="000000"/>
          <w:sz w:val="22"/>
          <w:szCs w:val="22"/>
        </w:rPr>
        <w:t xml:space="preserve"> </w:t>
      </w:r>
      <w:proofErr w:type="spellStart"/>
      <w:r w:rsidRPr="00CE74A5">
        <w:rPr>
          <w:color w:val="000000"/>
          <w:sz w:val="22"/>
          <w:szCs w:val="22"/>
        </w:rPr>
        <w:t>dari</w:t>
      </w:r>
      <w:proofErr w:type="spellEnd"/>
      <w:r w:rsidRPr="00CE74A5">
        <w:rPr>
          <w:color w:val="000000"/>
          <w:sz w:val="22"/>
          <w:szCs w:val="22"/>
        </w:rPr>
        <w:t xml:space="preserve"> </w:t>
      </w:r>
      <w:proofErr w:type="spellStart"/>
      <w:r w:rsidRPr="00CE74A5">
        <w:rPr>
          <w:color w:val="000000"/>
          <w:sz w:val="22"/>
          <w:szCs w:val="22"/>
        </w:rPr>
        <w:t>pelaku</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Penelitian</w:t>
      </w:r>
      <w:proofErr w:type="spellEnd"/>
      <w:r w:rsidRPr="00CE74A5">
        <w:rPr>
          <w:color w:val="000000"/>
          <w:sz w:val="22"/>
          <w:szCs w:val="22"/>
        </w:rPr>
        <w:t xml:space="preserve"> </w:t>
      </w:r>
      <w:proofErr w:type="spellStart"/>
      <w:r w:rsidRPr="00CE74A5">
        <w:rPr>
          <w:color w:val="000000"/>
          <w:sz w:val="22"/>
          <w:szCs w:val="22"/>
        </w:rPr>
        <w:t>ini</w:t>
      </w:r>
      <w:proofErr w:type="spellEnd"/>
      <w:r w:rsidRPr="00CE74A5">
        <w:rPr>
          <w:color w:val="000000"/>
          <w:sz w:val="22"/>
          <w:szCs w:val="22"/>
        </w:rPr>
        <w:t xml:space="preserve"> </w:t>
      </w:r>
      <w:proofErr w:type="spellStart"/>
      <w:r w:rsidRPr="00CE74A5">
        <w:rPr>
          <w:color w:val="000000"/>
          <w:sz w:val="22"/>
          <w:szCs w:val="22"/>
        </w:rPr>
        <w:t>menggunakan</w:t>
      </w:r>
      <w:proofErr w:type="spellEnd"/>
      <w:r w:rsidRPr="00CE74A5">
        <w:rPr>
          <w:color w:val="000000"/>
          <w:sz w:val="22"/>
          <w:szCs w:val="22"/>
        </w:rPr>
        <w:t xml:space="preserve"> </w:t>
      </w:r>
      <w:proofErr w:type="spellStart"/>
      <w:r w:rsidRPr="00CE74A5">
        <w:rPr>
          <w:color w:val="000000"/>
          <w:sz w:val="22"/>
          <w:szCs w:val="22"/>
        </w:rPr>
        <w:t>pendekatan</w:t>
      </w:r>
      <w:proofErr w:type="spellEnd"/>
      <w:r w:rsidRPr="00CE74A5">
        <w:rPr>
          <w:color w:val="000000"/>
          <w:sz w:val="22"/>
          <w:szCs w:val="22"/>
        </w:rPr>
        <w:t xml:space="preserve"> </w:t>
      </w:r>
      <w:proofErr w:type="spellStart"/>
      <w:r w:rsidRPr="00CE74A5">
        <w:rPr>
          <w:color w:val="000000"/>
          <w:sz w:val="22"/>
          <w:szCs w:val="22"/>
        </w:rPr>
        <w:t>kualitatif</w:t>
      </w:r>
      <w:proofErr w:type="spellEnd"/>
      <w:r w:rsidRPr="00CE74A5">
        <w:rPr>
          <w:color w:val="000000"/>
          <w:sz w:val="22"/>
          <w:szCs w:val="22"/>
        </w:rPr>
        <w:t xml:space="preserve"> </w:t>
      </w:r>
      <w:proofErr w:type="spellStart"/>
      <w:r w:rsidRPr="00CE74A5">
        <w:rPr>
          <w:color w:val="000000"/>
          <w:sz w:val="22"/>
          <w:szCs w:val="22"/>
        </w:rPr>
        <w:t>dengan</w:t>
      </w:r>
      <w:proofErr w:type="spellEnd"/>
      <w:r w:rsidRPr="00CE74A5">
        <w:rPr>
          <w:color w:val="000000"/>
          <w:sz w:val="22"/>
          <w:szCs w:val="22"/>
        </w:rPr>
        <w:t xml:space="preserve"> </w:t>
      </w:r>
      <w:proofErr w:type="spellStart"/>
      <w:r w:rsidRPr="00CE74A5">
        <w:rPr>
          <w:color w:val="000000"/>
          <w:sz w:val="22"/>
          <w:szCs w:val="22"/>
        </w:rPr>
        <w:t>metode</w:t>
      </w:r>
      <w:proofErr w:type="spellEnd"/>
      <w:r w:rsidRPr="00CE74A5">
        <w:rPr>
          <w:color w:val="000000"/>
          <w:sz w:val="22"/>
          <w:szCs w:val="22"/>
        </w:rPr>
        <w:t xml:space="preserve"> </w:t>
      </w:r>
      <w:proofErr w:type="spellStart"/>
      <w:r w:rsidRPr="00CE74A5">
        <w:rPr>
          <w:color w:val="000000"/>
          <w:sz w:val="22"/>
          <w:szCs w:val="22"/>
        </w:rPr>
        <w:t>studi</w:t>
      </w:r>
      <w:proofErr w:type="spellEnd"/>
      <w:r w:rsidRPr="00CE74A5">
        <w:rPr>
          <w:color w:val="000000"/>
          <w:sz w:val="22"/>
          <w:szCs w:val="22"/>
        </w:rPr>
        <w:t xml:space="preserve"> </w:t>
      </w:r>
      <w:proofErr w:type="spellStart"/>
      <w:r w:rsidRPr="00CE74A5">
        <w:rPr>
          <w:color w:val="000000"/>
          <w:sz w:val="22"/>
          <w:szCs w:val="22"/>
        </w:rPr>
        <w:t>kasus</w:t>
      </w:r>
      <w:proofErr w:type="spellEnd"/>
      <w:r w:rsidRPr="00CE74A5">
        <w:rPr>
          <w:color w:val="000000"/>
          <w:sz w:val="22"/>
          <w:szCs w:val="22"/>
        </w:rPr>
        <w:t xml:space="preserve">. </w:t>
      </w:r>
      <w:proofErr w:type="spellStart"/>
      <w:r w:rsidRPr="00CE74A5">
        <w:rPr>
          <w:color w:val="000000"/>
          <w:sz w:val="22"/>
          <w:szCs w:val="22"/>
        </w:rPr>
        <w:t>Sebagai</w:t>
      </w:r>
      <w:proofErr w:type="spellEnd"/>
      <w:r w:rsidRPr="00CE74A5">
        <w:rPr>
          <w:color w:val="000000"/>
          <w:sz w:val="22"/>
          <w:szCs w:val="22"/>
        </w:rPr>
        <w:t xml:space="preserve"> </w:t>
      </w:r>
      <w:proofErr w:type="spellStart"/>
      <w:r w:rsidRPr="00CE74A5">
        <w:rPr>
          <w:color w:val="000000"/>
          <w:sz w:val="22"/>
          <w:szCs w:val="22"/>
        </w:rPr>
        <w:t>acuan</w:t>
      </w:r>
      <w:proofErr w:type="spellEnd"/>
      <w:r w:rsidRPr="00CE74A5">
        <w:rPr>
          <w:color w:val="000000"/>
          <w:sz w:val="22"/>
          <w:szCs w:val="22"/>
        </w:rPr>
        <w:t xml:space="preserve"> </w:t>
      </w:r>
      <w:proofErr w:type="spellStart"/>
      <w:r w:rsidRPr="00CE74A5">
        <w:rPr>
          <w:color w:val="000000"/>
          <w:sz w:val="22"/>
          <w:szCs w:val="22"/>
        </w:rPr>
        <w:t>dalam</w:t>
      </w:r>
      <w:proofErr w:type="spellEnd"/>
      <w:r w:rsidRPr="00CE74A5">
        <w:rPr>
          <w:color w:val="000000"/>
          <w:sz w:val="22"/>
          <w:szCs w:val="22"/>
        </w:rPr>
        <w:t xml:space="preserve"> </w:t>
      </w:r>
      <w:proofErr w:type="spellStart"/>
      <w:r w:rsidRPr="00CE74A5">
        <w:rPr>
          <w:color w:val="000000"/>
          <w:sz w:val="22"/>
          <w:szCs w:val="22"/>
        </w:rPr>
        <w:t>mengolah</w:t>
      </w:r>
      <w:proofErr w:type="spellEnd"/>
      <w:r w:rsidRPr="00CE74A5">
        <w:rPr>
          <w:color w:val="000000"/>
          <w:sz w:val="22"/>
          <w:szCs w:val="22"/>
        </w:rPr>
        <w:t xml:space="preserve"> data </w:t>
      </w:r>
      <w:proofErr w:type="spellStart"/>
      <w:r w:rsidRPr="00CE74A5">
        <w:rPr>
          <w:color w:val="000000"/>
          <w:sz w:val="22"/>
          <w:szCs w:val="22"/>
        </w:rPr>
        <w:t>peneliti</w:t>
      </w:r>
      <w:proofErr w:type="spellEnd"/>
      <w:r w:rsidRPr="00CE74A5">
        <w:rPr>
          <w:color w:val="000000"/>
          <w:sz w:val="22"/>
          <w:szCs w:val="22"/>
        </w:rPr>
        <w:t xml:space="preserve"> </w:t>
      </w:r>
      <w:proofErr w:type="spellStart"/>
      <w:r w:rsidRPr="00CE74A5">
        <w:rPr>
          <w:color w:val="000000"/>
          <w:sz w:val="22"/>
          <w:szCs w:val="22"/>
        </w:rPr>
        <w:t>menggunakan</w:t>
      </w:r>
      <w:proofErr w:type="spellEnd"/>
      <w:r w:rsidRPr="00CE74A5">
        <w:rPr>
          <w:color w:val="000000"/>
          <w:sz w:val="22"/>
          <w:szCs w:val="22"/>
        </w:rPr>
        <w:t xml:space="preserve"> </w:t>
      </w:r>
      <w:proofErr w:type="spellStart"/>
      <w:r w:rsidRPr="00CE74A5">
        <w:rPr>
          <w:color w:val="000000"/>
          <w:sz w:val="22"/>
          <w:szCs w:val="22"/>
        </w:rPr>
        <w:t>teori</w:t>
      </w:r>
      <w:proofErr w:type="spellEnd"/>
      <w:r w:rsidRPr="00CE74A5">
        <w:rPr>
          <w:color w:val="000000"/>
          <w:sz w:val="22"/>
          <w:szCs w:val="22"/>
        </w:rPr>
        <w:t xml:space="preserve"> </w:t>
      </w:r>
      <w:proofErr w:type="spellStart"/>
      <w:r w:rsidRPr="00CE74A5">
        <w:rPr>
          <w:color w:val="000000"/>
          <w:sz w:val="22"/>
          <w:szCs w:val="22"/>
        </w:rPr>
        <w:t>manajemen</w:t>
      </w:r>
      <w:proofErr w:type="spellEnd"/>
      <w:r w:rsidRPr="00CE74A5">
        <w:rPr>
          <w:color w:val="000000"/>
          <w:sz w:val="22"/>
          <w:szCs w:val="22"/>
        </w:rPr>
        <w:t xml:space="preserve"> </w:t>
      </w:r>
      <w:proofErr w:type="spellStart"/>
      <w:r w:rsidRPr="00CE74A5">
        <w:rPr>
          <w:color w:val="000000"/>
          <w:sz w:val="22"/>
          <w:szCs w:val="22"/>
        </w:rPr>
        <w:t>konflik</w:t>
      </w:r>
      <w:proofErr w:type="spellEnd"/>
      <w:r w:rsidRPr="00CE74A5">
        <w:rPr>
          <w:color w:val="000000"/>
          <w:sz w:val="22"/>
          <w:szCs w:val="22"/>
        </w:rPr>
        <w:t xml:space="preserve">. Hasil </w:t>
      </w:r>
      <w:proofErr w:type="spellStart"/>
      <w:r w:rsidRPr="00CE74A5">
        <w:rPr>
          <w:color w:val="000000"/>
          <w:sz w:val="22"/>
          <w:szCs w:val="22"/>
        </w:rPr>
        <w:lastRenderedPageBreak/>
        <w:t>penelitian</w:t>
      </w:r>
      <w:proofErr w:type="spellEnd"/>
      <w:r w:rsidRPr="00CE74A5">
        <w:rPr>
          <w:color w:val="000000"/>
          <w:sz w:val="22"/>
          <w:szCs w:val="22"/>
        </w:rPr>
        <w:t xml:space="preserve"> </w:t>
      </w:r>
      <w:proofErr w:type="spellStart"/>
      <w:r w:rsidRPr="00CE74A5">
        <w:rPr>
          <w:color w:val="000000"/>
          <w:sz w:val="22"/>
          <w:szCs w:val="22"/>
        </w:rPr>
        <w:t>menunjukkan</w:t>
      </w:r>
      <w:proofErr w:type="spellEnd"/>
      <w:r w:rsidRPr="00CE74A5">
        <w:rPr>
          <w:color w:val="000000"/>
          <w:sz w:val="22"/>
          <w:szCs w:val="22"/>
        </w:rPr>
        <w:t xml:space="preserve"> </w:t>
      </w:r>
      <w:proofErr w:type="spellStart"/>
      <w:r w:rsidRPr="00CE74A5">
        <w:rPr>
          <w:color w:val="000000"/>
          <w:sz w:val="22"/>
          <w:szCs w:val="22"/>
        </w:rPr>
        <w:t>dinamika</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Tim Tanah </w:t>
      </w:r>
      <w:proofErr w:type="spellStart"/>
      <w:r w:rsidRPr="00CE74A5">
        <w:rPr>
          <w:color w:val="000000"/>
          <w:sz w:val="22"/>
          <w:szCs w:val="22"/>
        </w:rPr>
        <w:t>Ulayat</w:t>
      </w:r>
      <w:proofErr w:type="spellEnd"/>
      <w:r w:rsidRPr="00CE74A5">
        <w:rPr>
          <w:color w:val="000000"/>
          <w:sz w:val="22"/>
          <w:szCs w:val="22"/>
        </w:rPr>
        <w:t xml:space="preserve"> </w:t>
      </w:r>
      <w:proofErr w:type="spellStart"/>
      <w:r w:rsidRPr="00CE74A5">
        <w:rPr>
          <w:color w:val="000000"/>
          <w:sz w:val="22"/>
          <w:szCs w:val="22"/>
        </w:rPr>
        <w:t>berada</w:t>
      </w:r>
      <w:proofErr w:type="spellEnd"/>
      <w:r w:rsidRPr="00CE74A5">
        <w:rPr>
          <w:color w:val="000000"/>
          <w:sz w:val="22"/>
          <w:szCs w:val="22"/>
        </w:rPr>
        <w:t xml:space="preserve"> pada </w:t>
      </w:r>
      <w:proofErr w:type="spellStart"/>
      <w:r w:rsidRPr="00CE74A5">
        <w:rPr>
          <w:color w:val="000000"/>
          <w:sz w:val="22"/>
          <w:szCs w:val="22"/>
        </w:rPr>
        <w:t>dinamika</w:t>
      </w:r>
      <w:proofErr w:type="spellEnd"/>
      <w:r w:rsidRPr="00CE74A5">
        <w:rPr>
          <w:color w:val="000000"/>
          <w:sz w:val="22"/>
          <w:szCs w:val="22"/>
        </w:rPr>
        <w:t xml:space="preserve"> </w:t>
      </w:r>
      <w:proofErr w:type="spellStart"/>
      <w:r w:rsidRPr="00CE74A5">
        <w:rPr>
          <w:color w:val="000000"/>
          <w:sz w:val="22"/>
          <w:szCs w:val="22"/>
        </w:rPr>
        <w:t>sedang</w:t>
      </w:r>
      <w:proofErr w:type="spellEnd"/>
      <w:r w:rsidRPr="00CE74A5">
        <w:rPr>
          <w:color w:val="000000"/>
          <w:sz w:val="22"/>
          <w:szCs w:val="22"/>
        </w:rPr>
        <w:t xml:space="preserve"> yang </w:t>
      </w:r>
      <w:proofErr w:type="spellStart"/>
      <w:r w:rsidRPr="00CE74A5">
        <w:rPr>
          <w:color w:val="000000"/>
          <w:sz w:val="22"/>
          <w:szCs w:val="22"/>
        </w:rPr>
        <w:t>berarti</w:t>
      </w:r>
      <w:proofErr w:type="spellEnd"/>
      <w:r w:rsidRPr="00CE74A5">
        <w:rPr>
          <w:color w:val="000000"/>
          <w:sz w:val="22"/>
          <w:szCs w:val="22"/>
        </w:rPr>
        <w:t xml:space="preserve"> Tim Tanah </w:t>
      </w:r>
      <w:proofErr w:type="spellStart"/>
      <w:r w:rsidRPr="00CE74A5">
        <w:rPr>
          <w:color w:val="000000"/>
          <w:sz w:val="22"/>
          <w:szCs w:val="22"/>
        </w:rPr>
        <w:t>Ulayat</w:t>
      </w:r>
      <w:proofErr w:type="spellEnd"/>
      <w:r w:rsidRPr="00CE74A5">
        <w:rPr>
          <w:color w:val="000000"/>
          <w:sz w:val="22"/>
          <w:szCs w:val="22"/>
        </w:rPr>
        <w:t xml:space="preserve"> </w:t>
      </w:r>
      <w:proofErr w:type="spellStart"/>
      <w:r w:rsidRPr="00CE74A5">
        <w:rPr>
          <w:color w:val="000000"/>
          <w:sz w:val="22"/>
          <w:szCs w:val="22"/>
        </w:rPr>
        <w:t>berkomunikasi</w:t>
      </w:r>
      <w:proofErr w:type="spellEnd"/>
      <w:r w:rsidRPr="00CE74A5">
        <w:rPr>
          <w:color w:val="000000"/>
          <w:sz w:val="22"/>
          <w:szCs w:val="22"/>
        </w:rPr>
        <w:t xml:space="preserve"> </w:t>
      </w:r>
      <w:proofErr w:type="spellStart"/>
      <w:r w:rsidRPr="00CE74A5">
        <w:rPr>
          <w:color w:val="000000"/>
          <w:sz w:val="22"/>
          <w:szCs w:val="22"/>
        </w:rPr>
        <w:t>dengan</w:t>
      </w:r>
      <w:proofErr w:type="spellEnd"/>
      <w:r w:rsidRPr="00CE74A5">
        <w:rPr>
          <w:color w:val="000000"/>
          <w:sz w:val="22"/>
          <w:szCs w:val="22"/>
        </w:rPr>
        <w:t xml:space="preserve"> </w:t>
      </w:r>
      <w:proofErr w:type="spellStart"/>
      <w:r w:rsidRPr="00CE74A5">
        <w:rPr>
          <w:color w:val="000000"/>
          <w:sz w:val="22"/>
          <w:szCs w:val="22"/>
        </w:rPr>
        <w:t>baik</w:t>
      </w:r>
      <w:proofErr w:type="spellEnd"/>
      <w:r w:rsidRPr="00CE74A5">
        <w:rPr>
          <w:color w:val="000000"/>
          <w:sz w:val="22"/>
          <w:szCs w:val="22"/>
        </w:rPr>
        <w:t xml:space="preserve"> </w:t>
      </w:r>
      <w:proofErr w:type="spellStart"/>
      <w:r w:rsidRPr="00CE74A5">
        <w:rPr>
          <w:color w:val="000000"/>
          <w:sz w:val="22"/>
          <w:szCs w:val="22"/>
        </w:rPr>
        <w:t>dalam</w:t>
      </w:r>
      <w:proofErr w:type="spellEnd"/>
      <w:r w:rsidRPr="00CE74A5">
        <w:rPr>
          <w:color w:val="000000"/>
          <w:sz w:val="22"/>
          <w:szCs w:val="22"/>
        </w:rPr>
        <w:t xml:space="preserve"> </w:t>
      </w:r>
      <w:proofErr w:type="spellStart"/>
      <w:r w:rsidRPr="00CE74A5">
        <w:rPr>
          <w:color w:val="000000"/>
          <w:sz w:val="22"/>
          <w:szCs w:val="22"/>
        </w:rPr>
        <w:t>rapat</w:t>
      </w:r>
      <w:proofErr w:type="spellEnd"/>
      <w:r w:rsidRPr="00CE74A5">
        <w:rPr>
          <w:color w:val="000000"/>
          <w:sz w:val="22"/>
          <w:szCs w:val="22"/>
        </w:rPr>
        <w:t xml:space="preserve"> internal </w:t>
      </w:r>
      <w:proofErr w:type="spellStart"/>
      <w:r w:rsidRPr="00CE74A5">
        <w:rPr>
          <w:color w:val="000000"/>
          <w:sz w:val="22"/>
          <w:szCs w:val="22"/>
        </w:rPr>
        <w:t>dengan</w:t>
      </w:r>
      <w:proofErr w:type="spellEnd"/>
      <w:r w:rsidRPr="00CE74A5">
        <w:rPr>
          <w:color w:val="000000"/>
          <w:sz w:val="22"/>
          <w:szCs w:val="22"/>
        </w:rPr>
        <w:t xml:space="preserve"> </w:t>
      </w:r>
      <w:proofErr w:type="spellStart"/>
      <w:r w:rsidRPr="00CE74A5">
        <w:rPr>
          <w:color w:val="000000"/>
          <w:sz w:val="22"/>
          <w:szCs w:val="22"/>
        </w:rPr>
        <w:t>tim.</w:t>
      </w:r>
      <w:proofErr w:type="spellEnd"/>
      <w:r w:rsidRPr="00CE74A5">
        <w:rPr>
          <w:color w:val="000000"/>
          <w:sz w:val="22"/>
          <w:szCs w:val="22"/>
        </w:rPr>
        <w:t xml:space="preserve"> </w:t>
      </w:r>
      <w:proofErr w:type="spellStart"/>
      <w:r w:rsidRPr="00CE74A5">
        <w:rPr>
          <w:color w:val="000000"/>
          <w:sz w:val="22"/>
          <w:szCs w:val="22"/>
        </w:rPr>
        <w:t>Dinamika</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tinggi</w:t>
      </w:r>
      <w:proofErr w:type="spellEnd"/>
      <w:r w:rsidRPr="00CE74A5">
        <w:rPr>
          <w:color w:val="000000"/>
          <w:sz w:val="22"/>
          <w:szCs w:val="22"/>
        </w:rPr>
        <w:t xml:space="preserve"> </w:t>
      </w:r>
      <w:proofErr w:type="spellStart"/>
      <w:r w:rsidRPr="00CE74A5">
        <w:rPr>
          <w:color w:val="000000"/>
          <w:sz w:val="22"/>
          <w:szCs w:val="22"/>
        </w:rPr>
        <w:t>terjadi</w:t>
      </w:r>
      <w:proofErr w:type="spellEnd"/>
      <w:r w:rsidRPr="00CE74A5">
        <w:rPr>
          <w:color w:val="000000"/>
          <w:sz w:val="22"/>
          <w:szCs w:val="22"/>
        </w:rPr>
        <w:t xml:space="preserve"> </w:t>
      </w:r>
      <w:proofErr w:type="spellStart"/>
      <w:r w:rsidRPr="00CE74A5">
        <w:rPr>
          <w:color w:val="000000"/>
          <w:sz w:val="22"/>
          <w:szCs w:val="22"/>
        </w:rPr>
        <w:t>jika</w:t>
      </w:r>
      <w:proofErr w:type="spellEnd"/>
      <w:r w:rsidRPr="00CE74A5">
        <w:rPr>
          <w:color w:val="000000"/>
          <w:sz w:val="22"/>
          <w:szCs w:val="22"/>
        </w:rPr>
        <w:t xml:space="preserve"> </w:t>
      </w:r>
      <w:proofErr w:type="spellStart"/>
      <w:r w:rsidRPr="00CE74A5">
        <w:rPr>
          <w:color w:val="000000"/>
          <w:sz w:val="22"/>
          <w:szCs w:val="22"/>
        </w:rPr>
        <w:t>rapat</w:t>
      </w:r>
      <w:proofErr w:type="spellEnd"/>
      <w:r w:rsidRPr="00CE74A5">
        <w:rPr>
          <w:color w:val="000000"/>
          <w:sz w:val="22"/>
          <w:szCs w:val="22"/>
        </w:rPr>
        <w:t xml:space="preserve"> </w:t>
      </w:r>
      <w:proofErr w:type="spellStart"/>
      <w:r w:rsidRPr="00CE74A5">
        <w:rPr>
          <w:color w:val="000000"/>
          <w:sz w:val="22"/>
          <w:szCs w:val="22"/>
        </w:rPr>
        <w:t>ekstenal</w:t>
      </w:r>
      <w:proofErr w:type="spellEnd"/>
      <w:r w:rsidRPr="00CE74A5">
        <w:rPr>
          <w:color w:val="000000"/>
          <w:sz w:val="22"/>
          <w:szCs w:val="22"/>
        </w:rPr>
        <w:t xml:space="preserve"> yang </w:t>
      </w:r>
      <w:proofErr w:type="spellStart"/>
      <w:r w:rsidRPr="00CE74A5">
        <w:rPr>
          <w:color w:val="000000"/>
          <w:sz w:val="22"/>
          <w:szCs w:val="22"/>
        </w:rPr>
        <w:t>menghadirkan</w:t>
      </w:r>
      <w:proofErr w:type="spellEnd"/>
      <w:r w:rsidRPr="00CE74A5">
        <w:rPr>
          <w:color w:val="000000"/>
          <w:sz w:val="22"/>
          <w:szCs w:val="22"/>
        </w:rPr>
        <w:t xml:space="preserve"> </w:t>
      </w:r>
      <w:proofErr w:type="spellStart"/>
      <w:r w:rsidRPr="00CE74A5">
        <w:rPr>
          <w:color w:val="000000"/>
          <w:sz w:val="22"/>
          <w:szCs w:val="22"/>
        </w:rPr>
        <w:t>semua</w:t>
      </w:r>
      <w:proofErr w:type="spellEnd"/>
      <w:r w:rsidRPr="00CE74A5">
        <w:rPr>
          <w:color w:val="000000"/>
          <w:sz w:val="22"/>
          <w:szCs w:val="22"/>
        </w:rPr>
        <w:t xml:space="preserve"> </w:t>
      </w:r>
      <w:proofErr w:type="spellStart"/>
      <w:r w:rsidRPr="00CE74A5">
        <w:rPr>
          <w:color w:val="000000"/>
          <w:sz w:val="22"/>
          <w:szCs w:val="22"/>
        </w:rPr>
        <w:t>lembaga</w:t>
      </w:r>
      <w:proofErr w:type="spellEnd"/>
      <w:r w:rsidRPr="00CE74A5">
        <w:rPr>
          <w:color w:val="000000"/>
          <w:sz w:val="22"/>
          <w:szCs w:val="22"/>
        </w:rPr>
        <w:t xml:space="preserve"> </w:t>
      </w:r>
      <w:proofErr w:type="spellStart"/>
      <w:r w:rsidRPr="00CE74A5">
        <w:rPr>
          <w:color w:val="000000"/>
          <w:sz w:val="22"/>
          <w:szCs w:val="22"/>
        </w:rPr>
        <w:t>unsur</w:t>
      </w:r>
      <w:proofErr w:type="spellEnd"/>
      <w:r w:rsidRPr="00CE74A5">
        <w:rPr>
          <w:color w:val="000000"/>
          <w:sz w:val="22"/>
          <w:szCs w:val="22"/>
        </w:rPr>
        <w:t xml:space="preserve"> dan </w:t>
      </w:r>
      <w:proofErr w:type="spellStart"/>
      <w:r w:rsidRPr="00CE74A5">
        <w:rPr>
          <w:color w:val="000000"/>
          <w:sz w:val="22"/>
          <w:szCs w:val="22"/>
        </w:rPr>
        <w:t>masyarakat</w:t>
      </w:r>
      <w:proofErr w:type="spellEnd"/>
      <w:r w:rsidRPr="00CE74A5">
        <w:rPr>
          <w:color w:val="000000"/>
          <w:sz w:val="22"/>
          <w:szCs w:val="22"/>
        </w:rPr>
        <w:t xml:space="preserve">. </w:t>
      </w:r>
      <w:proofErr w:type="spellStart"/>
      <w:r w:rsidRPr="00CE74A5">
        <w:rPr>
          <w:color w:val="000000"/>
          <w:sz w:val="22"/>
          <w:szCs w:val="22"/>
        </w:rPr>
        <w:t>Sedangkan</w:t>
      </w:r>
      <w:proofErr w:type="spellEnd"/>
      <w:r w:rsidRPr="00CE74A5">
        <w:rPr>
          <w:color w:val="000000"/>
          <w:sz w:val="22"/>
          <w:szCs w:val="22"/>
        </w:rPr>
        <w:t xml:space="preserve"> </w:t>
      </w:r>
      <w:proofErr w:type="spellStart"/>
      <w:r w:rsidRPr="00CE74A5">
        <w:rPr>
          <w:color w:val="000000"/>
          <w:sz w:val="22"/>
          <w:szCs w:val="22"/>
        </w:rPr>
        <w:t>untuk</w:t>
      </w:r>
      <w:proofErr w:type="spellEnd"/>
      <w:r w:rsidRPr="00CE74A5">
        <w:rPr>
          <w:color w:val="000000"/>
          <w:sz w:val="22"/>
          <w:szCs w:val="22"/>
        </w:rPr>
        <w:t xml:space="preserve"> </w:t>
      </w:r>
      <w:proofErr w:type="spellStart"/>
      <w:r w:rsidRPr="00CE74A5">
        <w:rPr>
          <w:color w:val="000000"/>
          <w:sz w:val="22"/>
          <w:szCs w:val="22"/>
        </w:rPr>
        <w:t>tipe</w:t>
      </w:r>
      <w:proofErr w:type="spellEnd"/>
      <w:r w:rsidRPr="00CE74A5">
        <w:rPr>
          <w:color w:val="000000"/>
          <w:sz w:val="22"/>
          <w:szCs w:val="22"/>
        </w:rPr>
        <w:t xml:space="preserve"> </w:t>
      </w:r>
      <w:proofErr w:type="spellStart"/>
      <w:r w:rsidRPr="00CE74A5">
        <w:rPr>
          <w:color w:val="000000"/>
          <w:sz w:val="22"/>
          <w:szCs w:val="22"/>
        </w:rPr>
        <w:t>manajemen</w:t>
      </w:r>
      <w:proofErr w:type="spellEnd"/>
      <w:r w:rsidRPr="00CE74A5">
        <w:rPr>
          <w:color w:val="000000"/>
          <w:sz w:val="22"/>
          <w:szCs w:val="22"/>
        </w:rPr>
        <w:t xml:space="preserve"> </w:t>
      </w:r>
      <w:proofErr w:type="spellStart"/>
      <w:r w:rsidRPr="00CE74A5">
        <w:rPr>
          <w:color w:val="000000"/>
          <w:sz w:val="22"/>
          <w:szCs w:val="22"/>
        </w:rPr>
        <w:t>konflik</w:t>
      </w:r>
      <w:proofErr w:type="spellEnd"/>
      <w:r w:rsidRPr="00CE74A5">
        <w:rPr>
          <w:color w:val="000000"/>
          <w:sz w:val="22"/>
          <w:szCs w:val="22"/>
        </w:rPr>
        <w:t xml:space="preserve">, Tim </w:t>
      </w:r>
      <w:proofErr w:type="spellStart"/>
      <w:r w:rsidRPr="00CE74A5">
        <w:rPr>
          <w:color w:val="000000"/>
          <w:sz w:val="22"/>
          <w:szCs w:val="22"/>
        </w:rPr>
        <w:t>tanah</w:t>
      </w:r>
      <w:proofErr w:type="spellEnd"/>
      <w:r w:rsidRPr="00CE74A5">
        <w:rPr>
          <w:color w:val="000000"/>
          <w:sz w:val="22"/>
          <w:szCs w:val="22"/>
        </w:rPr>
        <w:t xml:space="preserve"> </w:t>
      </w:r>
      <w:proofErr w:type="spellStart"/>
      <w:r w:rsidRPr="00CE74A5">
        <w:rPr>
          <w:color w:val="000000"/>
          <w:sz w:val="22"/>
          <w:szCs w:val="22"/>
        </w:rPr>
        <w:t>Ulayat</w:t>
      </w:r>
      <w:proofErr w:type="spellEnd"/>
      <w:r w:rsidRPr="00CE74A5">
        <w:rPr>
          <w:color w:val="000000"/>
          <w:sz w:val="22"/>
          <w:szCs w:val="22"/>
        </w:rPr>
        <w:t xml:space="preserve"> </w:t>
      </w:r>
      <w:proofErr w:type="spellStart"/>
      <w:r w:rsidRPr="00CE74A5">
        <w:rPr>
          <w:color w:val="000000"/>
          <w:sz w:val="22"/>
          <w:szCs w:val="22"/>
        </w:rPr>
        <w:t>menggunakan</w:t>
      </w:r>
      <w:proofErr w:type="spellEnd"/>
      <w:r w:rsidRPr="00CE74A5">
        <w:rPr>
          <w:color w:val="000000"/>
          <w:sz w:val="22"/>
          <w:szCs w:val="22"/>
        </w:rPr>
        <w:t xml:space="preserve"> </w:t>
      </w:r>
      <w:proofErr w:type="spellStart"/>
      <w:r w:rsidRPr="00CE74A5">
        <w:rPr>
          <w:color w:val="000000"/>
          <w:sz w:val="22"/>
          <w:szCs w:val="22"/>
        </w:rPr>
        <w:t>empat</w:t>
      </w:r>
      <w:proofErr w:type="spellEnd"/>
      <w:r w:rsidRPr="00CE74A5">
        <w:rPr>
          <w:color w:val="000000"/>
          <w:sz w:val="22"/>
          <w:szCs w:val="22"/>
        </w:rPr>
        <w:t xml:space="preserve"> </w:t>
      </w:r>
      <w:proofErr w:type="spellStart"/>
      <w:r w:rsidRPr="00CE74A5">
        <w:rPr>
          <w:color w:val="000000"/>
          <w:sz w:val="22"/>
          <w:szCs w:val="22"/>
        </w:rPr>
        <w:t>tipe</w:t>
      </w:r>
      <w:proofErr w:type="spellEnd"/>
      <w:r w:rsidRPr="00CE74A5">
        <w:rPr>
          <w:color w:val="000000"/>
          <w:sz w:val="22"/>
          <w:szCs w:val="22"/>
        </w:rPr>
        <w:t xml:space="preserve"> </w:t>
      </w:r>
      <w:proofErr w:type="spellStart"/>
      <w:r w:rsidRPr="00CE74A5">
        <w:rPr>
          <w:color w:val="000000"/>
          <w:sz w:val="22"/>
          <w:szCs w:val="22"/>
        </w:rPr>
        <w:t>manajemen</w:t>
      </w:r>
      <w:proofErr w:type="spellEnd"/>
      <w:r w:rsidRPr="00CE74A5">
        <w:rPr>
          <w:color w:val="000000"/>
          <w:sz w:val="22"/>
          <w:szCs w:val="22"/>
        </w:rPr>
        <w:t xml:space="preserve"> </w:t>
      </w:r>
      <w:proofErr w:type="spellStart"/>
      <w:r w:rsidRPr="00CE74A5">
        <w:rPr>
          <w:color w:val="000000"/>
          <w:sz w:val="22"/>
          <w:szCs w:val="22"/>
        </w:rPr>
        <w:t>konflik</w:t>
      </w:r>
      <w:proofErr w:type="spellEnd"/>
      <w:r w:rsidRPr="00CE74A5">
        <w:rPr>
          <w:color w:val="000000"/>
          <w:sz w:val="22"/>
          <w:szCs w:val="22"/>
        </w:rPr>
        <w:t xml:space="preserve"> </w:t>
      </w:r>
      <w:proofErr w:type="spellStart"/>
      <w:r w:rsidRPr="00CE74A5">
        <w:rPr>
          <w:color w:val="000000"/>
          <w:sz w:val="22"/>
          <w:szCs w:val="22"/>
        </w:rPr>
        <w:t>diantaranya</w:t>
      </w:r>
      <w:proofErr w:type="spellEnd"/>
      <w:r w:rsidRPr="00CE74A5">
        <w:rPr>
          <w:color w:val="000000"/>
          <w:sz w:val="22"/>
          <w:szCs w:val="22"/>
        </w:rPr>
        <w:t xml:space="preserve">, </w:t>
      </w:r>
      <w:proofErr w:type="spellStart"/>
      <w:r w:rsidRPr="00CE74A5">
        <w:rPr>
          <w:color w:val="000000"/>
          <w:sz w:val="22"/>
          <w:szCs w:val="22"/>
        </w:rPr>
        <w:t>accomoding</w:t>
      </w:r>
      <w:proofErr w:type="spellEnd"/>
      <w:r w:rsidRPr="00CE74A5">
        <w:rPr>
          <w:color w:val="000000"/>
          <w:sz w:val="22"/>
          <w:szCs w:val="22"/>
        </w:rPr>
        <w:t xml:space="preserve">, compromising, competing, dan collaborating. </w:t>
      </w:r>
      <w:proofErr w:type="spellStart"/>
      <w:r w:rsidRPr="00CE74A5">
        <w:rPr>
          <w:color w:val="000000"/>
          <w:sz w:val="22"/>
          <w:szCs w:val="22"/>
        </w:rPr>
        <w:t>Untuk</w:t>
      </w:r>
      <w:proofErr w:type="spellEnd"/>
      <w:r w:rsidRPr="00CE74A5">
        <w:rPr>
          <w:color w:val="000000"/>
          <w:sz w:val="22"/>
          <w:szCs w:val="22"/>
        </w:rPr>
        <w:t xml:space="preserve"> </w:t>
      </w:r>
      <w:proofErr w:type="spellStart"/>
      <w:r w:rsidRPr="00CE74A5">
        <w:rPr>
          <w:color w:val="000000"/>
          <w:sz w:val="22"/>
          <w:szCs w:val="22"/>
        </w:rPr>
        <w:t>hambatan</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Tim Tanah </w:t>
      </w:r>
      <w:proofErr w:type="spellStart"/>
      <w:r w:rsidRPr="00CE74A5">
        <w:rPr>
          <w:color w:val="000000"/>
          <w:sz w:val="22"/>
          <w:szCs w:val="22"/>
        </w:rPr>
        <w:t>Ulayat</w:t>
      </w:r>
      <w:proofErr w:type="spellEnd"/>
      <w:r w:rsidRPr="00CE74A5">
        <w:rPr>
          <w:color w:val="000000"/>
          <w:sz w:val="22"/>
          <w:szCs w:val="22"/>
        </w:rPr>
        <w:t xml:space="preserve"> </w:t>
      </w:r>
      <w:proofErr w:type="spellStart"/>
      <w:r w:rsidRPr="00CE74A5">
        <w:rPr>
          <w:color w:val="000000"/>
          <w:sz w:val="22"/>
          <w:szCs w:val="22"/>
        </w:rPr>
        <w:t>dalam</w:t>
      </w:r>
      <w:proofErr w:type="spellEnd"/>
      <w:r w:rsidRPr="00CE74A5">
        <w:rPr>
          <w:color w:val="000000"/>
          <w:sz w:val="22"/>
          <w:szCs w:val="22"/>
        </w:rPr>
        <w:t xml:space="preserve"> proses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memiliki</w:t>
      </w:r>
      <w:proofErr w:type="spellEnd"/>
      <w:r w:rsidRPr="00CE74A5">
        <w:rPr>
          <w:color w:val="000000"/>
          <w:sz w:val="22"/>
          <w:szCs w:val="22"/>
        </w:rPr>
        <w:t xml:space="preserve"> </w:t>
      </w:r>
      <w:proofErr w:type="spellStart"/>
      <w:r w:rsidRPr="00CE74A5">
        <w:rPr>
          <w:color w:val="000000"/>
          <w:sz w:val="22"/>
          <w:szCs w:val="22"/>
        </w:rPr>
        <w:t>beberapa</w:t>
      </w:r>
      <w:proofErr w:type="spellEnd"/>
      <w:r w:rsidRPr="00CE74A5">
        <w:rPr>
          <w:color w:val="000000"/>
          <w:sz w:val="22"/>
          <w:szCs w:val="22"/>
        </w:rPr>
        <w:t xml:space="preserve"> </w:t>
      </w:r>
      <w:proofErr w:type="spellStart"/>
      <w:r w:rsidRPr="00CE74A5">
        <w:rPr>
          <w:color w:val="000000"/>
          <w:sz w:val="22"/>
          <w:szCs w:val="22"/>
        </w:rPr>
        <w:t>hambatan</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seperti</w:t>
      </w:r>
      <w:proofErr w:type="spellEnd"/>
      <w:r w:rsidRPr="00CE74A5">
        <w:rPr>
          <w:color w:val="000000"/>
          <w:sz w:val="22"/>
          <w:szCs w:val="22"/>
        </w:rPr>
        <w:t xml:space="preserve"> </w:t>
      </w:r>
      <w:proofErr w:type="spellStart"/>
      <w:r w:rsidRPr="00CE74A5">
        <w:rPr>
          <w:color w:val="000000"/>
          <w:sz w:val="22"/>
          <w:szCs w:val="22"/>
        </w:rPr>
        <w:t>hambatan</w:t>
      </w:r>
      <w:proofErr w:type="spellEnd"/>
      <w:r w:rsidRPr="00CE74A5">
        <w:rPr>
          <w:color w:val="000000"/>
          <w:sz w:val="22"/>
          <w:szCs w:val="22"/>
        </w:rPr>
        <w:t xml:space="preserve"> personal, </w:t>
      </w:r>
      <w:proofErr w:type="spellStart"/>
      <w:r w:rsidRPr="00CE74A5">
        <w:rPr>
          <w:color w:val="000000"/>
          <w:sz w:val="22"/>
          <w:szCs w:val="22"/>
        </w:rPr>
        <w:t>hambatan</w:t>
      </w:r>
      <w:proofErr w:type="spellEnd"/>
      <w:r w:rsidRPr="00CE74A5">
        <w:rPr>
          <w:color w:val="000000"/>
          <w:sz w:val="22"/>
          <w:szCs w:val="22"/>
        </w:rPr>
        <w:t xml:space="preserve"> </w:t>
      </w:r>
      <w:proofErr w:type="spellStart"/>
      <w:r w:rsidRPr="00CE74A5">
        <w:rPr>
          <w:color w:val="000000"/>
          <w:sz w:val="22"/>
          <w:szCs w:val="22"/>
        </w:rPr>
        <w:t>fisik</w:t>
      </w:r>
      <w:proofErr w:type="spellEnd"/>
      <w:r w:rsidRPr="00CE74A5">
        <w:rPr>
          <w:color w:val="000000"/>
          <w:sz w:val="22"/>
          <w:szCs w:val="22"/>
        </w:rPr>
        <w:t xml:space="preserve">, dan </w:t>
      </w:r>
      <w:proofErr w:type="spellStart"/>
      <w:r w:rsidRPr="00CE74A5">
        <w:rPr>
          <w:color w:val="000000"/>
          <w:sz w:val="22"/>
          <w:szCs w:val="22"/>
        </w:rPr>
        <w:t>hambatan</w:t>
      </w:r>
      <w:proofErr w:type="spellEnd"/>
      <w:r w:rsidRPr="00CE74A5">
        <w:rPr>
          <w:color w:val="000000"/>
          <w:sz w:val="22"/>
          <w:szCs w:val="22"/>
        </w:rPr>
        <w:t xml:space="preserve"> </w:t>
      </w:r>
      <w:proofErr w:type="spellStart"/>
      <w:r w:rsidRPr="00CE74A5">
        <w:rPr>
          <w:color w:val="000000"/>
          <w:sz w:val="22"/>
          <w:szCs w:val="22"/>
        </w:rPr>
        <w:t>semantis</w:t>
      </w:r>
      <w:proofErr w:type="spellEnd"/>
      <w:r w:rsidRPr="00CE74A5">
        <w:rPr>
          <w:color w:val="000000"/>
          <w:sz w:val="22"/>
          <w:szCs w:val="22"/>
        </w:rPr>
        <w:t xml:space="preserve">. </w:t>
      </w:r>
      <w:proofErr w:type="spellStart"/>
      <w:r w:rsidRPr="00CE74A5">
        <w:rPr>
          <w:color w:val="000000"/>
          <w:sz w:val="22"/>
          <w:szCs w:val="22"/>
        </w:rPr>
        <w:t>Namun</w:t>
      </w:r>
      <w:proofErr w:type="spellEnd"/>
      <w:r w:rsidRPr="00CE74A5">
        <w:rPr>
          <w:color w:val="000000"/>
          <w:sz w:val="22"/>
          <w:szCs w:val="22"/>
        </w:rPr>
        <w:t xml:space="preserve"> </w:t>
      </w:r>
      <w:proofErr w:type="spellStart"/>
      <w:r w:rsidRPr="00CE74A5">
        <w:rPr>
          <w:color w:val="000000"/>
          <w:sz w:val="22"/>
          <w:szCs w:val="22"/>
        </w:rPr>
        <w:t>dari</w:t>
      </w:r>
      <w:proofErr w:type="spellEnd"/>
      <w:r w:rsidRPr="00CE74A5">
        <w:rPr>
          <w:color w:val="000000"/>
          <w:sz w:val="22"/>
          <w:szCs w:val="22"/>
        </w:rPr>
        <w:t xml:space="preserve"> </w:t>
      </w:r>
      <w:proofErr w:type="spellStart"/>
      <w:r w:rsidRPr="00CE74A5">
        <w:rPr>
          <w:color w:val="000000"/>
          <w:sz w:val="22"/>
          <w:szCs w:val="22"/>
        </w:rPr>
        <w:t>beberapa</w:t>
      </w:r>
      <w:proofErr w:type="spellEnd"/>
      <w:r w:rsidRPr="00CE74A5">
        <w:rPr>
          <w:color w:val="000000"/>
          <w:sz w:val="22"/>
          <w:szCs w:val="22"/>
        </w:rPr>
        <w:t xml:space="preserve"> </w:t>
      </w:r>
      <w:proofErr w:type="spellStart"/>
      <w:r w:rsidRPr="00CE74A5">
        <w:rPr>
          <w:color w:val="000000"/>
          <w:sz w:val="22"/>
          <w:szCs w:val="22"/>
        </w:rPr>
        <w:t>hambatan</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yang </w:t>
      </w:r>
      <w:proofErr w:type="spellStart"/>
      <w:r w:rsidRPr="00CE74A5">
        <w:rPr>
          <w:color w:val="000000"/>
          <w:sz w:val="22"/>
          <w:szCs w:val="22"/>
        </w:rPr>
        <w:t>terjadi</w:t>
      </w:r>
      <w:proofErr w:type="spellEnd"/>
      <w:r w:rsidRPr="00CE74A5">
        <w:rPr>
          <w:color w:val="000000"/>
          <w:sz w:val="22"/>
          <w:szCs w:val="22"/>
        </w:rPr>
        <w:t xml:space="preserve"> pada Tim Tanah </w:t>
      </w:r>
      <w:proofErr w:type="spellStart"/>
      <w:r w:rsidRPr="00CE74A5">
        <w:rPr>
          <w:color w:val="000000"/>
          <w:sz w:val="22"/>
          <w:szCs w:val="22"/>
        </w:rPr>
        <w:t>Ulayat</w:t>
      </w:r>
      <w:proofErr w:type="spellEnd"/>
      <w:r w:rsidRPr="00CE74A5">
        <w:rPr>
          <w:color w:val="000000"/>
          <w:sz w:val="22"/>
          <w:szCs w:val="22"/>
        </w:rPr>
        <w:t xml:space="preserve">, </w:t>
      </w:r>
      <w:proofErr w:type="spellStart"/>
      <w:r w:rsidRPr="00CE74A5">
        <w:rPr>
          <w:color w:val="000000"/>
          <w:sz w:val="22"/>
          <w:szCs w:val="22"/>
        </w:rPr>
        <w:t>hamabatan</w:t>
      </w:r>
      <w:proofErr w:type="spellEnd"/>
      <w:r w:rsidRPr="00CE74A5">
        <w:rPr>
          <w:color w:val="000000"/>
          <w:sz w:val="22"/>
          <w:szCs w:val="22"/>
        </w:rPr>
        <w:t xml:space="preserve"> </w:t>
      </w:r>
      <w:proofErr w:type="spellStart"/>
      <w:r w:rsidRPr="00CE74A5">
        <w:rPr>
          <w:color w:val="000000"/>
          <w:sz w:val="22"/>
          <w:szCs w:val="22"/>
        </w:rPr>
        <w:t>ini</w:t>
      </w:r>
      <w:proofErr w:type="spellEnd"/>
      <w:r w:rsidRPr="00CE74A5">
        <w:rPr>
          <w:color w:val="000000"/>
          <w:sz w:val="22"/>
          <w:szCs w:val="22"/>
        </w:rPr>
        <w:t xml:space="preserve"> </w:t>
      </w:r>
      <w:proofErr w:type="spellStart"/>
      <w:r w:rsidRPr="00CE74A5">
        <w:rPr>
          <w:color w:val="000000"/>
          <w:sz w:val="22"/>
          <w:szCs w:val="22"/>
        </w:rPr>
        <w:t>tidak</w:t>
      </w:r>
      <w:proofErr w:type="spellEnd"/>
      <w:r w:rsidRPr="00CE74A5">
        <w:rPr>
          <w:color w:val="000000"/>
          <w:sz w:val="22"/>
          <w:szCs w:val="22"/>
        </w:rPr>
        <w:t xml:space="preserve"> </w:t>
      </w:r>
      <w:proofErr w:type="spellStart"/>
      <w:r w:rsidRPr="00CE74A5">
        <w:rPr>
          <w:color w:val="000000"/>
          <w:sz w:val="22"/>
          <w:szCs w:val="22"/>
        </w:rPr>
        <w:t>merusak</w:t>
      </w:r>
      <w:proofErr w:type="spellEnd"/>
      <w:r w:rsidRPr="00CE74A5">
        <w:rPr>
          <w:color w:val="000000"/>
          <w:sz w:val="22"/>
          <w:szCs w:val="22"/>
        </w:rPr>
        <w:t xml:space="preserve"> </w:t>
      </w:r>
      <w:proofErr w:type="spellStart"/>
      <w:r w:rsidRPr="00CE74A5">
        <w:rPr>
          <w:color w:val="000000"/>
          <w:sz w:val="22"/>
          <w:szCs w:val="22"/>
        </w:rPr>
        <w:t>kualitas</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dari</w:t>
      </w:r>
      <w:proofErr w:type="spellEnd"/>
      <w:r w:rsidRPr="00CE74A5">
        <w:rPr>
          <w:color w:val="000000"/>
          <w:sz w:val="22"/>
          <w:szCs w:val="22"/>
        </w:rPr>
        <w:t xml:space="preserve"> Tim Tanah </w:t>
      </w:r>
      <w:proofErr w:type="spellStart"/>
      <w:r w:rsidRPr="00CE74A5">
        <w:rPr>
          <w:color w:val="000000"/>
          <w:sz w:val="22"/>
          <w:szCs w:val="22"/>
        </w:rPr>
        <w:t>Ulayat</w:t>
      </w:r>
      <w:proofErr w:type="spellEnd"/>
      <w:r w:rsidRPr="00CE74A5">
        <w:rPr>
          <w:color w:val="000000"/>
          <w:sz w:val="22"/>
          <w:szCs w:val="22"/>
        </w:rPr>
        <w:t>.</w:t>
      </w:r>
    </w:p>
    <w:p w14:paraId="496DAC84" w14:textId="7A31B2CC" w:rsidR="00CF298C" w:rsidRPr="00CE74A5" w:rsidRDefault="00CE74A5" w:rsidP="00CE74A5">
      <w:pPr>
        <w:spacing w:before="120"/>
        <w:ind w:left="0" w:hanging="2"/>
        <w:jc w:val="both"/>
        <w:rPr>
          <w:color w:val="000000"/>
          <w:sz w:val="22"/>
          <w:szCs w:val="22"/>
        </w:rPr>
      </w:pPr>
      <w:r w:rsidRPr="00CE74A5">
        <w:rPr>
          <w:b/>
          <w:bCs/>
          <w:color w:val="000000"/>
          <w:sz w:val="22"/>
          <w:szCs w:val="22"/>
        </w:rPr>
        <w:t xml:space="preserve">Kata </w:t>
      </w:r>
      <w:proofErr w:type="spellStart"/>
      <w:r w:rsidRPr="00CE74A5">
        <w:rPr>
          <w:b/>
          <w:bCs/>
          <w:color w:val="000000"/>
          <w:sz w:val="22"/>
          <w:szCs w:val="22"/>
        </w:rPr>
        <w:t>Kunci</w:t>
      </w:r>
      <w:proofErr w:type="spellEnd"/>
      <w:r w:rsidRPr="00CE74A5">
        <w:rPr>
          <w:color w:val="000000"/>
          <w:sz w:val="22"/>
          <w:szCs w:val="22"/>
        </w:rPr>
        <w:t xml:space="preserve">: </w:t>
      </w:r>
      <w:proofErr w:type="spellStart"/>
      <w:r w:rsidRPr="00CE74A5">
        <w:rPr>
          <w:color w:val="000000"/>
          <w:sz w:val="22"/>
          <w:szCs w:val="22"/>
        </w:rPr>
        <w:t>Dinamika</w:t>
      </w:r>
      <w:proofErr w:type="spellEnd"/>
      <w:r w:rsidRPr="00CE74A5">
        <w:rPr>
          <w:color w:val="000000"/>
          <w:sz w:val="22"/>
          <w:szCs w:val="22"/>
        </w:rPr>
        <w:t xml:space="preserve"> </w:t>
      </w:r>
      <w:proofErr w:type="spellStart"/>
      <w:r w:rsidRPr="00CE74A5">
        <w:rPr>
          <w:color w:val="000000"/>
          <w:sz w:val="22"/>
          <w:szCs w:val="22"/>
        </w:rPr>
        <w:t>Komunikasi</w:t>
      </w:r>
      <w:proofErr w:type="spellEnd"/>
      <w:r w:rsidRPr="00CE74A5">
        <w:rPr>
          <w:color w:val="000000"/>
          <w:sz w:val="22"/>
          <w:szCs w:val="22"/>
        </w:rPr>
        <w:t xml:space="preserve">, </w:t>
      </w:r>
      <w:proofErr w:type="spellStart"/>
      <w:r w:rsidRPr="00CE74A5">
        <w:rPr>
          <w:color w:val="000000"/>
          <w:sz w:val="22"/>
          <w:szCs w:val="22"/>
        </w:rPr>
        <w:t>Manajemen</w:t>
      </w:r>
      <w:proofErr w:type="spellEnd"/>
      <w:r w:rsidRPr="00CE74A5">
        <w:rPr>
          <w:color w:val="000000"/>
          <w:sz w:val="22"/>
          <w:szCs w:val="22"/>
        </w:rPr>
        <w:t xml:space="preserve"> </w:t>
      </w:r>
      <w:proofErr w:type="spellStart"/>
      <w:r w:rsidRPr="00CE74A5">
        <w:rPr>
          <w:color w:val="000000"/>
          <w:sz w:val="22"/>
          <w:szCs w:val="22"/>
        </w:rPr>
        <w:t>Konflik</w:t>
      </w:r>
      <w:proofErr w:type="spellEnd"/>
      <w:r w:rsidRPr="00CE74A5">
        <w:rPr>
          <w:color w:val="000000"/>
          <w:sz w:val="22"/>
          <w:szCs w:val="22"/>
        </w:rPr>
        <w:t xml:space="preserve">, Tim Tanah </w:t>
      </w:r>
      <w:proofErr w:type="spellStart"/>
      <w:r w:rsidRPr="00CE74A5">
        <w:rPr>
          <w:color w:val="000000"/>
          <w:sz w:val="22"/>
          <w:szCs w:val="22"/>
        </w:rPr>
        <w:t>Ulayat</w:t>
      </w:r>
      <w:proofErr w:type="spellEnd"/>
    </w:p>
    <w:p w14:paraId="0F802909" w14:textId="77777777" w:rsidR="00CF298C" w:rsidRDefault="00CF298C">
      <w:pPr>
        <w:ind w:left="0" w:hanging="2"/>
        <w:jc w:val="center"/>
        <w:rPr>
          <w:color w:val="000000"/>
          <w:sz w:val="22"/>
          <w:szCs w:val="22"/>
        </w:rPr>
      </w:pPr>
    </w:p>
    <w:p w14:paraId="42B2F305" w14:textId="77777777" w:rsidR="00CF298C" w:rsidRDefault="00CF298C">
      <w:pPr>
        <w:ind w:left="0" w:hanging="2"/>
        <w:jc w:val="center"/>
        <w:rPr>
          <w:color w:val="000000"/>
          <w:sz w:val="22"/>
          <w:szCs w:val="22"/>
        </w:rPr>
      </w:pPr>
    </w:p>
    <w:p w14:paraId="6621DBDC" w14:textId="77777777" w:rsidR="00CF298C" w:rsidRDefault="00CF298C">
      <w:pPr>
        <w:ind w:left="0" w:hanging="2"/>
        <w:jc w:val="both"/>
        <w:rPr>
          <w:sz w:val="22"/>
          <w:szCs w:val="22"/>
        </w:rPr>
        <w:sectPr w:rsidR="00CF298C">
          <w:headerReference w:type="even" r:id="rId12"/>
          <w:headerReference w:type="default" r:id="rId13"/>
          <w:footerReference w:type="even" r:id="rId14"/>
          <w:footerReference w:type="default" r:id="rId15"/>
          <w:headerReference w:type="first" r:id="rId16"/>
          <w:footerReference w:type="first" r:id="rId17"/>
          <w:pgSz w:w="11907" w:h="16840"/>
          <w:pgMar w:top="1701" w:right="1701" w:bottom="1701" w:left="1701" w:header="1134" w:footer="1134" w:gutter="0"/>
          <w:pgNumType w:start="1"/>
          <w:cols w:space="720"/>
          <w:titlePg/>
        </w:sectPr>
      </w:pPr>
    </w:p>
    <w:p w14:paraId="3BFC66FB" w14:textId="0D80C137" w:rsidR="00CF298C" w:rsidRDefault="00000000">
      <w:pPr>
        <w:ind w:left="0" w:hanging="2"/>
        <w:jc w:val="both"/>
        <w:rPr>
          <w:sz w:val="24"/>
          <w:szCs w:val="24"/>
        </w:rPr>
      </w:pPr>
      <w:r>
        <w:rPr>
          <w:b/>
          <w:sz w:val="24"/>
          <w:szCs w:val="24"/>
        </w:rPr>
        <w:t xml:space="preserve">PENDAHULUAN </w:t>
      </w:r>
    </w:p>
    <w:p w14:paraId="530D43C3" w14:textId="1496144A"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sebagai</w:t>
      </w:r>
      <w:proofErr w:type="spellEnd"/>
      <w:r w:rsidRPr="00087810">
        <w:rPr>
          <w:color w:val="000000"/>
          <w:sz w:val="24"/>
          <w:szCs w:val="24"/>
        </w:rPr>
        <w:t xml:space="preserve"> </w:t>
      </w:r>
      <w:proofErr w:type="spellStart"/>
      <w:r w:rsidRPr="00087810">
        <w:rPr>
          <w:color w:val="000000"/>
          <w:sz w:val="24"/>
          <w:szCs w:val="24"/>
        </w:rPr>
        <w:t>makhluk</w:t>
      </w:r>
      <w:proofErr w:type="spellEnd"/>
      <w:r w:rsidRPr="00087810">
        <w:rPr>
          <w:color w:val="000000"/>
          <w:sz w:val="24"/>
          <w:szCs w:val="24"/>
        </w:rPr>
        <w:t xml:space="preserve"> </w:t>
      </w:r>
      <w:proofErr w:type="spellStart"/>
      <w:r w:rsidRPr="00087810">
        <w:rPr>
          <w:color w:val="000000"/>
          <w:sz w:val="24"/>
          <w:szCs w:val="24"/>
        </w:rPr>
        <w:t>sosial</w:t>
      </w:r>
      <w:proofErr w:type="spellEnd"/>
      <w:r w:rsidRPr="00087810">
        <w:rPr>
          <w:color w:val="000000"/>
          <w:sz w:val="24"/>
          <w:szCs w:val="24"/>
        </w:rPr>
        <w:t xml:space="preserve"> </w:t>
      </w:r>
      <w:proofErr w:type="spellStart"/>
      <w:r w:rsidRPr="00087810">
        <w:rPr>
          <w:color w:val="000000"/>
          <w:sz w:val="24"/>
          <w:szCs w:val="24"/>
        </w:rPr>
        <w:t>perlu</w:t>
      </w:r>
      <w:proofErr w:type="spellEnd"/>
      <w:r w:rsidRPr="00087810">
        <w:rPr>
          <w:color w:val="000000"/>
          <w:sz w:val="24"/>
          <w:szCs w:val="24"/>
        </w:rPr>
        <w:t xml:space="preserve"> </w:t>
      </w:r>
      <w:proofErr w:type="spellStart"/>
      <w:r w:rsidRPr="00087810">
        <w:rPr>
          <w:color w:val="000000"/>
          <w:sz w:val="24"/>
          <w:szCs w:val="24"/>
        </w:rPr>
        <w:t>melakukan</w:t>
      </w:r>
      <w:proofErr w:type="spellEnd"/>
      <w:r w:rsidRPr="00087810">
        <w:rPr>
          <w:color w:val="000000"/>
          <w:sz w:val="24"/>
          <w:szCs w:val="24"/>
        </w:rPr>
        <w:t xml:space="preserve"> </w:t>
      </w:r>
      <w:proofErr w:type="spellStart"/>
      <w:r w:rsidRPr="00087810">
        <w:rPr>
          <w:color w:val="000000"/>
          <w:sz w:val="24"/>
          <w:szCs w:val="24"/>
        </w:rPr>
        <w:t>interaksi</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lainnya</w:t>
      </w:r>
      <w:proofErr w:type="spellEnd"/>
      <w:r w:rsidRPr="00087810">
        <w:rPr>
          <w:color w:val="000000"/>
          <w:sz w:val="24"/>
          <w:szCs w:val="24"/>
        </w:rPr>
        <w:t xml:space="preserve">, </w:t>
      </w: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ketika</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mulai</w:t>
      </w:r>
      <w:proofErr w:type="spellEnd"/>
      <w:r w:rsidRPr="00087810">
        <w:rPr>
          <w:color w:val="000000"/>
          <w:sz w:val="24"/>
          <w:szCs w:val="24"/>
        </w:rPr>
        <w:t xml:space="preserve"> </w:t>
      </w:r>
      <w:proofErr w:type="spellStart"/>
      <w:r w:rsidRPr="00087810">
        <w:rPr>
          <w:color w:val="000000"/>
          <w:sz w:val="24"/>
          <w:szCs w:val="24"/>
        </w:rPr>
        <w:t>melakukan</w:t>
      </w:r>
      <w:proofErr w:type="spellEnd"/>
      <w:r w:rsidRPr="00087810">
        <w:rPr>
          <w:color w:val="000000"/>
          <w:sz w:val="24"/>
          <w:szCs w:val="24"/>
        </w:rPr>
        <w:t xml:space="preserve"> </w:t>
      </w:r>
      <w:proofErr w:type="spellStart"/>
      <w:r w:rsidRPr="00087810">
        <w:rPr>
          <w:color w:val="000000"/>
          <w:sz w:val="24"/>
          <w:szCs w:val="24"/>
        </w:rPr>
        <w:t>interaksi</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lainnya</w:t>
      </w:r>
      <w:proofErr w:type="spellEnd"/>
      <w:r w:rsidRPr="00087810">
        <w:rPr>
          <w:color w:val="000000"/>
          <w:sz w:val="24"/>
          <w:szCs w:val="24"/>
        </w:rPr>
        <w:t xml:space="preserve">, </w:t>
      </w:r>
      <w:proofErr w:type="spellStart"/>
      <w:r w:rsidRPr="00087810">
        <w:rPr>
          <w:color w:val="000000"/>
          <w:sz w:val="24"/>
          <w:szCs w:val="24"/>
        </w:rPr>
        <w:t>maka</w:t>
      </w:r>
      <w:proofErr w:type="spellEnd"/>
      <w:r w:rsidRPr="00087810">
        <w:rPr>
          <w:color w:val="000000"/>
          <w:sz w:val="24"/>
          <w:szCs w:val="24"/>
        </w:rPr>
        <w:t xml:space="preserve"> </w:t>
      </w:r>
      <w:proofErr w:type="spellStart"/>
      <w:r w:rsidRPr="00087810">
        <w:rPr>
          <w:color w:val="000000"/>
          <w:sz w:val="24"/>
          <w:szCs w:val="24"/>
        </w:rPr>
        <w:t>ada</w:t>
      </w:r>
      <w:proofErr w:type="spellEnd"/>
      <w:r w:rsidRPr="00087810">
        <w:rPr>
          <w:color w:val="000000"/>
          <w:sz w:val="24"/>
          <w:szCs w:val="24"/>
        </w:rPr>
        <w:t xml:space="preserve"> dua </w:t>
      </w:r>
      <w:proofErr w:type="spellStart"/>
      <w:r w:rsidRPr="00087810">
        <w:rPr>
          <w:color w:val="000000"/>
          <w:sz w:val="24"/>
          <w:szCs w:val="24"/>
        </w:rPr>
        <w:t>kemungkinan</w:t>
      </w:r>
      <w:proofErr w:type="spellEnd"/>
      <w:r w:rsidRPr="00087810">
        <w:rPr>
          <w:color w:val="000000"/>
          <w:sz w:val="24"/>
          <w:szCs w:val="24"/>
        </w:rPr>
        <w:t xml:space="preserve"> yang </w:t>
      </w:r>
      <w:proofErr w:type="spellStart"/>
      <w:r w:rsidRPr="00087810">
        <w:rPr>
          <w:color w:val="000000"/>
          <w:sz w:val="24"/>
          <w:szCs w:val="24"/>
        </w:rPr>
        <w:t>akan</w:t>
      </w:r>
      <w:proofErr w:type="spellEnd"/>
      <w:r w:rsidRPr="00087810">
        <w:rPr>
          <w:color w:val="000000"/>
          <w:sz w:val="24"/>
          <w:szCs w:val="24"/>
        </w:rPr>
        <w:t xml:space="preserve"> </w:t>
      </w:r>
      <w:proofErr w:type="spellStart"/>
      <w:r w:rsidRPr="00087810">
        <w:rPr>
          <w:color w:val="000000"/>
          <w:sz w:val="24"/>
          <w:szCs w:val="24"/>
        </w:rPr>
        <w:t>terjadi</w:t>
      </w:r>
      <w:proofErr w:type="spellEnd"/>
      <w:r w:rsidRPr="00087810">
        <w:rPr>
          <w:color w:val="000000"/>
          <w:sz w:val="24"/>
          <w:szCs w:val="24"/>
        </w:rPr>
        <w:t xml:space="preserve"> </w:t>
      </w:r>
      <w:proofErr w:type="spellStart"/>
      <w:r w:rsidRPr="00087810">
        <w:rPr>
          <w:color w:val="000000"/>
          <w:sz w:val="24"/>
          <w:szCs w:val="24"/>
        </w:rPr>
        <w:t>yaitu</w:t>
      </w:r>
      <w:proofErr w:type="spellEnd"/>
      <w:r w:rsidRPr="00087810">
        <w:rPr>
          <w:color w:val="000000"/>
          <w:sz w:val="24"/>
          <w:szCs w:val="24"/>
        </w:rPr>
        <w:t xml:space="preserve"> </w:t>
      </w:r>
      <w:proofErr w:type="spellStart"/>
      <w:r w:rsidRPr="00087810">
        <w:rPr>
          <w:color w:val="000000"/>
          <w:sz w:val="24"/>
          <w:szCs w:val="24"/>
        </w:rPr>
        <w:t>hubungan</w:t>
      </w:r>
      <w:proofErr w:type="spellEnd"/>
      <w:r w:rsidRPr="00087810">
        <w:rPr>
          <w:color w:val="000000"/>
          <w:sz w:val="24"/>
          <w:szCs w:val="24"/>
        </w:rPr>
        <w:t xml:space="preserve"> </w:t>
      </w:r>
      <w:proofErr w:type="spellStart"/>
      <w:r w:rsidRPr="00087810">
        <w:rPr>
          <w:color w:val="000000"/>
          <w:sz w:val="24"/>
          <w:szCs w:val="24"/>
        </w:rPr>
        <w:t>kerjasama</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sebaliknya</w:t>
      </w:r>
      <w:proofErr w:type="spellEnd"/>
      <w:r w:rsidRPr="00087810">
        <w:rPr>
          <w:color w:val="000000"/>
          <w:sz w:val="24"/>
          <w:szCs w:val="24"/>
        </w:rPr>
        <w:t xml:space="preserve"> </w:t>
      </w:r>
      <w:proofErr w:type="spellStart"/>
      <w:r w:rsidRPr="00087810">
        <w:rPr>
          <w:color w:val="000000"/>
          <w:sz w:val="24"/>
          <w:szCs w:val="24"/>
        </w:rPr>
        <w:t>akan</w:t>
      </w:r>
      <w:proofErr w:type="spellEnd"/>
      <w:r w:rsidRPr="00087810">
        <w:rPr>
          <w:color w:val="000000"/>
          <w:sz w:val="24"/>
          <w:szCs w:val="24"/>
        </w:rPr>
        <w:t xml:space="preserve"> </w:t>
      </w:r>
      <w:proofErr w:type="spellStart"/>
      <w:r w:rsidRPr="00087810">
        <w:rPr>
          <w:color w:val="000000"/>
          <w:sz w:val="24"/>
          <w:szCs w:val="24"/>
        </w:rPr>
        <w:t>menimbulkan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00001C4F">
        <w:rPr>
          <w:color w:val="000000"/>
          <w:sz w:val="24"/>
          <w:szCs w:val="24"/>
        </w:rPr>
        <w:t>K</w:t>
      </w:r>
      <w:r w:rsidRPr="00087810">
        <w:rPr>
          <w:color w:val="000000"/>
          <w:sz w:val="24"/>
          <w:szCs w:val="24"/>
        </w:rPr>
        <w:t>onflik</w:t>
      </w:r>
      <w:proofErr w:type="spellEnd"/>
      <w:r w:rsidRPr="00087810">
        <w:rPr>
          <w:color w:val="000000"/>
          <w:sz w:val="24"/>
          <w:szCs w:val="24"/>
        </w:rPr>
        <w:t xml:space="preserve"> </w:t>
      </w:r>
      <w:proofErr w:type="spellStart"/>
      <w:r w:rsidRPr="00087810">
        <w:rPr>
          <w:color w:val="000000"/>
          <w:sz w:val="24"/>
          <w:szCs w:val="24"/>
        </w:rPr>
        <w:t>merupakan</w:t>
      </w:r>
      <w:proofErr w:type="spellEnd"/>
      <w:r w:rsidRPr="00087810">
        <w:rPr>
          <w:color w:val="000000"/>
          <w:sz w:val="24"/>
          <w:szCs w:val="24"/>
        </w:rPr>
        <w:t xml:space="preserve"> </w:t>
      </w:r>
      <w:proofErr w:type="spellStart"/>
      <w:r w:rsidRPr="00087810">
        <w:rPr>
          <w:color w:val="000000"/>
          <w:sz w:val="24"/>
          <w:szCs w:val="24"/>
        </w:rPr>
        <w:t>pertarungan</w:t>
      </w:r>
      <w:proofErr w:type="spellEnd"/>
      <w:r w:rsidRPr="00087810">
        <w:rPr>
          <w:color w:val="000000"/>
          <w:sz w:val="24"/>
          <w:szCs w:val="24"/>
        </w:rPr>
        <w:t xml:space="preserve"> </w:t>
      </w:r>
      <w:proofErr w:type="spellStart"/>
      <w:r w:rsidRPr="00087810">
        <w:rPr>
          <w:color w:val="000000"/>
          <w:sz w:val="24"/>
          <w:szCs w:val="24"/>
        </w:rPr>
        <w:t>menang</w:t>
      </w:r>
      <w:proofErr w:type="spellEnd"/>
      <w:r w:rsidRPr="00087810">
        <w:rPr>
          <w:color w:val="000000"/>
          <w:sz w:val="24"/>
          <w:szCs w:val="24"/>
        </w:rPr>
        <w:t xml:space="preserve"> dan </w:t>
      </w:r>
      <w:proofErr w:type="spellStart"/>
      <w:r w:rsidRPr="00087810">
        <w:rPr>
          <w:color w:val="000000"/>
          <w:sz w:val="24"/>
          <w:szCs w:val="24"/>
        </w:rPr>
        <w:t>kalah</w:t>
      </w:r>
      <w:proofErr w:type="spellEnd"/>
      <w:r w:rsidRPr="00087810">
        <w:rPr>
          <w:color w:val="000000"/>
          <w:sz w:val="24"/>
          <w:szCs w:val="24"/>
        </w:rPr>
        <w:t xml:space="preserve"> yang </w:t>
      </w:r>
      <w:proofErr w:type="spellStart"/>
      <w:r w:rsidRPr="00087810">
        <w:rPr>
          <w:color w:val="000000"/>
          <w:sz w:val="24"/>
          <w:szCs w:val="24"/>
        </w:rPr>
        <w:t>dilakukan</w:t>
      </w:r>
      <w:proofErr w:type="spellEnd"/>
      <w:r w:rsidRPr="00087810">
        <w:rPr>
          <w:color w:val="000000"/>
          <w:sz w:val="24"/>
          <w:szCs w:val="24"/>
        </w:rPr>
        <w:t xml:space="preserve"> oleh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organisasi</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mencapai</w:t>
      </w:r>
      <w:proofErr w:type="spellEnd"/>
      <w:r w:rsidRPr="00087810">
        <w:rPr>
          <w:color w:val="000000"/>
          <w:sz w:val="24"/>
          <w:szCs w:val="24"/>
        </w:rPr>
        <w:t xml:space="preserve"> </w:t>
      </w:r>
      <w:proofErr w:type="spellStart"/>
      <w:r w:rsidRPr="00087810">
        <w:rPr>
          <w:color w:val="000000"/>
          <w:sz w:val="24"/>
          <w:szCs w:val="24"/>
        </w:rPr>
        <w:t>kepentingan</w:t>
      </w:r>
      <w:proofErr w:type="spellEnd"/>
      <w:r w:rsidRPr="00087810">
        <w:rPr>
          <w:color w:val="000000"/>
          <w:sz w:val="24"/>
          <w:szCs w:val="24"/>
        </w:rPr>
        <w:t xml:space="preserve"> masing-masing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organisasi</w:t>
      </w:r>
      <w:proofErr w:type="spellEnd"/>
      <w:r w:rsidR="00001C4F">
        <w:rPr>
          <w:color w:val="000000"/>
          <w:sz w:val="24"/>
          <w:szCs w:val="24"/>
        </w:rPr>
        <w:t xml:space="preserve"> </w:t>
      </w:r>
      <w:r w:rsidR="00001C4F">
        <w:rPr>
          <w:color w:val="000000"/>
          <w:sz w:val="24"/>
          <w:szCs w:val="24"/>
        </w:rPr>
        <w:fldChar w:fldCharType="begin" w:fldLock="1"/>
      </w:r>
      <w:r w:rsidR="00001C4F">
        <w:rPr>
          <w:color w:val="000000"/>
          <w:sz w:val="24"/>
          <w:szCs w:val="24"/>
        </w:rPr>
        <w:instrText>ADDIN CSL_CITATION {"citationItems":[{"id":"ITEM-1","itemData":{"ISSN":"2685-3574","author":[{"dropping-particle":"","family":"Rosana","given":"Ellya","non-dropping-particle":"","parse-names":false,"suffix":""}],"container-title":"Al-Adyan: Jurnal Studi Lintas Agama","id":"ITEM-1","issue":"2","issued":{"date-parts":[["2015"]]},"page":"216-230","title":"Konflik pada kehidupan masyarakat (Telaah mengenai teori dan penyelesaian konflik pada masyarakat modern)","type":"article-journal","volume":"10"},"uris":["http://www.mendeley.com/documents/?uuid=8198327d-4c64-4e0b-a68b-d9a966320b0a"]}],"mendeley":{"formattedCitation":"(Rosana, 2015)","plainTextFormattedCitation":"(Rosana, 2015)","previouslyFormattedCitation":"(Rosana, 2015)"},"properties":{"noteIndex":0},"schema":"https://github.com/citation-style-language/schema/raw/master/csl-citation.json"}</w:instrText>
      </w:r>
      <w:r w:rsidR="00001C4F">
        <w:rPr>
          <w:color w:val="000000"/>
          <w:sz w:val="24"/>
          <w:szCs w:val="24"/>
        </w:rPr>
        <w:fldChar w:fldCharType="separate"/>
      </w:r>
      <w:r w:rsidR="00001C4F" w:rsidRPr="00001C4F">
        <w:rPr>
          <w:noProof/>
          <w:color w:val="000000"/>
          <w:sz w:val="24"/>
          <w:szCs w:val="24"/>
        </w:rPr>
        <w:t>(Rosana, 2015)</w:t>
      </w:r>
      <w:r w:rsidR="00001C4F">
        <w:rPr>
          <w:color w:val="000000"/>
          <w:sz w:val="24"/>
          <w:szCs w:val="24"/>
        </w:rPr>
        <w:fldChar w:fldCharType="end"/>
      </w:r>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biasanya</w:t>
      </w:r>
      <w:proofErr w:type="spellEnd"/>
      <w:r w:rsidRPr="00087810">
        <w:rPr>
          <w:color w:val="000000"/>
          <w:sz w:val="24"/>
          <w:szCs w:val="24"/>
        </w:rPr>
        <w:t xml:space="preserve"> </w:t>
      </w:r>
      <w:proofErr w:type="spellStart"/>
      <w:r w:rsidRPr="00087810">
        <w:rPr>
          <w:color w:val="000000"/>
          <w:sz w:val="24"/>
          <w:szCs w:val="24"/>
        </w:rPr>
        <w:t>terjadi</w:t>
      </w:r>
      <w:proofErr w:type="spellEnd"/>
      <w:r w:rsidRPr="00087810">
        <w:rPr>
          <w:color w:val="000000"/>
          <w:sz w:val="24"/>
          <w:szCs w:val="24"/>
        </w:rPr>
        <w:t xml:space="preserve"> </w:t>
      </w:r>
      <w:proofErr w:type="spellStart"/>
      <w:r w:rsidRPr="00087810">
        <w:rPr>
          <w:color w:val="000000"/>
          <w:sz w:val="24"/>
          <w:szCs w:val="24"/>
        </w:rPr>
        <w:t>dilatarbelakangi</w:t>
      </w:r>
      <w:proofErr w:type="spellEnd"/>
      <w:r w:rsidRPr="00087810">
        <w:rPr>
          <w:color w:val="000000"/>
          <w:sz w:val="24"/>
          <w:szCs w:val="24"/>
        </w:rPr>
        <w:t xml:space="preserve"> oleh </w:t>
      </w:r>
      <w:proofErr w:type="spellStart"/>
      <w:r w:rsidRPr="00087810">
        <w:rPr>
          <w:color w:val="000000"/>
          <w:sz w:val="24"/>
          <w:szCs w:val="24"/>
        </w:rPr>
        <w:t>perbedaan</w:t>
      </w:r>
      <w:proofErr w:type="spellEnd"/>
      <w:r w:rsidRPr="00087810">
        <w:rPr>
          <w:color w:val="000000"/>
          <w:sz w:val="24"/>
          <w:szCs w:val="24"/>
        </w:rPr>
        <w:t xml:space="preserve"> </w:t>
      </w:r>
      <w:proofErr w:type="spellStart"/>
      <w:r w:rsidRPr="00087810">
        <w:rPr>
          <w:color w:val="000000"/>
          <w:sz w:val="24"/>
          <w:szCs w:val="24"/>
        </w:rPr>
        <w:t>ciri</w:t>
      </w:r>
      <w:proofErr w:type="spellEnd"/>
      <w:r w:rsidRPr="00087810">
        <w:rPr>
          <w:color w:val="000000"/>
          <w:sz w:val="24"/>
          <w:szCs w:val="24"/>
        </w:rPr>
        <w:t xml:space="preserve"> yang </w:t>
      </w:r>
      <w:proofErr w:type="spellStart"/>
      <w:r w:rsidRPr="00087810">
        <w:rPr>
          <w:color w:val="000000"/>
          <w:sz w:val="24"/>
          <w:szCs w:val="24"/>
        </w:rPr>
        <w:t>dibawa</w:t>
      </w:r>
      <w:proofErr w:type="spellEnd"/>
      <w:r w:rsidRPr="00087810">
        <w:rPr>
          <w:color w:val="000000"/>
          <w:sz w:val="24"/>
          <w:szCs w:val="24"/>
        </w:rPr>
        <w:t xml:space="preserve"> oleh </w:t>
      </w:r>
      <w:proofErr w:type="spellStart"/>
      <w:r w:rsidRPr="00087810">
        <w:rPr>
          <w:color w:val="000000"/>
          <w:sz w:val="24"/>
          <w:szCs w:val="24"/>
        </w:rPr>
        <w:t>seorang</w:t>
      </w:r>
      <w:proofErr w:type="spellEnd"/>
      <w:r w:rsidRPr="00087810">
        <w:rPr>
          <w:color w:val="000000"/>
          <w:sz w:val="24"/>
          <w:szCs w:val="24"/>
        </w:rPr>
        <w:t xml:space="preserve"> </w:t>
      </w:r>
      <w:proofErr w:type="spellStart"/>
      <w:r w:rsidRPr="00087810">
        <w:rPr>
          <w:color w:val="000000"/>
          <w:sz w:val="24"/>
          <w:szCs w:val="24"/>
        </w:rPr>
        <w:t>individu</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sebuah</w:t>
      </w:r>
      <w:proofErr w:type="spellEnd"/>
      <w:r w:rsidRPr="00087810">
        <w:rPr>
          <w:color w:val="000000"/>
          <w:sz w:val="24"/>
          <w:szCs w:val="24"/>
        </w:rPr>
        <w:t xml:space="preserve"> </w:t>
      </w:r>
      <w:proofErr w:type="spellStart"/>
      <w:r w:rsidRPr="00087810">
        <w:rPr>
          <w:color w:val="000000"/>
          <w:sz w:val="24"/>
          <w:szCs w:val="24"/>
        </w:rPr>
        <w:t>interaksi</w:t>
      </w:r>
      <w:proofErr w:type="spellEnd"/>
      <w:r w:rsidRPr="00087810">
        <w:rPr>
          <w:color w:val="000000"/>
          <w:sz w:val="24"/>
          <w:szCs w:val="24"/>
        </w:rPr>
        <w:t xml:space="preserve">. </w:t>
      </w:r>
      <w:proofErr w:type="spellStart"/>
      <w:r w:rsidRPr="00087810">
        <w:rPr>
          <w:color w:val="000000"/>
          <w:sz w:val="24"/>
          <w:szCs w:val="24"/>
        </w:rPr>
        <w:t>Perbedaan-perbedaan</w:t>
      </w:r>
      <w:proofErr w:type="spellEnd"/>
      <w:r w:rsidRPr="00087810">
        <w:rPr>
          <w:color w:val="000000"/>
          <w:sz w:val="24"/>
          <w:szCs w:val="24"/>
        </w:rPr>
        <w:t xml:space="preserve"> </w:t>
      </w:r>
      <w:proofErr w:type="spellStart"/>
      <w:r w:rsidRPr="00087810">
        <w:rPr>
          <w:color w:val="000000"/>
          <w:sz w:val="24"/>
          <w:szCs w:val="24"/>
        </w:rPr>
        <w:t>itu</w:t>
      </w:r>
      <w:proofErr w:type="spellEnd"/>
      <w:r w:rsidRPr="00087810">
        <w:rPr>
          <w:color w:val="000000"/>
          <w:sz w:val="24"/>
          <w:szCs w:val="24"/>
        </w:rPr>
        <w:t xml:space="preserve"> </w:t>
      </w:r>
      <w:proofErr w:type="spellStart"/>
      <w:r w:rsidRPr="00087810">
        <w:rPr>
          <w:color w:val="000000"/>
          <w:sz w:val="24"/>
          <w:szCs w:val="24"/>
        </w:rPr>
        <w:t>biasanya</w:t>
      </w:r>
      <w:proofErr w:type="spellEnd"/>
      <w:r w:rsidRPr="00087810">
        <w:rPr>
          <w:color w:val="000000"/>
          <w:sz w:val="24"/>
          <w:szCs w:val="24"/>
        </w:rPr>
        <w:t xml:space="preserve"> </w:t>
      </w:r>
      <w:proofErr w:type="spellStart"/>
      <w:r w:rsidRPr="00087810">
        <w:rPr>
          <w:color w:val="000000"/>
          <w:sz w:val="24"/>
          <w:szCs w:val="24"/>
        </w:rPr>
        <w:t>menyangkut</w:t>
      </w:r>
      <w:proofErr w:type="spellEnd"/>
      <w:r w:rsidRPr="00087810">
        <w:rPr>
          <w:color w:val="000000"/>
          <w:sz w:val="24"/>
          <w:szCs w:val="24"/>
        </w:rPr>
        <w:t xml:space="preserve"> </w:t>
      </w:r>
      <w:proofErr w:type="spellStart"/>
      <w:r w:rsidRPr="00087810">
        <w:rPr>
          <w:color w:val="000000"/>
          <w:sz w:val="24"/>
          <w:szCs w:val="24"/>
        </w:rPr>
        <w:t>ciri</w:t>
      </w:r>
      <w:proofErr w:type="spellEnd"/>
      <w:r w:rsidRPr="00087810">
        <w:rPr>
          <w:color w:val="000000"/>
          <w:sz w:val="24"/>
          <w:szCs w:val="24"/>
        </w:rPr>
        <w:t xml:space="preserve"> </w:t>
      </w:r>
      <w:proofErr w:type="spellStart"/>
      <w:r w:rsidRPr="00087810">
        <w:rPr>
          <w:color w:val="000000"/>
          <w:sz w:val="24"/>
          <w:szCs w:val="24"/>
        </w:rPr>
        <w:t>fisik</w:t>
      </w:r>
      <w:proofErr w:type="spellEnd"/>
      <w:r w:rsidRPr="00087810">
        <w:rPr>
          <w:color w:val="000000"/>
          <w:sz w:val="24"/>
          <w:szCs w:val="24"/>
        </w:rPr>
        <w:t xml:space="preserve">, </w:t>
      </w:r>
      <w:proofErr w:type="spellStart"/>
      <w:r w:rsidRPr="00087810">
        <w:rPr>
          <w:color w:val="000000"/>
          <w:sz w:val="24"/>
          <w:szCs w:val="24"/>
        </w:rPr>
        <w:t>kepandaian</w:t>
      </w:r>
      <w:proofErr w:type="spellEnd"/>
      <w:r w:rsidRPr="00087810">
        <w:rPr>
          <w:color w:val="000000"/>
          <w:sz w:val="24"/>
          <w:szCs w:val="24"/>
        </w:rPr>
        <w:t xml:space="preserve">, </w:t>
      </w:r>
      <w:proofErr w:type="spellStart"/>
      <w:r w:rsidRPr="00087810">
        <w:rPr>
          <w:color w:val="000000"/>
          <w:sz w:val="24"/>
          <w:szCs w:val="24"/>
        </w:rPr>
        <w:t>pengetahuan</w:t>
      </w:r>
      <w:proofErr w:type="spellEnd"/>
      <w:r w:rsidRPr="00087810">
        <w:rPr>
          <w:color w:val="000000"/>
          <w:sz w:val="24"/>
          <w:szCs w:val="24"/>
        </w:rPr>
        <w:t xml:space="preserve">, </w:t>
      </w:r>
      <w:proofErr w:type="spellStart"/>
      <w:r w:rsidRPr="00087810">
        <w:rPr>
          <w:color w:val="000000"/>
          <w:sz w:val="24"/>
          <w:szCs w:val="24"/>
        </w:rPr>
        <w:t>adat</w:t>
      </w:r>
      <w:proofErr w:type="spellEnd"/>
      <w:r w:rsidRPr="00087810">
        <w:rPr>
          <w:color w:val="000000"/>
          <w:sz w:val="24"/>
          <w:szCs w:val="24"/>
        </w:rPr>
        <w:t xml:space="preserve"> </w:t>
      </w:r>
      <w:proofErr w:type="spellStart"/>
      <w:r w:rsidRPr="00087810">
        <w:rPr>
          <w:color w:val="000000"/>
          <w:sz w:val="24"/>
          <w:szCs w:val="24"/>
        </w:rPr>
        <w:t>istiadat</w:t>
      </w:r>
      <w:proofErr w:type="spellEnd"/>
      <w:r w:rsidRPr="00087810">
        <w:rPr>
          <w:color w:val="000000"/>
          <w:sz w:val="24"/>
          <w:szCs w:val="24"/>
        </w:rPr>
        <w:t xml:space="preserve">, </w:t>
      </w:r>
      <w:proofErr w:type="spellStart"/>
      <w:r w:rsidRPr="00087810">
        <w:rPr>
          <w:color w:val="000000"/>
          <w:sz w:val="24"/>
          <w:szCs w:val="24"/>
        </w:rPr>
        <w:t>keyakinan</w:t>
      </w:r>
      <w:proofErr w:type="spellEnd"/>
      <w:r w:rsidRPr="00087810">
        <w:rPr>
          <w:color w:val="000000"/>
          <w:sz w:val="24"/>
          <w:szCs w:val="24"/>
        </w:rPr>
        <w:t xml:space="preserve">, dan lain </w:t>
      </w:r>
      <w:proofErr w:type="spellStart"/>
      <w:r w:rsidRPr="00087810">
        <w:rPr>
          <w:color w:val="000000"/>
          <w:sz w:val="24"/>
          <w:szCs w:val="24"/>
        </w:rPr>
        <w:t>sebagainya</w:t>
      </w:r>
      <w:proofErr w:type="spellEnd"/>
      <w:r w:rsidRPr="00087810">
        <w:rPr>
          <w:color w:val="000000"/>
          <w:sz w:val="24"/>
          <w:szCs w:val="24"/>
        </w:rPr>
        <w:t xml:space="preserve">. Dari </w:t>
      </w:r>
      <w:proofErr w:type="spellStart"/>
      <w:r w:rsidRPr="00087810">
        <w:rPr>
          <w:color w:val="000000"/>
          <w:sz w:val="24"/>
          <w:szCs w:val="24"/>
        </w:rPr>
        <w:t>perbedaan</w:t>
      </w:r>
      <w:proofErr w:type="spellEnd"/>
      <w:r w:rsidRPr="00087810">
        <w:rPr>
          <w:color w:val="000000"/>
          <w:sz w:val="24"/>
          <w:szCs w:val="24"/>
        </w:rPr>
        <w:t xml:space="preserve"> </w:t>
      </w:r>
      <w:proofErr w:type="spellStart"/>
      <w:r w:rsidRPr="00087810">
        <w:rPr>
          <w:color w:val="000000"/>
          <w:sz w:val="24"/>
          <w:szCs w:val="24"/>
        </w:rPr>
        <w:t>ciri</w:t>
      </w:r>
      <w:proofErr w:type="spellEnd"/>
      <w:r w:rsidRPr="00087810">
        <w:rPr>
          <w:color w:val="000000"/>
          <w:sz w:val="24"/>
          <w:szCs w:val="24"/>
        </w:rPr>
        <w:t xml:space="preserve"> individual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interaksi</w:t>
      </w:r>
      <w:proofErr w:type="spellEnd"/>
      <w:r w:rsidRPr="00087810">
        <w:rPr>
          <w:color w:val="000000"/>
          <w:sz w:val="24"/>
          <w:szCs w:val="24"/>
        </w:rPr>
        <w:t xml:space="preserve"> </w:t>
      </w:r>
      <w:proofErr w:type="spellStart"/>
      <w:r w:rsidRPr="00087810">
        <w:rPr>
          <w:color w:val="000000"/>
          <w:sz w:val="24"/>
          <w:szCs w:val="24"/>
        </w:rPr>
        <w:t>sosial</w:t>
      </w:r>
      <w:proofErr w:type="spellEnd"/>
      <w:r w:rsidRPr="00087810">
        <w:rPr>
          <w:color w:val="000000"/>
          <w:sz w:val="24"/>
          <w:szCs w:val="24"/>
        </w:rPr>
        <w:t xml:space="preserve">, </w:t>
      </w:r>
      <w:proofErr w:type="spellStart"/>
      <w:r w:rsidRPr="00087810">
        <w:rPr>
          <w:color w:val="000000"/>
          <w:sz w:val="24"/>
          <w:szCs w:val="24"/>
        </w:rPr>
        <w:t>maka</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merupakan</w:t>
      </w:r>
      <w:proofErr w:type="spellEnd"/>
      <w:r w:rsidRPr="00087810">
        <w:rPr>
          <w:color w:val="000000"/>
          <w:sz w:val="24"/>
          <w:szCs w:val="24"/>
        </w:rPr>
        <w:t xml:space="preserve"> </w:t>
      </w:r>
      <w:proofErr w:type="spellStart"/>
      <w:r w:rsidRPr="00087810">
        <w:rPr>
          <w:color w:val="000000"/>
          <w:sz w:val="24"/>
          <w:szCs w:val="24"/>
        </w:rPr>
        <w:t>hal</w:t>
      </w:r>
      <w:proofErr w:type="spellEnd"/>
      <w:r w:rsidRPr="00087810">
        <w:rPr>
          <w:color w:val="000000"/>
          <w:sz w:val="24"/>
          <w:szCs w:val="24"/>
        </w:rPr>
        <w:t xml:space="preserve"> yang </w:t>
      </w:r>
      <w:proofErr w:type="spellStart"/>
      <w:r w:rsidRPr="00087810">
        <w:rPr>
          <w:color w:val="000000"/>
          <w:sz w:val="24"/>
          <w:szCs w:val="24"/>
        </w:rPr>
        <w:t>wajar</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kehidupan</w:t>
      </w:r>
      <w:proofErr w:type="spellEnd"/>
      <w:r w:rsidRPr="00087810">
        <w:rPr>
          <w:color w:val="000000"/>
          <w:sz w:val="24"/>
          <w:szCs w:val="24"/>
        </w:rPr>
        <w:t xml:space="preserve"> </w:t>
      </w:r>
      <w:proofErr w:type="spellStart"/>
      <w:r w:rsidRPr="00087810">
        <w:rPr>
          <w:color w:val="000000"/>
          <w:sz w:val="24"/>
          <w:szCs w:val="24"/>
        </w:rPr>
        <w:t>bermasyarakat</w:t>
      </w:r>
      <w:proofErr w:type="spellEnd"/>
      <w:r w:rsidRPr="00087810">
        <w:rPr>
          <w:color w:val="000000"/>
          <w:sz w:val="24"/>
          <w:szCs w:val="24"/>
        </w:rPr>
        <w:t xml:space="preserve"> dan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ada</w:t>
      </w:r>
      <w:proofErr w:type="spellEnd"/>
      <w:r w:rsidRPr="00087810">
        <w:rPr>
          <w:color w:val="000000"/>
          <w:sz w:val="24"/>
          <w:szCs w:val="24"/>
        </w:rPr>
        <w:t xml:space="preserve"> </w:t>
      </w:r>
      <w:proofErr w:type="spellStart"/>
      <w:r w:rsidRPr="00087810">
        <w:rPr>
          <w:color w:val="000000"/>
          <w:sz w:val="24"/>
          <w:szCs w:val="24"/>
        </w:rPr>
        <w:t>satupun</w:t>
      </w:r>
      <w:proofErr w:type="spellEnd"/>
      <w:r w:rsidRPr="00087810">
        <w:rPr>
          <w:color w:val="000000"/>
          <w:sz w:val="24"/>
          <w:szCs w:val="24"/>
        </w:rPr>
        <w:t xml:space="preserve"> </w:t>
      </w:r>
      <w:proofErr w:type="spellStart"/>
      <w:r w:rsidRPr="00087810">
        <w:rPr>
          <w:color w:val="000000"/>
          <w:sz w:val="24"/>
          <w:szCs w:val="24"/>
        </w:rPr>
        <w:t>masyarakat</w:t>
      </w:r>
      <w:proofErr w:type="spellEnd"/>
      <w:r w:rsidRPr="00087810">
        <w:rPr>
          <w:color w:val="000000"/>
          <w:sz w:val="24"/>
          <w:szCs w:val="24"/>
        </w:rPr>
        <w:t xml:space="preserve"> yang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pernah</w:t>
      </w:r>
      <w:proofErr w:type="spellEnd"/>
      <w:r w:rsidRPr="00087810">
        <w:rPr>
          <w:color w:val="000000"/>
          <w:sz w:val="24"/>
          <w:szCs w:val="24"/>
        </w:rPr>
        <w:t xml:space="preserve"> </w:t>
      </w:r>
      <w:proofErr w:type="spellStart"/>
      <w:r w:rsidRPr="00087810">
        <w:rPr>
          <w:color w:val="000000"/>
          <w:sz w:val="24"/>
          <w:szCs w:val="24"/>
        </w:rPr>
        <w:t>mengalami</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
    <w:p w14:paraId="3EED7C43" w14:textId="430DE6C0"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dapat</w:t>
      </w:r>
      <w:proofErr w:type="spellEnd"/>
      <w:r w:rsidRPr="00087810">
        <w:rPr>
          <w:color w:val="000000"/>
          <w:sz w:val="24"/>
          <w:szCs w:val="24"/>
        </w:rPr>
        <w:t xml:space="preserve"> </w:t>
      </w:r>
      <w:proofErr w:type="spellStart"/>
      <w:r w:rsidRPr="00087810">
        <w:rPr>
          <w:color w:val="000000"/>
          <w:sz w:val="24"/>
          <w:szCs w:val="24"/>
        </w:rPr>
        <w:t>terjadi</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kesalahpahaman</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terjadi</w:t>
      </w:r>
      <w:proofErr w:type="spellEnd"/>
      <w:r w:rsidRPr="00087810">
        <w:rPr>
          <w:color w:val="000000"/>
          <w:sz w:val="24"/>
          <w:szCs w:val="24"/>
        </w:rPr>
        <w:t xml:space="preserve"> </w:t>
      </w:r>
      <w:proofErr w:type="spellStart"/>
      <w:r w:rsidRPr="00087810">
        <w:rPr>
          <w:color w:val="000000"/>
          <w:sz w:val="24"/>
          <w:szCs w:val="24"/>
        </w:rPr>
        <w:t>ketika</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ingin</w:t>
      </w:r>
      <w:proofErr w:type="spellEnd"/>
      <w:r w:rsidRPr="00087810">
        <w:rPr>
          <w:color w:val="000000"/>
          <w:sz w:val="24"/>
          <w:szCs w:val="24"/>
        </w:rPr>
        <w:t xml:space="preserve"> </w:t>
      </w:r>
      <w:proofErr w:type="spellStart"/>
      <w:r w:rsidRPr="00087810">
        <w:rPr>
          <w:color w:val="000000"/>
          <w:sz w:val="24"/>
          <w:szCs w:val="24"/>
        </w:rPr>
        <w:t>didominasi</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dikuasai</w:t>
      </w:r>
      <w:proofErr w:type="spellEnd"/>
      <w:r w:rsidRPr="00087810">
        <w:rPr>
          <w:color w:val="000000"/>
          <w:sz w:val="24"/>
          <w:szCs w:val="24"/>
        </w:rPr>
        <w:t xml:space="preserve"> </w:t>
      </w:r>
      <w:proofErr w:type="spellStart"/>
      <w:r w:rsidRPr="00087810">
        <w:rPr>
          <w:color w:val="000000"/>
          <w:sz w:val="24"/>
          <w:szCs w:val="24"/>
        </w:rPr>
        <w:t>secara</w:t>
      </w:r>
      <w:proofErr w:type="spellEnd"/>
      <w:r w:rsidRPr="00087810">
        <w:rPr>
          <w:color w:val="000000"/>
          <w:sz w:val="24"/>
          <w:szCs w:val="24"/>
        </w:rPr>
        <w:t xml:space="preserve"> </w:t>
      </w:r>
      <w:proofErr w:type="spellStart"/>
      <w:r w:rsidRPr="00087810">
        <w:rPr>
          <w:color w:val="000000"/>
          <w:sz w:val="24"/>
          <w:szCs w:val="24"/>
        </w:rPr>
        <w:t>paksa</w:t>
      </w:r>
      <w:proofErr w:type="spellEnd"/>
      <w:r w:rsidRPr="00087810">
        <w:rPr>
          <w:color w:val="000000"/>
          <w:sz w:val="24"/>
          <w:szCs w:val="24"/>
        </w:rPr>
        <w:t xml:space="preserve"> oleh </w:t>
      </w:r>
      <w:proofErr w:type="spellStart"/>
      <w:r w:rsidRPr="00087810">
        <w:rPr>
          <w:color w:val="000000"/>
          <w:sz w:val="24"/>
          <w:szCs w:val="24"/>
        </w:rPr>
        <w:t>pihak</w:t>
      </w:r>
      <w:proofErr w:type="spellEnd"/>
      <w:r w:rsidRPr="00087810">
        <w:rPr>
          <w:color w:val="000000"/>
          <w:sz w:val="24"/>
          <w:szCs w:val="24"/>
        </w:rPr>
        <w:t xml:space="preserve"> lain</w:t>
      </w:r>
      <w:r w:rsidR="00D93565">
        <w:rPr>
          <w:color w:val="000000"/>
          <w:sz w:val="24"/>
          <w:szCs w:val="24"/>
        </w:rPr>
        <w:t xml:space="preserve"> </w:t>
      </w:r>
      <w:r w:rsidR="00D93565">
        <w:rPr>
          <w:color w:val="000000"/>
          <w:sz w:val="24"/>
          <w:szCs w:val="24"/>
        </w:rPr>
        <w:fldChar w:fldCharType="begin" w:fldLock="1"/>
      </w:r>
      <w:r w:rsidR="00F80325">
        <w:rPr>
          <w:color w:val="000000"/>
          <w:sz w:val="24"/>
          <w:szCs w:val="24"/>
        </w:rPr>
        <w:instrText>ADDIN CSL_CITATION {"citationItems":[{"id":"ITEM-1","itemData":{"ISSN":"2810-062X","author":[{"dropping-particle":"","family":"Susanto","given":"Giorgio Hans","non-dropping-particle":"","parse-names":false,"suffix":""},{"dropping-particle":"","family":"Seba","given":"Roberto Octavianus Cornelis","non-dropping-particle":"","parse-names":false,"suffix":""},{"dropping-particle":"","family":"Fretes","given":"Christian Herman Johan","non-dropping-particle":"de","parse-names":false,"suffix":""}],"container-title":"Jurnal Impresi Indonesia","id":"ITEM-1","issue":"5","issued":{"date-parts":[["2023"]]},"page":"450-458","title":"Analisis Terjadinya Pelanggaran Hak Asasi Manusia (HAM) Pasca Kudeta Myanmar Tahun 2021","type":"article-journal","volume":"2"},"uris":["http://www.mendeley.com/documents/?uuid=b0856507-5219-488b-aa13-59f92730b5b2"]}],"mendeley":{"formattedCitation":"(Susanto et al., 2023)","plainTextFormattedCitation":"(Susanto et al., 2023)","previouslyFormattedCitation":"(Susanto et al., 2023)"},"properties":{"noteIndex":0},"schema":"https://github.com/citation-style-language/schema/raw/master/csl-citation.json"}</w:instrText>
      </w:r>
      <w:r w:rsidR="00D93565">
        <w:rPr>
          <w:color w:val="000000"/>
          <w:sz w:val="24"/>
          <w:szCs w:val="24"/>
        </w:rPr>
        <w:fldChar w:fldCharType="separate"/>
      </w:r>
      <w:r w:rsidR="00D93565" w:rsidRPr="00D93565">
        <w:rPr>
          <w:noProof/>
          <w:color w:val="000000"/>
          <w:sz w:val="24"/>
          <w:szCs w:val="24"/>
        </w:rPr>
        <w:t>(Susanto et al., 2023)</w:t>
      </w:r>
      <w:r w:rsidR="00D93565">
        <w:rPr>
          <w:color w:val="000000"/>
          <w:sz w:val="24"/>
          <w:szCs w:val="24"/>
        </w:rPr>
        <w:fldChar w:fldCharType="end"/>
      </w:r>
      <w:r w:rsidRPr="00087810">
        <w:rPr>
          <w:color w:val="000000"/>
          <w:sz w:val="24"/>
          <w:szCs w:val="24"/>
        </w:rPr>
        <w:t xml:space="preserve">. </w:t>
      </w:r>
      <w:proofErr w:type="spellStart"/>
      <w:r w:rsidRPr="00087810">
        <w:rPr>
          <w:color w:val="000000"/>
          <w:sz w:val="24"/>
          <w:szCs w:val="24"/>
        </w:rPr>
        <w:t>Biasanya</w:t>
      </w:r>
      <w:proofErr w:type="spellEnd"/>
      <w:r w:rsidRPr="00087810">
        <w:rPr>
          <w:color w:val="000000"/>
          <w:sz w:val="24"/>
          <w:szCs w:val="24"/>
        </w:rPr>
        <w:t xml:space="preserve"> </w:t>
      </w:r>
      <w:proofErr w:type="spellStart"/>
      <w:r w:rsidRPr="00087810">
        <w:rPr>
          <w:color w:val="000000"/>
          <w:sz w:val="24"/>
          <w:szCs w:val="24"/>
        </w:rPr>
        <w:t>pihak</w:t>
      </w:r>
      <w:proofErr w:type="spellEnd"/>
      <w:r w:rsidRPr="00087810">
        <w:rPr>
          <w:color w:val="000000"/>
          <w:sz w:val="24"/>
          <w:szCs w:val="24"/>
        </w:rPr>
        <w:t xml:space="preserve"> yang </w:t>
      </w:r>
      <w:proofErr w:type="spellStart"/>
      <w:r w:rsidRPr="00087810">
        <w:rPr>
          <w:color w:val="000000"/>
          <w:sz w:val="24"/>
          <w:szCs w:val="24"/>
        </w:rPr>
        <w:t>ingin</w:t>
      </w:r>
      <w:proofErr w:type="spellEnd"/>
      <w:r w:rsidRPr="00087810">
        <w:rPr>
          <w:color w:val="000000"/>
          <w:sz w:val="24"/>
          <w:szCs w:val="24"/>
        </w:rPr>
        <w:t xml:space="preserve"> </w:t>
      </w:r>
      <w:proofErr w:type="spellStart"/>
      <w:r w:rsidRPr="00087810">
        <w:rPr>
          <w:color w:val="000000"/>
          <w:sz w:val="24"/>
          <w:szCs w:val="24"/>
        </w:rPr>
        <w:t>mendominasi</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berusaha</w:t>
      </w:r>
      <w:proofErr w:type="spellEnd"/>
      <w:r w:rsidRPr="00087810">
        <w:rPr>
          <w:color w:val="000000"/>
          <w:sz w:val="24"/>
          <w:szCs w:val="24"/>
        </w:rPr>
        <w:t xml:space="preserve"> </w:t>
      </w:r>
      <w:proofErr w:type="spellStart"/>
      <w:r w:rsidRPr="00087810">
        <w:rPr>
          <w:color w:val="000000"/>
          <w:sz w:val="24"/>
          <w:szCs w:val="24"/>
        </w:rPr>
        <w:t>keras</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melakukan</w:t>
      </w:r>
      <w:proofErr w:type="spellEnd"/>
      <w:r w:rsidRPr="00087810">
        <w:rPr>
          <w:color w:val="000000"/>
          <w:sz w:val="24"/>
          <w:szCs w:val="24"/>
        </w:rPr>
        <w:t xml:space="preserve"> </w:t>
      </w:r>
      <w:proofErr w:type="spellStart"/>
      <w:r w:rsidRPr="00087810">
        <w:rPr>
          <w:color w:val="000000"/>
          <w:sz w:val="24"/>
          <w:szCs w:val="24"/>
        </w:rPr>
        <w:t>penekanan</w:t>
      </w:r>
      <w:proofErr w:type="spellEnd"/>
      <w:r w:rsidRPr="00087810">
        <w:rPr>
          <w:color w:val="000000"/>
          <w:sz w:val="24"/>
          <w:szCs w:val="24"/>
        </w:rPr>
        <w:t xml:space="preserve"> demi </w:t>
      </w:r>
      <w:proofErr w:type="spellStart"/>
      <w:r w:rsidRPr="00087810">
        <w:rPr>
          <w:color w:val="000000"/>
          <w:sz w:val="24"/>
          <w:szCs w:val="24"/>
        </w:rPr>
        <w:t>mencapai</w:t>
      </w:r>
      <w:proofErr w:type="spellEnd"/>
      <w:r w:rsidRPr="00087810">
        <w:rPr>
          <w:color w:val="000000"/>
          <w:sz w:val="24"/>
          <w:szCs w:val="24"/>
        </w:rPr>
        <w:t xml:space="preserve"> </w:t>
      </w:r>
      <w:proofErr w:type="spellStart"/>
      <w:r w:rsidRPr="00087810">
        <w:rPr>
          <w:color w:val="000000"/>
          <w:sz w:val="24"/>
          <w:szCs w:val="24"/>
        </w:rPr>
        <w:t>ambisinya</w:t>
      </w:r>
      <w:proofErr w:type="spellEnd"/>
      <w:r w:rsidRPr="00087810">
        <w:rPr>
          <w:color w:val="000000"/>
          <w:sz w:val="24"/>
          <w:szCs w:val="24"/>
        </w:rPr>
        <w:t xml:space="preserve"> yang </w:t>
      </w:r>
      <w:proofErr w:type="spellStart"/>
      <w:r w:rsidRPr="00087810">
        <w:rPr>
          <w:color w:val="000000"/>
          <w:sz w:val="24"/>
          <w:szCs w:val="24"/>
        </w:rPr>
        <w:t>kemudian</w:t>
      </w:r>
      <w:proofErr w:type="spellEnd"/>
      <w:r w:rsidRPr="00087810">
        <w:rPr>
          <w:color w:val="000000"/>
          <w:sz w:val="24"/>
          <w:szCs w:val="24"/>
        </w:rPr>
        <w:t xml:space="preserve"> </w:t>
      </w:r>
      <w:proofErr w:type="spellStart"/>
      <w:r w:rsidRPr="00087810">
        <w:rPr>
          <w:color w:val="000000"/>
          <w:sz w:val="24"/>
          <w:szCs w:val="24"/>
        </w:rPr>
        <w:t>berakhir</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seringkali</w:t>
      </w:r>
      <w:proofErr w:type="spellEnd"/>
      <w:r w:rsidRPr="00087810">
        <w:rPr>
          <w:color w:val="000000"/>
          <w:sz w:val="24"/>
          <w:szCs w:val="24"/>
        </w:rPr>
        <w:t xml:space="preserve"> </w:t>
      </w:r>
      <w:proofErr w:type="spellStart"/>
      <w:r w:rsidRPr="00087810">
        <w:rPr>
          <w:color w:val="000000"/>
          <w:sz w:val="24"/>
          <w:szCs w:val="24"/>
        </w:rPr>
        <w:t>ambisi</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melampaui</w:t>
      </w:r>
      <w:proofErr w:type="spellEnd"/>
      <w:r w:rsidRPr="00087810">
        <w:rPr>
          <w:color w:val="000000"/>
          <w:sz w:val="24"/>
          <w:szCs w:val="24"/>
        </w:rPr>
        <w:t xml:space="preserve"> </w:t>
      </w:r>
      <w:proofErr w:type="spellStart"/>
      <w:r w:rsidRPr="00087810">
        <w:rPr>
          <w:color w:val="000000"/>
          <w:sz w:val="24"/>
          <w:szCs w:val="24"/>
        </w:rPr>
        <w:t>akal</w:t>
      </w:r>
      <w:proofErr w:type="spellEnd"/>
      <w:r w:rsidRPr="00087810">
        <w:rPr>
          <w:color w:val="000000"/>
          <w:sz w:val="24"/>
          <w:szCs w:val="24"/>
        </w:rPr>
        <w:t xml:space="preserve"> </w:t>
      </w:r>
      <w:proofErr w:type="spellStart"/>
      <w:r w:rsidRPr="00087810">
        <w:rPr>
          <w:color w:val="000000"/>
          <w:sz w:val="24"/>
          <w:szCs w:val="24"/>
        </w:rPr>
        <w:t>sehatnya</w:t>
      </w:r>
      <w:proofErr w:type="spellEnd"/>
      <w:r w:rsidRPr="00087810">
        <w:rPr>
          <w:color w:val="000000"/>
          <w:sz w:val="24"/>
          <w:szCs w:val="24"/>
        </w:rPr>
        <w:t xml:space="preserve"> yang </w:t>
      </w:r>
      <w:proofErr w:type="spellStart"/>
      <w:r w:rsidRPr="00087810">
        <w:rPr>
          <w:color w:val="000000"/>
          <w:sz w:val="24"/>
          <w:szCs w:val="24"/>
        </w:rPr>
        <w:t>kemudian</w:t>
      </w:r>
      <w:proofErr w:type="spellEnd"/>
      <w:r w:rsidRPr="00087810">
        <w:rPr>
          <w:color w:val="000000"/>
          <w:sz w:val="24"/>
          <w:szCs w:val="24"/>
        </w:rPr>
        <w:t xml:space="preserve"> </w:t>
      </w:r>
      <w:proofErr w:type="spellStart"/>
      <w:r w:rsidRPr="00087810">
        <w:rPr>
          <w:color w:val="000000"/>
          <w:sz w:val="24"/>
          <w:szCs w:val="24"/>
        </w:rPr>
        <w:t>memaksa</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bertindak</w:t>
      </w:r>
      <w:proofErr w:type="spellEnd"/>
      <w:r w:rsidRPr="00087810">
        <w:rPr>
          <w:color w:val="000000"/>
          <w:sz w:val="24"/>
          <w:szCs w:val="24"/>
        </w:rPr>
        <w:t xml:space="preserve"> di </w:t>
      </w:r>
      <w:proofErr w:type="spellStart"/>
      <w:r w:rsidRPr="00087810">
        <w:rPr>
          <w:color w:val="000000"/>
          <w:sz w:val="24"/>
          <w:szCs w:val="24"/>
        </w:rPr>
        <w:t>luar</w:t>
      </w:r>
      <w:proofErr w:type="spellEnd"/>
      <w:r w:rsidRPr="00087810">
        <w:rPr>
          <w:color w:val="000000"/>
          <w:sz w:val="24"/>
          <w:szCs w:val="24"/>
        </w:rPr>
        <w:t xml:space="preserve"> </w:t>
      </w:r>
      <w:proofErr w:type="spellStart"/>
      <w:r w:rsidRPr="00087810">
        <w:rPr>
          <w:color w:val="000000"/>
          <w:sz w:val="24"/>
          <w:szCs w:val="24"/>
        </w:rPr>
        <w:t>kendali</w:t>
      </w:r>
      <w:proofErr w:type="spellEnd"/>
      <w:r w:rsidRPr="00087810">
        <w:rPr>
          <w:color w:val="000000"/>
          <w:sz w:val="24"/>
          <w:szCs w:val="24"/>
        </w:rPr>
        <w:t xml:space="preserve"> yang </w:t>
      </w:r>
      <w:proofErr w:type="spellStart"/>
      <w:r w:rsidRPr="00087810">
        <w:rPr>
          <w:color w:val="000000"/>
          <w:sz w:val="24"/>
          <w:szCs w:val="24"/>
        </w:rPr>
        <w:t>menjadi</w:t>
      </w:r>
      <w:proofErr w:type="spellEnd"/>
      <w:r w:rsidRPr="00087810">
        <w:rPr>
          <w:color w:val="000000"/>
          <w:sz w:val="24"/>
          <w:szCs w:val="24"/>
        </w:rPr>
        <w:t xml:space="preserve"> salah </w:t>
      </w:r>
      <w:proofErr w:type="spellStart"/>
      <w:r w:rsidRPr="00087810">
        <w:rPr>
          <w:color w:val="000000"/>
          <w:sz w:val="24"/>
          <w:szCs w:val="24"/>
        </w:rPr>
        <w:t>satu</w:t>
      </w:r>
      <w:proofErr w:type="spellEnd"/>
      <w:r w:rsidRPr="00087810">
        <w:rPr>
          <w:color w:val="000000"/>
          <w:sz w:val="24"/>
          <w:szCs w:val="24"/>
        </w:rPr>
        <w:t xml:space="preserve"> </w:t>
      </w:r>
      <w:proofErr w:type="spellStart"/>
      <w:r w:rsidRPr="00087810">
        <w:rPr>
          <w:color w:val="000000"/>
          <w:sz w:val="24"/>
          <w:szCs w:val="24"/>
        </w:rPr>
        <w:t>penyebab</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w:t>
      </w:r>
      <w:proofErr w:type="spellStart"/>
      <w:r w:rsidRPr="00087810">
        <w:rPr>
          <w:color w:val="000000"/>
          <w:sz w:val="24"/>
          <w:szCs w:val="24"/>
        </w:rPr>
        <w:t>sendiri</w:t>
      </w:r>
      <w:proofErr w:type="spellEnd"/>
      <w:r w:rsidRPr="00087810">
        <w:rPr>
          <w:color w:val="000000"/>
          <w:sz w:val="24"/>
          <w:szCs w:val="24"/>
        </w:rPr>
        <w:t xml:space="preserve"> </w:t>
      </w:r>
      <w:proofErr w:type="spellStart"/>
      <w:r w:rsidRPr="00087810">
        <w:rPr>
          <w:color w:val="000000"/>
          <w:sz w:val="24"/>
          <w:szCs w:val="24"/>
        </w:rPr>
        <w:t>dapat</w:t>
      </w:r>
      <w:proofErr w:type="spellEnd"/>
      <w:r w:rsidRPr="00087810">
        <w:rPr>
          <w:color w:val="000000"/>
          <w:sz w:val="24"/>
          <w:szCs w:val="24"/>
        </w:rPr>
        <w:t xml:space="preserve"> </w:t>
      </w:r>
      <w:proofErr w:type="spellStart"/>
      <w:r w:rsidRPr="00087810">
        <w:rPr>
          <w:color w:val="000000"/>
          <w:sz w:val="24"/>
          <w:szCs w:val="24"/>
        </w:rPr>
        <w:t>menjadi</w:t>
      </w:r>
      <w:proofErr w:type="spellEnd"/>
      <w:r w:rsidRPr="00087810">
        <w:rPr>
          <w:color w:val="000000"/>
          <w:sz w:val="24"/>
          <w:szCs w:val="24"/>
        </w:rPr>
        <w:t xml:space="preserve"> </w:t>
      </w:r>
      <w:proofErr w:type="spellStart"/>
      <w:r w:rsidRPr="00087810">
        <w:rPr>
          <w:color w:val="000000"/>
          <w:sz w:val="24"/>
          <w:szCs w:val="24"/>
        </w:rPr>
        <w:t>penyebab</w:t>
      </w:r>
      <w:proofErr w:type="spellEnd"/>
      <w:r w:rsidRPr="00087810">
        <w:rPr>
          <w:color w:val="000000"/>
          <w:sz w:val="24"/>
          <w:szCs w:val="24"/>
        </w:rPr>
        <w:t xml:space="preserve"> </w:t>
      </w:r>
      <w:proofErr w:type="spellStart"/>
      <w:r w:rsidRPr="00087810">
        <w:rPr>
          <w:color w:val="000000"/>
          <w:sz w:val="24"/>
          <w:szCs w:val="24"/>
        </w:rPr>
        <w:t>sebuah</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menggerakkan</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w:t>
      </w:r>
      <w:proofErr w:type="spellStart"/>
      <w:r w:rsidRPr="00087810">
        <w:rPr>
          <w:color w:val="000000"/>
          <w:sz w:val="24"/>
          <w:szCs w:val="24"/>
        </w:rPr>
        <w:t>menjadi</w:t>
      </w:r>
      <w:proofErr w:type="spellEnd"/>
      <w:r w:rsidRPr="00087810">
        <w:rPr>
          <w:color w:val="000000"/>
          <w:sz w:val="24"/>
          <w:szCs w:val="24"/>
        </w:rPr>
        <w:t xml:space="preserve"> </w:t>
      </w:r>
      <w:proofErr w:type="spellStart"/>
      <w:r w:rsidRPr="00087810">
        <w:rPr>
          <w:color w:val="000000"/>
          <w:sz w:val="24"/>
          <w:szCs w:val="24"/>
        </w:rPr>
        <w:t>inkonsistensi</w:t>
      </w:r>
      <w:proofErr w:type="spellEnd"/>
      <w:r w:rsidRPr="00087810">
        <w:rPr>
          <w:color w:val="000000"/>
          <w:sz w:val="24"/>
          <w:szCs w:val="24"/>
        </w:rPr>
        <w:t xml:space="preserve">, </w:t>
      </w:r>
      <w:proofErr w:type="spellStart"/>
      <w:r w:rsidRPr="00087810">
        <w:rPr>
          <w:color w:val="000000"/>
          <w:sz w:val="24"/>
          <w:szCs w:val="24"/>
        </w:rPr>
        <w:t>emosional</w:t>
      </w:r>
      <w:proofErr w:type="spellEnd"/>
      <w:r w:rsidRPr="00087810">
        <w:rPr>
          <w:color w:val="000000"/>
          <w:sz w:val="24"/>
          <w:szCs w:val="24"/>
        </w:rPr>
        <w:t>, dan sentimental</w:t>
      </w:r>
      <w:r w:rsidR="00F80325">
        <w:rPr>
          <w:color w:val="000000"/>
          <w:sz w:val="24"/>
          <w:szCs w:val="24"/>
        </w:rPr>
        <w:t>.</w:t>
      </w:r>
      <w:r w:rsidRPr="00087810">
        <w:rPr>
          <w:color w:val="000000"/>
          <w:sz w:val="24"/>
          <w:szCs w:val="24"/>
        </w:rPr>
        <w:t xml:space="preserve"> </w:t>
      </w:r>
    </w:p>
    <w:p w14:paraId="37C4E9D0" w14:textId="3D0391C8" w:rsidR="00087810" w:rsidRPr="00087810" w:rsidRDefault="00087810" w:rsidP="006A3694">
      <w:pPr>
        <w:ind w:leftChars="0" w:left="0" w:firstLineChars="236" w:firstLine="566"/>
        <w:jc w:val="both"/>
        <w:rPr>
          <w:color w:val="000000"/>
          <w:sz w:val="24"/>
          <w:szCs w:val="24"/>
        </w:rPr>
      </w:pPr>
      <w:r w:rsidRPr="00087810">
        <w:rPr>
          <w:color w:val="000000"/>
          <w:sz w:val="24"/>
          <w:szCs w:val="24"/>
        </w:rPr>
        <w:t xml:space="preserve">Salah </w:t>
      </w:r>
      <w:proofErr w:type="spellStart"/>
      <w:r w:rsidRPr="00087810">
        <w:rPr>
          <w:color w:val="000000"/>
          <w:sz w:val="24"/>
          <w:szCs w:val="24"/>
        </w:rPr>
        <w:t>satu</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yang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lepas</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kehidupan</w:t>
      </w:r>
      <w:proofErr w:type="spellEnd"/>
      <w:r w:rsidRPr="00087810">
        <w:rPr>
          <w:color w:val="000000"/>
          <w:sz w:val="24"/>
          <w:szCs w:val="24"/>
        </w:rPr>
        <w:t xml:space="preserve"> </w:t>
      </w:r>
      <w:proofErr w:type="spellStart"/>
      <w:r w:rsidRPr="00087810">
        <w:rPr>
          <w:color w:val="000000"/>
          <w:sz w:val="24"/>
          <w:szCs w:val="24"/>
        </w:rPr>
        <w:t>masyarakat</w:t>
      </w:r>
      <w:proofErr w:type="spellEnd"/>
      <w:r w:rsidRPr="00087810">
        <w:rPr>
          <w:color w:val="000000"/>
          <w:sz w:val="24"/>
          <w:szCs w:val="24"/>
        </w:rPr>
        <w:t xml:space="preserve"> Indonesia </w:t>
      </w:r>
      <w:proofErr w:type="spellStart"/>
      <w:r w:rsidRPr="00087810">
        <w:rPr>
          <w:color w:val="000000"/>
          <w:sz w:val="24"/>
          <w:szCs w:val="24"/>
        </w:rPr>
        <w:t>adalah</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pertanahan</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di Indonesia </w:t>
      </w:r>
      <w:proofErr w:type="spellStart"/>
      <w:r w:rsidRPr="00087810">
        <w:rPr>
          <w:color w:val="000000"/>
          <w:sz w:val="24"/>
          <w:szCs w:val="24"/>
        </w:rPr>
        <w:t>bukanlah</w:t>
      </w:r>
      <w:proofErr w:type="spellEnd"/>
      <w:r w:rsidRPr="00087810">
        <w:rPr>
          <w:color w:val="000000"/>
          <w:sz w:val="24"/>
          <w:szCs w:val="24"/>
        </w:rPr>
        <w:t xml:space="preserve"> </w:t>
      </w:r>
      <w:proofErr w:type="spellStart"/>
      <w:r w:rsidRPr="00087810">
        <w:rPr>
          <w:color w:val="000000"/>
          <w:sz w:val="24"/>
          <w:szCs w:val="24"/>
        </w:rPr>
        <w:t>hal</w:t>
      </w:r>
      <w:proofErr w:type="spellEnd"/>
      <w:r w:rsidRPr="00087810">
        <w:rPr>
          <w:color w:val="000000"/>
          <w:sz w:val="24"/>
          <w:szCs w:val="24"/>
        </w:rPr>
        <w:t xml:space="preserve"> yang </w:t>
      </w:r>
      <w:proofErr w:type="spellStart"/>
      <w:r w:rsidRPr="00087810">
        <w:rPr>
          <w:color w:val="000000"/>
          <w:sz w:val="24"/>
          <w:szCs w:val="24"/>
        </w:rPr>
        <w:t>baru</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biasanya</w:t>
      </w:r>
      <w:proofErr w:type="spellEnd"/>
      <w:r w:rsidRPr="00087810">
        <w:rPr>
          <w:color w:val="000000"/>
          <w:sz w:val="24"/>
          <w:szCs w:val="24"/>
        </w:rPr>
        <w:t xml:space="preserve"> </w:t>
      </w:r>
      <w:proofErr w:type="spellStart"/>
      <w:r w:rsidRPr="00087810">
        <w:rPr>
          <w:color w:val="000000"/>
          <w:sz w:val="24"/>
          <w:szCs w:val="24"/>
        </w:rPr>
        <w:t>muncul</w:t>
      </w:r>
      <w:proofErr w:type="spellEnd"/>
      <w:r w:rsidRPr="00087810">
        <w:rPr>
          <w:color w:val="000000"/>
          <w:sz w:val="24"/>
          <w:szCs w:val="24"/>
        </w:rPr>
        <w:t xml:space="preserve"> </w:t>
      </w:r>
      <w:proofErr w:type="spellStart"/>
      <w:r w:rsidRPr="00087810">
        <w:rPr>
          <w:color w:val="000000"/>
          <w:sz w:val="24"/>
          <w:szCs w:val="24"/>
        </w:rPr>
        <w:t>diawali</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batas </w:t>
      </w:r>
      <w:proofErr w:type="spellStart"/>
      <w:r w:rsidRPr="00087810">
        <w:rPr>
          <w:color w:val="000000"/>
          <w:sz w:val="24"/>
          <w:szCs w:val="24"/>
        </w:rPr>
        <w:t>tanah</w:t>
      </w:r>
      <w:proofErr w:type="spellEnd"/>
      <w:r w:rsidRPr="00087810">
        <w:rPr>
          <w:color w:val="000000"/>
          <w:sz w:val="24"/>
          <w:szCs w:val="24"/>
        </w:rPr>
        <w:t xml:space="preserve"> yang </w:t>
      </w:r>
      <w:proofErr w:type="spellStart"/>
      <w:r w:rsidRPr="00087810">
        <w:rPr>
          <w:color w:val="000000"/>
          <w:sz w:val="24"/>
          <w:szCs w:val="24"/>
        </w:rPr>
        <w:t>berpatokan</w:t>
      </w:r>
      <w:proofErr w:type="spellEnd"/>
      <w:r w:rsidRPr="00087810">
        <w:rPr>
          <w:color w:val="000000"/>
          <w:sz w:val="24"/>
          <w:szCs w:val="24"/>
        </w:rPr>
        <w:t xml:space="preserve"> pada </w:t>
      </w:r>
      <w:proofErr w:type="spellStart"/>
      <w:r w:rsidRPr="00087810">
        <w:rPr>
          <w:color w:val="000000"/>
          <w:sz w:val="24"/>
          <w:szCs w:val="24"/>
        </w:rPr>
        <w:t>benda-benda</w:t>
      </w:r>
      <w:proofErr w:type="spellEnd"/>
      <w:r w:rsidRPr="00087810">
        <w:rPr>
          <w:color w:val="000000"/>
          <w:sz w:val="24"/>
          <w:szCs w:val="24"/>
        </w:rPr>
        <w:t xml:space="preserve"> </w:t>
      </w:r>
      <w:proofErr w:type="spellStart"/>
      <w:r w:rsidRPr="00087810">
        <w:rPr>
          <w:color w:val="000000"/>
          <w:sz w:val="24"/>
          <w:szCs w:val="24"/>
        </w:rPr>
        <w:t>alam</w:t>
      </w:r>
      <w:proofErr w:type="spellEnd"/>
      <w:r w:rsidRPr="00087810">
        <w:rPr>
          <w:color w:val="000000"/>
          <w:sz w:val="24"/>
          <w:szCs w:val="24"/>
        </w:rPr>
        <w:t xml:space="preserve"> </w:t>
      </w:r>
      <w:proofErr w:type="spellStart"/>
      <w:r w:rsidRPr="00087810">
        <w:rPr>
          <w:color w:val="000000"/>
          <w:sz w:val="24"/>
          <w:szCs w:val="24"/>
        </w:rPr>
        <w:t>seperti</w:t>
      </w:r>
      <w:proofErr w:type="spellEnd"/>
      <w:r w:rsidRPr="00087810">
        <w:rPr>
          <w:color w:val="000000"/>
          <w:sz w:val="24"/>
          <w:szCs w:val="24"/>
        </w:rPr>
        <w:t xml:space="preserve">, </w:t>
      </w:r>
      <w:proofErr w:type="spellStart"/>
      <w:r w:rsidRPr="00087810">
        <w:rPr>
          <w:color w:val="000000"/>
          <w:sz w:val="24"/>
          <w:szCs w:val="24"/>
        </w:rPr>
        <w:t>pohon</w:t>
      </w:r>
      <w:proofErr w:type="spellEnd"/>
      <w:r w:rsidRPr="00087810">
        <w:rPr>
          <w:color w:val="000000"/>
          <w:sz w:val="24"/>
          <w:szCs w:val="24"/>
        </w:rPr>
        <w:t xml:space="preserve">, batu, </w:t>
      </w:r>
      <w:proofErr w:type="spellStart"/>
      <w:r w:rsidRPr="00087810">
        <w:rPr>
          <w:color w:val="000000"/>
          <w:sz w:val="24"/>
          <w:szCs w:val="24"/>
        </w:rPr>
        <w:t>sungai</w:t>
      </w:r>
      <w:proofErr w:type="spellEnd"/>
      <w:r w:rsidRPr="00087810">
        <w:rPr>
          <w:color w:val="000000"/>
          <w:sz w:val="24"/>
          <w:szCs w:val="24"/>
        </w:rPr>
        <w:t xml:space="preserve">, </w:t>
      </w:r>
      <w:proofErr w:type="spellStart"/>
      <w:r w:rsidRPr="00087810">
        <w:rPr>
          <w:color w:val="000000"/>
          <w:sz w:val="24"/>
          <w:szCs w:val="24"/>
        </w:rPr>
        <w:t>dll</w:t>
      </w:r>
      <w:proofErr w:type="spellEnd"/>
      <w:r w:rsidRPr="00087810">
        <w:rPr>
          <w:color w:val="000000"/>
          <w:sz w:val="24"/>
          <w:szCs w:val="24"/>
        </w:rPr>
        <w:t xml:space="preserve"> yang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pasti</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perubahan</w:t>
      </w:r>
      <w:proofErr w:type="spellEnd"/>
      <w:r w:rsidRPr="00087810">
        <w:rPr>
          <w:color w:val="000000"/>
          <w:sz w:val="24"/>
          <w:szCs w:val="24"/>
        </w:rPr>
        <w:t xml:space="preserve"> </w:t>
      </w:r>
      <w:proofErr w:type="spellStart"/>
      <w:r w:rsidRPr="00087810">
        <w:rPr>
          <w:color w:val="000000"/>
          <w:sz w:val="24"/>
          <w:szCs w:val="24"/>
        </w:rPr>
        <w:t>alam</w:t>
      </w:r>
      <w:proofErr w:type="spellEnd"/>
      <w:r w:rsidRPr="00087810">
        <w:rPr>
          <w:color w:val="000000"/>
          <w:sz w:val="24"/>
          <w:szCs w:val="24"/>
        </w:rPr>
        <w:t xml:space="preserve"> </w:t>
      </w:r>
      <w:proofErr w:type="spellStart"/>
      <w:r w:rsidRPr="00087810">
        <w:rPr>
          <w:color w:val="000000"/>
          <w:sz w:val="24"/>
          <w:szCs w:val="24"/>
        </w:rPr>
        <w:t>ataupun</w:t>
      </w:r>
      <w:proofErr w:type="spellEnd"/>
      <w:r w:rsidRPr="00087810">
        <w:rPr>
          <w:color w:val="000000"/>
          <w:sz w:val="24"/>
          <w:szCs w:val="24"/>
        </w:rPr>
        <w:t xml:space="preserve"> </w:t>
      </w:r>
      <w:proofErr w:type="spellStart"/>
      <w:r w:rsidRPr="00087810">
        <w:rPr>
          <w:color w:val="000000"/>
          <w:sz w:val="24"/>
          <w:szCs w:val="24"/>
        </w:rPr>
        <w:t>bencana</w:t>
      </w:r>
      <w:proofErr w:type="spellEnd"/>
      <w:r w:rsidRPr="00087810">
        <w:rPr>
          <w:color w:val="000000"/>
          <w:sz w:val="24"/>
          <w:szCs w:val="24"/>
        </w:rPr>
        <w:t xml:space="preserve"> </w:t>
      </w:r>
      <w:proofErr w:type="spellStart"/>
      <w:r w:rsidRPr="00087810">
        <w:rPr>
          <w:color w:val="000000"/>
          <w:sz w:val="24"/>
          <w:szCs w:val="24"/>
        </w:rPr>
        <w:t>alam</w:t>
      </w:r>
      <w:proofErr w:type="spellEnd"/>
      <w:r w:rsidR="00D93565">
        <w:rPr>
          <w:color w:val="000000"/>
          <w:sz w:val="24"/>
          <w:szCs w:val="24"/>
        </w:rPr>
        <w:t xml:space="preserve"> </w:t>
      </w:r>
      <w:r w:rsidR="00D93565">
        <w:rPr>
          <w:color w:val="000000"/>
          <w:sz w:val="24"/>
          <w:szCs w:val="24"/>
        </w:rPr>
        <w:fldChar w:fldCharType="begin" w:fldLock="1"/>
      </w:r>
      <w:r w:rsidR="00D93565">
        <w:rPr>
          <w:color w:val="000000"/>
          <w:sz w:val="24"/>
          <w:szCs w:val="24"/>
        </w:rPr>
        <w:instrText>ADDIN CSL_CITATION {"citationItems":[{"id":"ITEM-1","itemData":{"ISSN":"2810-062X","author":[{"dropping-particle":"","family":"Churniawan","given":"Erifendi","non-dropping-particle":"","parse-names":false,"suffix":""},{"dropping-particle":"","family":"Priyanto","given":"Sapto","non-dropping-particle":"","parse-names":false,"suffix":""},{"dropping-particle":"","family":"Bramantika","given":"Putri Anisa Salsabila","non-dropping-particle":"","parse-names":false,"suffix":""}],"container-title":"Jurnal Impresi Indonesia","id":"ITEM-1","issue":"11","issued":{"date-parts":[["2022"]]},"page":"1134-1148","title":"Penilaian dan Pengendalian Risiko Kecelakaan Kerja Petugas Perawat Jalan Rel","type":"article-journal","volume":"1"},"uris":["http://www.mendeley.com/documents/?uuid=cc39cc5a-dae8-42f2-9865-e7834ca77016"]}],"mendeley":{"formattedCitation":"(Churniawan et al., 2022)","plainTextFormattedCitation":"(Churniawan et al., 2022)","previouslyFormattedCitation":"(Churniawan et al., 2022)"},"properties":{"noteIndex":0},"schema":"https://github.com/citation-style-language/schema/raw/master/csl-citation.json"}</w:instrText>
      </w:r>
      <w:r w:rsidR="00D93565">
        <w:rPr>
          <w:color w:val="000000"/>
          <w:sz w:val="24"/>
          <w:szCs w:val="24"/>
        </w:rPr>
        <w:fldChar w:fldCharType="separate"/>
      </w:r>
      <w:r w:rsidR="00D93565" w:rsidRPr="00D93565">
        <w:rPr>
          <w:noProof/>
          <w:color w:val="000000"/>
          <w:sz w:val="24"/>
          <w:szCs w:val="24"/>
        </w:rPr>
        <w:t>(Churniawan et al., 2022)</w:t>
      </w:r>
      <w:r w:rsidR="00D93565">
        <w:rPr>
          <w:color w:val="000000"/>
          <w:sz w:val="24"/>
          <w:szCs w:val="24"/>
        </w:rPr>
        <w:fldChar w:fldCharType="end"/>
      </w:r>
      <w:r w:rsidRPr="00087810">
        <w:rPr>
          <w:color w:val="000000"/>
          <w:sz w:val="24"/>
          <w:szCs w:val="24"/>
        </w:rPr>
        <w:t xml:space="preserve">. </w:t>
      </w:r>
      <w:proofErr w:type="spellStart"/>
      <w:r w:rsidRPr="00087810">
        <w:rPr>
          <w:color w:val="000000"/>
          <w:sz w:val="24"/>
          <w:szCs w:val="24"/>
        </w:rPr>
        <w:t>Akibatnya</w:t>
      </w:r>
      <w:proofErr w:type="spellEnd"/>
      <w:r w:rsidRPr="00087810">
        <w:rPr>
          <w:color w:val="000000"/>
          <w:sz w:val="24"/>
          <w:szCs w:val="24"/>
        </w:rPr>
        <w:t xml:space="preserve"> batas </w:t>
      </w:r>
      <w:proofErr w:type="spellStart"/>
      <w:r w:rsidRPr="00087810">
        <w:rPr>
          <w:color w:val="000000"/>
          <w:sz w:val="24"/>
          <w:szCs w:val="24"/>
        </w:rPr>
        <w:t>tanah</w:t>
      </w:r>
      <w:proofErr w:type="spellEnd"/>
      <w:r w:rsidRPr="00087810">
        <w:rPr>
          <w:color w:val="000000"/>
          <w:sz w:val="24"/>
          <w:szCs w:val="24"/>
        </w:rPr>
        <w:t xml:space="preserve"> yang </w:t>
      </w:r>
      <w:proofErr w:type="spellStart"/>
      <w:r w:rsidRPr="00087810">
        <w:rPr>
          <w:color w:val="000000"/>
          <w:sz w:val="24"/>
          <w:szCs w:val="24"/>
        </w:rPr>
        <w:t>menjadi</w:t>
      </w:r>
      <w:proofErr w:type="spellEnd"/>
      <w:r w:rsidRPr="00087810">
        <w:rPr>
          <w:color w:val="000000"/>
          <w:sz w:val="24"/>
          <w:szCs w:val="24"/>
        </w:rPr>
        <w:t xml:space="preserve"> </w:t>
      </w:r>
      <w:proofErr w:type="spellStart"/>
      <w:r w:rsidRPr="00087810">
        <w:rPr>
          <w:color w:val="000000"/>
          <w:sz w:val="24"/>
          <w:szCs w:val="24"/>
        </w:rPr>
        <w:t>patokan</w:t>
      </w:r>
      <w:proofErr w:type="spellEnd"/>
      <w:r w:rsidRPr="00087810">
        <w:rPr>
          <w:color w:val="000000"/>
          <w:sz w:val="24"/>
          <w:szCs w:val="24"/>
        </w:rPr>
        <w:t xml:space="preserve">, </w:t>
      </w:r>
      <w:proofErr w:type="spellStart"/>
      <w:r w:rsidRPr="00087810">
        <w:rPr>
          <w:color w:val="000000"/>
          <w:sz w:val="24"/>
          <w:szCs w:val="24"/>
        </w:rPr>
        <w:t>bergeser</w:t>
      </w:r>
      <w:proofErr w:type="spellEnd"/>
      <w:r w:rsidRPr="00087810">
        <w:rPr>
          <w:color w:val="000000"/>
          <w:sz w:val="24"/>
          <w:szCs w:val="24"/>
        </w:rPr>
        <w:t xml:space="preserve"> </w:t>
      </w:r>
      <w:proofErr w:type="spellStart"/>
      <w:r w:rsidRPr="00087810">
        <w:rPr>
          <w:color w:val="000000"/>
          <w:sz w:val="24"/>
          <w:szCs w:val="24"/>
        </w:rPr>
        <w:t>ataupun</w:t>
      </w:r>
      <w:proofErr w:type="spellEnd"/>
      <w:r w:rsidRPr="00087810">
        <w:rPr>
          <w:color w:val="000000"/>
          <w:sz w:val="24"/>
          <w:szCs w:val="24"/>
        </w:rPr>
        <w:t xml:space="preserve"> </w:t>
      </w:r>
      <w:proofErr w:type="spellStart"/>
      <w:r w:rsidRPr="00087810">
        <w:rPr>
          <w:color w:val="000000"/>
          <w:sz w:val="24"/>
          <w:szCs w:val="24"/>
        </w:rPr>
        <w:t>menghilang</w:t>
      </w:r>
      <w:proofErr w:type="spellEnd"/>
      <w:r w:rsidRPr="00087810">
        <w:rPr>
          <w:color w:val="000000"/>
          <w:sz w:val="24"/>
          <w:szCs w:val="24"/>
        </w:rPr>
        <w:t xml:space="preserve">. Di </w:t>
      </w:r>
      <w:proofErr w:type="spellStart"/>
      <w:r w:rsidRPr="00087810">
        <w:rPr>
          <w:color w:val="000000"/>
          <w:sz w:val="24"/>
          <w:szCs w:val="24"/>
        </w:rPr>
        <w:t>samping</w:t>
      </w:r>
      <w:proofErr w:type="spellEnd"/>
      <w:r w:rsidRPr="00087810">
        <w:rPr>
          <w:color w:val="000000"/>
          <w:sz w:val="24"/>
          <w:szCs w:val="24"/>
        </w:rPr>
        <w:t xml:space="preserve"> </w:t>
      </w:r>
      <w:proofErr w:type="spellStart"/>
      <w:r w:rsidRPr="00087810">
        <w:rPr>
          <w:color w:val="000000"/>
          <w:sz w:val="24"/>
          <w:szCs w:val="24"/>
        </w:rPr>
        <w:t>itu</w:t>
      </w:r>
      <w:proofErr w:type="spellEnd"/>
      <w:r w:rsidRPr="00087810">
        <w:rPr>
          <w:color w:val="000000"/>
          <w:sz w:val="24"/>
          <w:szCs w:val="24"/>
        </w:rPr>
        <w:t xml:space="preserve"> </w:t>
      </w:r>
      <w:proofErr w:type="spellStart"/>
      <w:r w:rsidRPr="00087810">
        <w:rPr>
          <w:color w:val="000000"/>
          <w:sz w:val="24"/>
          <w:szCs w:val="24"/>
        </w:rPr>
        <w:t>akar</w:t>
      </w:r>
      <w:proofErr w:type="spellEnd"/>
      <w:r w:rsidRPr="00087810">
        <w:rPr>
          <w:color w:val="000000"/>
          <w:sz w:val="24"/>
          <w:szCs w:val="24"/>
        </w:rPr>
        <w:t xml:space="preserve"> </w:t>
      </w:r>
      <w:proofErr w:type="spellStart"/>
      <w:r w:rsidRPr="00087810">
        <w:rPr>
          <w:color w:val="000000"/>
          <w:sz w:val="24"/>
          <w:szCs w:val="24"/>
        </w:rPr>
        <w:t>permasalahan</w:t>
      </w:r>
      <w:proofErr w:type="spellEnd"/>
      <w:r w:rsidRPr="00087810">
        <w:rPr>
          <w:color w:val="000000"/>
          <w:sz w:val="24"/>
          <w:szCs w:val="24"/>
        </w:rPr>
        <w:t xml:space="preserve"> </w:t>
      </w:r>
      <w:proofErr w:type="spellStart"/>
      <w:r w:rsidRPr="00087810">
        <w:rPr>
          <w:color w:val="000000"/>
          <w:sz w:val="24"/>
          <w:szCs w:val="24"/>
        </w:rPr>
        <w:t>pertanahan</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di Indonesia </w:t>
      </w:r>
      <w:proofErr w:type="spellStart"/>
      <w:r w:rsidRPr="00087810">
        <w:rPr>
          <w:color w:val="000000"/>
          <w:sz w:val="24"/>
          <w:szCs w:val="24"/>
        </w:rPr>
        <w:t>disebabkan</w:t>
      </w:r>
      <w:proofErr w:type="spellEnd"/>
      <w:r w:rsidRPr="00087810">
        <w:rPr>
          <w:color w:val="000000"/>
          <w:sz w:val="24"/>
          <w:szCs w:val="24"/>
        </w:rPr>
        <w:t xml:space="preserve"> oleh </w:t>
      </w:r>
      <w:proofErr w:type="spellStart"/>
      <w:r w:rsidRPr="00087810">
        <w:rPr>
          <w:color w:val="000000"/>
          <w:sz w:val="24"/>
          <w:szCs w:val="24"/>
        </w:rPr>
        <w:t>kurang</w:t>
      </w:r>
      <w:proofErr w:type="spellEnd"/>
      <w:r w:rsidRPr="00087810">
        <w:rPr>
          <w:color w:val="000000"/>
          <w:sz w:val="24"/>
          <w:szCs w:val="24"/>
        </w:rPr>
        <w:t xml:space="preserve"> </w:t>
      </w:r>
      <w:proofErr w:type="spellStart"/>
      <w:r w:rsidRPr="00087810">
        <w:rPr>
          <w:color w:val="000000"/>
          <w:sz w:val="24"/>
          <w:szCs w:val="24"/>
        </w:rPr>
        <w:t>tertibnya</w:t>
      </w:r>
      <w:proofErr w:type="spellEnd"/>
      <w:r w:rsidRPr="00087810">
        <w:rPr>
          <w:color w:val="000000"/>
          <w:sz w:val="24"/>
          <w:szCs w:val="24"/>
        </w:rPr>
        <w:t xml:space="preserve"> </w:t>
      </w:r>
      <w:proofErr w:type="spellStart"/>
      <w:r w:rsidRPr="00087810">
        <w:rPr>
          <w:color w:val="000000"/>
          <w:sz w:val="24"/>
          <w:szCs w:val="24"/>
        </w:rPr>
        <w:t>administrasi</w:t>
      </w:r>
      <w:proofErr w:type="spellEnd"/>
      <w:r w:rsidRPr="00087810">
        <w:rPr>
          <w:color w:val="000000"/>
          <w:sz w:val="24"/>
          <w:szCs w:val="24"/>
        </w:rPr>
        <w:t xml:space="preserve"> </w:t>
      </w:r>
      <w:proofErr w:type="spellStart"/>
      <w:r w:rsidRPr="00087810">
        <w:rPr>
          <w:color w:val="000000"/>
          <w:sz w:val="24"/>
          <w:szCs w:val="24"/>
        </w:rPr>
        <w:t>pertanahan</w:t>
      </w:r>
      <w:proofErr w:type="spellEnd"/>
      <w:r w:rsidRPr="00087810">
        <w:rPr>
          <w:color w:val="000000"/>
          <w:sz w:val="24"/>
          <w:szCs w:val="24"/>
        </w:rPr>
        <w:t xml:space="preserve"> di masa </w:t>
      </w:r>
      <w:proofErr w:type="spellStart"/>
      <w:r w:rsidRPr="00087810">
        <w:rPr>
          <w:color w:val="000000"/>
          <w:sz w:val="24"/>
          <w:szCs w:val="24"/>
        </w:rPr>
        <w:t>lalu</w:t>
      </w:r>
      <w:proofErr w:type="spellEnd"/>
      <w:r w:rsidRPr="00087810">
        <w:rPr>
          <w:color w:val="000000"/>
          <w:sz w:val="24"/>
          <w:szCs w:val="24"/>
        </w:rPr>
        <w:t xml:space="preserve">, </w:t>
      </w:r>
      <w:proofErr w:type="spellStart"/>
      <w:r w:rsidRPr="00087810">
        <w:rPr>
          <w:color w:val="000000"/>
          <w:sz w:val="24"/>
          <w:szCs w:val="24"/>
        </w:rPr>
        <w:t>ketimpangan</w:t>
      </w:r>
      <w:proofErr w:type="spellEnd"/>
      <w:r w:rsidRPr="00087810">
        <w:rPr>
          <w:color w:val="000000"/>
          <w:sz w:val="24"/>
          <w:szCs w:val="24"/>
        </w:rPr>
        <w:t xml:space="preserve"> </w:t>
      </w:r>
      <w:proofErr w:type="spellStart"/>
      <w:r w:rsidRPr="00087810">
        <w:rPr>
          <w:color w:val="000000"/>
          <w:sz w:val="24"/>
          <w:szCs w:val="24"/>
        </w:rPr>
        <w:t>struktur</w:t>
      </w:r>
      <w:proofErr w:type="spellEnd"/>
      <w:r w:rsidRPr="00087810">
        <w:rPr>
          <w:color w:val="000000"/>
          <w:sz w:val="24"/>
          <w:szCs w:val="24"/>
        </w:rPr>
        <w:t xml:space="preserve"> </w:t>
      </w:r>
      <w:proofErr w:type="spellStart"/>
      <w:r w:rsidRPr="00087810">
        <w:rPr>
          <w:color w:val="000000"/>
          <w:sz w:val="24"/>
          <w:szCs w:val="24"/>
        </w:rPr>
        <w:t>penguasaan</w:t>
      </w:r>
      <w:proofErr w:type="spellEnd"/>
      <w:r w:rsidRPr="00087810">
        <w:rPr>
          <w:color w:val="000000"/>
          <w:sz w:val="24"/>
          <w:szCs w:val="24"/>
        </w:rPr>
        <w:t xml:space="preserve"> dan </w:t>
      </w:r>
      <w:proofErr w:type="spellStart"/>
      <w:r w:rsidRPr="00087810">
        <w:rPr>
          <w:color w:val="000000"/>
          <w:sz w:val="24"/>
          <w:szCs w:val="24"/>
        </w:rPr>
        <w:t>kepemilikan</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sistem</w:t>
      </w:r>
      <w:proofErr w:type="spellEnd"/>
      <w:r w:rsidRPr="00087810">
        <w:rPr>
          <w:color w:val="000000"/>
          <w:sz w:val="24"/>
          <w:szCs w:val="24"/>
        </w:rPr>
        <w:t xml:space="preserve"> </w:t>
      </w:r>
      <w:proofErr w:type="spellStart"/>
      <w:r w:rsidRPr="00087810">
        <w:rPr>
          <w:color w:val="000000"/>
          <w:sz w:val="24"/>
          <w:szCs w:val="24"/>
        </w:rPr>
        <w:t>publikasi</w:t>
      </w:r>
      <w:proofErr w:type="spellEnd"/>
      <w:r w:rsidRPr="00087810">
        <w:rPr>
          <w:color w:val="000000"/>
          <w:sz w:val="24"/>
          <w:szCs w:val="24"/>
        </w:rPr>
        <w:t xml:space="preserve"> </w:t>
      </w:r>
      <w:proofErr w:type="spellStart"/>
      <w:r w:rsidRPr="00087810">
        <w:rPr>
          <w:color w:val="000000"/>
          <w:sz w:val="24"/>
          <w:szCs w:val="24"/>
        </w:rPr>
        <w:t>pendaftaran</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yang </w:t>
      </w:r>
      <w:proofErr w:type="spellStart"/>
      <w:r w:rsidRPr="00087810">
        <w:rPr>
          <w:color w:val="000000"/>
          <w:sz w:val="24"/>
          <w:szCs w:val="24"/>
        </w:rPr>
        <w:t>negatif</w:t>
      </w:r>
      <w:proofErr w:type="spellEnd"/>
      <w:r w:rsidRPr="00087810">
        <w:rPr>
          <w:color w:val="000000"/>
          <w:sz w:val="24"/>
          <w:szCs w:val="24"/>
        </w:rPr>
        <w:t xml:space="preserve">, </w:t>
      </w:r>
      <w:proofErr w:type="spellStart"/>
      <w:r w:rsidRPr="00087810">
        <w:rPr>
          <w:color w:val="000000"/>
          <w:sz w:val="24"/>
          <w:szCs w:val="24"/>
        </w:rPr>
        <w:t>meningkatnya</w:t>
      </w:r>
      <w:proofErr w:type="spellEnd"/>
      <w:r w:rsidRPr="00087810">
        <w:rPr>
          <w:color w:val="000000"/>
          <w:sz w:val="24"/>
          <w:szCs w:val="24"/>
        </w:rPr>
        <w:t xml:space="preserve"> </w:t>
      </w:r>
      <w:proofErr w:type="spellStart"/>
      <w:r w:rsidRPr="00087810">
        <w:rPr>
          <w:color w:val="000000"/>
          <w:sz w:val="24"/>
          <w:szCs w:val="24"/>
        </w:rPr>
        <w:t>kebutuhan</w:t>
      </w:r>
      <w:proofErr w:type="spellEnd"/>
      <w:r w:rsidRPr="00087810">
        <w:rPr>
          <w:color w:val="000000"/>
          <w:sz w:val="24"/>
          <w:szCs w:val="24"/>
        </w:rPr>
        <w:t xml:space="preserve"> </w:t>
      </w:r>
      <w:proofErr w:type="spellStart"/>
      <w:r w:rsidRPr="00087810">
        <w:rPr>
          <w:color w:val="000000"/>
          <w:sz w:val="24"/>
          <w:szCs w:val="24"/>
        </w:rPr>
        <w:t>akan</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yang </w:t>
      </w:r>
      <w:proofErr w:type="spellStart"/>
      <w:r w:rsidRPr="00087810">
        <w:rPr>
          <w:color w:val="000000"/>
          <w:sz w:val="24"/>
          <w:szCs w:val="24"/>
        </w:rPr>
        <w:t>berdampak</w:t>
      </w:r>
      <w:proofErr w:type="spellEnd"/>
      <w:r w:rsidRPr="00087810">
        <w:rPr>
          <w:color w:val="000000"/>
          <w:sz w:val="24"/>
          <w:szCs w:val="24"/>
        </w:rPr>
        <w:t xml:space="preserve"> pada </w:t>
      </w:r>
      <w:proofErr w:type="spellStart"/>
      <w:r w:rsidRPr="00087810">
        <w:rPr>
          <w:color w:val="000000"/>
          <w:sz w:val="24"/>
          <w:szCs w:val="24"/>
        </w:rPr>
        <w:t>harga</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yang </w:t>
      </w:r>
      <w:proofErr w:type="spellStart"/>
      <w:r w:rsidRPr="00087810">
        <w:rPr>
          <w:color w:val="000000"/>
          <w:sz w:val="24"/>
          <w:szCs w:val="24"/>
        </w:rPr>
        <w:t>melambung</w:t>
      </w:r>
      <w:proofErr w:type="spellEnd"/>
      <w:r w:rsidRPr="00087810">
        <w:rPr>
          <w:color w:val="000000"/>
          <w:sz w:val="24"/>
          <w:szCs w:val="24"/>
        </w:rPr>
        <w:t xml:space="preserve"> </w:t>
      </w:r>
      <w:proofErr w:type="spellStart"/>
      <w:r w:rsidRPr="00087810">
        <w:rPr>
          <w:color w:val="000000"/>
          <w:sz w:val="24"/>
          <w:szCs w:val="24"/>
        </w:rPr>
        <w:t>tinggi</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ulah</w:t>
      </w:r>
      <w:proofErr w:type="spellEnd"/>
      <w:r w:rsidRPr="00087810">
        <w:rPr>
          <w:color w:val="000000"/>
          <w:sz w:val="24"/>
          <w:szCs w:val="24"/>
        </w:rPr>
        <w:t xml:space="preserve"> mafia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peraturan</w:t>
      </w:r>
      <w:proofErr w:type="spellEnd"/>
      <w:r w:rsidRPr="00087810">
        <w:rPr>
          <w:color w:val="000000"/>
          <w:sz w:val="24"/>
          <w:szCs w:val="24"/>
        </w:rPr>
        <w:t xml:space="preserve"> </w:t>
      </w:r>
      <w:proofErr w:type="spellStart"/>
      <w:r w:rsidRPr="00087810">
        <w:rPr>
          <w:color w:val="000000"/>
          <w:sz w:val="24"/>
          <w:szCs w:val="24"/>
        </w:rPr>
        <w:t>perundang</w:t>
      </w:r>
      <w:proofErr w:type="spellEnd"/>
      <w:r w:rsidRPr="00087810">
        <w:rPr>
          <w:color w:val="000000"/>
          <w:sz w:val="24"/>
          <w:szCs w:val="24"/>
        </w:rPr>
        <w:t xml:space="preserve"> </w:t>
      </w:r>
      <w:proofErr w:type="spellStart"/>
      <w:r w:rsidRPr="00087810">
        <w:rPr>
          <w:color w:val="000000"/>
          <w:sz w:val="24"/>
          <w:szCs w:val="24"/>
        </w:rPr>
        <w:t>undangan</w:t>
      </w:r>
      <w:proofErr w:type="spellEnd"/>
      <w:r w:rsidRPr="00087810">
        <w:rPr>
          <w:color w:val="000000"/>
          <w:sz w:val="24"/>
          <w:szCs w:val="24"/>
        </w:rPr>
        <w:t xml:space="preserve"> yang </w:t>
      </w:r>
      <w:proofErr w:type="spellStart"/>
      <w:r w:rsidRPr="00087810">
        <w:rPr>
          <w:color w:val="000000"/>
          <w:sz w:val="24"/>
          <w:szCs w:val="24"/>
        </w:rPr>
        <w:t>masih</w:t>
      </w:r>
      <w:proofErr w:type="spellEnd"/>
      <w:r w:rsidRPr="00087810">
        <w:rPr>
          <w:color w:val="000000"/>
          <w:sz w:val="24"/>
          <w:szCs w:val="24"/>
        </w:rPr>
        <w:t xml:space="preserve"> </w:t>
      </w:r>
      <w:proofErr w:type="spellStart"/>
      <w:r w:rsidRPr="00087810">
        <w:rPr>
          <w:color w:val="000000"/>
          <w:sz w:val="24"/>
          <w:szCs w:val="24"/>
        </w:rPr>
        <w:t>tumpang</w:t>
      </w:r>
      <w:proofErr w:type="spellEnd"/>
      <w:r w:rsidRPr="00087810">
        <w:rPr>
          <w:color w:val="000000"/>
          <w:sz w:val="24"/>
          <w:szCs w:val="24"/>
        </w:rPr>
        <w:t xml:space="preserve"> </w:t>
      </w:r>
      <w:proofErr w:type="spellStart"/>
      <w:r w:rsidRPr="00087810">
        <w:rPr>
          <w:color w:val="000000"/>
          <w:sz w:val="24"/>
          <w:szCs w:val="24"/>
        </w:rPr>
        <w:t>tindih</w:t>
      </w:r>
      <w:proofErr w:type="spellEnd"/>
      <w:r w:rsidRPr="00087810">
        <w:rPr>
          <w:color w:val="000000"/>
          <w:sz w:val="24"/>
          <w:szCs w:val="24"/>
        </w:rPr>
        <w:t xml:space="preserve">, </w:t>
      </w:r>
      <w:proofErr w:type="spellStart"/>
      <w:r w:rsidRPr="00087810">
        <w:rPr>
          <w:color w:val="000000"/>
          <w:sz w:val="24"/>
          <w:szCs w:val="24"/>
        </w:rPr>
        <w:t>banyak</w:t>
      </w:r>
      <w:proofErr w:type="spellEnd"/>
      <w:r w:rsidRPr="00087810">
        <w:rPr>
          <w:color w:val="000000"/>
          <w:sz w:val="24"/>
          <w:szCs w:val="24"/>
        </w:rPr>
        <w:t xml:space="preserve"> </w:t>
      </w:r>
      <w:proofErr w:type="spellStart"/>
      <w:r w:rsidRPr="00087810">
        <w:rPr>
          <w:color w:val="000000"/>
          <w:sz w:val="24"/>
          <w:szCs w:val="24"/>
        </w:rPr>
        <w:t>terdapat</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terlantar</w:t>
      </w:r>
      <w:proofErr w:type="spellEnd"/>
      <w:r w:rsidRPr="00087810">
        <w:rPr>
          <w:color w:val="000000"/>
          <w:sz w:val="24"/>
          <w:szCs w:val="24"/>
        </w:rPr>
        <w:t xml:space="preserve">, </w:t>
      </w:r>
      <w:proofErr w:type="spellStart"/>
      <w:r w:rsidRPr="00087810">
        <w:rPr>
          <w:color w:val="000000"/>
          <w:sz w:val="24"/>
          <w:szCs w:val="24"/>
        </w:rPr>
        <w:t>kurang</w:t>
      </w:r>
      <w:proofErr w:type="spellEnd"/>
      <w:r w:rsidRPr="00087810">
        <w:rPr>
          <w:color w:val="000000"/>
          <w:sz w:val="24"/>
          <w:szCs w:val="24"/>
        </w:rPr>
        <w:t xml:space="preserve"> </w:t>
      </w:r>
      <w:proofErr w:type="spellStart"/>
      <w:r w:rsidRPr="00087810">
        <w:rPr>
          <w:color w:val="000000"/>
          <w:sz w:val="24"/>
          <w:szCs w:val="24"/>
        </w:rPr>
        <w:t>cermatnya</w:t>
      </w:r>
      <w:proofErr w:type="spellEnd"/>
      <w:r w:rsidRPr="00087810">
        <w:rPr>
          <w:color w:val="000000"/>
          <w:sz w:val="24"/>
          <w:szCs w:val="24"/>
        </w:rPr>
        <w:t xml:space="preserve"> </w:t>
      </w:r>
      <w:proofErr w:type="spellStart"/>
      <w:r w:rsidRPr="00087810">
        <w:rPr>
          <w:color w:val="000000"/>
          <w:sz w:val="24"/>
          <w:szCs w:val="24"/>
        </w:rPr>
        <w:t>notaris</w:t>
      </w:r>
      <w:proofErr w:type="spellEnd"/>
      <w:r w:rsidRPr="00087810">
        <w:rPr>
          <w:color w:val="000000"/>
          <w:sz w:val="24"/>
          <w:szCs w:val="24"/>
        </w:rPr>
        <w:t xml:space="preserve"> dan </w:t>
      </w:r>
      <w:proofErr w:type="spellStart"/>
      <w:r w:rsidRPr="00087810">
        <w:rPr>
          <w:color w:val="000000"/>
          <w:sz w:val="24"/>
          <w:szCs w:val="24"/>
        </w:rPr>
        <w:t>pejabat</w:t>
      </w:r>
      <w:proofErr w:type="spellEnd"/>
      <w:r w:rsidRPr="00087810">
        <w:rPr>
          <w:color w:val="000000"/>
          <w:sz w:val="24"/>
          <w:szCs w:val="24"/>
        </w:rPr>
        <w:t xml:space="preserve"> </w:t>
      </w:r>
      <w:proofErr w:type="spellStart"/>
      <w:r w:rsidRPr="00087810">
        <w:rPr>
          <w:color w:val="000000"/>
          <w:sz w:val="24"/>
          <w:szCs w:val="24"/>
        </w:rPr>
        <w:t>pembuat</w:t>
      </w:r>
      <w:proofErr w:type="spellEnd"/>
      <w:r w:rsidRPr="00087810">
        <w:rPr>
          <w:color w:val="000000"/>
          <w:sz w:val="24"/>
          <w:szCs w:val="24"/>
        </w:rPr>
        <w:t xml:space="preserve"> </w:t>
      </w:r>
      <w:proofErr w:type="spellStart"/>
      <w:r w:rsidRPr="00087810">
        <w:rPr>
          <w:color w:val="000000"/>
          <w:sz w:val="24"/>
          <w:szCs w:val="24"/>
        </w:rPr>
        <w:lastRenderedPageBreak/>
        <w:t>akta</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menjalankan</w:t>
      </w:r>
      <w:proofErr w:type="spellEnd"/>
      <w:r w:rsidRPr="00087810">
        <w:rPr>
          <w:color w:val="000000"/>
          <w:sz w:val="24"/>
          <w:szCs w:val="24"/>
        </w:rPr>
        <w:t xml:space="preserve"> </w:t>
      </w:r>
      <w:proofErr w:type="spellStart"/>
      <w:r w:rsidRPr="00087810">
        <w:rPr>
          <w:color w:val="000000"/>
          <w:sz w:val="24"/>
          <w:szCs w:val="24"/>
        </w:rPr>
        <w:t>tanggung</w:t>
      </w:r>
      <w:proofErr w:type="spellEnd"/>
      <w:r w:rsidRPr="00087810">
        <w:rPr>
          <w:color w:val="000000"/>
          <w:sz w:val="24"/>
          <w:szCs w:val="24"/>
        </w:rPr>
        <w:t xml:space="preserve"> </w:t>
      </w:r>
      <w:proofErr w:type="spellStart"/>
      <w:r w:rsidRPr="00087810">
        <w:rPr>
          <w:color w:val="000000"/>
          <w:sz w:val="24"/>
          <w:szCs w:val="24"/>
        </w:rPr>
        <w:t>jawabnya</w:t>
      </w:r>
      <w:proofErr w:type="spellEnd"/>
      <w:r w:rsidRPr="00087810">
        <w:rPr>
          <w:color w:val="000000"/>
          <w:sz w:val="24"/>
          <w:szCs w:val="24"/>
        </w:rPr>
        <w:t xml:space="preserve"> </w:t>
      </w:r>
      <w:proofErr w:type="spellStart"/>
      <w:r w:rsidRPr="00087810">
        <w:rPr>
          <w:color w:val="000000"/>
          <w:sz w:val="24"/>
          <w:szCs w:val="24"/>
        </w:rPr>
        <w:t>dll</w:t>
      </w:r>
      <w:proofErr w:type="spellEnd"/>
      <w:r w:rsidR="00001C4F">
        <w:rPr>
          <w:color w:val="000000"/>
          <w:sz w:val="24"/>
          <w:szCs w:val="24"/>
        </w:rPr>
        <w:t xml:space="preserve"> </w:t>
      </w:r>
      <w:r w:rsidR="00001C4F">
        <w:rPr>
          <w:color w:val="000000"/>
          <w:sz w:val="24"/>
          <w:szCs w:val="24"/>
        </w:rPr>
        <w:fldChar w:fldCharType="begin" w:fldLock="1"/>
      </w:r>
      <w:r w:rsidR="00001C4F">
        <w:rPr>
          <w:color w:val="000000"/>
          <w:sz w:val="24"/>
          <w:szCs w:val="24"/>
        </w:rPr>
        <w:instrText>ADDIN CSL_CITATION {"citationItems":[{"id":"ITEM-1","itemData":{"ISSN":"2541-7193","author":[{"dropping-particle":"","family":"Nurdin","given":"Maharani","non-dropping-particle":"","parse-names":false,"suffix":""}],"container-title":"Jurnal Hukum Positum","id":"ITEM-1","issue":"2","issued":{"date-parts":[["2018"]]},"page":"126-141","title":"Akar Konflik Pertanahan di Indonesia","type":"article-journal","volume":"3"},"uris":["http://www.mendeley.com/documents/?uuid=ce5ab417-5511-448f-8397-e183eaca874b"]}],"mendeley":{"formattedCitation":"(Nurdin, 2018)","plainTextFormattedCitation":"(Nurdin, 2018)","previouslyFormattedCitation":"(Nurdin, 2018)"},"properties":{"noteIndex":0},"schema":"https://github.com/citation-style-language/schema/raw/master/csl-citation.json"}</w:instrText>
      </w:r>
      <w:r w:rsidR="00001C4F">
        <w:rPr>
          <w:color w:val="000000"/>
          <w:sz w:val="24"/>
          <w:szCs w:val="24"/>
        </w:rPr>
        <w:fldChar w:fldCharType="separate"/>
      </w:r>
      <w:r w:rsidR="00001C4F" w:rsidRPr="00001C4F">
        <w:rPr>
          <w:noProof/>
          <w:color w:val="000000"/>
          <w:sz w:val="24"/>
          <w:szCs w:val="24"/>
        </w:rPr>
        <w:t>(Nurdin, 2018)</w:t>
      </w:r>
      <w:r w:rsidR="00001C4F">
        <w:rPr>
          <w:color w:val="000000"/>
          <w:sz w:val="24"/>
          <w:szCs w:val="24"/>
        </w:rPr>
        <w:fldChar w:fldCharType="end"/>
      </w:r>
      <w:r w:rsidR="00001C4F">
        <w:rPr>
          <w:color w:val="000000"/>
          <w:sz w:val="24"/>
          <w:szCs w:val="24"/>
        </w:rPr>
        <w:t>.</w:t>
      </w:r>
    </w:p>
    <w:p w14:paraId="184A9161" w14:textId="08435CB7"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Selain</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permasalahan</w:t>
      </w:r>
      <w:proofErr w:type="spellEnd"/>
      <w:r w:rsidRPr="00087810">
        <w:rPr>
          <w:color w:val="000000"/>
          <w:sz w:val="24"/>
          <w:szCs w:val="24"/>
        </w:rPr>
        <w:t xml:space="preserve"> yang </w:t>
      </w:r>
      <w:proofErr w:type="spellStart"/>
      <w:r w:rsidRPr="00087810">
        <w:rPr>
          <w:color w:val="000000"/>
          <w:sz w:val="24"/>
          <w:szCs w:val="24"/>
        </w:rPr>
        <w:t>diatas</w:t>
      </w:r>
      <w:proofErr w:type="spellEnd"/>
      <w:r w:rsidRPr="00087810">
        <w:rPr>
          <w:color w:val="000000"/>
          <w:sz w:val="24"/>
          <w:szCs w:val="24"/>
        </w:rPr>
        <w:t xml:space="preserve"> </w:t>
      </w:r>
      <w:r w:rsidR="006A3694">
        <w:rPr>
          <w:color w:val="000000"/>
          <w:sz w:val="24"/>
          <w:szCs w:val="24"/>
        </w:rPr>
        <w:fldChar w:fldCharType="begin" w:fldLock="1"/>
      </w:r>
      <w:r w:rsidR="00D05920">
        <w:rPr>
          <w:color w:val="000000"/>
          <w:sz w:val="24"/>
          <w:szCs w:val="24"/>
        </w:rPr>
        <w:instrText>ADDIN CSL_CITATION {"citationItems":[{"id":"ITEM-1","itemData":{"ISSN":"2528-1577","author":[{"dropping-particle":"","family":"Adiansah","given":"Wandi","non-dropping-particle":"","parse-names":false,"suffix":""},{"dropping-particle":"","family":"Nulhaqim","given":"Soni Akhmad","non-dropping-particle":"","parse-names":false,"suffix":""},{"dropping-particle":"","family":"Basyar","given":"Gigin Ginanjar Kamil","non-dropping-particle":"","parse-names":false,"suffix":""}],"container-title":"Share: Social Work Journal","id":"ITEM-1","issue":"2","issued":{"date-parts":[["2020"]]},"page":"163-174","title":"Resolusi Konflik Berbasis Komunitas Melalui Pengembangan Masyarakat Sebagai Upaya Alternatif Resolusi Konflik Agraria","type":"article-journal","volume":"10"},"uris":["http://www.mendeley.com/documents/?uuid=07fd5f98-af91-49c9-bcc1-4981757a49b4"]}],"mendeley":{"formattedCitation":"(Adiansah et al., 2020)","plainTextFormattedCitation":"(Adiansah et al., 2020)","previouslyFormattedCitation":"(Adiansah et al., 2020)"},"properties":{"noteIndex":0},"schema":"https://github.com/citation-style-language/schema/raw/master/csl-citation.json"}</w:instrText>
      </w:r>
      <w:r w:rsidR="006A3694">
        <w:rPr>
          <w:color w:val="000000"/>
          <w:sz w:val="24"/>
          <w:szCs w:val="24"/>
        </w:rPr>
        <w:fldChar w:fldCharType="separate"/>
      </w:r>
      <w:r w:rsidR="006A3694" w:rsidRPr="006A3694">
        <w:rPr>
          <w:noProof/>
          <w:color w:val="000000"/>
          <w:sz w:val="24"/>
          <w:szCs w:val="24"/>
        </w:rPr>
        <w:t>(Adiansah et al., 2020)</w:t>
      </w:r>
      <w:r w:rsidR="006A3694">
        <w:rPr>
          <w:color w:val="000000"/>
          <w:sz w:val="24"/>
          <w:szCs w:val="24"/>
        </w:rPr>
        <w:fldChar w:fldCharType="end"/>
      </w:r>
      <w:r w:rsidRPr="00087810">
        <w:rPr>
          <w:color w:val="000000"/>
          <w:sz w:val="24"/>
          <w:szCs w:val="24"/>
        </w:rPr>
        <w:t xml:space="preserve">, </w:t>
      </w:r>
      <w:proofErr w:type="spellStart"/>
      <w:r w:rsidRPr="00087810">
        <w:rPr>
          <w:color w:val="000000"/>
          <w:sz w:val="24"/>
          <w:szCs w:val="24"/>
        </w:rPr>
        <w:t>mengemukakan</w:t>
      </w:r>
      <w:proofErr w:type="spellEnd"/>
      <w:r w:rsidRPr="00087810">
        <w:rPr>
          <w:color w:val="000000"/>
          <w:sz w:val="24"/>
          <w:szCs w:val="24"/>
        </w:rPr>
        <w:t xml:space="preserve"> </w:t>
      </w:r>
      <w:proofErr w:type="spellStart"/>
      <w:r w:rsidRPr="00087810">
        <w:rPr>
          <w:color w:val="000000"/>
          <w:sz w:val="24"/>
          <w:szCs w:val="24"/>
        </w:rPr>
        <w:t>bahwa</w:t>
      </w:r>
      <w:proofErr w:type="spellEnd"/>
      <w:r w:rsidRPr="00087810">
        <w:rPr>
          <w:color w:val="000000"/>
          <w:sz w:val="24"/>
          <w:szCs w:val="24"/>
        </w:rPr>
        <w:t xml:space="preserve"> </w:t>
      </w:r>
      <w:proofErr w:type="spellStart"/>
      <w:r w:rsidRPr="00087810">
        <w:rPr>
          <w:color w:val="000000"/>
          <w:sz w:val="24"/>
          <w:szCs w:val="24"/>
        </w:rPr>
        <w:t>penyebab</w:t>
      </w:r>
      <w:proofErr w:type="spellEnd"/>
      <w:r w:rsidRPr="00087810">
        <w:rPr>
          <w:color w:val="000000"/>
          <w:sz w:val="24"/>
          <w:szCs w:val="24"/>
        </w:rPr>
        <w:t xml:space="preserve"> </w:t>
      </w:r>
      <w:proofErr w:type="spellStart"/>
      <w:r w:rsidRPr="00087810">
        <w:rPr>
          <w:color w:val="000000"/>
          <w:sz w:val="24"/>
          <w:szCs w:val="24"/>
        </w:rPr>
        <w:t>lainnya</w:t>
      </w:r>
      <w:proofErr w:type="spellEnd"/>
      <w:r w:rsidRPr="00087810">
        <w:rPr>
          <w:color w:val="000000"/>
          <w:sz w:val="24"/>
          <w:szCs w:val="24"/>
        </w:rPr>
        <w:t xml:space="preserve"> </w:t>
      </w:r>
      <w:proofErr w:type="spellStart"/>
      <w:r w:rsidRPr="00087810">
        <w:rPr>
          <w:color w:val="000000"/>
          <w:sz w:val="24"/>
          <w:szCs w:val="24"/>
        </w:rPr>
        <w:t>adalah</w:t>
      </w:r>
      <w:proofErr w:type="spellEnd"/>
      <w:r w:rsidRPr="00087810">
        <w:rPr>
          <w:color w:val="000000"/>
          <w:sz w:val="24"/>
          <w:szCs w:val="24"/>
        </w:rPr>
        <w:t xml:space="preserve"> </w:t>
      </w:r>
      <w:proofErr w:type="spellStart"/>
      <w:r w:rsidRPr="00087810">
        <w:rPr>
          <w:color w:val="000000"/>
          <w:sz w:val="24"/>
          <w:szCs w:val="24"/>
        </w:rPr>
        <w:t>masalah</w:t>
      </w:r>
      <w:proofErr w:type="spellEnd"/>
      <w:r w:rsidRPr="00087810">
        <w:rPr>
          <w:color w:val="000000"/>
          <w:sz w:val="24"/>
          <w:szCs w:val="24"/>
        </w:rPr>
        <w:t xml:space="preserve"> </w:t>
      </w:r>
      <w:proofErr w:type="spellStart"/>
      <w:r w:rsidRPr="00087810">
        <w:rPr>
          <w:color w:val="000000"/>
          <w:sz w:val="24"/>
          <w:szCs w:val="24"/>
        </w:rPr>
        <w:t>pemanfaatan</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seperti</w:t>
      </w:r>
      <w:proofErr w:type="spellEnd"/>
      <w:r w:rsidRPr="00087810">
        <w:rPr>
          <w:color w:val="000000"/>
          <w:sz w:val="24"/>
          <w:szCs w:val="24"/>
        </w:rPr>
        <w:t xml:space="preserve"> </w:t>
      </w:r>
      <w:proofErr w:type="spellStart"/>
      <w:r w:rsidRPr="00087810">
        <w:rPr>
          <w:color w:val="000000"/>
          <w:sz w:val="24"/>
          <w:szCs w:val="24"/>
        </w:rPr>
        <w:t>pemanfaatan</w:t>
      </w:r>
      <w:proofErr w:type="spellEnd"/>
      <w:r w:rsidRPr="00087810">
        <w:rPr>
          <w:color w:val="000000"/>
          <w:sz w:val="24"/>
          <w:szCs w:val="24"/>
        </w:rPr>
        <w:t xml:space="preserve"> </w:t>
      </w:r>
      <w:proofErr w:type="spellStart"/>
      <w:r w:rsidRPr="00087810">
        <w:rPr>
          <w:color w:val="000000"/>
          <w:sz w:val="24"/>
          <w:szCs w:val="24"/>
        </w:rPr>
        <w:t>lahan</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proyek</w:t>
      </w:r>
      <w:proofErr w:type="spellEnd"/>
      <w:r w:rsidRPr="00087810">
        <w:rPr>
          <w:color w:val="000000"/>
          <w:sz w:val="24"/>
          <w:szCs w:val="24"/>
        </w:rPr>
        <w:t xml:space="preserve"> </w:t>
      </w:r>
      <w:proofErr w:type="spellStart"/>
      <w:r w:rsidRPr="00087810">
        <w:rPr>
          <w:color w:val="000000"/>
          <w:sz w:val="24"/>
          <w:szCs w:val="24"/>
        </w:rPr>
        <w:t>pembangunan</w:t>
      </w:r>
      <w:proofErr w:type="spellEnd"/>
      <w:r w:rsidRPr="00087810">
        <w:rPr>
          <w:color w:val="000000"/>
          <w:sz w:val="24"/>
          <w:szCs w:val="24"/>
        </w:rPr>
        <w:t xml:space="preserve"> </w:t>
      </w:r>
      <w:proofErr w:type="spellStart"/>
      <w:r w:rsidRPr="00087810">
        <w:rPr>
          <w:color w:val="000000"/>
          <w:sz w:val="24"/>
          <w:szCs w:val="24"/>
        </w:rPr>
        <w:t>infrastruktur</w:t>
      </w:r>
      <w:proofErr w:type="spellEnd"/>
      <w:r w:rsidRPr="00087810">
        <w:rPr>
          <w:color w:val="000000"/>
          <w:sz w:val="24"/>
          <w:szCs w:val="24"/>
        </w:rPr>
        <w:t>/</w:t>
      </w:r>
      <w:proofErr w:type="spellStart"/>
      <w:r w:rsidRPr="00087810">
        <w:rPr>
          <w:color w:val="000000"/>
          <w:sz w:val="24"/>
          <w:szCs w:val="24"/>
        </w:rPr>
        <w:t>properti</w:t>
      </w:r>
      <w:proofErr w:type="spellEnd"/>
      <w:r w:rsidRPr="00087810">
        <w:rPr>
          <w:color w:val="000000"/>
          <w:sz w:val="24"/>
          <w:szCs w:val="24"/>
        </w:rPr>
        <w:t xml:space="preserve">, </w:t>
      </w:r>
      <w:proofErr w:type="spellStart"/>
      <w:r w:rsidRPr="00087810">
        <w:rPr>
          <w:color w:val="000000"/>
          <w:sz w:val="24"/>
          <w:szCs w:val="24"/>
        </w:rPr>
        <w:t>penguasaan</w:t>
      </w:r>
      <w:proofErr w:type="spellEnd"/>
      <w:r w:rsidRPr="00087810">
        <w:rPr>
          <w:color w:val="000000"/>
          <w:sz w:val="24"/>
          <w:szCs w:val="24"/>
        </w:rPr>
        <w:t xml:space="preserve"> </w:t>
      </w:r>
      <w:proofErr w:type="spellStart"/>
      <w:r w:rsidRPr="00087810">
        <w:rPr>
          <w:color w:val="000000"/>
          <w:sz w:val="24"/>
          <w:szCs w:val="24"/>
        </w:rPr>
        <w:t>serta</w:t>
      </w:r>
      <w:proofErr w:type="spellEnd"/>
      <w:r w:rsidRPr="00087810">
        <w:rPr>
          <w:color w:val="000000"/>
          <w:sz w:val="24"/>
          <w:szCs w:val="24"/>
        </w:rPr>
        <w:t xml:space="preserve"> </w:t>
      </w:r>
      <w:proofErr w:type="spellStart"/>
      <w:r w:rsidRPr="00087810">
        <w:rPr>
          <w:color w:val="000000"/>
          <w:sz w:val="24"/>
          <w:szCs w:val="24"/>
        </w:rPr>
        <w:t>perluasan</w:t>
      </w:r>
      <w:proofErr w:type="spellEnd"/>
      <w:r w:rsidRPr="00087810">
        <w:rPr>
          <w:color w:val="000000"/>
          <w:sz w:val="24"/>
          <w:szCs w:val="24"/>
        </w:rPr>
        <w:t xml:space="preserve"> </w:t>
      </w:r>
      <w:proofErr w:type="spellStart"/>
      <w:r w:rsidRPr="00087810">
        <w:rPr>
          <w:color w:val="000000"/>
          <w:sz w:val="24"/>
          <w:szCs w:val="24"/>
        </w:rPr>
        <w:t>lahan</w:t>
      </w:r>
      <w:proofErr w:type="spellEnd"/>
      <w:r w:rsidRPr="00087810">
        <w:rPr>
          <w:color w:val="000000"/>
          <w:sz w:val="24"/>
          <w:szCs w:val="24"/>
        </w:rPr>
        <w:t xml:space="preserve"> oleh </w:t>
      </w:r>
      <w:proofErr w:type="spellStart"/>
      <w:r w:rsidRPr="00087810">
        <w:rPr>
          <w:color w:val="000000"/>
          <w:sz w:val="24"/>
          <w:szCs w:val="24"/>
        </w:rPr>
        <w:t>perusahaan</w:t>
      </w:r>
      <w:proofErr w:type="spellEnd"/>
      <w:r w:rsidRPr="00087810">
        <w:rPr>
          <w:color w:val="000000"/>
          <w:sz w:val="24"/>
          <w:szCs w:val="24"/>
        </w:rPr>
        <w:t xml:space="preserve"> </w:t>
      </w:r>
      <w:proofErr w:type="spellStart"/>
      <w:r w:rsidRPr="00087810">
        <w:rPr>
          <w:color w:val="000000"/>
          <w:sz w:val="24"/>
          <w:szCs w:val="24"/>
        </w:rPr>
        <w:t>besar</w:t>
      </w:r>
      <w:proofErr w:type="spellEnd"/>
      <w:r w:rsidRPr="00087810">
        <w:rPr>
          <w:color w:val="000000"/>
          <w:sz w:val="24"/>
          <w:szCs w:val="24"/>
        </w:rPr>
        <w:t xml:space="preserve"> </w:t>
      </w:r>
      <w:proofErr w:type="spellStart"/>
      <w:r w:rsidRPr="00087810">
        <w:rPr>
          <w:color w:val="000000"/>
          <w:sz w:val="24"/>
          <w:szCs w:val="24"/>
        </w:rPr>
        <w:t>baik</w:t>
      </w:r>
      <w:proofErr w:type="spellEnd"/>
      <w:r w:rsidRPr="00087810">
        <w:rPr>
          <w:color w:val="000000"/>
          <w:sz w:val="24"/>
          <w:szCs w:val="24"/>
        </w:rPr>
        <w:t xml:space="preserve"> </w:t>
      </w:r>
      <w:proofErr w:type="spellStart"/>
      <w:r w:rsidRPr="00087810">
        <w:rPr>
          <w:color w:val="000000"/>
          <w:sz w:val="24"/>
          <w:szCs w:val="24"/>
        </w:rPr>
        <w:t>itu</w:t>
      </w:r>
      <w:proofErr w:type="spellEnd"/>
      <w:r w:rsidRPr="00087810">
        <w:rPr>
          <w:color w:val="000000"/>
          <w:sz w:val="24"/>
          <w:szCs w:val="24"/>
        </w:rPr>
        <w:t xml:space="preserve"> </w:t>
      </w:r>
      <w:proofErr w:type="spellStart"/>
      <w:r w:rsidRPr="00087810">
        <w:rPr>
          <w:color w:val="000000"/>
          <w:sz w:val="24"/>
          <w:szCs w:val="24"/>
        </w:rPr>
        <w:t>swasta</w:t>
      </w:r>
      <w:proofErr w:type="spellEnd"/>
      <w:r w:rsidRPr="00087810">
        <w:rPr>
          <w:color w:val="000000"/>
          <w:sz w:val="24"/>
          <w:szCs w:val="24"/>
        </w:rPr>
        <w:t xml:space="preserve"> </w:t>
      </w:r>
      <w:proofErr w:type="spellStart"/>
      <w:r w:rsidRPr="00087810">
        <w:rPr>
          <w:color w:val="000000"/>
          <w:sz w:val="24"/>
          <w:szCs w:val="24"/>
        </w:rPr>
        <w:t>ataupun</w:t>
      </w:r>
      <w:proofErr w:type="spellEnd"/>
      <w:r w:rsidRPr="00087810">
        <w:rPr>
          <w:color w:val="000000"/>
          <w:sz w:val="24"/>
          <w:szCs w:val="24"/>
        </w:rPr>
        <w:t xml:space="preserve"> negara, </w:t>
      </w:r>
      <w:proofErr w:type="spellStart"/>
      <w:r w:rsidRPr="00087810">
        <w:rPr>
          <w:color w:val="000000"/>
          <w:sz w:val="24"/>
          <w:szCs w:val="24"/>
        </w:rPr>
        <w:t>monopoli</w:t>
      </w:r>
      <w:proofErr w:type="spellEnd"/>
      <w:r w:rsidRPr="00087810">
        <w:rPr>
          <w:color w:val="000000"/>
          <w:sz w:val="24"/>
          <w:szCs w:val="24"/>
        </w:rPr>
        <w:t xml:space="preserve"> pada </w:t>
      </w:r>
      <w:proofErr w:type="spellStart"/>
      <w:r w:rsidRPr="00087810">
        <w:rPr>
          <w:color w:val="000000"/>
          <w:sz w:val="24"/>
          <w:szCs w:val="24"/>
        </w:rPr>
        <w:t>kawasan</w:t>
      </w:r>
      <w:proofErr w:type="spellEnd"/>
      <w:r w:rsidRPr="00087810">
        <w:rPr>
          <w:color w:val="000000"/>
          <w:sz w:val="24"/>
          <w:szCs w:val="24"/>
        </w:rPr>
        <w:t xml:space="preserve"> </w:t>
      </w:r>
      <w:proofErr w:type="spellStart"/>
      <w:r w:rsidRPr="00087810">
        <w:rPr>
          <w:color w:val="000000"/>
          <w:sz w:val="24"/>
          <w:szCs w:val="24"/>
        </w:rPr>
        <w:t>hutan</w:t>
      </w:r>
      <w:proofErr w:type="spellEnd"/>
      <w:r w:rsidRPr="00087810">
        <w:rPr>
          <w:color w:val="000000"/>
          <w:sz w:val="24"/>
          <w:szCs w:val="24"/>
        </w:rPr>
        <w:t xml:space="preserve"> </w:t>
      </w:r>
      <w:proofErr w:type="spellStart"/>
      <w:r w:rsidRPr="00087810">
        <w:rPr>
          <w:color w:val="000000"/>
          <w:sz w:val="24"/>
          <w:szCs w:val="24"/>
        </w:rPr>
        <w:t>melalui</w:t>
      </w:r>
      <w:proofErr w:type="spellEnd"/>
      <w:r w:rsidRPr="00087810">
        <w:rPr>
          <w:color w:val="000000"/>
          <w:sz w:val="24"/>
          <w:szCs w:val="24"/>
        </w:rPr>
        <w:t xml:space="preserve"> </w:t>
      </w:r>
      <w:proofErr w:type="spellStart"/>
      <w:r w:rsidRPr="00087810">
        <w:rPr>
          <w:color w:val="000000"/>
          <w:sz w:val="24"/>
          <w:szCs w:val="24"/>
        </w:rPr>
        <w:t>berbagai</w:t>
      </w:r>
      <w:proofErr w:type="spellEnd"/>
      <w:r w:rsidRPr="00087810">
        <w:rPr>
          <w:color w:val="000000"/>
          <w:sz w:val="24"/>
          <w:szCs w:val="24"/>
        </w:rPr>
        <w:t xml:space="preserve"> </w:t>
      </w:r>
      <w:proofErr w:type="spellStart"/>
      <w:r w:rsidRPr="00087810">
        <w:rPr>
          <w:color w:val="000000"/>
          <w:sz w:val="24"/>
          <w:szCs w:val="24"/>
        </w:rPr>
        <w:t>izin</w:t>
      </w:r>
      <w:proofErr w:type="spellEnd"/>
      <w:r w:rsidRPr="00087810">
        <w:rPr>
          <w:color w:val="000000"/>
          <w:sz w:val="24"/>
          <w:szCs w:val="24"/>
        </w:rPr>
        <w:t xml:space="preserve"> yang </w:t>
      </w:r>
      <w:proofErr w:type="spellStart"/>
      <w:r w:rsidRPr="00087810">
        <w:rPr>
          <w:color w:val="000000"/>
          <w:sz w:val="24"/>
          <w:szCs w:val="24"/>
        </w:rPr>
        <w:t>diberikan</w:t>
      </w:r>
      <w:proofErr w:type="spellEnd"/>
      <w:r w:rsidRPr="00087810">
        <w:rPr>
          <w:color w:val="000000"/>
          <w:sz w:val="24"/>
          <w:szCs w:val="24"/>
        </w:rPr>
        <w:t xml:space="preserve"> oleh </w:t>
      </w:r>
      <w:proofErr w:type="spellStart"/>
      <w:r w:rsidRPr="00087810">
        <w:rPr>
          <w:color w:val="000000"/>
          <w:sz w:val="24"/>
          <w:szCs w:val="24"/>
        </w:rPr>
        <w:t>pejabat</w:t>
      </w:r>
      <w:proofErr w:type="spellEnd"/>
      <w:r w:rsidRPr="00087810">
        <w:rPr>
          <w:color w:val="000000"/>
          <w:sz w:val="24"/>
          <w:szCs w:val="24"/>
        </w:rPr>
        <w:t xml:space="preserve"> </w:t>
      </w:r>
      <w:proofErr w:type="spellStart"/>
      <w:r w:rsidRPr="00087810">
        <w:rPr>
          <w:color w:val="000000"/>
          <w:sz w:val="24"/>
          <w:szCs w:val="24"/>
        </w:rPr>
        <w:t>publik</w:t>
      </w:r>
      <w:proofErr w:type="spellEnd"/>
      <w:r w:rsidRPr="00087810">
        <w:rPr>
          <w:color w:val="000000"/>
          <w:sz w:val="24"/>
          <w:szCs w:val="24"/>
        </w:rPr>
        <w:t xml:space="preserve"> yang </w:t>
      </w:r>
      <w:proofErr w:type="spellStart"/>
      <w:r w:rsidRPr="00087810">
        <w:rPr>
          <w:color w:val="000000"/>
          <w:sz w:val="24"/>
          <w:szCs w:val="24"/>
        </w:rPr>
        <w:t>biasanya</w:t>
      </w:r>
      <w:proofErr w:type="spellEnd"/>
      <w:r w:rsidRPr="00087810">
        <w:rPr>
          <w:color w:val="000000"/>
          <w:sz w:val="24"/>
          <w:szCs w:val="24"/>
        </w:rPr>
        <w:t xml:space="preserve"> </w:t>
      </w:r>
      <w:proofErr w:type="spellStart"/>
      <w:r w:rsidRPr="00087810">
        <w:rPr>
          <w:color w:val="000000"/>
          <w:sz w:val="24"/>
          <w:szCs w:val="24"/>
        </w:rPr>
        <w:t>identik</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praktek</w:t>
      </w:r>
      <w:proofErr w:type="spellEnd"/>
      <w:r w:rsidRPr="00087810">
        <w:rPr>
          <w:color w:val="000000"/>
          <w:sz w:val="24"/>
          <w:szCs w:val="24"/>
        </w:rPr>
        <w:t xml:space="preserve"> KKN, </w:t>
      </w:r>
      <w:proofErr w:type="spellStart"/>
      <w:r w:rsidRPr="00087810">
        <w:rPr>
          <w:color w:val="000000"/>
          <w:sz w:val="24"/>
          <w:szCs w:val="24"/>
        </w:rPr>
        <w:t>adanya</w:t>
      </w:r>
      <w:proofErr w:type="spellEnd"/>
      <w:r w:rsidRPr="00087810">
        <w:rPr>
          <w:color w:val="000000"/>
          <w:sz w:val="24"/>
          <w:szCs w:val="24"/>
        </w:rPr>
        <w:t xml:space="preserve"> </w:t>
      </w:r>
      <w:proofErr w:type="spellStart"/>
      <w:r w:rsidRPr="00087810">
        <w:rPr>
          <w:color w:val="000000"/>
          <w:sz w:val="24"/>
          <w:szCs w:val="24"/>
        </w:rPr>
        <w:t>penetapan</w:t>
      </w:r>
      <w:proofErr w:type="spellEnd"/>
      <w:r w:rsidRPr="00087810">
        <w:rPr>
          <w:color w:val="000000"/>
          <w:sz w:val="24"/>
          <w:szCs w:val="24"/>
        </w:rPr>
        <w:t xml:space="preserve"> </w:t>
      </w:r>
      <w:proofErr w:type="spellStart"/>
      <w:r w:rsidRPr="00087810">
        <w:rPr>
          <w:color w:val="000000"/>
          <w:sz w:val="24"/>
          <w:szCs w:val="24"/>
        </w:rPr>
        <w:t>fungsi-fungsi</w:t>
      </w:r>
      <w:proofErr w:type="spellEnd"/>
      <w:r w:rsidRPr="00087810">
        <w:rPr>
          <w:color w:val="000000"/>
          <w:sz w:val="24"/>
          <w:szCs w:val="24"/>
        </w:rPr>
        <w:t xml:space="preserve"> </w:t>
      </w:r>
      <w:proofErr w:type="spellStart"/>
      <w:r w:rsidRPr="00087810">
        <w:rPr>
          <w:color w:val="000000"/>
          <w:sz w:val="24"/>
          <w:szCs w:val="24"/>
        </w:rPr>
        <w:t>hutan</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konservasi</w:t>
      </w:r>
      <w:proofErr w:type="spellEnd"/>
      <w:r w:rsidRPr="00087810">
        <w:rPr>
          <w:color w:val="000000"/>
          <w:sz w:val="24"/>
          <w:szCs w:val="24"/>
        </w:rPr>
        <w:t xml:space="preserve">, </w:t>
      </w:r>
      <w:proofErr w:type="spellStart"/>
      <w:r w:rsidRPr="00087810">
        <w:rPr>
          <w:color w:val="000000"/>
          <w:sz w:val="24"/>
          <w:szCs w:val="24"/>
        </w:rPr>
        <w:t>taman</w:t>
      </w:r>
      <w:proofErr w:type="spellEnd"/>
      <w:r w:rsidRPr="00087810">
        <w:rPr>
          <w:color w:val="000000"/>
          <w:sz w:val="24"/>
          <w:szCs w:val="24"/>
        </w:rPr>
        <w:t xml:space="preserve"> </w:t>
      </w:r>
      <w:proofErr w:type="spellStart"/>
      <w:r w:rsidRPr="00087810">
        <w:rPr>
          <w:color w:val="000000"/>
          <w:sz w:val="24"/>
          <w:szCs w:val="24"/>
        </w:rPr>
        <w:t>nasional</w:t>
      </w:r>
      <w:proofErr w:type="spellEnd"/>
      <w:r w:rsidRPr="00087810">
        <w:rPr>
          <w:color w:val="000000"/>
          <w:sz w:val="24"/>
          <w:szCs w:val="24"/>
        </w:rPr>
        <w:t xml:space="preserve"> dan </w:t>
      </w:r>
      <w:proofErr w:type="spellStart"/>
      <w:r w:rsidRPr="00087810">
        <w:rPr>
          <w:color w:val="000000"/>
          <w:sz w:val="24"/>
          <w:szCs w:val="24"/>
        </w:rPr>
        <w:t>restorasi</w:t>
      </w:r>
      <w:proofErr w:type="spellEnd"/>
      <w:r w:rsidRPr="00087810">
        <w:rPr>
          <w:color w:val="000000"/>
          <w:sz w:val="24"/>
          <w:szCs w:val="24"/>
        </w:rPr>
        <w:t xml:space="preserve"> </w:t>
      </w:r>
      <w:proofErr w:type="spellStart"/>
      <w:r w:rsidRPr="00087810">
        <w:rPr>
          <w:color w:val="000000"/>
          <w:sz w:val="24"/>
          <w:szCs w:val="24"/>
        </w:rPr>
        <w:t>ekosistem</w:t>
      </w:r>
      <w:proofErr w:type="spellEnd"/>
      <w:r w:rsidRPr="00087810">
        <w:rPr>
          <w:color w:val="000000"/>
          <w:sz w:val="24"/>
          <w:szCs w:val="24"/>
        </w:rPr>
        <w:t xml:space="preserve">. Dari </w:t>
      </w:r>
      <w:proofErr w:type="spellStart"/>
      <w:r w:rsidRPr="00087810">
        <w:rPr>
          <w:color w:val="000000"/>
          <w:sz w:val="24"/>
          <w:szCs w:val="24"/>
        </w:rPr>
        <w:t>berbagai</w:t>
      </w:r>
      <w:proofErr w:type="spellEnd"/>
      <w:r w:rsidRPr="00087810">
        <w:rPr>
          <w:color w:val="000000"/>
          <w:sz w:val="24"/>
          <w:szCs w:val="24"/>
        </w:rPr>
        <w:t xml:space="preserve"> </w:t>
      </w:r>
      <w:proofErr w:type="spellStart"/>
      <w:r w:rsidRPr="00087810">
        <w:rPr>
          <w:color w:val="000000"/>
          <w:sz w:val="24"/>
          <w:szCs w:val="24"/>
        </w:rPr>
        <w:t>pemanfaatan</w:t>
      </w:r>
      <w:proofErr w:type="spellEnd"/>
      <w:r w:rsidRPr="00087810">
        <w:rPr>
          <w:color w:val="000000"/>
          <w:sz w:val="24"/>
          <w:szCs w:val="24"/>
        </w:rPr>
        <w:t xml:space="preserve"> </w:t>
      </w:r>
      <w:proofErr w:type="spellStart"/>
      <w:r w:rsidRPr="00087810">
        <w:rPr>
          <w:color w:val="000000"/>
          <w:sz w:val="24"/>
          <w:szCs w:val="24"/>
        </w:rPr>
        <w:t>lahan</w:t>
      </w:r>
      <w:proofErr w:type="spellEnd"/>
      <w:r w:rsidRPr="00087810">
        <w:rPr>
          <w:color w:val="000000"/>
          <w:sz w:val="24"/>
          <w:szCs w:val="24"/>
        </w:rPr>
        <w:t xml:space="preserve"> </w:t>
      </w:r>
      <w:proofErr w:type="spellStart"/>
      <w:r w:rsidRPr="00087810">
        <w:rPr>
          <w:color w:val="000000"/>
          <w:sz w:val="24"/>
          <w:szCs w:val="24"/>
        </w:rPr>
        <w:t>tersebut</w:t>
      </w:r>
      <w:proofErr w:type="spellEnd"/>
      <w:r w:rsidRPr="00087810">
        <w:rPr>
          <w:color w:val="000000"/>
          <w:sz w:val="24"/>
          <w:szCs w:val="24"/>
        </w:rPr>
        <w:t xml:space="preserve"> </w:t>
      </w:r>
      <w:proofErr w:type="spellStart"/>
      <w:r w:rsidRPr="00087810">
        <w:rPr>
          <w:color w:val="000000"/>
          <w:sz w:val="24"/>
          <w:szCs w:val="24"/>
        </w:rPr>
        <w:t>umumnya</w:t>
      </w:r>
      <w:proofErr w:type="spellEnd"/>
      <w:r w:rsidRPr="00087810">
        <w:rPr>
          <w:color w:val="000000"/>
          <w:sz w:val="24"/>
          <w:szCs w:val="24"/>
        </w:rPr>
        <w:t xml:space="preserve"> </w:t>
      </w:r>
      <w:proofErr w:type="spellStart"/>
      <w:r w:rsidRPr="00087810">
        <w:rPr>
          <w:color w:val="000000"/>
          <w:sz w:val="24"/>
          <w:szCs w:val="24"/>
        </w:rPr>
        <w:t>terjadi</w:t>
      </w:r>
      <w:proofErr w:type="spellEnd"/>
      <w:r w:rsidRPr="00087810">
        <w:rPr>
          <w:color w:val="000000"/>
          <w:sz w:val="24"/>
          <w:szCs w:val="24"/>
        </w:rPr>
        <w:t xml:space="preserve"> pada </w:t>
      </w:r>
      <w:proofErr w:type="spellStart"/>
      <w:r w:rsidRPr="00087810">
        <w:rPr>
          <w:color w:val="000000"/>
          <w:sz w:val="24"/>
          <w:szCs w:val="24"/>
        </w:rPr>
        <w:t>lahan</w:t>
      </w:r>
      <w:proofErr w:type="spellEnd"/>
      <w:r w:rsidRPr="00087810">
        <w:rPr>
          <w:color w:val="000000"/>
          <w:sz w:val="24"/>
          <w:szCs w:val="24"/>
        </w:rPr>
        <w:t xml:space="preserve"> yang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memiliki</w:t>
      </w:r>
      <w:proofErr w:type="spellEnd"/>
      <w:r w:rsidRPr="00087810">
        <w:rPr>
          <w:color w:val="000000"/>
          <w:sz w:val="24"/>
          <w:szCs w:val="24"/>
        </w:rPr>
        <w:t xml:space="preserve"> batas </w:t>
      </w:r>
      <w:proofErr w:type="spellStart"/>
      <w:r w:rsidRPr="00087810">
        <w:rPr>
          <w:color w:val="000000"/>
          <w:sz w:val="24"/>
          <w:szCs w:val="24"/>
        </w:rPr>
        <w:t>kawasan</w:t>
      </w:r>
      <w:proofErr w:type="spellEnd"/>
      <w:r w:rsidRPr="00087810">
        <w:rPr>
          <w:color w:val="000000"/>
          <w:sz w:val="24"/>
          <w:szCs w:val="24"/>
        </w:rPr>
        <w:t xml:space="preserve"> yang </w:t>
      </w:r>
      <w:proofErr w:type="spellStart"/>
      <w:r w:rsidRPr="00087810">
        <w:rPr>
          <w:color w:val="000000"/>
          <w:sz w:val="24"/>
          <w:szCs w:val="24"/>
        </w:rPr>
        <w:t>jelas</w:t>
      </w:r>
      <w:proofErr w:type="spellEnd"/>
      <w:r w:rsidRPr="00087810">
        <w:rPr>
          <w:color w:val="000000"/>
          <w:sz w:val="24"/>
          <w:szCs w:val="24"/>
        </w:rPr>
        <w:t xml:space="preserve"> dan </w:t>
      </w:r>
      <w:proofErr w:type="spellStart"/>
      <w:r w:rsidRPr="00087810">
        <w:rPr>
          <w:color w:val="000000"/>
          <w:sz w:val="24"/>
          <w:szCs w:val="24"/>
        </w:rPr>
        <w:t>seringkali</w:t>
      </w:r>
      <w:proofErr w:type="spellEnd"/>
      <w:r w:rsidRPr="00087810">
        <w:rPr>
          <w:color w:val="000000"/>
          <w:sz w:val="24"/>
          <w:szCs w:val="24"/>
        </w:rPr>
        <w:t xml:space="preserve"> </w:t>
      </w:r>
      <w:proofErr w:type="spellStart"/>
      <w:r w:rsidRPr="00087810">
        <w:rPr>
          <w:color w:val="000000"/>
          <w:sz w:val="24"/>
          <w:szCs w:val="24"/>
        </w:rPr>
        <w:t>menimbulkan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antara</w:t>
      </w:r>
      <w:proofErr w:type="spellEnd"/>
      <w:r w:rsidRPr="00087810">
        <w:rPr>
          <w:color w:val="000000"/>
          <w:sz w:val="24"/>
          <w:szCs w:val="24"/>
        </w:rPr>
        <w:t xml:space="preserve"> </w:t>
      </w:r>
      <w:proofErr w:type="spellStart"/>
      <w:r w:rsidRPr="00087810">
        <w:rPr>
          <w:color w:val="000000"/>
          <w:sz w:val="24"/>
          <w:szCs w:val="24"/>
        </w:rPr>
        <w:t>kawasan</w:t>
      </w:r>
      <w:proofErr w:type="spellEnd"/>
      <w:r w:rsidRPr="00087810">
        <w:rPr>
          <w:color w:val="000000"/>
          <w:sz w:val="24"/>
          <w:szCs w:val="24"/>
        </w:rPr>
        <w:t xml:space="preserve"> </w:t>
      </w:r>
      <w:proofErr w:type="spellStart"/>
      <w:r w:rsidRPr="00087810">
        <w:rPr>
          <w:color w:val="000000"/>
          <w:sz w:val="24"/>
          <w:szCs w:val="24"/>
        </w:rPr>
        <w:t>perusahaan</w:t>
      </w:r>
      <w:proofErr w:type="spellEnd"/>
      <w:r w:rsidRPr="00087810">
        <w:rPr>
          <w:color w:val="000000"/>
          <w:sz w:val="24"/>
          <w:szCs w:val="24"/>
        </w:rPr>
        <w:t>/</w:t>
      </w:r>
      <w:proofErr w:type="spellStart"/>
      <w:r w:rsidRPr="00087810">
        <w:rPr>
          <w:color w:val="000000"/>
          <w:sz w:val="24"/>
          <w:szCs w:val="24"/>
        </w:rPr>
        <w:t>pemerintah</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lahan</w:t>
      </w:r>
      <w:proofErr w:type="spellEnd"/>
      <w:r w:rsidRPr="00087810">
        <w:rPr>
          <w:color w:val="000000"/>
          <w:sz w:val="24"/>
          <w:szCs w:val="24"/>
        </w:rPr>
        <w:t xml:space="preserve"> </w:t>
      </w:r>
      <w:proofErr w:type="spellStart"/>
      <w:r w:rsidRPr="00087810">
        <w:rPr>
          <w:color w:val="000000"/>
          <w:sz w:val="24"/>
          <w:szCs w:val="24"/>
        </w:rPr>
        <w:t>masyarakat</w:t>
      </w:r>
      <w:proofErr w:type="spellEnd"/>
      <w:r w:rsidRPr="00087810">
        <w:rPr>
          <w:color w:val="000000"/>
          <w:sz w:val="24"/>
          <w:szCs w:val="24"/>
        </w:rPr>
        <w:t>.</w:t>
      </w:r>
    </w:p>
    <w:p w14:paraId="7FB7EE48" w14:textId="38B38E27" w:rsidR="00087810" w:rsidRPr="00087810" w:rsidRDefault="00087810" w:rsidP="00F80325">
      <w:pPr>
        <w:ind w:leftChars="0" w:left="0" w:firstLineChars="236" w:firstLine="566"/>
        <w:jc w:val="both"/>
        <w:rPr>
          <w:color w:val="000000"/>
          <w:sz w:val="24"/>
          <w:szCs w:val="24"/>
        </w:rPr>
      </w:pPr>
      <w:r w:rsidRPr="00087810">
        <w:rPr>
          <w:color w:val="000000"/>
          <w:sz w:val="24"/>
          <w:szCs w:val="24"/>
        </w:rPr>
        <w:t xml:space="preserve">Salah </w:t>
      </w:r>
      <w:proofErr w:type="spellStart"/>
      <w:r w:rsidRPr="00087810">
        <w:rPr>
          <w:color w:val="000000"/>
          <w:sz w:val="24"/>
          <w:szCs w:val="24"/>
        </w:rPr>
        <w:t>satu</w:t>
      </w:r>
      <w:proofErr w:type="spellEnd"/>
      <w:r w:rsidRPr="00087810">
        <w:rPr>
          <w:color w:val="000000"/>
          <w:sz w:val="24"/>
          <w:szCs w:val="24"/>
        </w:rPr>
        <w:t xml:space="preserve"> </w:t>
      </w:r>
      <w:proofErr w:type="spellStart"/>
      <w:r w:rsidRPr="00087810">
        <w:rPr>
          <w:color w:val="000000"/>
          <w:sz w:val="24"/>
          <w:szCs w:val="24"/>
        </w:rPr>
        <w:t>daerah</w:t>
      </w:r>
      <w:proofErr w:type="spellEnd"/>
      <w:r w:rsidRPr="00087810">
        <w:rPr>
          <w:color w:val="000000"/>
          <w:sz w:val="24"/>
          <w:szCs w:val="24"/>
        </w:rPr>
        <w:t xml:space="preserve"> yang </w:t>
      </w:r>
      <w:proofErr w:type="spellStart"/>
      <w:r w:rsidRPr="00087810">
        <w:rPr>
          <w:color w:val="000000"/>
          <w:sz w:val="24"/>
          <w:szCs w:val="24"/>
        </w:rPr>
        <w:t>tengah</w:t>
      </w:r>
      <w:proofErr w:type="spellEnd"/>
      <w:r w:rsidRPr="00087810">
        <w:rPr>
          <w:color w:val="000000"/>
          <w:sz w:val="24"/>
          <w:szCs w:val="24"/>
        </w:rPr>
        <w:t xml:space="preserve"> </w:t>
      </w:r>
      <w:proofErr w:type="spellStart"/>
      <w:r w:rsidRPr="00087810">
        <w:rPr>
          <w:color w:val="000000"/>
          <w:sz w:val="24"/>
          <w:szCs w:val="24"/>
        </w:rPr>
        <w:t>menghadapi</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saat</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adalah</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Kecamatan</w:t>
      </w:r>
      <w:proofErr w:type="spellEnd"/>
      <w:r w:rsidRPr="00087810">
        <w:rPr>
          <w:color w:val="000000"/>
          <w:sz w:val="24"/>
          <w:szCs w:val="24"/>
        </w:rPr>
        <w:t xml:space="preserve"> </w:t>
      </w:r>
      <w:proofErr w:type="spellStart"/>
      <w:r w:rsidRPr="00087810">
        <w:rPr>
          <w:color w:val="000000"/>
          <w:sz w:val="24"/>
          <w:szCs w:val="24"/>
        </w:rPr>
        <w:t>Batipuh</w:t>
      </w:r>
      <w:proofErr w:type="spellEnd"/>
      <w:r w:rsidRPr="00087810">
        <w:rPr>
          <w:color w:val="000000"/>
          <w:sz w:val="24"/>
          <w:szCs w:val="24"/>
        </w:rPr>
        <w:t xml:space="preserve"> Selatan </w:t>
      </w:r>
      <w:proofErr w:type="spellStart"/>
      <w:r w:rsidRPr="00087810">
        <w:rPr>
          <w:color w:val="000000"/>
          <w:sz w:val="24"/>
          <w:szCs w:val="24"/>
        </w:rPr>
        <w:t>Kabupaten</w:t>
      </w:r>
      <w:proofErr w:type="spellEnd"/>
      <w:r w:rsidRPr="00087810">
        <w:rPr>
          <w:color w:val="000000"/>
          <w:sz w:val="24"/>
          <w:szCs w:val="24"/>
        </w:rPr>
        <w:t xml:space="preserve"> Tanah Datar. </w:t>
      </w:r>
      <w:proofErr w:type="spellStart"/>
      <w:r w:rsidRPr="00087810">
        <w:rPr>
          <w:color w:val="000000"/>
          <w:sz w:val="24"/>
          <w:szCs w:val="24"/>
        </w:rPr>
        <w:t>Terletak</w:t>
      </w:r>
      <w:proofErr w:type="spellEnd"/>
      <w:r w:rsidRPr="00087810">
        <w:rPr>
          <w:color w:val="000000"/>
          <w:sz w:val="24"/>
          <w:szCs w:val="24"/>
        </w:rPr>
        <w:t xml:space="preserve"> di </w:t>
      </w:r>
      <w:proofErr w:type="spellStart"/>
      <w:r w:rsidRPr="00087810">
        <w:rPr>
          <w:color w:val="000000"/>
          <w:sz w:val="24"/>
          <w:szCs w:val="24"/>
        </w:rPr>
        <w:t>sebelah</w:t>
      </w:r>
      <w:proofErr w:type="spellEnd"/>
      <w:r w:rsidRPr="00087810">
        <w:rPr>
          <w:color w:val="000000"/>
          <w:sz w:val="24"/>
          <w:szCs w:val="24"/>
        </w:rPr>
        <w:t xml:space="preserve"> </w:t>
      </w:r>
      <w:proofErr w:type="spellStart"/>
      <w:r w:rsidRPr="00087810">
        <w:rPr>
          <w:color w:val="000000"/>
          <w:sz w:val="24"/>
          <w:szCs w:val="24"/>
        </w:rPr>
        <w:t>utara</w:t>
      </w:r>
      <w:proofErr w:type="spellEnd"/>
      <w:r w:rsidRPr="00087810">
        <w:rPr>
          <w:color w:val="000000"/>
          <w:sz w:val="24"/>
          <w:szCs w:val="24"/>
        </w:rPr>
        <w:t xml:space="preserve"> </w:t>
      </w:r>
      <w:proofErr w:type="spellStart"/>
      <w:r w:rsidRPr="00087810">
        <w:rPr>
          <w:color w:val="000000"/>
          <w:sz w:val="24"/>
          <w:szCs w:val="24"/>
        </w:rPr>
        <w:t>Danau</w:t>
      </w:r>
      <w:proofErr w:type="spellEnd"/>
      <w:r w:rsidRPr="00087810">
        <w:rPr>
          <w:color w:val="000000"/>
          <w:sz w:val="24"/>
          <w:szCs w:val="24"/>
        </w:rPr>
        <w:t xml:space="preserve"> </w:t>
      </w:r>
      <w:proofErr w:type="spellStart"/>
      <w:r w:rsidRPr="00087810">
        <w:rPr>
          <w:color w:val="000000"/>
          <w:sz w:val="24"/>
          <w:szCs w:val="24"/>
        </w:rPr>
        <w:t>Singkarak</w:t>
      </w:r>
      <w:proofErr w:type="spellEnd"/>
      <w:r w:rsidRPr="00087810">
        <w:rPr>
          <w:color w:val="000000"/>
          <w:sz w:val="24"/>
          <w:szCs w:val="24"/>
        </w:rPr>
        <w:t xml:space="preserve"> yang </w:t>
      </w:r>
      <w:proofErr w:type="spellStart"/>
      <w:r w:rsidRPr="00087810">
        <w:rPr>
          <w:color w:val="000000"/>
          <w:sz w:val="24"/>
          <w:szCs w:val="24"/>
        </w:rPr>
        <w:t>dialiri</w:t>
      </w:r>
      <w:proofErr w:type="spellEnd"/>
      <w:r w:rsidRPr="00087810">
        <w:rPr>
          <w:color w:val="000000"/>
          <w:sz w:val="24"/>
          <w:szCs w:val="24"/>
        </w:rPr>
        <w:t xml:space="preserve"> oleh </w:t>
      </w:r>
      <w:proofErr w:type="spellStart"/>
      <w:r w:rsidRPr="00087810">
        <w:rPr>
          <w:color w:val="000000"/>
          <w:sz w:val="24"/>
          <w:szCs w:val="24"/>
        </w:rPr>
        <w:t>aliran</w:t>
      </w:r>
      <w:proofErr w:type="spellEnd"/>
      <w:r w:rsidRPr="00087810">
        <w:rPr>
          <w:color w:val="000000"/>
          <w:sz w:val="24"/>
          <w:szCs w:val="24"/>
        </w:rPr>
        <w:t xml:space="preserve"> </w:t>
      </w:r>
      <w:proofErr w:type="spellStart"/>
      <w:r w:rsidRPr="00087810">
        <w:rPr>
          <w:color w:val="000000"/>
          <w:sz w:val="24"/>
          <w:szCs w:val="24"/>
        </w:rPr>
        <w:t>Batang</w:t>
      </w:r>
      <w:proofErr w:type="spellEnd"/>
      <w:r w:rsidRPr="00087810">
        <w:rPr>
          <w:color w:val="000000"/>
          <w:sz w:val="24"/>
          <w:szCs w:val="24"/>
        </w:rPr>
        <w:t xml:space="preserve"> </w:t>
      </w:r>
      <w:proofErr w:type="spellStart"/>
      <w:r w:rsidRPr="00087810">
        <w:rPr>
          <w:color w:val="000000"/>
          <w:sz w:val="24"/>
          <w:szCs w:val="24"/>
        </w:rPr>
        <w:t>Sumpu</w:t>
      </w:r>
      <w:proofErr w:type="spellEnd"/>
      <w:r w:rsidRPr="00087810">
        <w:rPr>
          <w:color w:val="000000"/>
          <w:sz w:val="24"/>
          <w:szCs w:val="24"/>
        </w:rPr>
        <w:t xml:space="preserve">, Nagari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merupakan</w:t>
      </w:r>
      <w:proofErr w:type="spellEnd"/>
      <w:r w:rsidRPr="00087810">
        <w:rPr>
          <w:color w:val="000000"/>
          <w:sz w:val="24"/>
          <w:szCs w:val="24"/>
        </w:rPr>
        <w:t xml:space="preserve"> </w:t>
      </w:r>
      <w:proofErr w:type="spellStart"/>
      <w:r w:rsidRPr="00087810">
        <w:rPr>
          <w:color w:val="000000"/>
          <w:sz w:val="24"/>
          <w:szCs w:val="24"/>
        </w:rPr>
        <w:t>sebuah</w:t>
      </w:r>
      <w:proofErr w:type="spellEnd"/>
      <w:r w:rsidRPr="00087810">
        <w:rPr>
          <w:color w:val="000000"/>
          <w:sz w:val="24"/>
          <w:szCs w:val="24"/>
        </w:rPr>
        <w:t xml:space="preserve"> </w:t>
      </w:r>
      <w:proofErr w:type="spellStart"/>
      <w:r w:rsidRPr="00087810">
        <w:rPr>
          <w:color w:val="000000"/>
          <w:sz w:val="24"/>
          <w:szCs w:val="24"/>
        </w:rPr>
        <w:t>daerah</w:t>
      </w:r>
      <w:proofErr w:type="spellEnd"/>
      <w:r w:rsidRPr="00087810">
        <w:rPr>
          <w:color w:val="000000"/>
          <w:sz w:val="24"/>
          <w:szCs w:val="24"/>
        </w:rPr>
        <w:t xml:space="preserve"> di </w:t>
      </w:r>
      <w:proofErr w:type="spellStart"/>
      <w:r w:rsidRPr="00087810">
        <w:rPr>
          <w:color w:val="000000"/>
          <w:sz w:val="24"/>
          <w:szCs w:val="24"/>
        </w:rPr>
        <w:t>Kabupaten</w:t>
      </w:r>
      <w:proofErr w:type="spellEnd"/>
      <w:r w:rsidRPr="00087810">
        <w:rPr>
          <w:color w:val="000000"/>
          <w:sz w:val="24"/>
          <w:szCs w:val="24"/>
        </w:rPr>
        <w:t xml:space="preserve"> Tanah Datar yang </w:t>
      </w:r>
      <w:proofErr w:type="spellStart"/>
      <w:r w:rsidRPr="00087810">
        <w:rPr>
          <w:color w:val="000000"/>
          <w:sz w:val="24"/>
          <w:szCs w:val="24"/>
        </w:rPr>
        <w:t>berada</w:t>
      </w:r>
      <w:proofErr w:type="spellEnd"/>
      <w:r w:rsidRPr="00087810">
        <w:rPr>
          <w:color w:val="000000"/>
          <w:sz w:val="24"/>
          <w:szCs w:val="24"/>
        </w:rPr>
        <w:t xml:space="preserve"> di </w:t>
      </w:r>
      <w:proofErr w:type="spellStart"/>
      <w:r w:rsidRPr="00087810">
        <w:rPr>
          <w:color w:val="000000"/>
          <w:sz w:val="24"/>
          <w:szCs w:val="24"/>
        </w:rPr>
        <w:t>Kecamatan</w:t>
      </w:r>
      <w:proofErr w:type="spellEnd"/>
      <w:r w:rsidRPr="00087810">
        <w:rPr>
          <w:color w:val="000000"/>
          <w:sz w:val="24"/>
          <w:szCs w:val="24"/>
        </w:rPr>
        <w:t xml:space="preserve"> </w:t>
      </w:r>
      <w:proofErr w:type="spellStart"/>
      <w:r w:rsidRPr="00087810">
        <w:rPr>
          <w:color w:val="000000"/>
          <w:sz w:val="24"/>
          <w:szCs w:val="24"/>
        </w:rPr>
        <w:t>Batipuh</w:t>
      </w:r>
      <w:proofErr w:type="spellEnd"/>
      <w:r w:rsidRPr="00087810">
        <w:rPr>
          <w:color w:val="000000"/>
          <w:sz w:val="24"/>
          <w:szCs w:val="24"/>
        </w:rPr>
        <w:t xml:space="preserve"> Selatan.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di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adalah</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nagari</w:t>
      </w:r>
      <w:proofErr w:type="spellEnd"/>
      <w:r w:rsidRPr="00087810">
        <w:rPr>
          <w:color w:val="000000"/>
          <w:sz w:val="24"/>
          <w:szCs w:val="24"/>
        </w:rPr>
        <w:t xml:space="preserve"> </w:t>
      </w:r>
      <w:proofErr w:type="spellStart"/>
      <w:r w:rsidRPr="00087810">
        <w:rPr>
          <w:color w:val="000000"/>
          <w:sz w:val="24"/>
          <w:szCs w:val="24"/>
        </w:rPr>
        <w:t>tetangga</w:t>
      </w:r>
      <w:proofErr w:type="spellEnd"/>
      <w:r w:rsidRPr="00087810">
        <w:rPr>
          <w:color w:val="000000"/>
          <w:sz w:val="24"/>
          <w:szCs w:val="24"/>
        </w:rPr>
        <w:t xml:space="preserve">.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hanya</w:t>
      </w:r>
      <w:proofErr w:type="spellEnd"/>
      <w:r w:rsidRPr="00087810">
        <w:rPr>
          <w:color w:val="000000"/>
          <w:sz w:val="24"/>
          <w:szCs w:val="24"/>
        </w:rPr>
        <w:t xml:space="preserve"> </w:t>
      </w:r>
      <w:proofErr w:type="spellStart"/>
      <w:r w:rsidRPr="00087810">
        <w:rPr>
          <w:color w:val="000000"/>
          <w:sz w:val="24"/>
          <w:szCs w:val="24"/>
        </w:rPr>
        <w:t>terjadi</w:t>
      </w:r>
      <w:proofErr w:type="spellEnd"/>
      <w:r w:rsidRPr="00087810">
        <w:rPr>
          <w:color w:val="000000"/>
          <w:sz w:val="24"/>
          <w:szCs w:val="24"/>
        </w:rPr>
        <w:t xml:space="preserve"> pada </w:t>
      </w:r>
      <w:proofErr w:type="spellStart"/>
      <w:r w:rsidRPr="00087810">
        <w:rPr>
          <w:color w:val="000000"/>
          <w:sz w:val="24"/>
          <w:szCs w:val="24"/>
        </w:rPr>
        <w:t>satu</w:t>
      </w:r>
      <w:proofErr w:type="spellEnd"/>
      <w:r w:rsidRPr="00087810">
        <w:rPr>
          <w:color w:val="000000"/>
          <w:sz w:val="24"/>
          <w:szCs w:val="24"/>
        </w:rPr>
        <w:t xml:space="preserve"> </w:t>
      </w:r>
      <w:proofErr w:type="spellStart"/>
      <w:r w:rsidRPr="00087810">
        <w:rPr>
          <w:color w:val="000000"/>
          <w:sz w:val="24"/>
          <w:szCs w:val="24"/>
        </w:rPr>
        <w:t>nagari</w:t>
      </w:r>
      <w:proofErr w:type="spellEnd"/>
      <w:r w:rsidRPr="00087810">
        <w:rPr>
          <w:color w:val="000000"/>
          <w:sz w:val="24"/>
          <w:szCs w:val="24"/>
        </w:rPr>
        <w:t xml:space="preserve"> </w:t>
      </w:r>
      <w:proofErr w:type="spellStart"/>
      <w:r w:rsidRPr="00087810">
        <w:rPr>
          <w:color w:val="000000"/>
          <w:sz w:val="24"/>
          <w:szCs w:val="24"/>
        </w:rPr>
        <w:t>saja</w:t>
      </w:r>
      <w:proofErr w:type="spellEnd"/>
      <w:r w:rsidRPr="00087810">
        <w:rPr>
          <w:color w:val="000000"/>
          <w:sz w:val="24"/>
          <w:szCs w:val="24"/>
        </w:rPr>
        <w:t xml:space="preserve">, </w:t>
      </w: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ada</w:t>
      </w:r>
      <w:proofErr w:type="spellEnd"/>
      <w:r w:rsidRPr="00087810">
        <w:rPr>
          <w:color w:val="000000"/>
          <w:sz w:val="24"/>
          <w:szCs w:val="24"/>
        </w:rPr>
        <w:t xml:space="preserve"> </w:t>
      </w:r>
      <w:proofErr w:type="spellStart"/>
      <w:r w:rsidRPr="00087810">
        <w:rPr>
          <w:color w:val="000000"/>
          <w:sz w:val="24"/>
          <w:szCs w:val="24"/>
        </w:rPr>
        <w:t>beberapa</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di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di Nagari </w:t>
      </w:r>
      <w:proofErr w:type="spellStart"/>
      <w:r w:rsidRPr="00087810">
        <w:rPr>
          <w:color w:val="000000"/>
          <w:sz w:val="24"/>
          <w:szCs w:val="24"/>
        </w:rPr>
        <w:t>Sumpur</w:t>
      </w:r>
      <w:proofErr w:type="spellEnd"/>
      <w:r w:rsidRPr="00087810">
        <w:rPr>
          <w:color w:val="000000"/>
          <w:sz w:val="24"/>
          <w:szCs w:val="24"/>
        </w:rPr>
        <w:t xml:space="preserve"> yang </w:t>
      </w:r>
      <w:proofErr w:type="spellStart"/>
      <w:r w:rsidRPr="00087810">
        <w:rPr>
          <w:color w:val="000000"/>
          <w:sz w:val="24"/>
          <w:szCs w:val="24"/>
        </w:rPr>
        <w:t>pertama</w:t>
      </w:r>
      <w:proofErr w:type="spellEnd"/>
      <w:r w:rsidRPr="00087810">
        <w:rPr>
          <w:color w:val="000000"/>
          <w:sz w:val="24"/>
          <w:szCs w:val="24"/>
        </w:rPr>
        <w:t xml:space="preserve"> </w:t>
      </w:r>
      <w:proofErr w:type="spellStart"/>
      <w:r w:rsidRPr="00087810">
        <w:rPr>
          <w:color w:val="000000"/>
          <w:sz w:val="24"/>
          <w:szCs w:val="24"/>
        </w:rPr>
        <w:t>adalah</w:t>
      </w:r>
      <w:proofErr w:type="spellEnd"/>
      <w:r w:rsidRPr="00087810">
        <w:rPr>
          <w:color w:val="000000"/>
          <w:sz w:val="24"/>
          <w:szCs w:val="24"/>
        </w:rPr>
        <w:t xml:space="preserve"> </w:t>
      </w:r>
      <w:proofErr w:type="spellStart"/>
      <w:r w:rsidRPr="00087810">
        <w:rPr>
          <w:color w:val="000000"/>
          <w:sz w:val="24"/>
          <w:szCs w:val="24"/>
        </w:rPr>
        <w:t>kasus</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Nagari Bungo Tanjung. </w:t>
      </w:r>
      <w:proofErr w:type="spellStart"/>
      <w:r w:rsidRPr="00087810">
        <w:rPr>
          <w:color w:val="000000"/>
          <w:sz w:val="24"/>
          <w:szCs w:val="24"/>
        </w:rPr>
        <w:t>Kasus</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bermula</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bergotong</w:t>
      </w:r>
      <w:proofErr w:type="spellEnd"/>
      <w:r w:rsidRPr="00087810">
        <w:rPr>
          <w:color w:val="000000"/>
          <w:sz w:val="24"/>
          <w:szCs w:val="24"/>
        </w:rPr>
        <w:t xml:space="preserve"> royong </w:t>
      </w:r>
      <w:proofErr w:type="spellStart"/>
      <w:r w:rsidRPr="00087810">
        <w:rPr>
          <w:color w:val="000000"/>
          <w:sz w:val="24"/>
          <w:szCs w:val="24"/>
        </w:rPr>
        <w:t>membersihkan</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w:t>
      </w:r>
      <w:proofErr w:type="spellStart"/>
      <w:r w:rsidRPr="00087810">
        <w:rPr>
          <w:color w:val="000000"/>
          <w:sz w:val="24"/>
          <w:szCs w:val="24"/>
        </w:rPr>
        <w:t>mereka</w:t>
      </w:r>
      <w:proofErr w:type="spellEnd"/>
      <w:r w:rsidR="00F80325">
        <w:rPr>
          <w:color w:val="000000"/>
          <w:sz w:val="24"/>
          <w:szCs w:val="24"/>
        </w:rPr>
        <w:t xml:space="preserve"> </w:t>
      </w:r>
      <w:r w:rsidR="00F80325">
        <w:rPr>
          <w:color w:val="000000"/>
          <w:sz w:val="24"/>
          <w:szCs w:val="24"/>
        </w:rPr>
        <w:fldChar w:fldCharType="begin" w:fldLock="1"/>
      </w:r>
      <w:r w:rsidR="00F80325">
        <w:rPr>
          <w:color w:val="000000"/>
          <w:sz w:val="24"/>
          <w:szCs w:val="24"/>
        </w:rPr>
        <w:instrText>ADDIN CSL_CITATION {"citationItems":[{"id":"ITEM-1","itemData":{"ISSN":"2810-062X","author":[{"dropping-particle":"","family":"Susanto","given":"Giorgio Hans","non-dropping-particle":"","parse-names":false,"suffix":""},{"dropping-particle":"","family":"Seba","given":"Roberto Octavianus Cornelis","non-dropping-particle":"","parse-names":false,"suffix":""},{"dropping-particle":"","family":"Fretes","given":"Christian Herman Johan","non-dropping-particle":"de","parse-names":false,"suffix":""}],"container-title":"Jurnal Impresi Indonesia","id":"ITEM-1","issue":"5","issued":{"date-parts":[["2023"]]},"page":"450-458","title":"Analisis Terjadinya Pelanggaran Hak Asasi Manusia (HAM) Pasca Kudeta Myanmar Tahun 2021","type":"article-journal","volume":"2"},"uris":["http://www.mendeley.com/documents/?uuid=b0856507-5219-488b-aa13-59f92730b5b2"]}],"mendeley":{"formattedCitation":"(Susanto et al., 2023)","plainTextFormattedCitation":"(Susanto et al., 2023)","previouslyFormattedCitation":"(Susanto et al., 2023)"},"properties":{"noteIndex":0},"schema":"https://github.com/citation-style-language/schema/raw/master/csl-citation.json"}</w:instrText>
      </w:r>
      <w:r w:rsidR="00F80325">
        <w:rPr>
          <w:color w:val="000000"/>
          <w:sz w:val="24"/>
          <w:szCs w:val="24"/>
        </w:rPr>
        <w:fldChar w:fldCharType="separate"/>
      </w:r>
      <w:r w:rsidR="00F80325" w:rsidRPr="00F80325">
        <w:rPr>
          <w:noProof/>
          <w:color w:val="000000"/>
          <w:sz w:val="24"/>
          <w:szCs w:val="24"/>
        </w:rPr>
        <w:t>(Susanto et al., 2023)</w:t>
      </w:r>
      <w:r w:rsidR="00F80325">
        <w:rPr>
          <w:color w:val="000000"/>
          <w:sz w:val="24"/>
          <w:szCs w:val="24"/>
        </w:rPr>
        <w:fldChar w:fldCharType="end"/>
      </w:r>
      <w:r w:rsidRPr="00087810">
        <w:rPr>
          <w:color w:val="000000"/>
          <w:sz w:val="24"/>
          <w:szCs w:val="24"/>
        </w:rPr>
        <w:t xml:space="preserve">. </w:t>
      </w:r>
      <w:proofErr w:type="spellStart"/>
      <w:r w:rsidRPr="00087810">
        <w:rPr>
          <w:color w:val="000000"/>
          <w:sz w:val="24"/>
          <w:szCs w:val="24"/>
        </w:rPr>
        <w:t>Kemudian</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Nagari Bungo Tanjung </w:t>
      </w:r>
      <w:proofErr w:type="spellStart"/>
      <w:r w:rsidRPr="00087810">
        <w:rPr>
          <w:color w:val="000000"/>
          <w:sz w:val="24"/>
          <w:szCs w:val="24"/>
        </w:rPr>
        <w:t>merasa</w:t>
      </w:r>
      <w:proofErr w:type="spellEnd"/>
      <w:r w:rsidRPr="00087810">
        <w:rPr>
          <w:color w:val="000000"/>
          <w:sz w:val="24"/>
          <w:szCs w:val="24"/>
        </w:rPr>
        <w:t xml:space="preserve"> </w:t>
      </w:r>
      <w:proofErr w:type="spellStart"/>
      <w:r w:rsidRPr="00087810">
        <w:rPr>
          <w:color w:val="000000"/>
          <w:sz w:val="24"/>
          <w:szCs w:val="24"/>
        </w:rPr>
        <w:t>keberatan</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mengklaim</w:t>
      </w:r>
      <w:proofErr w:type="spellEnd"/>
      <w:r w:rsidRPr="00087810">
        <w:rPr>
          <w:color w:val="000000"/>
          <w:sz w:val="24"/>
          <w:szCs w:val="24"/>
        </w:rPr>
        <w:t xml:space="preserve"> </w:t>
      </w:r>
      <w:proofErr w:type="spellStart"/>
      <w:r w:rsidRPr="00087810">
        <w:rPr>
          <w:color w:val="000000"/>
          <w:sz w:val="24"/>
          <w:szCs w:val="24"/>
        </w:rPr>
        <w:t>bahwa</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telah</w:t>
      </w:r>
      <w:proofErr w:type="spellEnd"/>
      <w:r w:rsidRPr="00087810">
        <w:rPr>
          <w:color w:val="000000"/>
          <w:sz w:val="24"/>
          <w:szCs w:val="24"/>
        </w:rPr>
        <w:t xml:space="preserve"> </w:t>
      </w:r>
      <w:proofErr w:type="spellStart"/>
      <w:r w:rsidRPr="00087810">
        <w:rPr>
          <w:color w:val="000000"/>
          <w:sz w:val="24"/>
          <w:szCs w:val="24"/>
        </w:rPr>
        <w:t>melakukan</w:t>
      </w:r>
      <w:proofErr w:type="spellEnd"/>
      <w:r w:rsidRPr="00087810">
        <w:rPr>
          <w:color w:val="000000"/>
          <w:sz w:val="24"/>
          <w:szCs w:val="24"/>
        </w:rPr>
        <w:t xml:space="preserve"> </w:t>
      </w:r>
      <w:proofErr w:type="spellStart"/>
      <w:r w:rsidRPr="00087810">
        <w:rPr>
          <w:color w:val="000000"/>
          <w:sz w:val="24"/>
          <w:szCs w:val="24"/>
        </w:rPr>
        <w:t>penebangan</w:t>
      </w:r>
      <w:proofErr w:type="spellEnd"/>
      <w:r w:rsidRPr="00087810">
        <w:rPr>
          <w:color w:val="000000"/>
          <w:sz w:val="24"/>
          <w:szCs w:val="24"/>
        </w:rPr>
        <w:t xml:space="preserve"> liar </w:t>
      </w:r>
      <w:proofErr w:type="spellStart"/>
      <w:r w:rsidRPr="00087810">
        <w:rPr>
          <w:color w:val="000000"/>
          <w:sz w:val="24"/>
          <w:szCs w:val="24"/>
        </w:rPr>
        <w:t>terhadap</w:t>
      </w:r>
      <w:proofErr w:type="spellEnd"/>
      <w:r w:rsidRPr="00087810">
        <w:rPr>
          <w:color w:val="000000"/>
          <w:sz w:val="24"/>
          <w:szCs w:val="24"/>
        </w:rPr>
        <w:t xml:space="preserve"> </w:t>
      </w:r>
      <w:proofErr w:type="spellStart"/>
      <w:r w:rsidRPr="00087810">
        <w:rPr>
          <w:color w:val="000000"/>
          <w:sz w:val="24"/>
          <w:szCs w:val="24"/>
        </w:rPr>
        <w:t>tanaman</w:t>
      </w:r>
      <w:proofErr w:type="spellEnd"/>
      <w:r w:rsidRPr="00087810">
        <w:rPr>
          <w:color w:val="000000"/>
          <w:sz w:val="24"/>
          <w:szCs w:val="24"/>
        </w:rPr>
        <w:t xml:space="preserve"> </w:t>
      </w:r>
      <w:proofErr w:type="spellStart"/>
      <w:r w:rsidRPr="00087810">
        <w:rPr>
          <w:color w:val="000000"/>
          <w:sz w:val="24"/>
          <w:szCs w:val="24"/>
        </w:rPr>
        <w:t>mereka</w:t>
      </w:r>
      <w:proofErr w:type="spellEnd"/>
      <w:r w:rsidRPr="00087810">
        <w:rPr>
          <w:color w:val="000000"/>
          <w:sz w:val="24"/>
          <w:szCs w:val="24"/>
        </w:rPr>
        <w:t xml:space="preserve">, </w:t>
      </w:r>
      <w:proofErr w:type="spellStart"/>
      <w:r w:rsidRPr="00087810">
        <w:rPr>
          <w:color w:val="000000"/>
          <w:sz w:val="24"/>
          <w:szCs w:val="24"/>
        </w:rPr>
        <w:t>akhirnya</w:t>
      </w:r>
      <w:proofErr w:type="spellEnd"/>
      <w:r w:rsidRPr="00087810">
        <w:rPr>
          <w:color w:val="000000"/>
          <w:sz w:val="24"/>
          <w:szCs w:val="24"/>
        </w:rPr>
        <w:t xml:space="preserve"> </w:t>
      </w:r>
      <w:proofErr w:type="spellStart"/>
      <w:r w:rsidRPr="00087810">
        <w:rPr>
          <w:color w:val="000000"/>
          <w:sz w:val="24"/>
          <w:szCs w:val="24"/>
        </w:rPr>
        <w:t>masalah</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dilaporkan</w:t>
      </w:r>
      <w:proofErr w:type="spellEnd"/>
      <w:r w:rsidRPr="00087810">
        <w:rPr>
          <w:color w:val="000000"/>
          <w:sz w:val="24"/>
          <w:szCs w:val="24"/>
        </w:rPr>
        <w:t xml:space="preserve"> oleh </w:t>
      </w:r>
      <w:proofErr w:type="spellStart"/>
      <w:r w:rsidRPr="00087810">
        <w:rPr>
          <w:color w:val="000000"/>
          <w:sz w:val="24"/>
          <w:szCs w:val="24"/>
        </w:rPr>
        <w:t>pihak</w:t>
      </w:r>
      <w:proofErr w:type="spellEnd"/>
      <w:r w:rsidRPr="00087810">
        <w:rPr>
          <w:color w:val="000000"/>
          <w:sz w:val="24"/>
          <w:szCs w:val="24"/>
        </w:rPr>
        <w:t xml:space="preserve"> Nagari Bungo Tanjung </w:t>
      </w:r>
      <w:proofErr w:type="spellStart"/>
      <w:r w:rsidRPr="00087810">
        <w:rPr>
          <w:color w:val="000000"/>
          <w:sz w:val="24"/>
          <w:szCs w:val="24"/>
        </w:rPr>
        <w:t>ke</w:t>
      </w:r>
      <w:proofErr w:type="spellEnd"/>
      <w:r w:rsidRPr="00087810">
        <w:rPr>
          <w:color w:val="000000"/>
          <w:sz w:val="24"/>
          <w:szCs w:val="24"/>
        </w:rPr>
        <w:t xml:space="preserve"> </w:t>
      </w:r>
      <w:proofErr w:type="spellStart"/>
      <w:r w:rsidRPr="00087810">
        <w:rPr>
          <w:color w:val="000000"/>
          <w:sz w:val="24"/>
          <w:szCs w:val="24"/>
        </w:rPr>
        <w:t>pemerintah</w:t>
      </w:r>
      <w:proofErr w:type="spellEnd"/>
      <w:r w:rsidRPr="00087810">
        <w:rPr>
          <w:color w:val="000000"/>
          <w:sz w:val="24"/>
          <w:szCs w:val="24"/>
        </w:rPr>
        <w:t xml:space="preserve"> </w:t>
      </w:r>
      <w:proofErr w:type="spellStart"/>
      <w:r w:rsidRPr="00087810">
        <w:rPr>
          <w:color w:val="000000"/>
          <w:sz w:val="24"/>
          <w:szCs w:val="24"/>
        </w:rPr>
        <w:t>daerah</w:t>
      </w:r>
      <w:proofErr w:type="spellEnd"/>
      <w:r w:rsidRPr="00087810">
        <w:rPr>
          <w:color w:val="000000"/>
          <w:sz w:val="24"/>
          <w:szCs w:val="24"/>
        </w:rPr>
        <w:t>.</w:t>
      </w:r>
    </w:p>
    <w:p w14:paraId="4E3D3B43" w14:textId="77777777"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disisi</w:t>
      </w:r>
      <w:proofErr w:type="spellEnd"/>
      <w:r w:rsidRPr="00087810">
        <w:rPr>
          <w:color w:val="000000"/>
          <w:sz w:val="24"/>
          <w:szCs w:val="24"/>
        </w:rPr>
        <w:t xml:space="preserve"> </w:t>
      </w:r>
      <w:proofErr w:type="spellStart"/>
      <w:r w:rsidRPr="00087810">
        <w:rPr>
          <w:color w:val="000000"/>
          <w:sz w:val="24"/>
          <w:szCs w:val="24"/>
        </w:rPr>
        <w:t>lain</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memang</w:t>
      </w:r>
      <w:proofErr w:type="spellEnd"/>
      <w:r w:rsidRPr="00087810">
        <w:rPr>
          <w:color w:val="000000"/>
          <w:sz w:val="24"/>
          <w:szCs w:val="24"/>
        </w:rPr>
        <w:t xml:space="preserve"> </w:t>
      </w:r>
      <w:proofErr w:type="spellStart"/>
      <w:r w:rsidRPr="00087810">
        <w:rPr>
          <w:color w:val="000000"/>
          <w:sz w:val="24"/>
          <w:szCs w:val="24"/>
        </w:rPr>
        <w:t>mengklaim</w:t>
      </w:r>
      <w:proofErr w:type="spellEnd"/>
      <w:r w:rsidRPr="00087810">
        <w:rPr>
          <w:color w:val="000000"/>
          <w:sz w:val="24"/>
          <w:szCs w:val="24"/>
        </w:rPr>
        <w:t xml:space="preserve"> </w:t>
      </w:r>
      <w:proofErr w:type="spellStart"/>
      <w:r w:rsidRPr="00087810">
        <w:rPr>
          <w:color w:val="000000"/>
          <w:sz w:val="24"/>
          <w:szCs w:val="24"/>
        </w:rPr>
        <w:t>bahwa</w:t>
      </w:r>
      <w:proofErr w:type="spellEnd"/>
      <w:r w:rsidRPr="00087810">
        <w:rPr>
          <w:color w:val="000000"/>
          <w:sz w:val="24"/>
          <w:szCs w:val="24"/>
        </w:rPr>
        <w:t xml:space="preserve"> </w:t>
      </w:r>
      <w:proofErr w:type="spellStart"/>
      <w:r w:rsidRPr="00087810">
        <w:rPr>
          <w:color w:val="000000"/>
          <w:sz w:val="24"/>
          <w:szCs w:val="24"/>
        </w:rPr>
        <w:t>itu</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w:t>
      </w:r>
      <w:proofErr w:type="spellStart"/>
      <w:r w:rsidRPr="00087810">
        <w:rPr>
          <w:color w:val="000000"/>
          <w:sz w:val="24"/>
          <w:szCs w:val="24"/>
        </w:rPr>
        <w:t>mereka</w:t>
      </w:r>
      <w:proofErr w:type="spellEnd"/>
      <w:r w:rsidRPr="00087810">
        <w:rPr>
          <w:color w:val="000000"/>
          <w:sz w:val="24"/>
          <w:szCs w:val="24"/>
        </w:rPr>
        <w:t xml:space="preserve">. Tanah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semula</w:t>
      </w:r>
      <w:proofErr w:type="spellEnd"/>
      <w:r w:rsidRPr="00087810">
        <w:rPr>
          <w:color w:val="000000"/>
          <w:sz w:val="24"/>
          <w:szCs w:val="24"/>
        </w:rPr>
        <w:t xml:space="preserve"> </w:t>
      </w:r>
      <w:proofErr w:type="spellStart"/>
      <w:r w:rsidRPr="00087810">
        <w:rPr>
          <w:color w:val="000000"/>
          <w:sz w:val="24"/>
          <w:szCs w:val="24"/>
        </w:rPr>
        <w:t>disewakan</w:t>
      </w:r>
      <w:proofErr w:type="spellEnd"/>
      <w:r w:rsidRPr="00087810">
        <w:rPr>
          <w:color w:val="000000"/>
          <w:sz w:val="24"/>
          <w:szCs w:val="24"/>
        </w:rPr>
        <w:t xml:space="preserve"> oleh </w:t>
      </w:r>
      <w:proofErr w:type="spellStart"/>
      <w:r w:rsidRPr="00087810">
        <w:rPr>
          <w:color w:val="000000"/>
          <w:sz w:val="24"/>
          <w:szCs w:val="24"/>
        </w:rPr>
        <w:t>warga</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ke</w:t>
      </w:r>
      <w:proofErr w:type="spellEnd"/>
      <w:r w:rsidRPr="00087810">
        <w:rPr>
          <w:color w:val="000000"/>
          <w:sz w:val="24"/>
          <w:szCs w:val="24"/>
        </w:rPr>
        <w:t xml:space="preserve"> salah </w:t>
      </w:r>
      <w:proofErr w:type="spellStart"/>
      <w:r w:rsidRPr="00087810">
        <w:rPr>
          <w:color w:val="000000"/>
          <w:sz w:val="24"/>
          <w:szCs w:val="24"/>
        </w:rPr>
        <w:t>seorang</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Nagari Bungo Tanjung, </w:t>
      </w: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menunggak</w:t>
      </w:r>
      <w:proofErr w:type="spellEnd"/>
      <w:r w:rsidRPr="00087810">
        <w:rPr>
          <w:color w:val="000000"/>
          <w:sz w:val="24"/>
          <w:szCs w:val="24"/>
        </w:rPr>
        <w:t xml:space="preserve"> </w:t>
      </w:r>
      <w:proofErr w:type="spellStart"/>
      <w:r w:rsidRPr="00087810">
        <w:rPr>
          <w:color w:val="000000"/>
          <w:sz w:val="24"/>
          <w:szCs w:val="24"/>
        </w:rPr>
        <w:t>membayar</w:t>
      </w:r>
      <w:proofErr w:type="spellEnd"/>
      <w:r w:rsidRPr="00087810">
        <w:rPr>
          <w:color w:val="000000"/>
          <w:sz w:val="24"/>
          <w:szCs w:val="24"/>
        </w:rPr>
        <w:t xml:space="preserve"> </w:t>
      </w:r>
      <w:proofErr w:type="spellStart"/>
      <w:r w:rsidRPr="00087810">
        <w:rPr>
          <w:color w:val="000000"/>
          <w:sz w:val="24"/>
          <w:szCs w:val="24"/>
        </w:rPr>
        <w:t>sewa</w:t>
      </w:r>
      <w:proofErr w:type="spellEnd"/>
      <w:r w:rsidRPr="00087810">
        <w:rPr>
          <w:color w:val="000000"/>
          <w:sz w:val="24"/>
          <w:szCs w:val="24"/>
        </w:rPr>
        <w:t xml:space="preserve"> </w:t>
      </w:r>
      <w:proofErr w:type="spellStart"/>
      <w:r w:rsidRPr="00087810">
        <w:rPr>
          <w:color w:val="000000"/>
          <w:sz w:val="24"/>
          <w:szCs w:val="24"/>
        </w:rPr>
        <w:t>akhirnya</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mengambil</w:t>
      </w:r>
      <w:proofErr w:type="spellEnd"/>
      <w:r w:rsidRPr="00087810">
        <w:rPr>
          <w:color w:val="000000"/>
          <w:sz w:val="24"/>
          <w:szCs w:val="24"/>
        </w:rPr>
        <w:t xml:space="preserve"> </w:t>
      </w:r>
      <w:proofErr w:type="spellStart"/>
      <w:r w:rsidRPr="00087810">
        <w:rPr>
          <w:color w:val="000000"/>
          <w:sz w:val="24"/>
          <w:szCs w:val="24"/>
        </w:rPr>
        <w:t>alih</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tersebut</w:t>
      </w:r>
      <w:proofErr w:type="spellEnd"/>
      <w:r w:rsidRPr="00087810">
        <w:rPr>
          <w:color w:val="000000"/>
          <w:sz w:val="24"/>
          <w:szCs w:val="24"/>
        </w:rPr>
        <w:t xml:space="preserve">. </w:t>
      </w:r>
      <w:proofErr w:type="spellStart"/>
      <w:r w:rsidRPr="00087810">
        <w:rPr>
          <w:color w:val="000000"/>
          <w:sz w:val="24"/>
          <w:szCs w:val="24"/>
        </w:rPr>
        <w:t>Kasus</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naik </w:t>
      </w:r>
      <w:proofErr w:type="spellStart"/>
      <w:r w:rsidRPr="00087810">
        <w:rPr>
          <w:color w:val="000000"/>
          <w:sz w:val="24"/>
          <w:szCs w:val="24"/>
        </w:rPr>
        <w:t>ke</w:t>
      </w:r>
      <w:proofErr w:type="spellEnd"/>
      <w:r w:rsidRPr="00087810">
        <w:rPr>
          <w:color w:val="000000"/>
          <w:sz w:val="24"/>
          <w:szCs w:val="24"/>
        </w:rPr>
        <w:t xml:space="preserve"> </w:t>
      </w:r>
      <w:proofErr w:type="spellStart"/>
      <w:r w:rsidRPr="00087810">
        <w:rPr>
          <w:color w:val="000000"/>
          <w:sz w:val="24"/>
          <w:szCs w:val="24"/>
        </w:rPr>
        <w:t>pengadilan</w:t>
      </w:r>
      <w:proofErr w:type="spellEnd"/>
      <w:r w:rsidRPr="00087810">
        <w:rPr>
          <w:color w:val="000000"/>
          <w:sz w:val="24"/>
          <w:szCs w:val="24"/>
        </w:rPr>
        <w:t xml:space="preserve"> </w:t>
      </w:r>
      <w:proofErr w:type="spellStart"/>
      <w:r w:rsidRPr="00087810">
        <w:rPr>
          <w:color w:val="000000"/>
          <w:sz w:val="24"/>
          <w:szCs w:val="24"/>
        </w:rPr>
        <w:t>tingkat</w:t>
      </w:r>
      <w:proofErr w:type="spellEnd"/>
      <w:r w:rsidRPr="00087810">
        <w:rPr>
          <w:color w:val="000000"/>
          <w:sz w:val="24"/>
          <w:szCs w:val="24"/>
        </w:rPr>
        <w:t xml:space="preserve"> </w:t>
      </w:r>
      <w:proofErr w:type="spellStart"/>
      <w:r w:rsidRPr="00087810">
        <w:rPr>
          <w:color w:val="000000"/>
          <w:sz w:val="24"/>
          <w:szCs w:val="24"/>
        </w:rPr>
        <w:t>pertama</w:t>
      </w:r>
      <w:proofErr w:type="spellEnd"/>
      <w:r w:rsidRPr="00087810">
        <w:rPr>
          <w:color w:val="000000"/>
          <w:sz w:val="24"/>
          <w:szCs w:val="24"/>
        </w:rPr>
        <w:t xml:space="preserve">, dan </w:t>
      </w:r>
      <w:proofErr w:type="spellStart"/>
      <w:r w:rsidRPr="00087810">
        <w:rPr>
          <w:color w:val="000000"/>
          <w:sz w:val="24"/>
          <w:szCs w:val="24"/>
        </w:rPr>
        <w:t>diputuskan</w:t>
      </w:r>
      <w:proofErr w:type="spellEnd"/>
      <w:r w:rsidRPr="00087810">
        <w:rPr>
          <w:color w:val="000000"/>
          <w:sz w:val="24"/>
          <w:szCs w:val="24"/>
        </w:rPr>
        <w:t xml:space="preserve"> </w:t>
      </w:r>
      <w:proofErr w:type="spellStart"/>
      <w:r w:rsidRPr="00087810">
        <w:rPr>
          <w:color w:val="000000"/>
          <w:sz w:val="24"/>
          <w:szCs w:val="24"/>
        </w:rPr>
        <w:t>bahwa</w:t>
      </w:r>
      <w:proofErr w:type="spellEnd"/>
      <w:r w:rsidRPr="00087810">
        <w:rPr>
          <w:color w:val="000000"/>
          <w:sz w:val="24"/>
          <w:szCs w:val="24"/>
        </w:rPr>
        <w:t xml:space="preserve"> </w:t>
      </w:r>
      <w:proofErr w:type="spellStart"/>
      <w:r w:rsidRPr="00087810">
        <w:rPr>
          <w:color w:val="000000"/>
          <w:sz w:val="24"/>
          <w:szCs w:val="24"/>
        </w:rPr>
        <w:t>objek</w:t>
      </w:r>
      <w:proofErr w:type="spellEnd"/>
      <w:r w:rsidRPr="00087810">
        <w:rPr>
          <w:color w:val="000000"/>
          <w:sz w:val="24"/>
          <w:szCs w:val="24"/>
        </w:rPr>
        <w:t xml:space="preserve"> </w:t>
      </w:r>
      <w:proofErr w:type="spellStart"/>
      <w:r w:rsidRPr="00087810">
        <w:rPr>
          <w:color w:val="000000"/>
          <w:sz w:val="24"/>
          <w:szCs w:val="24"/>
        </w:rPr>
        <w:t>perkara</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memang</w:t>
      </w:r>
      <w:proofErr w:type="spellEnd"/>
      <w:r w:rsidRPr="00087810">
        <w:rPr>
          <w:color w:val="000000"/>
          <w:sz w:val="24"/>
          <w:szCs w:val="24"/>
        </w:rPr>
        <w:t xml:space="preserve"> </w:t>
      </w:r>
      <w:proofErr w:type="spellStart"/>
      <w:r w:rsidRPr="00087810">
        <w:rPr>
          <w:color w:val="000000"/>
          <w:sz w:val="24"/>
          <w:szCs w:val="24"/>
        </w:rPr>
        <w:t>terletak</w:t>
      </w:r>
      <w:proofErr w:type="spellEnd"/>
      <w:r w:rsidRPr="00087810">
        <w:rPr>
          <w:color w:val="000000"/>
          <w:sz w:val="24"/>
          <w:szCs w:val="24"/>
        </w:rPr>
        <w:t xml:space="preserve"> di Nagari </w:t>
      </w:r>
      <w:proofErr w:type="spellStart"/>
      <w:r w:rsidRPr="00087810">
        <w:rPr>
          <w:color w:val="000000"/>
          <w:sz w:val="24"/>
          <w:szCs w:val="24"/>
        </w:rPr>
        <w:t>Sumpur</w:t>
      </w:r>
      <w:proofErr w:type="spellEnd"/>
      <w:r w:rsidRPr="00087810">
        <w:rPr>
          <w:color w:val="000000"/>
          <w:sz w:val="24"/>
          <w:szCs w:val="24"/>
        </w:rPr>
        <w:t xml:space="preserve"> dan </w:t>
      </w:r>
      <w:proofErr w:type="spellStart"/>
      <w:r w:rsidRPr="00087810">
        <w:rPr>
          <w:color w:val="000000"/>
          <w:sz w:val="24"/>
          <w:szCs w:val="24"/>
        </w:rPr>
        <w:t>objek</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memang</w:t>
      </w:r>
      <w:proofErr w:type="spellEnd"/>
      <w:r w:rsidRPr="00087810">
        <w:rPr>
          <w:color w:val="000000"/>
          <w:sz w:val="24"/>
          <w:szCs w:val="24"/>
        </w:rPr>
        <w:t xml:space="preserve"> </w:t>
      </w:r>
      <w:proofErr w:type="spellStart"/>
      <w:r w:rsidRPr="00087810">
        <w:rPr>
          <w:color w:val="000000"/>
          <w:sz w:val="24"/>
          <w:szCs w:val="24"/>
        </w:rPr>
        <w:t>milik</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w:t>
      </w:r>
    </w:p>
    <w:p w14:paraId="1E1763F7" w14:textId="77777777"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Kemudian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juga </w:t>
      </w:r>
      <w:proofErr w:type="spellStart"/>
      <w:r w:rsidRPr="00087810">
        <w:rPr>
          <w:color w:val="000000"/>
          <w:sz w:val="24"/>
          <w:szCs w:val="24"/>
        </w:rPr>
        <w:t>terjadi</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Nagari Padang </w:t>
      </w:r>
      <w:proofErr w:type="spellStart"/>
      <w:r w:rsidRPr="00087810">
        <w:rPr>
          <w:color w:val="000000"/>
          <w:sz w:val="24"/>
          <w:szCs w:val="24"/>
        </w:rPr>
        <w:t>Laweh</w:t>
      </w:r>
      <w:proofErr w:type="spellEnd"/>
      <w:r w:rsidRPr="00087810">
        <w:rPr>
          <w:color w:val="000000"/>
          <w:sz w:val="24"/>
          <w:szCs w:val="24"/>
        </w:rPr>
        <w:t xml:space="preserve"> </w:t>
      </w:r>
      <w:proofErr w:type="spellStart"/>
      <w:r w:rsidRPr="00087810">
        <w:rPr>
          <w:color w:val="000000"/>
          <w:sz w:val="24"/>
          <w:szCs w:val="24"/>
        </w:rPr>
        <w:t>Malalo</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sebenarnya</w:t>
      </w:r>
      <w:proofErr w:type="spellEnd"/>
      <w:r w:rsidRPr="00087810">
        <w:rPr>
          <w:color w:val="000000"/>
          <w:sz w:val="24"/>
          <w:szCs w:val="24"/>
        </w:rPr>
        <w:t xml:space="preserve"> </w:t>
      </w:r>
      <w:proofErr w:type="spellStart"/>
      <w:r w:rsidRPr="00087810">
        <w:rPr>
          <w:color w:val="000000"/>
          <w:sz w:val="24"/>
          <w:szCs w:val="24"/>
        </w:rPr>
        <w:t>sudah</w:t>
      </w:r>
      <w:proofErr w:type="spellEnd"/>
      <w:r w:rsidRPr="00087810">
        <w:rPr>
          <w:color w:val="000000"/>
          <w:sz w:val="24"/>
          <w:szCs w:val="24"/>
        </w:rPr>
        <w:t xml:space="preserve"> </w:t>
      </w:r>
      <w:proofErr w:type="spellStart"/>
      <w:r w:rsidRPr="00087810">
        <w:rPr>
          <w:color w:val="000000"/>
          <w:sz w:val="24"/>
          <w:szCs w:val="24"/>
        </w:rPr>
        <w:t>berlangsung</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waktu</w:t>
      </w:r>
      <w:proofErr w:type="spellEnd"/>
      <w:r w:rsidRPr="00087810">
        <w:rPr>
          <w:color w:val="000000"/>
          <w:sz w:val="24"/>
          <w:szCs w:val="24"/>
        </w:rPr>
        <w:t xml:space="preserve"> yang lama. Dua Nagari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memang</w:t>
      </w:r>
      <w:proofErr w:type="spellEnd"/>
      <w:r w:rsidRPr="00087810">
        <w:rPr>
          <w:color w:val="000000"/>
          <w:sz w:val="24"/>
          <w:szCs w:val="24"/>
        </w:rPr>
        <w:t xml:space="preserve"> </w:t>
      </w:r>
      <w:proofErr w:type="spellStart"/>
      <w:r w:rsidRPr="00087810">
        <w:rPr>
          <w:color w:val="000000"/>
          <w:sz w:val="24"/>
          <w:szCs w:val="24"/>
        </w:rPr>
        <w:t>sudah</w:t>
      </w:r>
      <w:proofErr w:type="spellEnd"/>
      <w:r w:rsidRPr="00087810">
        <w:rPr>
          <w:color w:val="000000"/>
          <w:sz w:val="24"/>
          <w:szCs w:val="24"/>
        </w:rPr>
        <w:t xml:space="preserve"> </w:t>
      </w:r>
      <w:proofErr w:type="spellStart"/>
      <w:r w:rsidRPr="00087810">
        <w:rPr>
          <w:color w:val="000000"/>
          <w:sz w:val="24"/>
          <w:szCs w:val="24"/>
        </w:rPr>
        <w:t>saling</w:t>
      </w:r>
      <w:proofErr w:type="spellEnd"/>
      <w:r w:rsidRPr="00087810">
        <w:rPr>
          <w:color w:val="000000"/>
          <w:sz w:val="24"/>
          <w:szCs w:val="24"/>
        </w:rPr>
        <w:t xml:space="preserve"> diam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perang</w:t>
      </w:r>
      <w:proofErr w:type="spellEnd"/>
      <w:r w:rsidRPr="00087810">
        <w:rPr>
          <w:color w:val="000000"/>
          <w:sz w:val="24"/>
          <w:szCs w:val="24"/>
        </w:rPr>
        <w:t xml:space="preserve"> </w:t>
      </w:r>
      <w:proofErr w:type="spellStart"/>
      <w:r w:rsidRPr="00087810">
        <w:rPr>
          <w:color w:val="000000"/>
          <w:sz w:val="24"/>
          <w:szCs w:val="24"/>
        </w:rPr>
        <w:t>dingin</w:t>
      </w:r>
      <w:proofErr w:type="spellEnd"/>
      <w:r w:rsidRPr="00087810">
        <w:rPr>
          <w:color w:val="000000"/>
          <w:sz w:val="24"/>
          <w:szCs w:val="24"/>
        </w:rPr>
        <w:t xml:space="preserve">. </w:t>
      </w: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memuncak</w:t>
      </w:r>
      <w:proofErr w:type="spellEnd"/>
      <w:r w:rsidRPr="00087810">
        <w:rPr>
          <w:color w:val="000000"/>
          <w:sz w:val="24"/>
          <w:szCs w:val="24"/>
        </w:rPr>
        <w:t xml:space="preserve"> pada </w:t>
      </w:r>
      <w:proofErr w:type="spellStart"/>
      <w:r w:rsidRPr="00087810">
        <w:rPr>
          <w:color w:val="000000"/>
          <w:sz w:val="24"/>
          <w:szCs w:val="24"/>
        </w:rPr>
        <w:t>Selasa</w:t>
      </w:r>
      <w:proofErr w:type="spellEnd"/>
      <w:r w:rsidRPr="00087810">
        <w:rPr>
          <w:color w:val="000000"/>
          <w:sz w:val="24"/>
          <w:szCs w:val="24"/>
        </w:rPr>
        <w:t xml:space="preserve"> sore </w:t>
      </w:r>
      <w:proofErr w:type="spellStart"/>
      <w:r w:rsidRPr="00087810">
        <w:rPr>
          <w:color w:val="000000"/>
          <w:sz w:val="24"/>
          <w:szCs w:val="24"/>
        </w:rPr>
        <w:t>tanggal</w:t>
      </w:r>
      <w:proofErr w:type="spellEnd"/>
      <w:r w:rsidRPr="00087810">
        <w:rPr>
          <w:color w:val="000000"/>
          <w:sz w:val="24"/>
          <w:szCs w:val="24"/>
        </w:rPr>
        <w:t xml:space="preserve"> 12 </w:t>
      </w:r>
      <w:proofErr w:type="spellStart"/>
      <w:r w:rsidRPr="00087810">
        <w:rPr>
          <w:color w:val="000000"/>
          <w:sz w:val="24"/>
          <w:szCs w:val="24"/>
        </w:rPr>
        <w:t>Oktober</w:t>
      </w:r>
      <w:proofErr w:type="spellEnd"/>
      <w:r w:rsidRPr="00087810">
        <w:rPr>
          <w:color w:val="000000"/>
          <w:sz w:val="24"/>
          <w:szCs w:val="24"/>
        </w:rPr>
        <w:t xml:space="preserve"> 2021, </w:t>
      </w:r>
      <w:proofErr w:type="spellStart"/>
      <w:r w:rsidRPr="00087810">
        <w:rPr>
          <w:color w:val="000000"/>
          <w:sz w:val="24"/>
          <w:szCs w:val="24"/>
        </w:rPr>
        <w:t>ketika</w:t>
      </w:r>
      <w:proofErr w:type="spellEnd"/>
      <w:r w:rsidRPr="00087810">
        <w:rPr>
          <w:color w:val="000000"/>
          <w:sz w:val="24"/>
          <w:szCs w:val="24"/>
        </w:rPr>
        <w:t xml:space="preserve"> </w:t>
      </w:r>
      <w:proofErr w:type="spellStart"/>
      <w:r w:rsidRPr="00087810">
        <w:rPr>
          <w:color w:val="000000"/>
          <w:sz w:val="24"/>
          <w:szCs w:val="24"/>
        </w:rPr>
        <w:t>massa</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Nagari Padang </w:t>
      </w:r>
      <w:proofErr w:type="spellStart"/>
      <w:r w:rsidRPr="00087810">
        <w:rPr>
          <w:color w:val="000000"/>
          <w:sz w:val="24"/>
          <w:szCs w:val="24"/>
        </w:rPr>
        <w:t>Laweh</w:t>
      </w:r>
      <w:proofErr w:type="spellEnd"/>
      <w:r w:rsidRPr="00087810">
        <w:rPr>
          <w:color w:val="000000"/>
          <w:sz w:val="24"/>
          <w:szCs w:val="24"/>
        </w:rPr>
        <w:t xml:space="preserve"> </w:t>
      </w:r>
      <w:proofErr w:type="spellStart"/>
      <w:r w:rsidRPr="00087810">
        <w:rPr>
          <w:color w:val="000000"/>
          <w:sz w:val="24"/>
          <w:szCs w:val="24"/>
        </w:rPr>
        <w:t>Malalo</w:t>
      </w:r>
      <w:proofErr w:type="spellEnd"/>
      <w:r w:rsidRPr="00087810">
        <w:rPr>
          <w:color w:val="000000"/>
          <w:sz w:val="24"/>
          <w:szCs w:val="24"/>
        </w:rPr>
        <w:t xml:space="preserve"> </w:t>
      </w:r>
      <w:proofErr w:type="spellStart"/>
      <w:r w:rsidRPr="00087810">
        <w:rPr>
          <w:color w:val="000000"/>
          <w:sz w:val="24"/>
          <w:szCs w:val="24"/>
        </w:rPr>
        <w:t>melakukan</w:t>
      </w:r>
      <w:proofErr w:type="spellEnd"/>
      <w:r w:rsidRPr="00087810">
        <w:rPr>
          <w:color w:val="000000"/>
          <w:sz w:val="24"/>
          <w:szCs w:val="24"/>
        </w:rPr>
        <w:t xml:space="preserve"> </w:t>
      </w:r>
      <w:proofErr w:type="spellStart"/>
      <w:r w:rsidRPr="00087810">
        <w:rPr>
          <w:color w:val="000000"/>
          <w:sz w:val="24"/>
          <w:szCs w:val="24"/>
        </w:rPr>
        <w:t>penyerangan</w:t>
      </w:r>
      <w:proofErr w:type="spellEnd"/>
      <w:r w:rsidRPr="00087810">
        <w:rPr>
          <w:color w:val="000000"/>
          <w:sz w:val="24"/>
          <w:szCs w:val="24"/>
        </w:rPr>
        <w:t xml:space="preserve"> </w:t>
      </w:r>
      <w:proofErr w:type="spellStart"/>
      <w:r w:rsidRPr="00087810">
        <w:rPr>
          <w:color w:val="000000"/>
          <w:sz w:val="24"/>
          <w:szCs w:val="24"/>
        </w:rPr>
        <w:t>terhadap</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yang </w:t>
      </w:r>
      <w:proofErr w:type="spellStart"/>
      <w:r w:rsidRPr="00087810">
        <w:rPr>
          <w:color w:val="000000"/>
          <w:sz w:val="24"/>
          <w:szCs w:val="24"/>
        </w:rPr>
        <w:t>berakibat</w:t>
      </w:r>
      <w:proofErr w:type="spellEnd"/>
      <w:r w:rsidRPr="00087810">
        <w:rPr>
          <w:color w:val="000000"/>
          <w:sz w:val="24"/>
          <w:szCs w:val="24"/>
        </w:rPr>
        <w:t xml:space="preserve"> pada </w:t>
      </w:r>
      <w:proofErr w:type="spellStart"/>
      <w:r w:rsidRPr="00087810">
        <w:rPr>
          <w:color w:val="000000"/>
          <w:sz w:val="24"/>
          <w:szCs w:val="24"/>
        </w:rPr>
        <w:t>perkelahian</w:t>
      </w:r>
      <w:proofErr w:type="spellEnd"/>
      <w:r w:rsidRPr="00087810">
        <w:rPr>
          <w:color w:val="000000"/>
          <w:sz w:val="24"/>
          <w:szCs w:val="24"/>
        </w:rPr>
        <w:t xml:space="preserve">, </w:t>
      </w:r>
      <w:proofErr w:type="spellStart"/>
      <w:r w:rsidRPr="00087810">
        <w:rPr>
          <w:color w:val="000000"/>
          <w:sz w:val="24"/>
          <w:szCs w:val="24"/>
        </w:rPr>
        <w:t>perampasan</w:t>
      </w:r>
      <w:proofErr w:type="spellEnd"/>
      <w:r w:rsidRPr="00087810">
        <w:rPr>
          <w:color w:val="000000"/>
          <w:sz w:val="24"/>
          <w:szCs w:val="24"/>
        </w:rPr>
        <w:t xml:space="preserve"> </w:t>
      </w:r>
      <w:proofErr w:type="spellStart"/>
      <w:r w:rsidRPr="00087810">
        <w:rPr>
          <w:color w:val="000000"/>
          <w:sz w:val="24"/>
          <w:szCs w:val="24"/>
        </w:rPr>
        <w:t>serta</w:t>
      </w:r>
      <w:proofErr w:type="spellEnd"/>
      <w:r w:rsidRPr="00087810">
        <w:rPr>
          <w:color w:val="000000"/>
          <w:sz w:val="24"/>
          <w:szCs w:val="24"/>
        </w:rPr>
        <w:t xml:space="preserve"> </w:t>
      </w:r>
      <w:proofErr w:type="spellStart"/>
      <w:r w:rsidRPr="00087810">
        <w:rPr>
          <w:color w:val="000000"/>
          <w:sz w:val="24"/>
          <w:szCs w:val="24"/>
        </w:rPr>
        <w:t>pembakaran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juga naik </w:t>
      </w:r>
      <w:proofErr w:type="spellStart"/>
      <w:r w:rsidRPr="00087810">
        <w:rPr>
          <w:color w:val="000000"/>
          <w:sz w:val="24"/>
          <w:szCs w:val="24"/>
        </w:rPr>
        <w:t>ke</w:t>
      </w:r>
      <w:proofErr w:type="spellEnd"/>
      <w:r w:rsidRPr="00087810">
        <w:rPr>
          <w:color w:val="000000"/>
          <w:sz w:val="24"/>
          <w:szCs w:val="24"/>
        </w:rPr>
        <w:t xml:space="preserve"> </w:t>
      </w:r>
      <w:proofErr w:type="spellStart"/>
      <w:r w:rsidRPr="00087810">
        <w:rPr>
          <w:color w:val="000000"/>
          <w:sz w:val="24"/>
          <w:szCs w:val="24"/>
        </w:rPr>
        <w:t>pengadilan</w:t>
      </w:r>
      <w:proofErr w:type="spellEnd"/>
      <w:r w:rsidRPr="00087810">
        <w:rPr>
          <w:color w:val="000000"/>
          <w:sz w:val="24"/>
          <w:szCs w:val="24"/>
        </w:rPr>
        <w:t xml:space="preserve">, </w:t>
      </w:r>
      <w:proofErr w:type="spellStart"/>
      <w:r w:rsidRPr="00087810">
        <w:rPr>
          <w:color w:val="000000"/>
          <w:sz w:val="24"/>
          <w:szCs w:val="24"/>
        </w:rPr>
        <w:t>dimana</w:t>
      </w:r>
      <w:proofErr w:type="spellEnd"/>
      <w:r w:rsidRPr="00087810">
        <w:rPr>
          <w:color w:val="000000"/>
          <w:sz w:val="24"/>
          <w:szCs w:val="24"/>
        </w:rPr>
        <w:t xml:space="preserve"> </w:t>
      </w:r>
      <w:proofErr w:type="spellStart"/>
      <w:r w:rsidRPr="00087810">
        <w:rPr>
          <w:color w:val="000000"/>
          <w:sz w:val="24"/>
          <w:szCs w:val="24"/>
        </w:rPr>
        <w:t>beberapa</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Nagari Padang </w:t>
      </w:r>
      <w:proofErr w:type="spellStart"/>
      <w:r w:rsidRPr="00087810">
        <w:rPr>
          <w:color w:val="000000"/>
          <w:sz w:val="24"/>
          <w:szCs w:val="24"/>
        </w:rPr>
        <w:t>Laweh</w:t>
      </w:r>
      <w:proofErr w:type="spellEnd"/>
      <w:r w:rsidRPr="00087810">
        <w:rPr>
          <w:color w:val="000000"/>
          <w:sz w:val="24"/>
          <w:szCs w:val="24"/>
        </w:rPr>
        <w:t xml:space="preserve"> </w:t>
      </w:r>
      <w:proofErr w:type="spellStart"/>
      <w:r w:rsidRPr="00087810">
        <w:rPr>
          <w:color w:val="000000"/>
          <w:sz w:val="24"/>
          <w:szCs w:val="24"/>
        </w:rPr>
        <w:t>Malalo</w:t>
      </w:r>
      <w:proofErr w:type="spellEnd"/>
      <w:r w:rsidRPr="00087810">
        <w:rPr>
          <w:color w:val="000000"/>
          <w:sz w:val="24"/>
          <w:szCs w:val="24"/>
        </w:rPr>
        <w:t xml:space="preserve"> yang </w:t>
      </w:r>
      <w:proofErr w:type="spellStart"/>
      <w:r w:rsidRPr="00087810">
        <w:rPr>
          <w:color w:val="000000"/>
          <w:sz w:val="24"/>
          <w:szCs w:val="24"/>
        </w:rPr>
        <w:t>diduga</w:t>
      </w:r>
      <w:proofErr w:type="spellEnd"/>
      <w:r w:rsidRPr="00087810">
        <w:rPr>
          <w:color w:val="000000"/>
          <w:sz w:val="24"/>
          <w:szCs w:val="24"/>
        </w:rPr>
        <w:t xml:space="preserve"> </w:t>
      </w:r>
      <w:proofErr w:type="spellStart"/>
      <w:r w:rsidRPr="00087810">
        <w:rPr>
          <w:color w:val="000000"/>
          <w:sz w:val="24"/>
          <w:szCs w:val="24"/>
        </w:rPr>
        <w:t>memprovokasi</w:t>
      </w:r>
      <w:proofErr w:type="spellEnd"/>
      <w:r w:rsidRPr="00087810">
        <w:rPr>
          <w:color w:val="000000"/>
          <w:sz w:val="24"/>
          <w:szCs w:val="24"/>
        </w:rPr>
        <w:t xml:space="preserve"> </w:t>
      </w:r>
      <w:proofErr w:type="spellStart"/>
      <w:r w:rsidRPr="00087810">
        <w:rPr>
          <w:color w:val="000000"/>
          <w:sz w:val="24"/>
          <w:szCs w:val="24"/>
        </w:rPr>
        <w:t>penyerangan</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ditahan</w:t>
      </w:r>
      <w:proofErr w:type="spellEnd"/>
      <w:r w:rsidRPr="00087810">
        <w:rPr>
          <w:color w:val="000000"/>
          <w:sz w:val="24"/>
          <w:szCs w:val="24"/>
        </w:rPr>
        <w:t xml:space="preserve"> di </w:t>
      </w:r>
      <w:proofErr w:type="spellStart"/>
      <w:r w:rsidRPr="00087810">
        <w:rPr>
          <w:color w:val="000000"/>
          <w:sz w:val="24"/>
          <w:szCs w:val="24"/>
        </w:rPr>
        <w:t>Polres</w:t>
      </w:r>
      <w:proofErr w:type="spellEnd"/>
      <w:r w:rsidRPr="00087810">
        <w:rPr>
          <w:color w:val="000000"/>
          <w:sz w:val="24"/>
          <w:szCs w:val="24"/>
        </w:rPr>
        <w:t xml:space="preserve"> </w:t>
      </w:r>
      <w:proofErr w:type="spellStart"/>
      <w:r w:rsidRPr="00087810">
        <w:rPr>
          <w:color w:val="000000"/>
          <w:sz w:val="24"/>
          <w:szCs w:val="24"/>
        </w:rPr>
        <w:t>setempat</w:t>
      </w:r>
      <w:proofErr w:type="spellEnd"/>
      <w:r w:rsidRPr="00087810">
        <w:rPr>
          <w:color w:val="000000"/>
          <w:sz w:val="24"/>
          <w:szCs w:val="24"/>
        </w:rPr>
        <w:t xml:space="preserve">. </w:t>
      </w:r>
    </w:p>
    <w:p w14:paraId="0262C06B" w14:textId="77777777"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mulai</w:t>
      </w:r>
      <w:proofErr w:type="spellEnd"/>
      <w:r w:rsidRPr="00087810">
        <w:rPr>
          <w:color w:val="000000"/>
          <w:sz w:val="24"/>
          <w:szCs w:val="24"/>
        </w:rPr>
        <w:t xml:space="preserve"> </w:t>
      </w:r>
      <w:proofErr w:type="spellStart"/>
      <w:r w:rsidRPr="00087810">
        <w:rPr>
          <w:color w:val="000000"/>
          <w:sz w:val="24"/>
          <w:szCs w:val="24"/>
        </w:rPr>
        <w:t>memanas</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lahan</w:t>
      </w:r>
      <w:proofErr w:type="spellEnd"/>
      <w:r w:rsidRPr="00087810">
        <w:rPr>
          <w:color w:val="000000"/>
          <w:sz w:val="24"/>
          <w:szCs w:val="24"/>
        </w:rPr>
        <w:t xml:space="preserve"> </w:t>
      </w:r>
      <w:proofErr w:type="spellStart"/>
      <w:r w:rsidRPr="00087810">
        <w:rPr>
          <w:color w:val="000000"/>
          <w:sz w:val="24"/>
          <w:szCs w:val="24"/>
        </w:rPr>
        <w:t>seluas</w:t>
      </w:r>
      <w:proofErr w:type="spellEnd"/>
      <w:r w:rsidRPr="00087810">
        <w:rPr>
          <w:color w:val="000000"/>
          <w:sz w:val="24"/>
          <w:szCs w:val="24"/>
        </w:rPr>
        <w:t xml:space="preserve"> 60 </w:t>
      </w:r>
      <w:proofErr w:type="spellStart"/>
      <w:r w:rsidRPr="00087810">
        <w:rPr>
          <w:color w:val="000000"/>
          <w:sz w:val="24"/>
          <w:szCs w:val="24"/>
        </w:rPr>
        <w:t>hektar</w:t>
      </w:r>
      <w:proofErr w:type="spellEnd"/>
      <w:r w:rsidRPr="00087810">
        <w:rPr>
          <w:color w:val="000000"/>
          <w:sz w:val="24"/>
          <w:szCs w:val="24"/>
        </w:rPr>
        <w:t xml:space="preserve"> </w:t>
      </w:r>
      <w:proofErr w:type="spellStart"/>
      <w:r w:rsidRPr="00087810">
        <w:rPr>
          <w:color w:val="000000"/>
          <w:sz w:val="24"/>
          <w:szCs w:val="24"/>
        </w:rPr>
        <w:t>milik</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akan</w:t>
      </w:r>
      <w:proofErr w:type="spellEnd"/>
      <w:r w:rsidRPr="00087810">
        <w:rPr>
          <w:color w:val="000000"/>
          <w:sz w:val="24"/>
          <w:szCs w:val="24"/>
        </w:rPr>
        <w:t xml:space="preserve"> </w:t>
      </w:r>
      <w:proofErr w:type="spellStart"/>
      <w:r w:rsidRPr="00087810">
        <w:rPr>
          <w:color w:val="000000"/>
          <w:sz w:val="24"/>
          <w:szCs w:val="24"/>
        </w:rPr>
        <w:t>dibangun</w:t>
      </w:r>
      <w:proofErr w:type="spellEnd"/>
      <w:r w:rsidRPr="00087810">
        <w:rPr>
          <w:color w:val="000000"/>
          <w:sz w:val="24"/>
          <w:szCs w:val="24"/>
        </w:rPr>
        <w:t xml:space="preserve"> </w:t>
      </w:r>
      <w:proofErr w:type="spellStart"/>
      <w:r w:rsidRPr="00087810">
        <w:rPr>
          <w:color w:val="000000"/>
          <w:sz w:val="24"/>
          <w:szCs w:val="24"/>
        </w:rPr>
        <w:t>kawasan</w:t>
      </w:r>
      <w:proofErr w:type="spellEnd"/>
      <w:r w:rsidRPr="00087810">
        <w:rPr>
          <w:color w:val="000000"/>
          <w:sz w:val="24"/>
          <w:szCs w:val="24"/>
        </w:rPr>
        <w:t xml:space="preserve"> </w:t>
      </w:r>
      <w:proofErr w:type="spellStart"/>
      <w:r w:rsidRPr="00087810">
        <w:rPr>
          <w:color w:val="000000"/>
          <w:sz w:val="24"/>
          <w:szCs w:val="24"/>
        </w:rPr>
        <w:t>wisata</w:t>
      </w:r>
      <w:proofErr w:type="spellEnd"/>
      <w:r w:rsidRPr="00087810">
        <w:rPr>
          <w:color w:val="000000"/>
          <w:sz w:val="24"/>
          <w:szCs w:val="24"/>
        </w:rPr>
        <w:t xml:space="preserve"> </w:t>
      </w:r>
      <w:proofErr w:type="spellStart"/>
      <w:r w:rsidRPr="00087810">
        <w:rPr>
          <w:color w:val="000000"/>
          <w:sz w:val="24"/>
          <w:szCs w:val="24"/>
        </w:rPr>
        <w:t>olahraga</w:t>
      </w:r>
      <w:proofErr w:type="spellEnd"/>
      <w:r w:rsidRPr="00087810">
        <w:rPr>
          <w:color w:val="000000"/>
          <w:sz w:val="24"/>
          <w:szCs w:val="24"/>
        </w:rPr>
        <w:t xml:space="preserve">, </w:t>
      </w: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sebagian</w:t>
      </w:r>
      <w:proofErr w:type="spellEnd"/>
      <w:r w:rsidRPr="00087810">
        <w:rPr>
          <w:color w:val="000000"/>
          <w:sz w:val="24"/>
          <w:szCs w:val="24"/>
        </w:rPr>
        <w:t xml:space="preserve"> wilayah </w:t>
      </w:r>
      <w:proofErr w:type="spellStart"/>
      <w:r w:rsidRPr="00087810">
        <w:rPr>
          <w:color w:val="000000"/>
          <w:sz w:val="24"/>
          <w:szCs w:val="24"/>
        </w:rPr>
        <w:t>itu</w:t>
      </w:r>
      <w:proofErr w:type="spellEnd"/>
      <w:r w:rsidRPr="00087810">
        <w:rPr>
          <w:color w:val="000000"/>
          <w:sz w:val="24"/>
          <w:szCs w:val="24"/>
        </w:rPr>
        <w:t xml:space="preserve"> di </w:t>
      </w:r>
      <w:proofErr w:type="spellStart"/>
      <w:r w:rsidRPr="00087810">
        <w:rPr>
          <w:color w:val="000000"/>
          <w:sz w:val="24"/>
          <w:szCs w:val="24"/>
        </w:rPr>
        <w:t>klaim</w:t>
      </w:r>
      <w:proofErr w:type="spellEnd"/>
      <w:r w:rsidRPr="00087810">
        <w:rPr>
          <w:color w:val="000000"/>
          <w:sz w:val="24"/>
          <w:szCs w:val="24"/>
        </w:rPr>
        <w:t xml:space="preserve"> oleh Nagari Padang </w:t>
      </w:r>
      <w:proofErr w:type="spellStart"/>
      <w:r w:rsidRPr="00087810">
        <w:rPr>
          <w:color w:val="000000"/>
          <w:sz w:val="24"/>
          <w:szCs w:val="24"/>
        </w:rPr>
        <w:t>Laweh</w:t>
      </w:r>
      <w:proofErr w:type="spellEnd"/>
      <w:r w:rsidRPr="00087810">
        <w:rPr>
          <w:color w:val="000000"/>
          <w:sz w:val="24"/>
          <w:szCs w:val="24"/>
        </w:rPr>
        <w:t xml:space="preserve"> </w:t>
      </w:r>
      <w:proofErr w:type="spellStart"/>
      <w:r w:rsidRPr="00087810">
        <w:rPr>
          <w:color w:val="000000"/>
          <w:sz w:val="24"/>
          <w:szCs w:val="24"/>
        </w:rPr>
        <w:t>Malalo</w:t>
      </w:r>
      <w:proofErr w:type="spellEnd"/>
      <w:r w:rsidRPr="00087810">
        <w:rPr>
          <w:color w:val="000000"/>
          <w:sz w:val="24"/>
          <w:szCs w:val="24"/>
        </w:rPr>
        <w:t xml:space="preserve"> </w:t>
      </w:r>
      <w:proofErr w:type="spellStart"/>
      <w:r w:rsidRPr="00087810">
        <w:rPr>
          <w:color w:val="000000"/>
          <w:sz w:val="24"/>
          <w:szCs w:val="24"/>
        </w:rPr>
        <w:t>sebagai</w:t>
      </w:r>
      <w:proofErr w:type="spellEnd"/>
      <w:r w:rsidRPr="00087810">
        <w:rPr>
          <w:color w:val="000000"/>
          <w:sz w:val="24"/>
          <w:szCs w:val="24"/>
        </w:rPr>
        <w:t xml:space="preserve"> wilayah </w:t>
      </w:r>
      <w:proofErr w:type="spellStart"/>
      <w:r w:rsidRPr="00087810">
        <w:rPr>
          <w:color w:val="000000"/>
          <w:sz w:val="24"/>
          <w:szCs w:val="24"/>
        </w:rPr>
        <w:t>mereka</w:t>
      </w:r>
      <w:proofErr w:type="spellEnd"/>
      <w:r w:rsidRPr="00087810">
        <w:rPr>
          <w:color w:val="000000"/>
          <w:sz w:val="24"/>
          <w:szCs w:val="24"/>
        </w:rPr>
        <w:t xml:space="preserve">. </w:t>
      </w:r>
      <w:proofErr w:type="spellStart"/>
      <w:r w:rsidRPr="00087810">
        <w:rPr>
          <w:color w:val="000000"/>
          <w:sz w:val="24"/>
          <w:szCs w:val="24"/>
        </w:rPr>
        <w:t>Walaupun</w:t>
      </w:r>
      <w:proofErr w:type="spellEnd"/>
      <w:r w:rsidRPr="00087810">
        <w:rPr>
          <w:color w:val="000000"/>
          <w:sz w:val="24"/>
          <w:szCs w:val="24"/>
        </w:rPr>
        <w:t xml:space="preserve"> </w:t>
      </w:r>
      <w:proofErr w:type="spellStart"/>
      <w:r w:rsidRPr="00087810">
        <w:rPr>
          <w:color w:val="000000"/>
          <w:sz w:val="24"/>
          <w:szCs w:val="24"/>
        </w:rPr>
        <w:t>sudah</w:t>
      </w:r>
      <w:proofErr w:type="spellEnd"/>
      <w:r w:rsidRPr="00087810">
        <w:rPr>
          <w:color w:val="000000"/>
          <w:sz w:val="24"/>
          <w:szCs w:val="24"/>
        </w:rPr>
        <w:t xml:space="preserve"> </w:t>
      </w:r>
      <w:proofErr w:type="spellStart"/>
      <w:r w:rsidRPr="00087810">
        <w:rPr>
          <w:color w:val="000000"/>
          <w:sz w:val="24"/>
          <w:szCs w:val="24"/>
        </w:rPr>
        <w:t>bersertifikat</w:t>
      </w:r>
      <w:proofErr w:type="spellEnd"/>
      <w:r w:rsidRPr="00087810">
        <w:rPr>
          <w:color w:val="000000"/>
          <w:sz w:val="24"/>
          <w:szCs w:val="24"/>
        </w:rPr>
        <w:t xml:space="preserve">, </w:t>
      </w:r>
      <w:proofErr w:type="spellStart"/>
      <w:r w:rsidRPr="00087810">
        <w:rPr>
          <w:color w:val="000000"/>
          <w:sz w:val="24"/>
          <w:szCs w:val="24"/>
        </w:rPr>
        <w:t>pihak</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Nagari Padang </w:t>
      </w:r>
      <w:proofErr w:type="spellStart"/>
      <w:r w:rsidRPr="00087810">
        <w:rPr>
          <w:color w:val="000000"/>
          <w:sz w:val="24"/>
          <w:szCs w:val="24"/>
        </w:rPr>
        <w:t>Laweh</w:t>
      </w:r>
      <w:proofErr w:type="spellEnd"/>
      <w:r w:rsidRPr="00087810">
        <w:rPr>
          <w:color w:val="000000"/>
          <w:sz w:val="24"/>
          <w:szCs w:val="24"/>
        </w:rPr>
        <w:t xml:space="preserve"> </w:t>
      </w:r>
      <w:proofErr w:type="spellStart"/>
      <w:r w:rsidRPr="00087810">
        <w:rPr>
          <w:color w:val="000000"/>
          <w:sz w:val="24"/>
          <w:szCs w:val="24"/>
        </w:rPr>
        <w:t>Malalo</w:t>
      </w:r>
      <w:proofErr w:type="spellEnd"/>
      <w:r w:rsidRPr="00087810">
        <w:rPr>
          <w:color w:val="000000"/>
          <w:sz w:val="24"/>
          <w:szCs w:val="24"/>
        </w:rPr>
        <w:t xml:space="preserve"> </w:t>
      </w:r>
      <w:proofErr w:type="spellStart"/>
      <w:r w:rsidRPr="00087810">
        <w:rPr>
          <w:color w:val="000000"/>
          <w:sz w:val="24"/>
          <w:szCs w:val="24"/>
        </w:rPr>
        <w:t>merasa</w:t>
      </w:r>
      <w:proofErr w:type="spellEnd"/>
      <w:r w:rsidRPr="00087810">
        <w:rPr>
          <w:color w:val="000000"/>
          <w:sz w:val="24"/>
          <w:szCs w:val="24"/>
        </w:rPr>
        <w:t xml:space="preserve"> </w:t>
      </w:r>
      <w:proofErr w:type="spellStart"/>
      <w:r w:rsidRPr="00087810">
        <w:rPr>
          <w:color w:val="000000"/>
          <w:sz w:val="24"/>
          <w:szCs w:val="24"/>
        </w:rPr>
        <w:t>keberatan</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sertifikat</w:t>
      </w:r>
      <w:proofErr w:type="spellEnd"/>
      <w:r w:rsidRPr="00087810">
        <w:rPr>
          <w:color w:val="000000"/>
          <w:sz w:val="24"/>
          <w:szCs w:val="24"/>
        </w:rPr>
        <w:t xml:space="preserve"> </w:t>
      </w:r>
      <w:proofErr w:type="spellStart"/>
      <w:r w:rsidRPr="00087810">
        <w:rPr>
          <w:color w:val="000000"/>
          <w:sz w:val="24"/>
          <w:szCs w:val="24"/>
        </w:rPr>
        <w:t>itu</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merasa</w:t>
      </w:r>
      <w:proofErr w:type="spellEnd"/>
      <w:r w:rsidRPr="00087810">
        <w:rPr>
          <w:color w:val="000000"/>
          <w:sz w:val="24"/>
          <w:szCs w:val="24"/>
        </w:rPr>
        <w:t xml:space="preserve">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pernah</w:t>
      </w:r>
      <w:proofErr w:type="spellEnd"/>
      <w:r w:rsidRPr="00087810">
        <w:rPr>
          <w:color w:val="000000"/>
          <w:sz w:val="24"/>
          <w:szCs w:val="24"/>
        </w:rPr>
        <w:t xml:space="preserve"> </w:t>
      </w:r>
      <w:proofErr w:type="spellStart"/>
      <w:r w:rsidRPr="00087810">
        <w:rPr>
          <w:color w:val="000000"/>
          <w:sz w:val="24"/>
          <w:szCs w:val="24"/>
        </w:rPr>
        <w:t>diikut</w:t>
      </w:r>
      <w:proofErr w:type="spellEnd"/>
      <w:r w:rsidRPr="00087810">
        <w:rPr>
          <w:color w:val="000000"/>
          <w:sz w:val="24"/>
          <w:szCs w:val="24"/>
        </w:rPr>
        <w:t xml:space="preserve"> </w:t>
      </w:r>
      <w:proofErr w:type="spellStart"/>
      <w:r w:rsidRPr="00087810">
        <w:rPr>
          <w:color w:val="000000"/>
          <w:sz w:val="24"/>
          <w:szCs w:val="24"/>
        </w:rPr>
        <w:t>sertakan</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pembuatan</w:t>
      </w:r>
      <w:proofErr w:type="spellEnd"/>
      <w:r w:rsidRPr="00087810">
        <w:rPr>
          <w:color w:val="000000"/>
          <w:sz w:val="24"/>
          <w:szCs w:val="24"/>
        </w:rPr>
        <w:t xml:space="preserve"> </w:t>
      </w:r>
      <w:proofErr w:type="spellStart"/>
      <w:r w:rsidRPr="00087810">
        <w:rPr>
          <w:color w:val="000000"/>
          <w:sz w:val="24"/>
          <w:szCs w:val="24"/>
        </w:rPr>
        <w:t>akta</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tersebut</w:t>
      </w:r>
      <w:proofErr w:type="spellEnd"/>
      <w:r w:rsidRPr="00087810">
        <w:rPr>
          <w:color w:val="000000"/>
          <w:sz w:val="24"/>
          <w:szCs w:val="24"/>
        </w:rPr>
        <w:t xml:space="preserve">. </w:t>
      </w:r>
      <w:proofErr w:type="spellStart"/>
      <w:r w:rsidRPr="00087810">
        <w:rPr>
          <w:color w:val="000000"/>
          <w:sz w:val="24"/>
          <w:szCs w:val="24"/>
        </w:rPr>
        <w:t>Akhirnya</w:t>
      </w:r>
      <w:proofErr w:type="spellEnd"/>
      <w:r w:rsidRPr="00087810">
        <w:rPr>
          <w:color w:val="000000"/>
          <w:sz w:val="24"/>
          <w:szCs w:val="24"/>
        </w:rPr>
        <w:t xml:space="preserve"> </w:t>
      </w:r>
      <w:proofErr w:type="spellStart"/>
      <w:r w:rsidRPr="00087810">
        <w:rPr>
          <w:color w:val="000000"/>
          <w:sz w:val="24"/>
          <w:szCs w:val="24"/>
        </w:rPr>
        <w:t>pecahlah</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penyerangan</w:t>
      </w:r>
      <w:proofErr w:type="spellEnd"/>
      <w:r w:rsidRPr="00087810">
        <w:rPr>
          <w:color w:val="000000"/>
          <w:sz w:val="24"/>
          <w:szCs w:val="24"/>
        </w:rPr>
        <w:t xml:space="preserve"> yang </w:t>
      </w:r>
      <w:proofErr w:type="spellStart"/>
      <w:r w:rsidRPr="00087810">
        <w:rPr>
          <w:color w:val="000000"/>
          <w:sz w:val="24"/>
          <w:szCs w:val="24"/>
        </w:rPr>
        <w:t>dilakukan</w:t>
      </w:r>
      <w:proofErr w:type="spellEnd"/>
      <w:r w:rsidRPr="00087810">
        <w:rPr>
          <w:color w:val="000000"/>
          <w:sz w:val="24"/>
          <w:szCs w:val="24"/>
        </w:rPr>
        <w:t xml:space="preserve"> oleh </w:t>
      </w:r>
      <w:proofErr w:type="spellStart"/>
      <w:r w:rsidRPr="00087810">
        <w:rPr>
          <w:color w:val="000000"/>
          <w:sz w:val="24"/>
          <w:szCs w:val="24"/>
        </w:rPr>
        <w:t>warga</w:t>
      </w:r>
      <w:proofErr w:type="spellEnd"/>
      <w:r w:rsidRPr="00087810">
        <w:rPr>
          <w:color w:val="000000"/>
          <w:sz w:val="24"/>
          <w:szCs w:val="24"/>
        </w:rPr>
        <w:t xml:space="preserve"> Nagari Padang </w:t>
      </w:r>
      <w:proofErr w:type="spellStart"/>
      <w:r w:rsidRPr="00087810">
        <w:rPr>
          <w:color w:val="000000"/>
          <w:sz w:val="24"/>
          <w:szCs w:val="24"/>
        </w:rPr>
        <w:t>Laweh</w:t>
      </w:r>
      <w:proofErr w:type="spellEnd"/>
      <w:r w:rsidRPr="00087810">
        <w:rPr>
          <w:color w:val="000000"/>
          <w:sz w:val="24"/>
          <w:szCs w:val="24"/>
        </w:rPr>
        <w:t xml:space="preserve"> </w:t>
      </w:r>
      <w:proofErr w:type="spellStart"/>
      <w:r w:rsidRPr="00087810">
        <w:rPr>
          <w:color w:val="000000"/>
          <w:sz w:val="24"/>
          <w:szCs w:val="24"/>
        </w:rPr>
        <w:t>Malalo</w:t>
      </w:r>
      <w:proofErr w:type="spellEnd"/>
      <w:r w:rsidRPr="00087810">
        <w:rPr>
          <w:color w:val="000000"/>
          <w:sz w:val="24"/>
          <w:szCs w:val="24"/>
        </w:rPr>
        <w:t xml:space="preserve"> </w:t>
      </w:r>
      <w:proofErr w:type="spellStart"/>
      <w:r w:rsidRPr="00087810">
        <w:rPr>
          <w:color w:val="000000"/>
          <w:sz w:val="24"/>
          <w:szCs w:val="24"/>
        </w:rPr>
        <w:t>karena</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yang </w:t>
      </w:r>
      <w:proofErr w:type="spellStart"/>
      <w:r w:rsidRPr="00087810">
        <w:rPr>
          <w:color w:val="000000"/>
          <w:sz w:val="24"/>
          <w:szCs w:val="24"/>
        </w:rPr>
        <w:t>masih</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sengketa</w:t>
      </w:r>
      <w:proofErr w:type="spellEnd"/>
      <w:r w:rsidRPr="00087810">
        <w:rPr>
          <w:color w:val="000000"/>
          <w:sz w:val="24"/>
          <w:szCs w:val="24"/>
        </w:rPr>
        <w:t xml:space="preserve"> </w:t>
      </w:r>
      <w:proofErr w:type="spellStart"/>
      <w:r w:rsidRPr="00087810">
        <w:rPr>
          <w:color w:val="000000"/>
          <w:sz w:val="24"/>
          <w:szCs w:val="24"/>
        </w:rPr>
        <w:t>itu</w:t>
      </w:r>
      <w:proofErr w:type="spellEnd"/>
      <w:r w:rsidRPr="00087810">
        <w:rPr>
          <w:color w:val="000000"/>
          <w:sz w:val="24"/>
          <w:szCs w:val="24"/>
        </w:rPr>
        <w:t xml:space="preserve"> </w:t>
      </w:r>
      <w:proofErr w:type="spellStart"/>
      <w:r w:rsidRPr="00087810">
        <w:rPr>
          <w:color w:val="000000"/>
          <w:sz w:val="24"/>
          <w:szCs w:val="24"/>
        </w:rPr>
        <w:lastRenderedPageBreak/>
        <w:t>mulai</w:t>
      </w:r>
      <w:proofErr w:type="spellEnd"/>
      <w:r w:rsidRPr="00087810">
        <w:rPr>
          <w:color w:val="000000"/>
          <w:sz w:val="24"/>
          <w:szCs w:val="24"/>
        </w:rPr>
        <w:t xml:space="preserve"> </w:t>
      </w:r>
      <w:proofErr w:type="spellStart"/>
      <w:r w:rsidRPr="00087810">
        <w:rPr>
          <w:color w:val="000000"/>
          <w:sz w:val="24"/>
          <w:szCs w:val="24"/>
        </w:rPr>
        <w:t>diberi</w:t>
      </w:r>
      <w:proofErr w:type="spellEnd"/>
      <w:r w:rsidRPr="00087810">
        <w:rPr>
          <w:color w:val="000000"/>
          <w:sz w:val="24"/>
          <w:szCs w:val="24"/>
        </w:rPr>
        <w:t xml:space="preserve"> </w:t>
      </w:r>
      <w:proofErr w:type="spellStart"/>
      <w:r w:rsidRPr="00087810">
        <w:rPr>
          <w:color w:val="000000"/>
          <w:sz w:val="24"/>
          <w:szCs w:val="24"/>
        </w:rPr>
        <w:t>pagar</w:t>
      </w:r>
      <w:proofErr w:type="spellEnd"/>
      <w:r w:rsidRPr="00087810">
        <w:rPr>
          <w:color w:val="000000"/>
          <w:sz w:val="24"/>
          <w:szCs w:val="24"/>
        </w:rPr>
        <w:t xml:space="preserve"> </w:t>
      </w:r>
      <w:proofErr w:type="spellStart"/>
      <w:r w:rsidRPr="00087810">
        <w:rPr>
          <w:color w:val="000000"/>
          <w:sz w:val="24"/>
          <w:szCs w:val="24"/>
        </w:rPr>
        <w:t>kawat</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penuh</w:t>
      </w:r>
      <w:proofErr w:type="spellEnd"/>
      <w:r w:rsidRPr="00087810">
        <w:rPr>
          <w:color w:val="000000"/>
          <w:sz w:val="24"/>
          <w:szCs w:val="24"/>
        </w:rPr>
        <w:t xml:space="preserve"> </w:t>
      </w:r>
      <w:proofErr w:type="spellStart"/>
      <w:r w:rsidRPr="00087810">
        <w:rPr>
          <w:color w:val="000000"/>
          <w:sz w:val="24"/>
          <w:szCs w:val="24"/>
        </w:rPr>
        <w:t>emosi</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Nagari Padang </w:t>
      </w:r>
      <w:proofErr w:type="spellStart"/>
      <w:r w:rsidRPr="00087810">
        <w:rPr>
          <w:color w:val="000000"/>
          <w:sz w:val="24"/>
          <w:szCs w:val="24"/>
        </w:rPr>
        <w:t>Laweh</w:t>
      </w:r>
      <w:proofErr w:type="spellEnd"/>
      <w:r w:rsidRPr="00087810">
        <w:rPr>
          <w:color w:val="000000"/>
          <w:sz w:val="24"/>
          <w:szCs w:val="24"/>
        </w:rPr>
        <w:t xml:space="preserve"> </w:t>
      </w:r>
      <w:proofErr w:type="spellStart"/>
      <w:r w:rsidRPr="00087810">
        <w:rPr>
          <w:color w:val="000000"/>
          <w:sz w:val="24"/>
          <w:szCs w:val="24"/>
        </w:rPr>
        <w:t>Malalo</w:t>
      </w:r>
      <w:proofErr w:type="spellEnd"/>
      <w:r w:rsidRPr="00087810">
        <w:rPr>
          <w:color w:val="000000"/>
          <w:sz w:val="24"/>
          <w:szCs w:val="24"/>
        </w:rPr>
        <w:t xml:space="preserve"> </w:t>
      </w:r>
      <w:proofErr w:type="spellStart"/>
      <w:r w:rsidRPr="00087810">
        <w:rPr>
          <w:color w:val="000000"/>
          <w:sz w:val="24"/>
          <w:szCs w:val="24"/>
        </w:rPr>
        <w:t>mulai</w:t>
      </w:r>
      <w:proofErr w:type="spellEnd"/>
      <w:r w:rsidRPr="00087810">
        <w:rPr>
          <w:color w:val="000000"/>
          <w:sz w:val="24"/>
          <w:szCs w:val="24"/>
        </w:rPr>
        <w:t xml:space="preserve"> </w:t>
      </w:r>
      <w:proofErr w:type="spellStart"/>
      <w:r w:rsidRPr="00087810">
        <w:rPr>
          <w:color w:val="000000"/>
          <w:sz w:val="24"/>
          <w:szCs w:val="24"/>
        </w:rPr>
        <w:t>menyerang</w:t>
      </w:r>
      <w:proofErr w:type="spellEnd"/>
      <w:r w:rsidRPr="00087810">
        <w:rPr>
          <w:color w:val="000000"/>
          <w:sz w:val="24"/>
          <w:szCs w:val="24"/>
        </w:rPr>
        <w:t xml:space="preserve">, </w:t>
      </w:r>
      <w:proofErr w:type="spellStart"/>
      <w:r w:rsidRPr="00087810">
        <w:rPr>
          <w:color w:val="000000"/>
          <w:sz w:val="24"/>
          <w:szCs w:val="24"/>
        </w:rPr>
        <w:t>menghadang</w:t>
      </w:r>
      <w:proofErr w:type="spellEnd"/>
      <w:r w:rsidRPr="00087810">
        <w:rPr>
          <w:color w:val="000000"/>
          <w:sz w:val="24"/>
          <w:szCs w:val="24"/>
        </w:rPr>
        <w:t xml:space="preserve"> </w:t>
      </w:r>
      <w:proofErr w:type="spellStart"/>
      <w:r w:rsidRPr="00087810">
        <w:rPr>
          <w:color w:val="000000"/>
          <w:sz w:val="24"/>
          <w:szCs w:val="24"/>
        </w:rPr>
        <w:t>bahkan</w:t>
      </w:r>
      <w:proofErr w:type="spellEnd"/>
      <w:r w:rsidRPr="00087810">
        <w:rPr>
          <w:color w:val="000000"/>
          <w:sz w:val="24"/>
          <w:szCs w:val="24"/>
        </w:rPr>
        <w:t xml:space="preserve"> </w:t>
      </w:r>
      <w:proofErr w:type="spellStart"/>
      <w:r w:rsidRPr="00087810">
        <w:rPr>
          <w:color w:val="000000"/>
          <w:sz w:val="24"/>
          <w:szCs w:val="24"/>
        </w:rPr>
        <w:t>membakar</w:t>
      </w:r>
      <w:proofErr w:type="spellEnd"/>
      <w:r w:rsidRPr="00087810">
        <w:rPr>
          <w:color w:val="000000"/>
          <w:sz w:val="24"/>
          <w:szCs w:val="24"/>
        </w:rPr>
        <w:t xml:space="preserve"> </w:t>
      </w:r>
      <w:proofErr w:type="spellStart"/>
      <w:r w:rsidRPr="00087810">
        <w:rPr>
          <w:color w:val="000000"/>
          <w:sz w:val="24"/>
          <w:szCs w:val="24"/>
        </w:rPr>
        <w:t>kendaraan</w:t>
      </w:r>
      <w:proofErr w:type="spellEnd"/>
      <w:r w:rsidRPr="00087810">
        <w:rPr>
          <w:color w:val="000000"/>
          <w:sz w:val="24"/>
          <w:szCs w:val="24"/>
        </w:rPr>
        <w:t xml:space="preserve"> </w:t>
      </w:r>
      <w:proofErr w:type="spellStart"/>
      <w:r w:rsidRPr="00087810">
        <w:rPr>
          <w:color w:val="000000"/>
          <w:sz w:val="24"/>
          <w:szCs w:val="24"/>
        </w:rPr>
        <w:t>warga</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yang </w:t>
      </w:r>
      <w:proofErr w:type="spellStart"/>
      <w:r w:rsidRPr="00087810">
        <w:rPr>
          <w:color w:val="000000"/>
          <w:sz w:val="24"/>
          <w:szCs w:val="24"/>
        </w:rPr>
        <w:t>terparkir</w:t>
      </w:r>
      <w:proofErr w:type="spellEnd"/>
      <w:r w:rsidRPr="00087810">
        <w:rPr>
          <w:color w:val="000000"/>
          <w:sz w:val="24"/>
          <w:szCs w:val="24"/>
        </w:rPr>
        <w:t xml:space="preserve"> </w:t>
      </w:r>
      <w:proofErr w:type="spellStart"/>
      <w:r w:rsidRPr="00087810">
        <w:rPr>
          <w:color w:val="000000"/>
          <w:sz w:val="24"/>
          <w:szCs w:val="24"/>
        </w:rPr>
        <w:t>dekat</w:t>
      </w:r>
      <w:proofErr w:type="spellEnd"/>
      <w:r w:rsidRPr="00087810">
        <w:rPr>
          <w:color w:val="000000"/>
          <w:sz w:val="24"/>
          <w:szCs w:val="24"/>
        </w:rPr>
        <w:t xml:space="preserve"> </w:t>
      </w:r>
      <w:proofErr w:type="spellStart"/>
      <w:r w:rsidRPr="00087810">
        <w:rPr>
          <w:color w:val="000000"/>
          <w:sz w:val="24"/>
          <w:szCs w:val="24"/>
        </w:rPr>
        <w:t>lokasi</w:t>
      </w:r>
      <w:proofErr w:type="spellEnd"/>
      <w:r w:rsidRPr="00087810">
        <w:rPr>
          <w:color w:val="000000"/>
          <w:sz w:val="24"/>
          <w:szCs w:val="24"/>
        </w:rPr>
        <w:t xml:space="preserve"> </w:t>
      </w:r>
      <w:proofErr w:type="spellStart"/>
      <w:r w:rsidRPr="00087810">
        <w:rPr>
          <w:color w:val="000000"/>
          <w:sz w:val="24"/>
          <w:szCs w:val="24"/>
        </w:rPr>
        <w:t>kejadian</w:t>
      </w:r>
      <w:proofErr w:type="spellEnd"/>
      <w:r w:rsidRPr="00087810">
        <w:rPr>
          <w:color w:val="000000"/>
          <w:sz w:val="24"/>
          <w:szCs w:val="24"/>
        </w:rPr>
        <w:t>.</w:t>
      </w:r>
    </w:p>
    <w:p w14:paraId="217C7980" w14:textId="0A55A39C"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adanya</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yang </w:t>
      </w:r>
      <w:proofErr w:type="spellStart"/>
      <w:r w:rsidRPr="00087810">
        <w:rPr>
          <w:color w:val="000000"/>
          <w:sz w:val="24"/>
          <w:szCs w:val="24"/>
        </w:rPr>
        <w:t>berujung</w:t>
      </w:r>
      <w:proofErr w:type="spellEnd"/>
      <w:r w:rsidRPr="00087810">
        <w:rPr>
          <w:color w:val="000000"/>
          <w:sz w:val="24"/>
          <w:szCs w:val="24"/>
        </w:rPr>
        <w:t xml:space="preserve"> pada </w:t>
      </w:r>
      <w:proofErr w:type="spellStart"/>
      <w:r w:rsidRPr="00087810">
        <w:rPr>
          <w:color w:val="000000"/>
          <w:sz w:val="24"/>
          <w:szCs w:val="24"/>
        </w:rPr>
        <w:t>kekerasan</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tentu</w:t>
      </w:r>
      <w:proofErr w:type="spellEnd"/>
      <w:r w:rsidRPr="00087810">
        <w:rPr>
          <w:color w:val="000000"/>
          <w:sz w:val="24"/>
          <w:szCs w:val="24"/>
        </w:rPr>
        <w:t xml:space="preserve"> sangat </w:t>
      </w:r>
      <w:proofErr w:type="spellStart"/>
      <w:r w:rsidRPr="00087810">
        <w:rPr>
          <w:color w:val="000000"/>
          <w:sz w:val="24"/>
          <w:szCs w:val="24"/>
        </w:rPr>
        <w:t>mengkhawatirkan</w:t>
      </w:r>
      <w:proofErr w:type="spellEnd"/>
      <w:r w:rsidRPr="00087810">
        <w:rPr>
          <w:color w:val="000000"/>
          <w:sz w:val="24"/>
          <w:szCs w:val="24"/>
        </w:rPr>
        <w:t xml:space="preserve"> </w:t>
      </w:r>
      <w:proofErr w:type="spellStart"/>
      <w:r w:rsidRPr="00087810">
        <w:rPr>
          <w:color w:val="000000"/>
          <w:sz w:val="24"/>
          <w:szCs w:val="24"/>
        </w:rPr>
        <w:t>sehingga</w:t>
      </w:r>
      <w:proofErr w:type="spellEnd"/>
      <w:r w:rsidRPr="00087810">
        <w:rPr>
          <w:color w:val="000000"/>
          <w:sz w:val="24"/>
          <w:szCs w:val="24"/>
        </w:rPr>
        <w:t xml:space="preserve"> </w:t>
      </w:r>
      <w:proofErr w:type="spellStart"/>
      <w:r w:rsidRPr="00087810">
        <w:rPr>
          <w:color w:val="000000"/>
          <w:sz w:val="24"/>
          <w:szCs w:val="24"/>
        </w:rPr>
        <w:t>dibutuhkan</w:t>
      </w:r>
      <w:proofErr w:type="spellEnd"/>
      <w:r w:rsidRPr="00087810">
        <w:rPr>
          <w:color w:val="000000"/>
          <w:sz w:val="24"/>
          <w:szCs w:val="24"/>
        </w:rPr>
        <w:t xml:space="preserve"> </w:t>
      </w:r>
      <w:proofErr w:type="spellStart"/>
      <w:r w:rsidRPr="00087810">
        <w:rPr>
          <w:color w:val="000000"/>
          <w:sz w:val="24"/>
          <w:szCs w:val="24"/>
        </w:rPr>
        <w:t>manajemen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serta</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yang </w:t>
      </w:r>
      <w:proofErr w:type="spellStart"/>
      <w:r w:rsidRPr="00087810">
        <w:rPr>
          <w:color w:val="000000"/>
          <w:sz w:val="24"/>
          <w:szCs w:val="24"/>
        </w:rPr>
        <w:t>efektif</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menyelesaikan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tersebut</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bisa</w:t>
      </w:r>
      <w:proofErr w:type="spellEnd"/>
      <w:r w:rsidRPr="00087810">
        <w:rPr>
          <w:color w:val="000000"/>
          <w:sz w:val="24"/>
          <w:szCs w:val="24"/>
        </w:rPr>
        <w:t xml:space="preserve"> </w:t>
      </w:r>
      <w:proofErr w:type="spellStart"/>
      <w:r w:rsidRPr="00087810">
        <w:rPr>
          <w:color w:val="000000"/>
          <w:sz w:val="24"/>
          <w:szCs w:val="24"/>
        </w:rPr>
        <w:t>hanya</w:t>
      </w:r>
      <w:proofErr w:type="spellEnd"/>
      <w:r w:rsidRPr="00087810">
        <w:rPr>
          <w:color w:val="000000"/>
          <w:sz w:val="24"/>
          <w:szCs w:val="24"/>
        </w:rPr>
        <w:t xml:space="preserve"> </w:t>
      </w:r>
      <w:proofErr w:type="spellStart"/>
      <w:r w:rsidRPr="00087810">
        <w:rPr>
          <w:color w:val="000000"/>
          <w:sz w:val="24"/>
          <w:szCs w:val="24"/>
        </w:rPr>
        <w:t>dipandang</w:t>
      </w:r>
      <w:proofErr w:type="spellEnd"/>
      <w:r w:rsidRPr="00087810">
        <w:rPr>
          <w:color w:val="000000"/>
          <w:sz w:val="24"/>
          <w:szCs w:val="24"/>
        </w:rPr>
        <w:t xml:space="preserve"> </w:t>
      </w:r>
      <w:proofErr w:type="spellStart"/>
      <w:r w:rsidRPr="00087810">
        <w:rPr>
          <w:color w:val="000000"/>
          <w:sz w:val="24"/>
          <w:szCs w:val="24"/>
        </w:rPr>
        <w:t>sebagai</w:t>
      </w:r>
      <w:proofErr w:type="spellEnd"/>
      <w:r w:rsidRPr="00087810">
        <w:rPr>
          <w:color w:val="000000"/>
          <w:sz w:val="24"/>
          <w:szCs w:val="24"/>
        </w:rPr>
        <w:t xml:space="preserve"> </w:t>
      </w:r>
      <w:proofErr w:type="spellStart"/>
      <w:r w:rsidRPr="00087810">
        <w:rPr>
          <w:color w:val="000000"/>
          <w:sz w:val="24"/>
          <w:szCs w:val="24"/>
        </w:rPr>
        <w:t>pelengkap</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interaksi</w:t>
      </w:r>
      <w:proofErr w:type="spellEnd"/>
      <w:r w:rsidRPr="00087810">
        <w:rPr>
          <w:color w:val="000000"/>
          <w:sz w:val="24"/>
          <w:szCs w:val="24"/>
        </w:rPr>
        <w:t xml:space="preserve"> </w:t>
      </w:r>
      <w:proofErr w:type="spellStart"/>
      <w:r w:rsidRPr="00087810">
        <w:rPr>
          <w:color w:val="000000"/>
          <w:sz w:val="24"/>
          <w:szCs w:val="24"/>
        </w:rPr>
        <w:t>sosial</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lebih</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itu</w:t>
      </w:r>
      <w:proofErr w:type="spellEnd"/>
      <w:r w:rsidRPr="00087810">
        <w:rPr>
          <w:color w:val="000000"/>
          <w:sz w:val="24"/>
          <w:szCs w:val="24"/>
        </w:rPr>
        <w:t xml:space="preserve"> </w:t>
      </w:r>
      <w:proofErr w:type="spellStart"/>
      <w:r w:rsidRPr="00087810">
        <w:rPr>
          <w:color w:val="000000"/>
          <w:sz w:val="24"/>
          <w:szCs w:val="24"/>
        </w:rPr>
        <w:t>bahwa</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w:t>
      </w:r>
      <w:proofErr w:type="spellStart"/>
      <w:r w:rsidRPr="00087810">
        <w:rPr>
          <w:color w:val="000000"/>
          <w:sz w:val="24"/>
          <w:szCs w:val="24"/>
        </w:rPr>
        <w:t>menjadi</w:t>
      </w:r>
      <w:proofErr w:type="spellEnd"/>
      <w:r w:rsidRPr="00087810">
        <w:rPr>
          <w:color w:val="000000"/>
          <w:sz w:val="24"/>
          <w:szCs w:val="24"/>
        </w:rPr>
        <w:t xml:space="preserve"> </w:t>
      </w:r>
      <w:proofErr w:type="spellStart"/>
      <w:r w:rsidRPr="00087810">
        <w:rPr>
          <w:color w:val="000000"/>
          <w:sz w:val="24"/>
          <w:szCs w:val="24"/>
        </w:rPr>
        <w:t>sebuah</w:t>
      </w:r>
      <w:proofErr w:type="spellEnd"/>
      <w:r w:rsidRPr="00087810">
        <w:rPr>
          <w:color w:val="000000"/>
          <w:sz w:val="24"/>
          <w:szCs w:val="24"/>
        </w:rPr>
        <w:t xml:space="preserve"> </w:t>
      </w:r>
      <w:proofErr w:type="spellStart"/>
      <w:r w:rsidRPr="00087810">
        <w:rPr>
          <w:color w:val="000000"/>
          <w:sz w:val="24"/>
          <w:szCs w:val="24"/>
        </w:rPr>
        <w:t>elemen</w:t>
      </w:r>
      <w:proofErr w:type="spellEnd"/>
      <w:r w:rsidRPr="00087810">
        <w:rPr>
          <w:color w:val="000000"/>
          <w:sz w:val="24"/>
          <w:szCs w:val="24"/>
        </w:rPr>
        <w:t xml:space="preserve"> </w:t>
      </w:r>
      <w:proofErr w:type="spellStart"/>
      <w:r w:rsidRPr="00087810">
        <w:rPr>
          <w:color w:val="000000"/>
          <w:sz w:val="24"/>
          <w:szCs w:val="24"/>
        </w:rPr>
        <w:t>penting</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setiap</w:t>
      </w:r>
      <w:proofErr w:type="spellEnd"/>
      <w:r w:rsidRPr="00087810">
        <w:rPr>
          <w:color w:val="000000"/>
          <w:sz w:val="24"/>
          <w:szCs w:val="24"/>
        </w:rPr>
        <w:t xml:space="preserve"> </w:t>
      </w:r>
      <w:proofErr w:type="spellStart"/>
      <w:r w:rsidRPr="00087810">
        <w:rPr>
          <w:color w:val="000000"/>
          <w:sz w:val="24"/>
          <w:szCs w:val="24"/>
        </w:rPr>
        <w:t>pola</w:t>
      </w:r>
      <w:proofErr w:type="spellEnd"/>
      <w:r w:rsidRPr="00087810">
        <w:rPr>
          <w:color w:val="000000"/>
          <w:sz w:val="24"/>
          <w:szCs w:val="24"/>
        </w:rPr>
        <w:t xml:space="preserve"> </w:t>
      </w:r>
      <w:proofErr w:type="spellStart"/>
      <w:r w:rsidRPr="00087810">
        <w:rPr>
          <w:color w:val="000000"/>
          <w:sz w:val="24"/>
          <w:szCs w:val="24"/>
        </w:rPr>
        <w:t>tindakan</w:t>
      </w:r>
      <w:proofErr w:type="spellEnd"/>
      <w:r w:rsidRPr="00087810">
        <w:rPr>
          <w:color w:val="000000"/>
          <w:sz w:val="24"/>
          <w:szCs w:val="24"/>
        </w:rPr>
        <w:t xml:space="preserve"> </w:t>
      </w:r>
      <w:proofErr w:type="spellStart"/>
      <w:r w:rsidRPr="00087810">
        <w:rPr>
          <w:color w:val="000000"/>
          <w:sz w:val="24"/>
          <w:szCs w:val="24"/>
        </w:rPr>
        <w:t>individu</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hubungannya</w:t>
      </w:r>
      <w:proofErr w:type="spellEnd"/>
      <w:r w:rsidRPr="00087810">
        <w:rPr>
          <w:color w:val="000000"/>
          <w:sz w:val="24"/>
          <w:szCs w:val="24"/>
        </w:rPr>
        <w:t xml:space="preserve"> </w:t>
      </w:r>
      <w:proofErr w:type="spellStart"/>
      <w:r w:rsidRPr="00087810">
        <w:rPr>
          <w:color w:val="000000"/>
          <w:sz w:val="24"/>
          <w:szCs w:val="24"/>
        </w:rPr>
        <w:t>sebagai</w:t>
      </w:r>
      <w:proofErr w:type="spellEnd"/>
      <w:r w:rsidRPr="00087810">
        <w:rPr>
          <w:color w:val="000000"/>
          <w:sz w:val="24"/>
          <w:szCs w:val="24"/>
        </w:rPr>
        <w:t xml:space="preserve"> </w:t>
      </w:r>
      <w:proofErr w:type="spellStart"/>
      <w:r w:rsidRPr="00087810">
        <w:rPr>
          <w:color w:val="000000"/>
          <w:sz w:val="24"/>
          <w:szCs w:val="24"/>
        </w:rPr>
        <w:t>makhluk</w:t>
      </w:r>
      <w:proofErr w:type="spellEnd"/>
      <w:r w:rsidRPr="00087810">
        <w:rPr>
          <w:color w:val="000000"/>
          <w:sz w:val="24"/>
          <w:szCs w:val="24"/>
        </w:rPr>
        <w:t xml:space="preserve"> </w:t>
      </w:r>
      <w:proofErr w:type="spellStart"/>
      <w:r w:rsidRPr="00087810">
        <w:rPr>
          <w:color w:val="000000"/>
          <w:sz w:val="24"/>
          <w:szCs w:val="24"/>
        </w:rPr>
        <w:t>sosial</w:t>
      </w:r>
      <w:proofErr w:type="spellEnd"/>
      <w:r w:rsidRPr="00087810">
        <w:rPr>
          <w:color w:val="000000"/>
          <w:sz w:val="24"/>
          <w:szCs w:val="24"/>
        </w:rPr>
        <w:t xml:space="preserve">. </w:t>
      </w:r>
      <w:proofErr w:type="spellStart"/>
      <w:r w:rsidRPr="00087810">
        <w:rPr>
          <w:color w:val="000000"/>
          <w:sz w:val="24"/>
          <w:szCs w:val="24"/>
        </w:rPr>
        <w:t>Bahkan</w:t>
      </w:r>
      <w:proofErr w:type="spellEnd"/>
      <w:r w:rsidRPr="00087810">
        <w:rPr>
          <w:color w:val="000000"/>
          <w:sz w:val="24"/>
          <w:szCs w:val="24"/>
        </w:rPr>
        <w:t xml:space="preserve"> </w:t>
      </w:r>
      <w:proofErr w:type="spellStart"/>
      <w:r w:rsidRPr="00087810">
        <w:rPr>
          <w:color w:val="000000"/>
          <w:sz w:val="24"/>
          <w:szCs w:val="24"/>
        </w:rPr>
        <w:t>sebagian</w:t>
      </w:r>
      <w:proofErr w:type="spellEnd"/>
      <w:r w:rsidRPr="00087810">
        <w:rPr>
          <w:color w:val="000000"/>
          <w:sz w:val="24"/>
          <w:szCs w:val="24"/>
        </w:rPr>
        <w:t xml:space="preserve"> </w:t>
      </w:r>
      <w:proofErr w:type="spellStart"/>
      <w:r w:rsidRPr="00087810">
        <w:rPr>
          <w:color w:val="000000"/>
          <w:sz w:val="24"/>
          <w:szCs w:val="24"/>
        </w:rPr>
        <w:t>besar</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waktu</w:t>
      </w:r>
      <w:proofErr w:type="spellEnd"/>
      <w:r w:rsidRPr="00087810">
        <w:rPr>
          <w:color w:val="000000"/>
          <w:sz w:val="24"/>
          <w:szCs w:val="24"/>
        </w:rPr>
        <w:t xml:space="preserve"> yang </w:t>
      </w:r>
      <w:proofErr w:type="spellStart"/>
      <w:r w:rsidRPr="00087810">
        <w:rPr>
          <w:color w:val="000000"/>
          <w:sz w:val="24"/>
          <w:szCs w:val="24"/>
        </w:rPr>
        <w:t>digunakan</w:t>
      </w:r>
      <w:proofErr w:type="spellEnd"/>
      <w:r w:rsidRPr="00087810">
        <w:rPr>
          <w:color w:val="000000"/>
          <w:sz w:val="24"/>
          <w:szCs w:val="24"/>
        </w:rPr>
        <w:t xml:space="preserve"> oleh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adalah</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berkomunikasi</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juga </w:t>
      </w:r>
      <w:proofErr w:type="spellStart"/>
      <w:r w:rsidRPr="00087810">
        <w:rPr>
          <w:color w:val="000000"/>
          <w:sz w:val="24"/>
          <w:szCs w:val="24"/>
        </w:rPr>
        <w:t>berperan</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meningkatkan</w:t>
      </w:r>
      <w:proofErr w:type="spellEnd"/>
      <w:r w:rsidRPr="00087810">
        <w:rPr>
          <w:color w:val="000000"/>
          <w:sz w:val="24"/>
          <w:szCs w:val="24"/>
        </w:rPr>
        <w:t xml:space="preserve"> </w:t>
      </w:r>
      <w:proofErr w:type="spellStart"/>
      <w:r w:rsidRPr="00087810">
        <w:rPr>
          <w:color w:val="000000"/>
          <w:sz w:val="24"/>
          <w:szCs w:val="24"/>
        </w:rPr>
        <w:t>hubungan</w:t>
      </w:r>
      <w:proofErr w:type="spellEnd"/>
      <w:r w:rsidRPr="00087810">
        <w:rPr>
          <w:color w:val="000000"/>
          <w:sz w:val="24"/>
          <w:szCs w:val="24"/>
        </w:rPr>
        <w:t xml:space="preserve"> </w:t>
      </w:r>
      <w:proofErr w:type="spellStart"/>
      <w:r w:rsidRPr="00087810">
        <w:rPr>
          <w:color w:val="000000"/>
          <w:sz w:val="24"/>
          <w:szCs w:val="24"/>
        </w:rPr>
        <w:t>kemanusiaan</w:t>
      </w:r>
      <w:proofErr w:type="spellEnd"/>
      <w:r w:rsidRPr="00087810">
        <w:rPr>
          <w:color w:val="000000"/>
          <w:sz w:val="24"/>
          <w:szCs w:val="24"/>
        </w:rPr>
        <w:t xml:space="preserve"> di </w:t>
      </w:r>
      <w:proofErr w:type="spellStart"/>
      <w:r w:rsidRPr="00087810">
        <w:rPr>
          <w:color w:val="000000"/>
          <w:sz w:val="24"/>
          <w:szCs w:val="24"/>
        </w:rPr>
        <w:t>antara</w:t>
      </w:r>
      <w:proofErr w:type="spellEnd"/>
      <w:r w:rsidRPr="00087810">
        <w:rPr>
          <w:color w:val="000000"/>
          <w:sz w:val="24"/>
          <w:szCs w:val="24"/>
        </w:rPr>
        <w:t xml:space="preserve"> </w:t>
      </w:r>
      <w:proofErr w:type="spellStart"/>
      <w:r w:rsidRPr="00087810">
        <w:rPr>
          <w:color w:val="000000"/>
          <w:sz w:val="24"/>
          <w:szCs w:val="24"/>
        </w:rPr>
        <w:t>pihak-pihak</w:t>
      </w:r>
      <w:proofErr w:type="spellEnd"/>
      <w:r w:rsidRPr="00087810">
        <w:rPr>
          <w:color w:val="000000"/>
          <w:sz w:val="24"/>
          <w:szCs w:val="24"/>
        </w:rPr>
        <w:t xml:space="preserve"> yang </w:t>
      </w:r>
      <w:proofErr w:type="spellStart"/>
      <w:r w:rsidRPr="00087810">
        <w:rPr>
          <w:color w:val="000000"/>
          <w:sz w:val="24"/>
          <w:szCs w:val="24"/>
        </w:rPr>
        <w:t>melakukan</w:t>
      </w:r>
      <w:proofErr w:type="spellEnd"/>
      <w:r w:rsidRPr="00087810">
        <w:rPr>
          <w:color w:val="000000"/>
          <w:sz w:val="24"/>
          <w:szCs w:val="24"/>
        </w:rPr>
        <w:t xml:space="preserve"> </w:t>
      </w:r>
      <w:proofErr w:type="spellStart"/>
      <w:r w:rsidRPr="00087810">
        <w:rPr>
          <w:color w:val="000000"/>
          <w:sz w:val="24"/>
          <w:szCs w:val="24"/>
        </w:rPr>
        <w:t>komunikasi</w:t>
      </w:r>
      <w:proofErr w:type="spellEnd"/>
      <w:r w:rsidR="00D93565">
        <w:rPr>
          <w:color w:val="000000"/>
          <w:sz w:val="24"/>
          <w:szCs w:val="24"/>
        </w:rPr>
        <w:t>.</w:t>
      </w:r>
      <w:r w:rsidRPr="00087810">
        <w:rPr>
          <w:color w:val="000000"/>
          <w:sz w:val="24"/>
          <w:szCs w:val="24"/>
        </w:rPr>
        <w:t xml:space="preserve"> </w:t>
      </w:r>
    </w:p>
    <w:p w14:paraId="3F4DF8EC" w14:textId="229E7458"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Lebih</w:t>
      </w:r>
      <w:proofErr w:type="spellEnd"/>
      <w:r w:rsidRPr="00087810">
        <w:rPr>
          <w:color w:val="000000"/>
          <w:sz w:val="24"/>
          <w:szCs w:val="24"/>
        </w:rPr>
        <w:t xml:space="preserve"> </w:t>
      </w:r>
      <w:proofErr w:type="spellStart"/>
      <w:r w:rsidRPr="00087810">
        <w:rPr>
          <w:color w:val="000000"/>
          <w:sz w:val="24"/>
          <w:szCs w:val="24"/>
        </w:rPr>
        <w:t>lanjut</w:t>
      </w:r>
      <w:proofErr w:type="spellEnd"/>
      <w:r w:rsidRPr="00087810">
        <w:rPr>
          <w:color w:val="000000"/>
          <w:sz w:val="24"/>
          <w:szCs w:val="24"/>
        </w:rPr>
        <w:t xml:space="preserve"> </w:t>
      </w:r>
      <w:proofErr w:type="spellStart"/>
      <w:r w:rsidRPr="00087810">
        <w:rPr>
          <w:color w:val="000000"/>
          <w:sz w:val="24"/>
          <w:szCs w:val="24"/>
        </w:rPr>
        <w:t>persoalan</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yang </w:t>
      </w:r>
      <w:proofErr w:type="spellStart"/>
      <w:r w:rsidRPr="00087810">
        <w:rPr>
          <w:color w:val="000000"/>
          <w:sz w:val="24"/>
          <w:szCs w:val="24"/>
        </w:rPr>
        <w:t>notabenenya</w:t>
      </w:r>
      <w:proofErr w:type="spellEnd"/>
      <w:r w:rsidRPr="00087810">
        <w:rPr>
          <w:color w:val="000000"/>
          <w:sz w:val="24"/>
          <w:szCs w:val="24"/>
        </w:rPr>
        <w:t xml:space="preserve"> </w:t>
      </w:r>
      <w:proofErr w:type="spellStart"/>
      <w:r w:rsidRPr="00087810">
        <w:rPr>
          <w:color w:val="000000"/>
          <w:sz w:val="24"/>
          <w:szCs w:val="24"/>
        </w:rPr>
        <w:t>memiliki</w:t>
      </w:r>
      <w:proofErr w:type="spellEnd"/>
      <w:r w:rsidRPr="00087810">
        <w:rPr>
          <w:color w:val="000000"/>
          <w:sz w:val="24"/>
          <w:szCs w:val="24"/>
        </w:rPr>
        <w:t xml:space="preserve"> </w:t>
      </w:r>
      <w:proofErr w:type="spellStart"/>
      <w:r w:rsidRPr="00087810">
        <w:rPr>
          <w:color w:val="000000"/>
          <w:sz w:val="24"/>
          <w:szCs w:val="24"/>
        </w:rPr>
        <w:t>manfaat</w:t>
      </w:r>
      <w:proofErr w:type="spellEnd"/>
      <w:r w:rsidRPr="00087810">
        <w:rPr>
          <w:color w:val="000000"/>
          <w:sz w:val="24"/>
          <w:szCs w:val="24"/>
        </w:rPr>
        <w:t xml:space="preserve"> </w:t>
      </w:r>
      <w:proofErr w:type="spellStart"/>
      <w:r w:rsidRPr="00087810">
        <w:rPr>
          <w:color w:val="000000"/>
          <w:sz w:val="24"/>
          <w:szCs w:val="24"/>
        </w:rPr>
        <w:t>besar</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kehidupan</w:t>
      </w:r>
      <w:proofErr w:type="spellEnd"/>
      <w:r w:rsidRPr="00087810">
        <w:rPr>
          <w:color w:val="000000"/>
          <w:sz w:val="24"/>
          <w:szCs w:val="24"/>
        </w:rPr>
        <w:t xml:space="preserve"> </w:t>
      </w:r>
      <w:proofErr w:type="spellStart"/>
      <w:r w:rsidRPr="00087810">
        <w:rPr>
          <w:color w:val="000000"/>
          <w:sz w:val="24"/>
          <w:szCs w:val="24"/>
        </w:rPr>
        <w:t>manusia</w:t>
      </w:r>
      <w:proofErr w:type="spellEnd"/>
      <w:r w:rsidRPr="00087810">
        <w:rPr>
          <w:color w:val="000000"/>
          <w:sz w:val="24"/>
          <w:szCs w:val="24"/>
        </w:rPr>
        <w:t xml:space="preserve"> </w:t>
      </w:r>
      <w:proofErr w:type="spellStart"/>
      <w:r w:rsidRPr="00087810">
        <w:rPr>
          <w:color w:val="000000"/>
          <w:sz w:val="24"/>
          <w:szCs w:val="24"/>
        </w:rPr>
        <w:t>rentan</w:t>
      </w:r>
      <w:proofErr w:type="spellEnd"/>
      <w:r w:rsidRPr="00087810">
        <w:rPr>
          <w:color w:val="000000"/>
          <w:sz w:val="24"/>
          <w:szCs w:val="24"/>
        </w:rPr>
        <w:t xml:space="preserve"> </w:t>
      </w:r>
      <w:proofErr w:type="spellStart"/>
      <w:r w:rsidRPr="00087810">
        <w:rPr>
          <w:color w:val="000000"/>
          <w:sz w:val="24"/>
          <w:szCs w:val="24"/>
        </w:rPr>
        <w:t>menjadi</w:t>
      </w:r>
      <w:proofErr w:type="spellEnd"/>
      <w:r w:rsidRPr="00087810">
        <w:rPr>
          <w:color w:val="000000"/>
          <w:sz w:val="24"/>
          <w:szCs w:val="24"/>
        </w:rPr>
        <w:t xml:space="preserve"> </w:t>
      </w:r>
      <w:proofErr w:type="spellStart"/>
      <w:r w:rsidRPr="00087810">
        <w:rPr>
          <w:color w:val="000000"/>
          <w:sz w:val="24"/>
          <w:szCs w:val="24"/>
        </w:rPr>
        <w:t>pemicu</w:t>
      </w:r>
      <w:proofErr w:type="spellEnd"/>
      <w:r w:rsidRPr="00087810">
        <w:rPr>
          <w:color w:val="000000"/>
          <w:sz w:val="24"/>
          <w:szCs w:val="24"/>
        </w:rPr>
        <w:t xml:space="preserve"> </w:t>
      </w:r>
      <w:proofErr w:type="spellStart"/>
      <w:r w:rsidRPr="00087810">
        <w:rPr>
          <w:color w:val="000000"/>
          <w:sz w:val="24"/>
          <w:szCs w:val="24"/>
        </w:rPr>
        <w:t>permasalahan</w:t>
      </w:r>
      <w:proofErr w:type="spellEnd"/>
      <w:r w:rsidRPr="00087810">
        <w:rPr>
          <w:color w:val="000000"/>
          <w:sz w:val="24"/>
          <w:szCs w:val="24"/>
        </w:rPr>
        <w:t xml:space="preserve"> </w:t>
      </w:r>
      <w:proofErr w:type="spellStart"/>
      <w:r w:rsidRPr="00087810">
        <w:rPr>
          <w:color w:val="000000"/>
          <w:sz w:val="24"/>
          <w:szCs w:val="24"/>
        </w:rPr>
        <w:t>antar</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masyarakat</w:t>
      </w:r>
      <w:proofErr w:type="spellEnd"/>
      <w:r w:rsidRPr="00087810">
        <w:rPr>
          <w:color w:val="000000"/>
          <w:sz w:val="24"/>
          <w:szCs w:val="24"/>
        </w:rPr>
        <w:t xml:space="preserve">. </w:t>
      </w:r>
      <w:proofErr w:type="spellStart"/>
      <w:r w:rsidRPr="00087810">
        <w:rPr>
          <w:color w:val="000000"/>
          <w:sz w:val="24"/>
          <w:szCs w:val="24"/>
        </w:rPr>
        <w:t>Persoalan</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di </w:t>
      </w:r>
      <w:proofErr w:type="spellStart"/>
      <w:r w:rsidRPr="00087810">
        <w:rPr>
          <w:color w:val="000000"/>
          <w:sz w:val="24"/>
          <w:szCs w:val="24"/>
        </w:rPr>
        <w:t>kawasan</w:t>
      </w:r>
      <w:proofErr w:type="spellEnd"/>
      <w:r w:rsidRPr="00087810">
        <w:rPr>
          <w:color w:val="000000"/>
          <w:sz w:val="24"/>
          <w:szCs w:val="24"/>
        </w:rPr>
        <w:t xml:space="preserve">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tersebut</w:t>
      </w:r>
      <w:proofErr w:type="spellEnd"/>
      <w:r w:rsidRPr="00087810">
        <w:rPr>
          <w:color w:val="000000"/>
          <w:sz w:val="24"/>
          <w:szCs w:val="24"/>
        </w:rPr>
        <w:t xml:space="preserve"> </w:t>
      </w:r>
      <w:proofErr w:type="spellStart"/>
      <w:r w:rsidRPr="00087810">
        <w:rPr>
          <w:color w:val="000000"/>
          <w:sz w:val="24"/>
          <w:szCs w:val="24"/>
        </w:rPr>
        <w:t>menjadi</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sosial</w:t>
      </w:r>
      <w:proofErr w:type="spellEnd"/>
      <w:r w:rsidRPr="00087810">
        <w:rPr>
          <w:color w:val="000000"/>
          <w:sz w:val="24"/>
          <w:szCs w:val="24"/>
        </w:rPr>
        <w:t xml:space="preserve"> di </w:t>
      </w:r>
      <w:proofErr w:type="spellStart"/>
      <w:r w:rsidRPr="00087810">
        <w:rPr>
          <w:color w:val="000000"/>
          <w:sz w:val="24"/>
          <w:szCs w:val="24"/>
        </w:rPr>
        <w:t>masyarakat</w:t>
      </w:r>
      <w:proofErr w:type="spellEnd"/>
      <w:r w:rsidRPr="00087810">
        <w:rPr>
          <w:color w:val="000000"/>
          <w:sz w:val="24"/>
          <w:szCs w:val="24"/>
        </w:rPr>
        <w:t xml:space="preserve"> Tanah Datar.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hanya</w:t>
      </w:r>
      <w:proofErr w:type="spellEnd"/>
      <w:r w:rsidRPr="00087810">
        <w:rPr>
          <w:color w:val="000000"/>
          <w:sz w:val="24"/>
          <w:szCs w:val="24"/>
        </w:rPr>
        <w:t xml:space="preserve"> </w:t>
      </w:r>
      <w:proofErr w:type="spellStart"/>
      <w:r w:rsidRPr="00087810">
        <w:rPr>
          <w:color w:val="000000"/>
          <w:sz w:val="24"/>
          <w:szCs w:val="24"/>
        </w:rPr>
        <w:t>menimbulkan</w:t>
      </w:r>
      <w:proofErr w:type="spellEnd"/>
      <w:r w:rsidRPr="00087810">
        <w:rPr>
          <w:color w:val="000000"/>
          <w:sz w:val="24"/>
          <w:szCs w:val="24"/>
        </w:rPr>
        <w:t xml:space="preserve"> korban </w:t>
      </w:r>
      <w:proofErr w:type="spellStart"/>
      <w:r w:rsidRPr="00087810">
        <w:rPr>
          <w:color w:val="000000"/>
          <w:sz w:val="24"/>
          <w:szCs w:val="24"/>
        </w:rPr>
        <w:t>namun</w:t>
      </w:r>
      <w:proofErr w:type="spellEnd"/>
      <w:r w:rsidRPr="00087810">
        <w:rPr>
          <w:color w:val="000000"/>
          <w:sz w:val="24"/>
          <w:szCs w:val="24"/>
        </w:rPr>
        <w:t xml:space="preserve"> juga </w:t>
      </w:r>
      <w:proofErr w:type="spellStart"/>
      <w:r w:rsidRPr="00087810">
        <w:rPr>
          <w:color w:val="000000"/>
          <w:sz w:val="24"/>
          <w:szCs w:val="24"/>
        </w:rPr>
        <w:t>kerugian</w:t>
      </w:r>
      <w:proofErr w:type="spellEnd"/>
      <w:r w:rsidRPr="00087810">
        <w:rPr>
          <w:color w:val="000000"/>
          <w:sz w:val="24"/>
          <w:szCs w:val="24"/>
        </w:rPr>
        <w:t xml:space="preserve"> </w:t>
      </w:r>
      <w:proofErr w:type="spellStart"/>
      <w:r w:rsidRPr="00087810">
        <w:rPr>
          <w:color w:val="000000"/>
          <w:sz w:val="24"/>
          <w:szCs w:val="24"/>
        </w:rPr>
        <w:t>harta</w:t>
      </w:r>
      <w:proofErr w:type="spellEnd"/>
      <w:r w:rsidRPr="00087810">
        <w:rPr>
          <w:color w:val="000000"/>
          <w:sz w:val="24"/>
          <w:szCs w:val="24"/>
        </w:rPr>
        <w:t xml:space="preserve"> </w:t>
      </w:r>
      <w:proofErr w:type="spellStart"/>
      <w:r w:rsidRPr="00087810">
        <w:rPr>
          <w:color w:val="000000"/>
          <w:sz w:val="24"/>
          <w:szCs w:val="24"/>
        </w:rPr>
        <w:t>benda</w:t>
      </w:r>
      <w:proofErr w:type="spellEnd"/>
      <w:r w:rsidRPr="00087810">
        <w:rPr>
          <w:color w:val="000000"/>
          <w:sz w:val="24"/>
          <w:szCs w:val="24"/>
        </w:rPr>
        <w:t xml:space="preserve"> </w:t>
      </w:r>
      <w:proofErr w:type="spellStart"/>
      <w:r w:rsidRPr="00087810">
        <w:rPr>
          <w:color w:val="000000"/>
          <w:sz w:val="24"/>
          <w:szCs w:val="24"/>
        </w:rPr>
        <w:t>akibat</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yang </w:t>
      </w:r>
      <w:proofErr w:type="spellStart"/>
      <w:r w:rsidRPr="00087810">
        <w:rPr>
          <w:color w:val="000000"/>
          <w:sz w:val="24"/>
          <w:szCs w:val="24"/>
        </w:rPr>
        <w:t>berketerusan</w:t>
      </w:r>
      <w:proofErr w:type="spellEnd"/>
      <w:r w:rsidRPr="00087810">
        <w:rPr>
          <w:color w:val="000000"/>
          <w:sz w:val="24"/>
          <w:szCs w:val="24"/>
        </w:rPr>
        <w:t xml:space="preserve"> dan </w:t>
      </w:r>
      <w:proofErr w:type="spellStart"/>
      <w:r w:rsidRPr="00087810">
        <w:rPr>
          <w:color w:val="000000"/>
          <w:sz w:val="24"/>
          <w:szCs w:val="24"/>
        </w:rPr>
        <w:t>tak</w:t>
      </w:r>
      <w:proofErr w:type="spellEnd"/>
      <w:r w:rsidRPr="00087810">
        <w:rPr>
          <w:color w:val="000000"/>
          <w:sz w:val="24"/>
          <w:szCs w:val="24"/>
        </w:rPr>
        <w:t xml:space="preserve"> </w:t>
      </w:r>
      <w:proofErr w:type="spellStart"/>
      <w:r w:rsidRPr="00087810">
        <w:rPr>
          <w:color w:val="000000"/>
          <w:sz w:val="24"/>
          <w:szCs w:val="24"/>
        </w:rPr>
        <w:t>kunjung</w:t>
      </w:r>
      <w:proofErr w:type="spellEnd"/>
      <w:r w:rsidRPr="00087810">
        <w:rPr>
          <w:color w:val="000000"/>
          <w:sz w:val="24"/>
          <w:szCs w:val="24"/>
        </w:rPr>
        <w:t xml:space="preserve"> </w:t>
      </w:r>
      <w:proofErr w:type="spellStart"/>
      <w:r w:rsidRPr="00087810">
        <w:rPr>
          <w:color w:val="000000"/>
          <w:sz w:val="24"/>
          <w:szCs w:val="24"/>
        </w:rPr>
        <w:t>selesai</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tersebut</w:t>
      </w:r>
      <w:proofErr w:type="spellEnd"/>
      <w:r w:rsidRPr="00087810">
        <w:rPr>
          <w:color w:val="000000"/>
          <w:sz w:val="24"/>
          <w:szCs w:val="24"/>
        </w:rPr>
        <w:t xml:space="preserve"> </w:t>
      </w:r>
      <w:proofErr w:type="spellStart"/>
      <w:r w:rsidRPr="00087810">
        <w:rPr>
          <w:color w:val="000000"/>
          <w:sz w:val="24"/>
          <w:szCs w:val="24"/>
        </w:rPr>
        <w:t>bahkan</w:t>
      </w:r>
      <w:proofErr w:type="spellEnd"/>
      <w:r w:rsidRPr="00087810">
        <w:rPr>
          <w:color w:val="000000"/>
          <w:sz w:val="24"/>
          <w:szCs w:val="24"/>
        </w:rPr>
        <w:t xml:space="preserve"> juga </w:t>
      </w:r>
      <w:proofErr w:type="spellStart"/>
      <w:r w:rsidRPr="00087810">
        <w:rPr>
          <w:color w:val="000000"/>
          <w:sz w:val="24"/>
          <w:szCs w:val="24"/>
        </w:rPr>
        <w:t>sampai</w:t>
      </w:r>
      <w:proofErr w:type="spellEnd"/>
      <w:r w:rsidRPr="00087810">
        <w:rPr>
          <w:color w:val="000000"/>
          <w:sz w:val="24"/>
          <w:szCs w:val="24"/>
        </w:rPr>
        <w:t xml:space="preserve"> </w:t>
      </w:r>
      <w:proofErr w:type="spellStart"/>
      <w:r w:rsidRPr="00087810">
        <w:rPr>
          <w:color w:val="000000"/>
          <w:sz w:val="24"/>
          <w:szCs w:val="24"/>
        </w:rPr>
        <w:t>ke</w:t>
      </w:r>
      <w:proofErr w:type="spellEnd"/>
      <w:r w:rsidRPr="00087810">
        <w:rPr>
          <w:color w:val="000000"/>
          <w:sz w:val="24"/>
          <w:szCs w:val="24"/>
        </w:rPr>
        <w:t xml:space="preserve"> </w:t>
      </w:r>
      <w:proofErr w:type="spellStart"/>
      <w:r w:rsidRPr="00087810">
        <w:rPr>
          <w:color w:val="000000"/>
          <w:sz w:val="24"/>
          <w:szCs w:val="24"/>
        </w:rPr>
        <w:t>ranah</w:t>
      </w:r>
      <w:proofErr w:type="spellEnd"/>
      <w:r w:rsidRPr="00087810">
        <w:rPr>
          <w:color w:val="000000"/>
          <w:sz w:val="24"/>
          <w:szCs w:val="24"/>
        </w:rPr>
        <w:t xml:space="preserve"> </w:t>
      </w:r>
      <w:proofErr w:type="spellStart"/>
      <w:r w:rsidRPr="00087810">
        <w:rPr>
          <w:color w:val="000000"/>
          <w:sz w:val="24"/>
          <w:szCs w:val="24"/>
        </w:rPr>
        <w:t>pengadilan</w:t>
      </w:r>
      <w:proofErr w:type="spellEnd"/>
      <w:r w:rsidRPr="00087810">
        <w:rPr>
          <w:color w:val="000000"/>
          <w:sz w:val="24"/>
          <w:szCs w:val="24"/>
        </w:rPr>
        <w:t xml:space="preserve">. </w:t>
      </w:r>
      <w:proofErr w:type="spellStart"/>
      <w:r w:rsidRPr="00087810">
        <w:rPr>
          <w:color w:val="000000"/>
          <w:sz w:val="24"/>
          <w:szCs w:val="24"/>
        </w:rPr>
        <w:t>Namun</w:t>
      </w:r>
      <w:proofErr w:type="spellEnd"/>
      <w:r w:rsidRPr="00087810">
        <w:rPr>
          <w:color w:val="000000"/>
          <w:sz w:val="24"/>
          <w:szCs w:val="24"/>
        </w:rPr>
        <w:t xml:space="preserve"> </w:t>
      </w:r>
      <w:proofErr w:type="spellStart"/>
      <w:r w:rsidRPr="00087810">
        <w:rPr>
          <w:color w:val="000000"/>
          <w:sz w:val="24"/>
          <w:szCs w:val="24"/>
        </w:rPr>
        <w:t>masih</w:t>
      </w:r>
      <w:proofErr w:type="spellEnd"/>
      <w:r w:rsidRPr="00087810">
        <w:rPr>
          <w:color w:val="000000"/>
          <w:sz w:val="24"/>
          <w:szCs w:val="24"/>
        </w:rPr>
        <w:t xml:space="preserve">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memuaskan</w:t>
      </w:r>
      <w:proofErr w:type="spellEnd"/>
      <w:r w:rsidRPr="00087810">
        <w:rPr>
          <w:color w:val="000000"/>
          <w:sz w:val="24"/>
          <w:szCs w:val="24"/>
        </w:rPr>
        <w:t xml:space="preserve"> salah </w:t>
      </w:r>
      <w:proofErr w:type="spellStart"/>
      <w:r w:rsidRPr="00087810">
        <w:rPr>
          <w:color w:val="000000"/>
          <w:sz w:val="24"/>
          <w:szCs w:val="24"/>
        </w:rPr>
        <w:t>satu</w:t>
      </w:r>
      <w:proofErr w:type="spellEnd"/>
      <w:r w:rsidRPr="00087810">
        <w:rPr>
          <w:color w:val="000000"/>
          <w:sz w:val="24"/>
          <w:szCs w:val="24"/>
        </w:rPr>
        <w:t xml:space="preserve"> </w:t>
      </w:r>
      <w:proofErr w:type="spellStart"/>
      <w:r w:rsidRPr="00087810">
        <w:rPr>
          <w:color w:val="000000"/>
          <w:sz w:val="24"/>
          <w:szCs w:val="24"/>
        </w:rPr>
        <w:t>pihak</w:t>
      </w:r>
      <w:proofErr w:type="spellEnd"/>
      <w:r w:rsidRPr="00087810">
        <w:rPr>
          <w:color w:val="000000"/>
          <w:sz w:val="24"/>
          <w:szCs w:val="24"/>
        </w:rPr>
        <w:t>.</w:t>
      </w:r>
      <w:r w:rsidR="006A3694">
        <w:rPr>
          <w:color w:val="000000"/>
          <w:sz w:val="24"/>
          <w:szCs w:val="24"/>
        </w:rPr>
        <w:t xml:space="preserve"> </w:t>
      </w:r>
      <w:proofErr w:type="spellStart"/>
      <w:r w:rsidRPr="00087810">
        <w:rPr>
          <w:color w:val="000000"/>
          <w:sz w:val="24"/>
          <w:szCs w:val="24"/>
        </w:rPr>
        <w:t>Penjelasan</w:t>
      </w:r>
      <w:proofErr w:type="spellEnd"/>
      <w:r w:rsidRPr="00087810">
        <w:rPr>
          <w:color w:val="000000"/>
          <w:sz w:val="24"/>
          <w:szCs w:val="24"/>
        </w:rPr>
        <w:t xml:space="preserve"> </w:t>
      </w:r>
      <w:proofErr w:type="spellStart"/>
      <w:r w:rsidRPr="00087810">
        <w:rPr>
          <w:color w:val="000000"/>
          <w:sz w:val="24"/>
          <w:szCs w:val="24"/>
        </w:rPr>
        <w:t>tersebut</w:t>
      </w:r>
      <w:proofErr w:type="spellEnd"/>
      <w:r w:rsidRPr="00087810">
        <w:rPr>
          <w:color w:val="000000"/>
          <w:sz w:val="24"/>
          <w:szCs w:val="24"/>
        </w:rPr>
        <w:t xml:space="preserve"> </w:t>
      </w:r>
      <w:proofErr w:type="spellStart"/>
      <w:r w:rsidRPr="00087810">
        <w:rPr>
          <w:color w:val="000000"/>
          <w:sz w:val="24"/>
          <w:szCs w:val="24"/>
        </w:rPr>
        <w:t>memperlihatkan</w:t>
      </w:r>
      <w:proofErr w:type="spellEnd"/>
      <w:r w:rsidRPr="00087810">
        <w:rPr>
          <w:color w:val="000000"/>
          <w:sz w:val="24"/>
          <w:szCs w:val="24"/>
        </w:rPr>
        <w:t xml:space="preserve"> </w:t>
      </w:r>
      <w:proofErr w:type="spellStart"/>
      <w:r w:rsidRPr="00087810">
        <w:rPr>
          <w:color w:val="000000"/>
          <w:sz w:val="24"/>
          <w:szCs w:val="24"/>
        </w:rPr>
        <w:t>bagaimana</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yang </w:t>
      </w:r>
      <w:proofErr w:type="spellStart"/>
      <w:r w:rsidRPr="00087810">
        <w:rPr>
          <w:color w:val="000000"/>
          <w:sz w:val="24"/>
          <w:szCs w:val="24"/>
        </w:rPr>
        <w:t>tidak</w:t>
      </w:r>
      <w:proofErr w:type="spellEnd"/>
      <w:r w:rsidRPr="00087810">
        <w:rPr>
          <w:color w:val="000000"/>
          <w:sz w:val="24"/>
          <w:szCs w:val="24"/>
        </w:rPr>
        <w:t xml:space="preserve"> </w:t>
      </w:r>
      <w:proofErr w:type="spellStart"/>
      <w:r w:rsidRPr="00087810">
        <w:rPr>
          <w:color w:val="000000"/>
          <w:sz w:val="24"/>
          <w:szCs w:val="24"/>
        </w:rPr>
        <w:t>baik</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yang </w:t>
      </w:r>
      <w:proofErr w:type="spellStart"/>
      <w:r w:rsidRPr="00087810">
        <w:rPr>
          <w:color w:val="000000"/>
          <w:sz w:val="24"/>
          <w:szCs w:val="24"/>
        </w:rPr>
        <w:t>terus</w:t>
      </w:r>
      <w:proofErr w:type="spellEnd"/>
      <w:r w:rsidRPr="00087810">
        <w:rPr>
          <w:color w:val="000000"/>
          <w:sz w:val="24"/>
          <w:szCs w:val="24"/>
        </w:rPr>
        <w:t xml:space="preserve"> </w:t>
      </w:r>
      <w:proofErr w:type="spellStart"/>
      <w:r w:rsidRPr="00087810">
        <w:rPr>
          <w:color w:val="000000"/>
          <w:sz w:val="24"/>
          <w:szCs w:val="24"/>
        </w:rPr>
        <w:t>muncul</w:t>
      </w:r>
      <w:proofErr w:type="spellEnd"/>
      <w:r w:rsidRPr="00087810">
        <w:rPr>
          <w:color w:val="000000"/>
          <w:sz w:val="24"/>
          <w:szCs w:val="24"/>
        </w:rPr>
        <w:t xml:space="preserve"> dan </w:t>
      </w:r>
      <w:proofErr w:type="spellStart"/>
      <w:r w:rsidRPr="00087810">
        <w:rPr>
          <w:color w:val="000000"/>
          <w:sz w:val="24"/>
          <w:szCs w:val="24"/>
        </w:rPr>
        <w:t>selalu</w:t>
      </w:r>
      <w:proofErr w:type="spellEnd"/>
      <w:r w:rsidRPr="00087810">
        <w:rPr>
          <w:color w:val="000000"/>
          <w:sz w:val="24"/>
          <w:szCs w:val="24"/>
        </w:rPr>
        <w:t xml:space="preserve"> </w:t>
      </w:r>
      <w:proofErr w:type="spellStart"/>
      <w:r w:rsidRPr="00087810">
        <w:rPr>
          <w:color w:val="000000"/>
          <w:sz w:val="24"/>
          <w:szCs w:val="24"/>
        </w:rPr>
        <w:t>ada</w:t>
      </w:r>
      <w:proofErr w:type="spellEnd"/>
      <w:r w:rsidRPr="00087810">
        <w:rPr>
          <w:color w:val="000000"/>
          <w:sz w:val="24"/>
          <w:szCs w:val="24"/>
        </w:rPr>
        <w:t xml:space="preserve"> di sana, </w:t>
      </w:r>
      <w:proofErr w:type="spellStart"/>
      <w:r w:rsidRPr="00087810">
        <w:rPr>
          <w:color w:val="000000"/>
          <w:sz w:val="24"/>
          <w:szCs w:val="24"/>
        </w:rPr>
        <w:t>membutuhkan</w:t>
      </w:r>
      <w:proofErr w:type="spellEnd"/>
      <w:r w:rsidRPr="00087810">
        <w:rPr>
          <w:color w:val="000000"/>
          <w:sz w:val="24"/>
          <w:szCs w:val="24"/>
        </w:rPr>
        <w:t xml:space="preserve"> </w:t>
      </w:r>
      <w:proofErr w:type="spellStart"/>
      <w:r w:rsidRPr="00087810">
        <w:rPr>
          <w:color w:val="000000"/>
          <w:sz w:val="24"/>
          <w:szCs w:val="24"/>
        </w:rPr>
        <w:t>penyelesaian</w:t>
      </w:r>
      <w:proofErr w:type="spellEnd"/>
      <w:r w:rsidRPr="00087810">
        <w:rPr>
          <w:color w:val="000000"/>
          <w:sz w:val="24"/>
          <w:szCs w:val="24"/>
        </w:rPr>
        <w:t xml:space="preserve"> yang </w:t>
      </w:r>
      <w:proofErr w:type="spellStart"/>
      <w:r w:rsidRPr="00087810">
        <w:rPr>
          <w:color w:val="000000"/>
          <w:sz w:val="24"/>
          <w:szCs w:val="24"/>
        </w:rPr>
        <w:t>bisa</w:t>
      </w:r>
      <w:proofErr w:type="spellEnd"/>
      <w:r w:rsidRPr="00087810">
        <w:rPr>
          <w:color w:val="000000"/>
          <w:sz w:val="24"/>
          <w:szCs w:val="24"/>
        </w:rPr>
        <w:t xml:space="preserve"> </w:t>
      </w:r>
      <w:proofErr w:type="spellStart"/>
      <w:r w:rsidRPr="00087810">
        <w:rPr>
          <w:color w:val="000000"/>
          <w:sz w:val="24"/>
          <w:szCs w:val="24"/>
        </w:rPr>
        <w:t>memuaskan</w:t>
      </w:r>
      <w:proofErr w:type="spellEnd"/>
      <w:r w:rsidRPr="00087810">
        <w:rPr>
          <w:color w:val="000000"/>
          <w:sz w:val="24"/>
          <w:szCs w:val="24"/>
        </w:rPr>
        <w:t xml:space="preserve"> </w:t>
      </w:r>
      <w:proofErr w:type="spellStart"/>
      <w:r w:rsidRPr="00087810">
        <w:rPr>
          <w:color w:val="000000"/>
          <w:sz w:val="24"/>
          <w:szCs w:val="24"/>
        </w:rPr>
        <w:t>seluruh</w:t>
      </w:r>
      <w:proofErr w:type="spellEnd"/>
      <w:r w:rsidRPr="00087810">
        <w:rPr>
          <w:color w:val="000000"/>
          <w:sz w:val="24"/>
          <w:szCs w:val="24"/>
        </w:rPr>
        <w:t xml:space="preserve"> </w:t>
      </w:r>
      <w:proofErr w:type="spellStart"/>
      <w:r w:rsidRPr="00087810">
        <w:rPr>
          <w:color w:val="000000"/>
          <w:sz w:val="24"/>
          <w:szCs w:val="24"/>
        </w:rPr>
        <w:t>pihak</w:t>
      </w:r>
      <w:proofErr w:type="spellEnd"/>
      <w:r w:rsidRPr="00087810">
        <w:rPr>
          <w:color w:val="000000"/>
          <w:sz w:val="24"/>
          <w:szCs w:val="24"/>
        </w:rPr>
        <w:t xml:space="preserve">. Karena </w:t>
      </w:r>
      <w:proofErr w:type="spellStart"/>
      <w:r w:rsidRPr="00087810">
        <w:rPr>
          <w:color w:val="000000"/>
          <w:sz w:val="24"/>
          <w:szCs w:val="24"/>
        </w:rPr>
        <w:t>itu</w:t>
      </w:r>
      <w:proofErr w:type="spellEnd"/>
      <w:r w:rsidRPr="00087810">
        <w:rPr>
          <w:color w:val="000000"/>
          <w:sz w:val="24"/>
          <w:szCs w:val="24"/>
        </w:rPr>
        <w:t xml:space="preserve"> </w:t>
      </w:r>
      <w:proofErr w:type="spellStart"/>
      <w:r w:rsidRPr="00087810">
        <w:rPr>
          <w:color w:val="000000"/>
          <w:sz w:val="24"/>
          <w:szCs w:val="24"/>
        </w:rPr>
        <w:t>butuh</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yang </w:t>
      </w:r>
      <w:proofErr w:type="spellStart"/>
      <w:r w:rsidRPr="00087810">
        <w:rPr>
          <w:color w:val="000000"/>
          <w:sz w:val="24"/>
          <w:szCs w:val="24"/>
        </w:rPr>
        <w:t>baik</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menyelesaikan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antar</w:t>
      </w:r>
      <w:proofErr w:type="spellEnd"/>
      <w:r w:rsidRPr="00087810">
        <w:rPr>
          <w:color w:val="000000"/>
          <w:sz w:val="24"/>
          <w:szCs w:val="24"/>
        </w:rPr>
        <w:t xml:space="preserve"> </w:t>
      </w:r>
      <w:proofErr w:type="spellStart"/>
      <w:r w:rsidRPr="00087810">
        <w:rPr>
          <w:color w:val="000000"/>
          <w:sz w:val="24"/>
          <w:szCs w:val="24"/>
        </w:rPr>
        <w:t>masyarakat</w:t>
      </w:r>
      <w:proofErr w:type="spellEnd"/>
      <w:r w:rsidRPr="00087810">
        <w:rPr>
          <w:color w:val="000000"/>
          <w:sz w:val="24"/>
          <w:szCs w:val="24"/>
        </w:rPr>
        <w:t xml:space="preserve"> </w:t>
      </w:r>
      <w:proofErr w:type="spellStart"/>
      <w:r w:rsidRPr="00087810">
        <w:rPr>
          <w:color w:val="000000"/>
          <w:sz w:val="24"/>
          <w:szCs w:val="24"/>
        </w:rPr>
        <w:t>terkait</w:t>
      </w:r>
      <w:proofErr w:type="spellEnd"/>
      <w:r w:rsidRPr="00087810">
        <w:rPr>
          <w:color w:val="000000"/>
          <w:sz w:val="24"/>
          <w:szCs w:val="24"/>
        </w:rPr>
        <w:t xml:space="preserve"> </w:t>
      </w:r>
      <w:proofErr w:type="spellStart"/>
      <w:r w:rsidRPr="00087810">
        <w:rPr>
          <w:color w:val="000000"/>
          <w:sz w:val="24"/>
          <w:szCs w:val="24"/>
        </w:rPr>
        <w:t>persoalan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w:t>
      </w:r>
    </w:p>
    <w:p w14:paraId="2D5342E9" w14:textId="1F50AFFB"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Komunikasi</w:t>
      </w:r>
      <w:proofErr w:type="spellEnd"/>
      <w:r w:rsidRPr="00087810">
        <w:rPr>
          <w:color w:val="000000"/>
          <w:sz w:val="24"/>
          <w:szCs w:val="24"/>
        </w:rPr>
        <w:t xml:space="preserve"> </w:t>
      </w:r>
      <w:proofErr w:type="spellStart"/>
      <w:r w:rsidRPr="00087810">
        <w:rPr>
          <w:color w:val="000000"/>
          <w:sz w:val="24"/>
          <w:szCs w:val="24"/>
        </w:rPr>
        <w:t>menghasilkan</w:t>
      </w:r>
      <w:proofErr w:type="spellEnd"/>
      <w:r w:rsidRPr="00087810">
        <w:rPr>
          <w:color w:val="000000"/>
          <w:sz w:val="24"/>
          <w:szCs w:val="24"/>
        </w:rPr>
        <w:t xml:space="preserve"> </w:t>
      </w:r>
      <w:proofErr w:type="spellStart"/>
      <w:r w:rsidRPr="00087810">
        <w:rPr>
          <w:color w:val="000000"/>
          <w:sz w:val="24"/>
          <w:szCs w:val="24"/>
        </w:rPr>
        <w:t>perubahan-perubahan</w:t>
      </w:r>
      <w:proofErr w:type="spellEnd"/>
      <w:r w:rsidRPr="00087810">
        <w:rPr>
          <w:color w:val="000000"/>
          <w:sz w:val="24"/>
          <w:szCs w:val="24"/>
        </w:rPr>
        <w:t xml:space="preserve"> </w:t>
      </w:r>
      <w:proofErr w:type="spellStart"/>
      <w:r w:rsidRPr="00087810">
        <w:rPr>
          <w:color w:val="000000"/>
          <w:sz w:val="24"/>
          <w:szCs w:val="24"/>
        </w:rPr>
        <w:t>pengertian</w:t>
      </w:r>
      <w:proofErr w:type="spellEnd"/>
      <w:r w:rsidRPr="00087810">
        <w:rPr>
          <w:color w:val="000000"/>
          <w:sz w:val="24"/>
          <w:szCs w:val="24"/>
        </w:rPr>
        <w:t xml:space="preserve"> yang </w:t>
      </w:r>
      <w:proofErr w:type="spellStart"/>
      <w:r w:rsidRPr="00087810">
        <w:rPr>
          <w:color w:val="000000"/>
          <w:sz w:val="24"/>
          <w:szCs w:val="24"/>
        </w:rPr>
        <w:t>akan</w:t>
      </w:r>
      <w:proofErr w:type="spellEnd"/>
      <w:r w:rsidRPr="00087810">
        <w:rPr>
          <w:color w:val="000000"/>
          <w:sz w:val="24"/>
          <w:szCs w:val="24"/>
        </w:rPr>
        <w:t xml:space="preserve"> </w:t>
      </w:r>
      <w:proofErr w:type="spellStart"/>
      <w:r w:rsidRPr="00087810">
        <w:rPr>
          <w:color w:val="000000"/>
          <w:sz w:val="24"/>
          <w:szCs w:val="24"/>
        </w:rPr>
        <w:t>menimbulkan</w:t>
      </w:r>
      <w:proofErr w:type="spellEnd"/>
      <w:r w:rsidRPr="00087810">
        <w:rPr>
          <w:color w:val="000000"/>
          <w:sz w:val="24"/>
          <w:szCs w:val="24"/>
        </w:rPr>
        <w:t xml:space="preserve"> </w:t>
      </w:r>
      <w:proofErr w:type="spellStart"/>
      <w:r w:rsidRPr="00087810">
        <w:rPr>
          <w:color w:val="000000"/>
          <w:sz w:val="24"/>
          <w:szCs w:val="24"/>
        </w:rPr>
        <w:t>perubahan</w:t>
      </w:r>
      <w:proofErr w:type="spellEnd"/>
      <w:r w:rsidRPr="00087810">
        <w:rPr>
          <w:color w:val="000000"/>
          <w:sz w:val="24"/>
          <w:szCs w:val="24"/>
        </w:rPr>
        <w:t xml:space="preserve"> pada </w:t>
      </w:r>
      <w:proofErr w:type="spellStart"/>
      <w:r w:rsidRPr="00087810">
        <w:rPr>
          <w:color w:val="000000"/>
          <w:sz w:val="24"/>
          <w:szCs w:val="24"/>
        </w:rPr>
        <w:t>semua</w:t>
      </w:r>
      <w:proofErr w:type="spellEnd"/>
      <w:r w:rsidRPr="00087810">
        <w:rPr>
          <w:color w:val="000000"/>
          <w:sz w:val="24"/>
          <w:szCs w:val="24"/>
        </w:rPr>
        <w:t xml:space="preserve"> </w:t>
      </w:r>
      <w:proofErr w:type="spellStart"/>
      <w:r w:rsidRPr="00087810">
        <w:rPr>
          <w:color w:val="000000"/>
          <w:sz w:val="24"/>
          <w:szCs w:val="24"/>
        </w:rPr>
        <w:t>pihak</w:t>
      </w:r>
      <w:proofErr w:type="spellEnd"/>
      <w:r w:rsidRPr="00087810">
        <w:rPr>
          <w:color w:val="000000"/>
          <w:sz w:val="24"/>
          <w:szCs w:val="24"/>
        </w:rPr>
        <w:t xml:space="preserve"> yang </w:t>
      </w:r>
      <w:proofErr w:type="spellStart"/>
      <w:r w:rsidRPr="00087810">
        <w:rPr>
          <w:color w:val="000000"/>
          <w:sz w:val="24"/>
          <w:szCs w:val="24"/>
        </w:rPr>
        <w:t>berkomunikasi</w:t>
      </w:r>
      <w:proofErr w:type="spellEnd"/>
      <w:r w:rsidRPr="00087810">
        <w:rPr>
          <w:color w:val="000000"/>
          <w:sz w:val="24"/>
          <w:szCs w:val="24"/>
        </w:rPr>
        <w:t xml:space="preserve">. </w:t>
      </w:r>
      <w:proofErr w:type="spellStart"/>
      <w:r w:rsidRPr="00087810">
        <w:rPr>
          <w:color w:val="000000"/>
          <w:sz w:val="24"/>
          <w:szCs w:val="24"/>
        </w:rPr>
        <w:t>Aktivitas</w:t>
      </w:r>
      <w:proofErr w:type="spellEnd"/>
      <w:r w:rsidRPr="00087810">
        <w:rPr>
          <w:color w:val="000000"/>
          <w:sz w:val="24"/>
          <w:szCs w:val="24"/>
        </w:rPr>
        <w:t xml:space="preserve"> </w:t>
      </w:r>
      <w:proofErr w:type="spellStart"/>
      <w:r w:rsidRPr="00087810">
        <w:rPr>
          <w:color w:val="000000"/>
          <w:sz w:val="24"/>
          <w:szCs w:val="24"/>
        </w:rPr>
        <w:t>inilah</w:t>
      </w:r>
      <w:proofErr w:type="spellEnd"/>
      <w:r w:rsidRPr="00087810">
        <w:rPr>
          <w:color w:val="000000"/>
          <w:sz w:val="24"/>
          <w:szCs w:val="24"/>
        </w:rPr>
        <w:t xml:space="preserve"> yang </w:t>
      </w:r>
      <w:proofErr w:type="spellStart"/>
      <w:r w:rsidRPr="00087810">
        <w:rPr>
          <w:color w:val="000000"/>
          <w:sz w:val="24"/>
          <w:szCs w:val="24"/>
        </w:rPr>
        <w:t>dinamakan</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dinamika</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w:t>
      </w:r>
      <w:proofErr w:type="spellStart"/>
      <w:r w:rsidRPr="00087810">
        <w:rPr>
          <w:color w:val="000000"/>
          <w:sz w:val="24"/>
          <w:szCs w:val="24"/>
        </w:rPr>
        <w:t>Setiap</w:t>
      </w:r>
      <w:proofErr w:type="spellEnd"/>
      <w:r w:rsidRPr="00087810">
        <w:rPr>
          <w:color w:val="000000"/>
          <w:sz w:val="24"/>
          <w:szCs w:val="24"/>
        </w:rPr>
        <w:t xml:space="preserve"> </w:t>
      </w:r>
      <w:proofErr w:type="spellStart"/>
      <w:r w:rsidRPr="00087810">
        <w:rPr>
          <w:color w:val="000000"/>
          <w:sz w:val="24"/>
          <w:szCs w:val="24"/>
        </w:rPr>
        <w:t>anggota</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terlibat</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segala</w:t>
      </w:r>
      <w:proofErr w:type="spellEnd"/>
      <w:r w:rsidRPr="00087810">
        <w:rPr>
          <w:color w:val="000000"/>
          <w:sz w:val="24"/>
          <w:szCs w:val="24"/>
        </w:rPr>
        <w:t xml:space="preserve"> </w:t>
      </w:r>
      <w:proofErr w:type="spellStart"/>
      <w:r w:rsidRPr="00087810">
        <w:rPr>
          <w:color w:val="000000"/>
          <w:sz w:val="24"/>
          <w:szCs w:val="24"/>
        </w:rPr>
        <w:t>aktivitas</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yang </w:t>
      </w:r>
      <w:proofErr w:type="spellStart"/>
      <w:r w:rsidRPr="00087810">
        <w:rPr>
          <w:color w:val="000000"/>
          <w:sz w:val="24"/>
          <w:szCs w:val="24"/>
        </w:rPr>
        <w:t>dilakukan</w:t>
      </w:r>
      <w:proofErr w:type="spellEnd"/>
      <w:r w:rsidRPr="00087810">
        <w:rPr>
          <w:color w:val="000000"/>
          <w:sz w:val="24"/>
          <w:szCs w:val="24"/>
        </w:rPr>
        <w:t xml:space="preserve"> </w:t>
      </w:r>
      <w:proofErr w:type="spellStart"/>
      <w:r w:rsidRPr="00087810">
        <w:rPr>
          <w:color w:val="000000"/>
          <w:sz w:val="24"/>
          <w:szCs w:val="24"/>
        </w:rPr>
        <w:t>serta</w:t>
      </w:r>
      <w:proofErr w:type="spellEnd"/>
      <w:r w:rsidRPr="00087810">
        <w:rPr>
          <w:color w:val="000000"/>
          <w:sz w:val="24"/>
          <w:szCs w:val="24"/>
        </w:rPr>
        <w:t xml:space="preserve"> </w:t>
      </w:r>
      <w:proofErr w:type="spellStart"/>
      <w:r w:rsidRPr="00087810">
        <w:rPr>
          <w:color w:val="000000"/>
          <w:sz w:val="24"/>
          <w:szCs w:val="24"/>
        </w:rPr>
        <w:t>menyadari</w:t>
      </w:r>
      <w:proofErr w:type="spellEnd"/>
      <w:r w:rsidRPr="00087810">
        <w:rPr>
          <w:color w:val="000000"/>
          <w:sz w:val="24"/>
          <w:szCs w:val="24"/>
        </w:rPr>
        <w:t xml:space="preserve"> </w:t>
      </w:r>
      <w:proofErr w:type="spellStart"/>
      <w:r w:rsidRPr="00087810">
        <w:rPr>
          <w:color w:val="000000"/>
          <w:sz w:val="24"/>
          <w:szCs w:val="24"/>
        </w:rPr>
        <w:t>keberadaan</w:t>
      </w:r>
      <w:proofErr w:type="spellEnd"/>
      <w:r w:rsidRPr="00087810">
        <w:rPr>
          <w:color w:val="000000"/>
          <w:sz w:val="24"/>
          <w:szCs w:val="24"/>
        </w:rPr>
        <w:t xml:space="preserve"> </w:t>
      </w:r>
      <w:proofErr w:type="spellStart"/>
      <w:r w:rsidRPr="00087810">
        <w:rPr>
          <w:color w:val="000000"/>
          <w:sz w:val="24"/>
          <w:szCs w:val="24"/>
        </w:rPr>
        <w:t>anggota</w:t>
      </w:r>
      <w:proofErr w:type="spellEnd"/>
      <w:r w:rsidRPr="00087810">
        <w:rPr>
          <w:color w:val="000000"/>
          <w:sz w:val="24"/>
          <w:szCs w:val="24"/>
        </w:rPr>
        <w:t xml:space="preserve"> lain demi </w:t>
      </w:r>
      <w:proofErr w:type="spellStart"/>
      <w:r w:rsidRPr="00087810">
        <w:rPr>
          <w:color w:val="000000"/>
          <w:sz w:val="24"/>
          <w:szCs w:val="24"/>
        </w:rPr>
        <w:t>mencapai</w:t>
      </w:r>
      <w:proofErr w:type="spellEnd"/>
      <w:r w:rsidRPr="00087810">
        <w:rPr>
          <w:color w:val="000000"/>
          <w:sz w:val="24"/>
          <w:szCs w:val="24"/>
        </w:rPr>
        <w:t xml:space="preserve"> </w:t>
      </w:r>
      <w:proofErr w:type="spellStart"/>
      <w:r w:rsidRPr="00087810">
        <w:rPr>
          <w:color w:val="000000"/>
          <w:sz w:val="24"/>
          <w:szCs w:val="24"/>
        </w:rPr>
        <w:t>tujuan</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melalui</w:t>
      </w:r>
      <w:proofErr w:type="spellEnd"/>
      <w:r w:rsidRPr="00087810">
        <w:rPr>
          <w:color w:val="000000"/>
          <w:sz w:val="24"/>
          <w:szCs w:val="24"/>
        </w:rPr>
        <w:t xml:space="preserve"> </w:t>
      </w:r>
      <w:proofErr w:type="spellStart"/>
      <w:r w:rsidRPr="00087810">
        <w:rPr>
          <w:color w:val="000000"/>
          <w:sz w:val="24"/>
          <w:szCs w:val="24"/>
        </w:rPr>
        <w:t>pembagian</w:t>
      </w:r>
      <w:proofErr w:type="spellEnd"/>
      <w:r w:rsidRPr="00087810">
        <w:rPr>
          <w:color w:val="000000"/>
          <w:sz w:val="24"/>
          <w:szCs w:val="24"/>
        </w:rPr>
        <w:t xml:space="preserve"> </w:t>
      </w:r>
      <w:proofErr w:type="spellStart"/>
      <w:r w:rsidRPr="00087810">
        <w:rPr>
          <w:color w:val="000000"/>
          <w:sz w:val="24"/>
          <w:szCs w:val="24"/>
        </w:rPr>
        <w:t>tugas</w:t>
      </w:r>
      <w:proofErr w:type="spellEnd"/>
      <w:r w:rsidRPr="00087810">
        <w:rPr>
          <w:color w:val="000000"/>
          <w:sz w:val="24"/>
          <w:szCs w:val="24"/>
        </w:rPr>
        <w:t xml:space="preserve"> dan </w:t>
      </w:r>
      <w:proofErr w:type="spellStart"/>
      <w:r w:rsidRPr="00087810">
        <w:rPr>
          <w:color w:val="000000"/>
          <w:sz w:val="24"/>
          <w:szCs w:val="24"/>
        </w:rPr>
        <w:t>tanggung</w:t>
      </w:r>
      <w:proofErr w:type="spellEnd"/>
      <w:r w:rsidRPr="00087810">
        <w:rPr>
          <w:color w:val="000000"/>
          <w:sz w:val="24"/>
          <w:szCs w:val="24"/>
        </w:rPr>
        <w:t xml:space="preserve"> </w:t>
      </w:r>
      <w:proofErr w:type="spellStart"/>
      <w:r w:rsidRPr="00087810">
        <w:rPr>
          <w:color w:val="000000"/>
          <w:sz w:val="24"/>
          <w:szCs w:val="24"/>
        </w:rPr>
        <w:t>jawab</w:t>
      </w:r>
      <w:proofErr w:type="spellEnd"/>
      <w:r w:rsidRPr="00087810">
        <w:rPr>
          <w:color w:val="000000"/>
          <w:sz w:val="24"/>
          <w:szCs w:val="24"/>
        </w:rPr>
        <w:t xml:space="preserve">. </w:t>
      </w:r>
      <w:proofErr w:type="spellStart"/>
      <w:r w:rsidRPr="00087810">
        <w:rPr>
          <w:color w:val="000000"/>
          <w:sz w:val="24"/>
          <w:szCs w:val="24"/>
        </w:rPr>
        <w:t>Dalam</w:t>
      </w:r>
      <w:proofErr w:type="spellEnd"/>
      <w:r w:rsidR="00001C4F">
        <w:rPr>
          <w:color w:val="000000"/>
          <w:sz w:val="24"/>
          <w:szCs w:val="24"/>
        </w:rPr>
        <w:t xml:space="preserve"> </w:t>
      </w:r>
      <w:r w:rsidR="00001C4F">
        <w:rPr>
          <w:color w:val="000000"/>
          <w:sz w:val="24"/>
          <w:szCs w:val="24"/>
        </w:rPr>
        <w:fldChar w:fldCharType="begin" w:fldLock="1"/>
      </w:r>
      <w:r w:rsidR="00001C4F">
        <w:rPr>
          <w:color w:val="000000"/>
          <w:sz w:val="24"/>
          <w:szCs w:val="24"/>
        </w:rPr>
        <w:instrText>ADDIN CSL_CITATION {"citationItems":[{"id":"ITEM-1","itemData":{"ISBN":"6022172934","author":[{"dropping-particle":"","family":"Zulkarnain","given":"Wildan","non-dropping-particle":"","parse-names":false,"suffix":""}],"id":"ITEM-1","issued":{"date-parts":[["2013"]]},"title":"Dinamika Kelompok: Latihan Kepimpinan Pendidikan","type":"book"},"uris":["http://www.mendeley.com/documents/?uuid=89c4416b-9463-478e-8e39-885222a48d73"]}],"mendeley":{"formattedCitation":"(Zulkarnain, 2013)","plainTextFormattedCitation":"(Zulkarnain, 2013)","previouslyFormattedCitation":"(Zulkarnain, 2013)"},"properties":{"noteIndex":0},"schema":"https://github.com/citation-style-language/schema/raw/master/csl-citation.json"}</w:instrText>
      </w:r>
      <w:r w:rsidR="00001C4F">
        <w:rPr>
          <w:color w:val="000000"/>
          <w:sz w:val="24"/>
          <w:szCs w:val="24"/>
        </w:rPr>
        <w:fldChar w:fldCharType="separate"/>
      </w:r>
      <w:r w:rsidR="00001C4F" w:rsidRPr="00001C4F">
        <w:rPr>
          <w:noProof/>
          <w:color w:val="000000"/>
          <w:sz w:val="24"/>
          <w:szCs w:val="24"/>
        </w:rPr>
        <w:t>(Zulkarnain, 2013)</w:t>
      </w:r>
      <w:r w:rsidR="00001C4F">
        <w:rPr>
          <w:color w:val="000000"/>
          <w:sz w:val="24"/>
          <w:szCs w:val="24"/>
        </w:rPr>
        <w:fldChar w:fldCharType="end"/>
      </w:r>
      <w:r w:rsidRPr="00087810">
        <w:rPr>
          <w:color w:val="000000"/>
          <w:sz w:val="24"/>
          <w:szCs w:val="24"/>
        </w:rPr>
        <w:t xml:space="preserve">, </w:t>
      </w:r>
      <w:proofErr w:type="spellStart"/>
      <w:r w:rsidRPr="00087810">
        <w:rPr>
          <w:color w:val="000000"/>
          <w:sz w:val="24"/>
          <w:szCs w:val="24"/>
        </w:rPr>
        <w:t>dinamika</w:t>
      </w:r>
      <w:proofErr w:type="spellEnd"/>
      <w:r w:rsidRPr="00087810">
        <w:rPr>
          <w:color w:val="000000"/>
          <w:sz w:val="24"/>
          <w:szCs w:val="24"/>
        </w:rPr>
        <w:t xml:space="preserve"> </w:t>
      </w:r>
      <w:proofErr w:type="spellStart"/>
      <w:r w:rsidRPr="00087810">
        <w:rPr>
          <w:color w:val="000000"/>
          <w:sz w:val="24"/>
          <w:szCs w:val="24"/>
        </w:rPr>
        <w:t>memiliki</w:t>
      </w:r>
      <w:proofErr w:type="spellEnd"/>
      <w:r w:rsidRPr="00087810">
        <w:rPr>
          <w:color w:val="000000"/>
          <w:sz w:val="24"/>
          <w:szCs w:val="24"/>
        </w:rPr>
        <w:t xml:space="preserve"> arti </w:t>
      </w:r>
      <w:proofErr w:type="spellStart"/>
      <w:r w:rsidRPr="00087810">
        <w:rPr>
          <w:color w:val="000000"/>
          <w:sz w:val="24"/>
          <w:szCs w:val="24"/>
        </w:rPr>
        <w:t>kekuatan</w:t>
      </w:r>
      <w:proofErr w:type="spellEnd"/>
      <w:r w:rsidRPr="00087810">
        <w:rPr>
          <w:color w:val="000000"/>
          <w:sz w:val="24"/>
          <w:szCs w:val="24"/>
        </w:rPr>
        <w:t xml:space="preserve">, </w:t>
      </w:r>
      <w:proofErr w:type="spellStart"/>
      <w:r w:rsidRPr="00087810">
        <w:rPr>
          <w:color w:val="000000"/>
          <w:sz w:val="24"/>
          <w:szCs w:val="24"/>
        </w:rPr>
        <w:t>selalu</w:t>
      </w:r>
      <w:proofErr w:type="spellEnd"/>
      <w:r w:rsidRPr="00087810">
        <w:rPr>
          <w:color w:val="000000"/>
          <w:sz w:val="24"/>
          <w:szCs w:val="24"/>
        </w:rPr>
        <w:t xml:space="preserve"> </w:t>
      </w:r>
      <w:proofErr w:type="spellStart"/>
      <w:r w:rsidRPr="00087810">
        <w:rPr>
          <w:color w:val="000000"/>
          <w:sz w:val="24"/>
          <w:szCs w:val="24"/>
        </w:rPr>
        <w:t>bergerak</w:t>
      </w:r>
      <w:proofErr w:type="spellEnd"/>
      <w:r w:rsidRPr="00087810">
        <w:rPr>
          <w:color w:val="000000"/>
          <w:sz w:val="24"/>
          <w:szCs w:val="24"/>
        </w:rPr>
        <w:t xml:space="preserve">, </w:t>
      </w:r>
      <w:proofErr w:type="spellStart"/>
      <w:r w:rsidRPr="00087810">
        <w:rPr>
          <w:color w:val="000000"/>
          <w:sz w:val="24"/>
          <w:szCs w:val="24"/>
        </w:rPr>
        <w:t>berkembang</w:t>
      </w:r>
      <w:proofErr w:type="spellEnd"/>
      <w:r w:rsidRPr="00087810">
        <w:rPr>
          <w:color w:val="000000"/>
          <w:sz w:val="24"/>
          <w:szCs w:val="24"/>
        </w:rPr>
        <w:t xml:space="preserve"> dan </w:t>
      </w:r>
      <w:proofErr w:type="spellStart"/>
      <w:r w:rsidRPr="00087810">
        <w:rPr>
          <w:color w:val="000000"/>
          <w:sz w:val="24"/>
          <w:szCs w:val="24"/>
        </w:rPr>
        <w:t>dapat</w:t>
      </w:r>
      <w:proofErr w:type="spellEnd"/>
      <w:r w:rsidRPr="00087810">
        <w:rPr>
          <w:color w:val="000000"/>
          <w:sz w:val="24"/>
          <w:szCs w:val="24"/>
        </w:rPr>
        <w:t xml:space="preserve"> </w:t>
      </w:r>
      <w:proofErr w:type="spellStart"/>
      <w:r w:rsidRPr="00087810">
        <w:rPr>
          <w:color w:val="000000"/>
          <w:sz w:val="24"/>
          <w:szCs w:val="24"/>
        </w:rPr>
        <w:t>menyesuaikan</w:t>
      </w:r>
      <w:proofErr w:type="spellEnd"/>
      <w:r w:rsidRPr="00087810">
        <w:rPr>
          <w:color w:val="000000"/>
          <w:sz w:val="24"/>
          <w:szCs w:val="24"/>
        </w:rPr>
        <w:t xml:space="preserve"> </w:t>
      </w:r>
      <w:proofErr w:type="spellStart"/>
      <w:r w:rsidRPr="00087810">
        <w:rPr>
          <w:color w:val="000000"/>
          <w:sz w:val="24"/>
          <w:szCs w:val="24"/>
        </w:rPr>
        <w:t>diri</w:t>
      </w:r>
      <w:proofErr w:type="spellEnd"/>
      <w:r w:rsidRPr="00087810">
        <w:rPr>
          <w:color w:val="000000"/>
          <w:sz w:val="24"/>
          <w:szCs w:val="24"/>
        </w:rPr>
        <w:t xml:space="preserve"> </w:t>
      </w:r>
      <w:proofErr w:type="spellStart"/>
      <w:r w:rsidRPr="00087810">
        <w:rPr>
          <w:color w:val="000000"/>
          <w:sz w:val="24"/>
          <w:szCs w:val="24"/>
        </w:rPr>
        <w:t>secara</w:t>
      </w:r>
      <w:proofErr w:type="spellEnd"/>
      <w:r w:rsidRPr="00087810">
        <w:rPr>
          <w:color w:val="000000"/>
          <w:sz w:val="24"/>
          <w:szCs w:val="24"/>
        </w:rPr>
        <w:t xml:space="preserve"> </w:t>
      </w:r>
      <w:proofErr w:type="spellStart"/>
      <w:r w:rsidRPr="00087810">
        <w:rPr>
          <w:color w:val="000000"/>
          <w:sz w:val="24"/>
          <w:szCs w:val="24"/>
        </w:rPr>
        <w:t>memadai</w:t>
      </w:r>
      <w:proofErr w:type="spellEnd"/>
      <w:r w:rsidRPr="00087810">
        <w:rPr>
          <w:color w:val="000000"/>
          <w:sz w:val="24"/>
          <w:szCs w:val="24"/>
        </w:rPr>
        <w:t xml:space="preserve"> </w:t>
      </w:r>
      <w:proofErr w:type="spellStart"/>
      <w:r w:rsidRPr="00087810">
        <w:rPr>
          <w:color w:val="000000"/>
          <w:sz w:val="24"/>
          <w:szCs w:val="24"/>
        </w:rPr>
        <w:t>terhadap</w:t>
      </w:r>
      <w:proofErr w:type="spellEnd"/>
      <w:r w:rsidRPr="00087810">
        <w:rPr>
          <w:color w:val="000000"/>
          <w:sz w:val="24"/>
          <w:szCs w:val="24"/>
        </w:rPr>
        <w:t xml:space="preserve"> </w:t>
      </w:r>
      <w:proofErr w:type="spellStart"/>
      <w:r w:rsidRPr="00087810">
        <w:rPr>
          <w:color w:val="000000"/>
          <w:sz w:val="24"/>
          <w:szCs w:val="24"/>
        </w:rPr>
        <w:t>kekuatan</w:t>
      </w:r>
      <w:proofErr w:type="spellEnd"/>
      <w:r w:rsidR="00F80325">
        <w:rPr>
          <w:color w:val="000000"/>
          <w:sz w:val="24"/>
          <w:szCs w:val="24"/>
        </w:rPr>
        <w:t xml:space="preserve"> </w:t>
      </w:r>
      <w:r w:rsidR="00F80325">
        <w:rPr>
          <w:color w:val="000000"/>
          <w:sz w:val="24"/>
          <w:szCs w:val="24"/>
        </w:rPr>
        <w:fldChar w:fldCharType="begin" w:fldLock="1"/>
      </w:r>
      <w:r w:rsidR="00F80325">
        <w:rPr>
          <w:color w:val="000000"/>
          <w:sz w:val="24"/>
          <w:szCs w:val="24"/>
        </w:rPr>
        <w:instrText>ADDIN CSL_CITATION {"citationItems":[{"id":"ITEM-1","itemData":{"DOI":"10.58344/jws.v1i11.122","abstract":"Introduction: This study aims to analyze the effect of a work conflict and work ethics on the performance of Civil Servants at the Mentawai Islands Regency Inspectorate. This is motivated by work conflicts within the institution, low work ethics in carrying out work, and employee performance that is still unstable and can be maximized at the Mentawai Islands Regency Inspectorate. Method: This type of research uses a quantitative approach with a multiple linear regression method. Data collection techniques with questionnaires. The respondents of this study were 38 civil servants in the Inspectorate of Mentawai Islands Regency. The sampling method used the total sampling method, where the entire population in this study was used as the research sample. Hypothesis testing was calculated using the IBM Statistical Package for Social Science (SPSS) version 24.0. Results: analysis of the effect of work conflict (X1) and work ethic (X2) together on performance (Y) obtained an F-count value of 30.213 with a significant probability. from 0.000 &lt; 0.05. With df1 = (k-1) = (3-1) = 2, df2 = 38 - 3 = 35, F-table 3.27, then F-count &gt; F-table or 30.213 &gt; 3.27. Consequently, Ho is rejected, and Ha or Hypothesis Three is accepted. The analysis results show that together there is a significant influence between the variables of a work conflict and work ethic on the performance of Civil Servants at the Inspectorate of Mentawai Islands Regency. Conclusion: This study found that work conflict partially and negatively affects performance, and work ethic has a positive and significant effect on performance. In addition, work conflict and work ethic significantly affect the performance of Civil Servants at the Mentawai Islands Regency Inspectorate.","author":[{"dropping-particle":"","family":"Zendrato","given":"Sakharia","non-dropping-particle":"","parse-names":false,"suffix":""},{"dropping-particle":"","family":"Khairul","given":"Khairul","non-dropping-particle":"","parse-names":false,"suffix":""},{"dropping-particle":"","family":"Pratomo","given":"Hurip","non-dropping-particle":"","parse-names":false,"suffix":""}],"container-title":"Journal Of World Science","id":"ITEM-1","issue":"11","issued":{"date-parts":[["2022","7","6"]]},"page":"974-987","title":"The Effect of Work Conflict And Work Ethics on The Performance of Civil Servants at The Inspectorate of The Regency of The Mentawai Islands","type":"article-journal","volume":"1"},"uris":["http://www.mendeley.com/documents/?uuid=c2798f2a-0337-414f-8a32-1dfb3a49a48b"]}],"mendeley":{"formattedCitation":"(Zendrato et al., 2022)","plainTextFormattedCitation":"(Zendrato et al., 2022)","previouslyFormattedCitation":"(Zendrato et al., 2022)"},"properties":{"noteIndex":0},"schema":"https://github.com/citation-style-language/schema/raw/master/csl-citation.json"}</w:instrText>
      </w:r>
      <w:r w:rsidR="00F80325">
        <w:rPr>
          <w:color w:val="000000"/>
          <w:sz w:val="24"/>
          <w:szCs w:val="24"/>
        </w:rPr>
        <w:fldChar w:fldCharType="separate"/>
      </w:r>
      <w:r w:rsidR="00F80325" w:rsidRPr="00F80325">
        <w:rPr>
          <w:noProof/>
          <w:color w:val="000000"/>
          <w:sz w:val="24"/>
          <w:szCs w:val="24"/>
        </w:rPr>
        <w:t>(Zendrato et al., 2022)</w:t>
      </w:r>
      <w:r w:rsidR="00F80325">
        <w:rPr>
          <w:color w:val="000000"/>
          <w:sz w:val="24"/>
          <w:szCs w:val="24"/>
        </w:rPr>
        <w:fldChar w:fldCharType="end"/>
      </w:r>
      <w:r w:rsidRPr="00087810">
        <w:rPr>
          <w:color w:val="000000"/>
          <w:sz w:val="24"/>
          <w:szCs w:val="24"/>
        </w:rPr>
        <w:t xml:space="preserve">. </w:t>
      </w:r>
      <w:proofErr w:type="spellStart"/>
      <w:r w:rsidRPr="00087810">
        <w:rPr>
          <w:color w:val="000000"/>
          <w:sz w:val="24"/>
          <w:szCs w:val="24"/>
        </w:rPr>
        <w:t>Dinamika</w:t>
      </w:r>
      <w:proofErr w:type="spellEnd"/>
      <w:r w:rsidRPr="00087810">
        <w:rPr>
          <w:color w:val="000000"/>
          <w:sz w:val="24"/>
          <w:szCs w:val="24"/>
        </w:rPr>
        <w:t xml:space="preserve"> juga </w:t>
      </w:r>
      <w:proofErr w:type="spellStart"/>
      <w:r w:rsidRPr="00087810">
        <w:rPr>
          <w:color w:val="000000"/>
          <w:sz w:val="24"/>
          <w:szCs w:val="24"/>
        </w:rPr>
        <w:t>diartikan</w:t>
      </w:r>
      <w:proofErr w:type="spellEnd"/>
      <w:r w:rsidRPr="00087810">
        <w:rPr>
          <w:color w:val="000000"/>
          <w:sz w:val="24"/>
          <w:szCs w:val="24"/>
        </w:rPr>
        <w:t xml:space="preserve"> </w:t>
      </w:r>
      <w:proofErr w:type="spellStart"/>
      <w:r w:rsidRPr="00087810">
        <w:rPr>
          <w:color w:val="000000"/>
          <w:sz w:val="24"/>
          <w:szCs w:val="24"/>
        </w:rPr>
        <w:t>sebagai</w:t>
      </w:r>
      <w:proofErr w:type="spellEnd"/>
      <w:r w:rsidRPr="00087810">
        <w:rPr>
          <w:color w:val="000000"/>
          <w:sz w:val="24"/>
          <w:szCs w:val="24"/>
        </w:rPr>
        <w:t xml:space="preserve"> </w:t>
      </w:r>
      <w:proofErr w:type="spellStart"/>
      <w:r w:rsidRPr="00087810">
        <w:rPr>
          <w:color w:val="000000"/>
          <w:sz w:val="24"/>
          <w:szCs w:val="24"/>
        </w:rPr>
        <w:t>interaksi</w:t>
      </w:r>
      <w:proofErr w:type="spellEnd"/>
      <w:r w:rsidRPr="00087810">
        <w:rPr>
          <w:color w:val="000000"/>
          <w:sz w:val="24"/>
          <w:szCs w:val="24"/>
        </w:rPr>
        <w:t xml:space="preserve"> dan </w:t>
      </w:r>
      <w:proofErr w:type="spellStart"/>
      <w:r w:rsidRPr="00087810">
        <w:rPr>
          <w:color w:val="000000"/>
          <w:sz w:val="24"/>
          <w:szCs w:val="24"/>
        </w:rPr>
        <w:t>interdependensi</w:t>
      </w:r>
      <w:proofErr w:type="spellEnd"/>
      <w:r w:rsidRPr="00087810">
        <w:rPr>
          <w:color w:val="000000"/>
          <w:sz w:val="24"/>
          <w:szCs w:val="24"/>
        </w:rPr>
        <w:t xml:space="preserve">. </w:t>
      </w:r>
      <w:proofErr w:type="spellStart"/>
      <w:r w:rsidRPr="00087810">
        <w:rPr>
          <w:color w:val="000000"/>
          <w:sz w:val="24"/>
          <w:szCs w:val="24"/>
        </w:rPr>
        <w:t>Dinamika</w:t>
      </w:r>
      <w:proofErr w:type="spellEnd"/>
      <w:r w:rsidRPr="00087810">
        <w:rPr>
          <w:color w:val="000000"/>
          <w:sz w:val="24"/>
          <w:szCs w:val="24"/>
        </w:rPr>
        <w:t xml:space="preserve"> yang </w:t>
      </w:r>
      <w:proofErr w:type="spellStart"/>
      <w:r w:rsidRPr="00087810">
        <w:rPr>
          <w:color w:val="000000"/>
          <w:sz w:val="24"/>
          <w:szCs w:val="24"/>
        </w:rPr>
        <w:t>seperti</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harus</w:t>
      </w:r>
      <w:proofErr w:type="spellEnd"/>
      <w:r w:rsidRPr="00087810">
        <w:rPr>
          <w:color w:val="000000"/>
          <w:sz w:val="24"/>
          <w:szCs w:val="24"/>
        </w:rPr>
        <w:t xml:space="preserve"> </w:t>
      </w:r>
      <w:proofErr w:type="spellStart"/>
      <w:r w:rsidRPr="00087810">
        <w:rPr>
          <w:color w:val="000000"/>
          <w:sz w:val="24"/>
          <w:szCs w:val="24"/>
        </w:rPr>
        <w:t>dimiliki</w:t>
      </w:r>
      <w:proofErr w:type="spellEnd"/>
      <w:r w:rsidRPr="00087810">
        <w:rPr>
          <w:color w:val="000000"/>
          <w:sz w:val="24"/>
          <w:szCs w:val="24"/>
        </w:rPr>
        <w:t xml:space="preserve"> oleh </w:t>
      </w:r>
      <w:proofErr w:type="spellStart"/>
      <w:r w:rsidRPr="00087810">
        <w:rPr>
          <w:color w:val="000000"/>
          <w:sz w:val="24"/>
          <w:szCs w:val="24"/>
        </w:rPr>
        <w:t>setiap</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organisasi</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mencapai</w:t>
      </w:r>
      <w:proofErr w:type="spellEnd"/>
      <w:r w:rsidRPr="00087810">
        <w:rPr>
          <w:color w:val="000000"/>
          <w:sz w:val="24"/>
          <w:szCs w:val="24"/>
        </w:rPr>
        <w:t xml:space="preserve"> </w:t>
      </w:r>
      <w:proofErr w:type="spellStart"/>
      <w:r w:rsidRPr="00087810">
        <w:rPr>
          <w:color w:val="000000"/>
          <w:sz w:val="24"/>
          <w:szCs w:val="24"/>
        </w:rPr>
        <w:t>tujuan</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atau</w:t>
      </w:r>
      <w:proofErr w:type="spellEnd"/>
      <w:r w:rsidRPr="00087810">
        <w:rPr>
          <w:color w:val="000000"/>
          <w:sz w:val="24"/>
          <w:szCs w:val="24"/>
        </w:rPr>
        <w:t xml:space="preserve"> </w:t>
      </w:r>
      <w:proofErr w:type="spellStart"/>
      <w:r w:rsidRPr="00087810">
        <w:rPr>
          <w:color w:val="000000"/>
          <w:sz w:val="24"/>
          <w:szCs w:val="24"/>
        </w:rPr>
        <w:t>organisasi</w:t>
      </w:r>
      <w:proofErr w:type="spellEnd"/>
      <w:r w:rsidRPr="00087810">
        <w:rPr>
          <w:color w:val="000000"/>
          <w:sz w:val="24"/>
          <w:szCs w:val="24"/>
        </w:rPr>
        <w:t xml:space="preserve">. </w:t>
      </w:r>
      <w:proofErr w:type="spellStart"/>
      <w:r w:rsidRPr="00087810">
        <w:rPr>
          <w:color w:val="000000"/>
          <w:sz w:val="24"/>
          <w:szCs w:val="24"/>
        </w:rPr>
        <w:t>Dinamika</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w:t>
      </w:r>
      <w:proofErr w:type="spellStart"/>
      <w:r w:rsidRPr="00087810">
        <w:rPr>
          <w:color w:val="000000"/>
          <w:sz w:val="24"/>
          <w:szCs w:val="24"/>
        </w:rPr>
        <w:t>merupakan</w:t>
      </w:r>
      <w:proofErr w:type="spellEnd"/>
      <w:r w:rsidRPr="00087810">
        <w:rPr>
          <w:color w:val="000000"/>
          <w:sz w:val="24"/>
          <w:szCs w:val="24"/>
        </w:rPr>
        <w:t xml:space="preserve"> </w:t>
      </w:r>
      <w:proofErr w:type="spellStart"/>
      <w:r w:rsidRPr="00087810">
        <w:rPr>
          <w:color w:val="000000"/>
          <w:sz w:val="24"/>
          <w:szCs w:val="24"/>
        </w:rPr>
        <w:t>sebuah</w:t>
      </w:r>
      <w:proofErr w:type="spellEnd"/>
      <w:r w:rsidRPr="00087810">
        <w:rPr>
          <w:color w:val="000000"/>
          <w:sz w:val="24"/>
          <w:szCs w:val="24"/>
        </w:rPr>
        <w:t xml:space="preserve"> </w:t>
      </w:r>
      <w:proofErr w:type="spellStart"/>
      <w:r w:rsidRPr="00087810">
        <w:rPr>
          <w:color w:val="000000"/>
          <w:sz w:val="24"/>
          <w:szCs w:val="24"/>
        </w:rPr>
        <w:t>keputusan</w:t>
      </w:r>
      <w:proofErr w:type="spellEnd"/>
      <w:r w:rsidRPr="00087810">
        <w:rPr>
          <w:color w:val="000000"/>
          <w:sz w:val="24"/>
          <w:szCs w:val="24"/>
        </w:rPr>
        <w:t xml:space="preserve"> yang </w:t>
      </w:r>
      <w:proofErr w:type="spellStart"/>
      <w:r w:rsidRPr="00087810">
        <w:rPr>
          <w:color w:val="000000"/>
          <w:sz w:val="24"/>
          <w:szCs w:val="24"/>
        </w:rPr>
        <w:t>diambil</w:t>
      </w:r>
      <w:proofErr w:type="spellEnd"/>
      <w:r w:rsidRPr="00087810">
        <w:rPr>
          <w:color w:val="000000"/>
          <w:sz w:val="24"/>
          <w:szCs w:val="24"/>
        </w:rPr>
        <w:t xml:space="preserve"> oleh </w:t>
      </w:r>
      <w:proofErr w:type="spellStart"/>
      <w:r w:rsidRPr="00087810">
        <w:rPr>
          <w:color w:val="000000"/>
          <w:sz w:val="24"/>
          <w:szCs w:val="24"/>
        </w:rPr>
        <w:t>individu</w:t>
      </w:r>
      <w:proofErr w:type="spellEnd"/>
      <w:r w:rsidRPr="00087810">
        <w:rPr>
          <w:color w:val="000000"/>
          <w:sz w:val="24"/>
          <w:szCs w:val="24"/>
        </w:rPr>
        <w:t xml:space="preserve"> </w:t>
      </w:r>
      <w:proofErr w:type="spellStart"/>
      <w:r w:rsidRPr="00087810">
        <w:rPr>
          <w:color w:val="000000"/>
          <w:sz w:val="24"/>
          <w:szCs w:val="24"/>
        </w:rPr>
        <w:t>maupun</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dimana</w:t>
      </w:r>
      <w:proofErr w:type="spellEnd"/>
      <w:r w:rsidRPr="00087810">
        <w:rPr>
          <w:color w:val="000000"/>
          <w:sz w:val="24"/>
          <w:szCs w:val="24"/>
        </w:rPr>
        <w:t xml:space="preserve"> </w:t>
      </w:r>
      <w:proofErr w:type="spellStart"/>
      <w:r w:rsidRPr="00087810">
        <w:rPr>
          <w:color w:val="000000"/>
          <w:sz w:val="24"/>
          <w:szCs w:val="24"/>
        </w:rPr>
        <w:t>mereka</w:t>
      </w:r>
      <w:proofErr w:type="spellEnd"/>
      <w:r w:rsidRPr="00087810">
        <w:rPr>
          <w:color w:val="000000"/>
          <w:sz w:val="24"/>
          <w:szCs w:val="24"/>
        </w:rPr>
        <w:t xml:space="preserve"> </w:t>
      </w:r>
      <w:proofErr w:type="spellStart"/>
      <w:r w:rsidRPr="00087810">
        <w:rPr>
          <w:color w:val="000000"/>
          <w:sz w:val="24"/>
          <w:szCs w:val="24"/>
        </w:rPr>
        <w:t>harus</w:t>
      </w:r>
      <w:proofErr w:type="spellEnd"/>
      <w:r w:rsidRPr="00087810">
        <w:rPr>
          <w:color w:val="000000"/>
          <w:sz w:val="24"/>
          <w:szCs w:val="24"/>
        </w:rPr>
        <w:t xml:space="preserve"> </w:t>
      </w:r>
      <w:proofErr w:type="spellStart"/>
      <w:r w:rsidRPr="00087810">
        <w:rPr>
          <w:color w:val="000000"/>
          <w:sz w:val="24"/>
          <w:szCs w:val="24"/>
        </w:rPr>
        <w:t>mampu</w:t>
      </w:r>
      <w:proofErr w:type="spellEnd"/>
      <w:r w:rsidRPr="00087810">
        <w:rPr>
          <w:color w:val="000000"/>
          <w:sz w:val="24"/>
          <w:szCs w:val="24"/>
        </w:rPr>
        <w:t xml:space="preserve"> </w:t>
      </w:r>
      <w:proofErr w:type="spellStart"/>
      <w:r w:rsidRPr="00087810">
        <w:rPr>
          <w:color w:val="000000"/>
          <w:sz w:val="24"/>
          <w:szCs w:val="24"/>
        </w:rPr>
        <w:t>beradaptasi</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anggota</w:t>
      </w:r>
      <w:proofErr w:type="spellEnd"/>
      <w:r w:rsidRPr="00087810">
        <w:rPr>
          <w:color w:val="000000"/>
          <w:sz w:val="24"/>
          <w:szCs w:val="24"/>
        </w:rPr>
        <w:t xml:space="preserve"> lain yang </w:t>
      </w:r>
      <w:proofErr w:type="spellStart"/>
      <w:r w:rsidRPr="00087810">
        <w:rPr>
          <w:color w:val="000000"/>
          <w:sz w:val="24"/>
          <w:szCs w:val="24"/>
        </w:rPr>
        <w:t>memiliki</w:t>
      </w:r>
      <w:proofErr w:type="spellEnd"/>
      <w:r w:rsidRPr="00087810">
        <w:rPr>
          <w:color w:val="000000"/>
          <w:sz w:val="24"/>
          <w:szCs w:val="24"/>
        </w:rPr>
        <w:t xml:space="preserve"> </w:t>
      </w:r>
      <w:proofErr w:type="spellStart"/>
      <w:r w:rsidRPr="00087810">
        <w:rPr>
          <w:color w:val="000000"/>
          <w:sz w:val="24"/>
          <w:szCs w:val="24"/>
        </w:rPr>
        <w:t>latar</w:t>
      </w:r>
      <w:proofErr w:type="spellEnd"/>
      <w:r w:rsidRPr="00087810">
        <w:rPr>
          <w:color w:val="000000"/>
          <w:sz w:val="24"/>
          <w:szCs w:val="24"/>
        </w:rPr>
        <w:t xml:space="preserve"> </w:t>
      </w:r>
      <w:proofErr w:type="spellStart"/>
      <w:r w:rsidRPr="00087810">
        <w:rPr>
          <w:color w:val="000000"/>
          <w:sz w:val="24"/>
          <w:szCs w:val="24"/>
        </w:rPr>
        <w:t>belakang</w:t>
      </w:r>
      <w:proofErr w:type="spellEnd"/>
      <w:r w:rsidRPr="00087810">
        <w:rPr>
          <w:color w:val="000000"/>
          <w:sz w:val="24"/>
          <w:szCs w:val="24"/>
        </w:rPr>
        <w:t xml:space="preserve"> </w:t>
      </w:r>
      <w:proofErr w:type="spellStart"/>
      <w:r w:rsidRPr="00087810">
        <w:rPr>
          <w:color w:val="000000"/>
          <w:sz w:val="24"/>
          <w:szCs w:val="24"/>
        </w:rPr>
        <w:t>berbeda</w:t>
      </w:r>
      <w:proofErr w:type="spellEnd"/>
      <w:r w:rsidRPr="00087810">
        <w:rPr>
          <w:color w:val="000000"/>
          <w:sz w:val="24"/>
          <w:szCs w:val="24"/>
        </w:rPr>
        <w:t xml:space="preserve">. </w:t>
      </w:r>
      <w:proofErr w:type="spellStart"/>
      <w:r w:rsidRPr="00087810">
        <w:rPr>
          <w:color w:val="000000"/>
          <w:sz w:val="24"/>
          <w:szCs w:val="24"/>
        </w:rPr>
        <w:t>Dinamika</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pada </w:t>
      </w:r>
      <w:proofErr w:type="spellStart"/>
      <w:r w:rsidRPr="00087810">
        <w:rPr>
          <w:color w:val="000000"/>
          <w:sz w:val="24"/>
          <w:szCs w:val="24"/>
        </w:rPr>
        <w:t>sebuah</w:t>
      </w:r>
      <w:proofErr w:type="spellEnd"/>
      <w:r w:rsidRPr="00087810">
        <w:rPr>
          <w:color w:val="000000"/>
          <w:sz w:val="24"/>
          <w:szCs w:val="24"/>
        </w:rPr>
        <w:t xml:space="preserve"> </w:t>
      </w:r>
      <w:proofErr w:type="spellStart"/>
      <w:r w:rsidRPr="00087810">
        <w:rPr>
          <w:color w:val="000000"/>
          <w:sz w:val="24"/>
          <w:szCs w:val="24"/>
        </w:rPr>
        <w:t>kelompok</w:t>
      </w:r>
      <w:proofErr w:type="spellEnd"/>
      <w:r w:rsidRPr="00087810">
        <w:rPr>
          <w:color w:val="000000"/>
          <w:sz w:val="24"/>
          <w:szCs w:val="24"/>
        </w:rPr>
        <w:t xml:space="preserve"> </w:t>
      </w:r>
      <w:proofErr w:type="spellStart"/>
      <w:r w:rsidRPr="00087810">
        <w:rPr>
          <w:color w:val="000000"/>
          <w:sz w:val="24"/>
          <w:szCs w:val="24"/>
        </w:rPr>
        <w:t>bukanlah</w:t>
      </w:r>
      <w:proofErr w:type="spellEnd"/>
      <w:r w:rsidRPr="00087810">
        <w:rPr>
          <w:color w:val="000000"/>
          <w:sz w:val="24"/>
          <w:szCs w:val="24"/>
        </w:rPr>
        <w:t xml:space="preserve"> </w:t>
      </w:r>
      <w:proofErr w:type="spellStart"/>
      <w:r w:rsidRPr="00087810">
        <w:rPr>
          <w:color w:val="000000"/>
          <w:sz w:val="24"/>
          <w:szCs w:val="24"/>
        </w:rPr>
        <w:t>sebuah</w:t>
      </w:r>
      <w:proofErr w:type="spellEnd"/>
      <w:r w:rsidRPr="00087810">
        <w:rPr>
          <w:color w:val="000000"/>
          <w:sz w:val="24"/>
          <w:szCs w:val="24"/>
        </w:rPr>
        <w:t xml:space="preserve"> </w:t>
      </w:r>
      <w:proofErr w:type="spellStart"/>
      <w:r w:rsidRPr="00087810">
        <w:rPr>
          <w:color w:val="000000"/>
          <w:sz w:val="24"/>
          <w:szCs w:val="24"/>
        </w:rPr>
        <w:t>hasil</w:t>
      </w:r>
      <w:proofErr w:type="spellEnd"/>
      <w:r w:rsidRPr="00087810">
        <w:rPr>
          <w:color w:val="000000"/>
          <w:sz w:val="24"/>
          <w:szCs w:val="24"/>
        </w:rPr>
        <w:t xml:space="preserve">, </w:t>
      </w:r>
      <w:proofErr w:type="spellStart"/>
      <w:r w:rsidRPr="00087810">
        <w:rPr>
          <w:color w:val="000000"/>
          <w:sz w:val="24"/>
          <w:szCs w:val="24"/>
        </w:rPr>
        <w:t>melainkan</w:t>
      </w:r>
      <w:proofErr w:type="spellEnd"/>
      <w:r w:rsidRPr="00087810">
        <w:rPr>
          <w:color w:val="000000"/>
          <w:sz w:val="24"/>
          <w:szCs w:val="24"/>
        </w:rPr>
        <w:t xml:space="preserve"> </w:t>
      </w:r>
      <w:proofErr w:type="spellStart"/>
      <w:r w:rsidRPr="00087810">
        <w:rPr>
          <w:color w:val="000000"/>
          <w:sz w:val="24"/>
          <w:szCs w:val="24"/>
        </w:rPr>
        <w:t>merupakan</w:t>
      </w:r>
      <w:proofErr w:type="spellEnd"/>
      <w:r w:rsidRPr="00087810">
        <w:rPr>
          <w:color w:val="000000"/>
          <w:sz w:val="24"/>
          <w:szCs w:val="24"/>
        </w:rPr>
        <w:t xml:space="preserve"> </w:t>
      </w:r>
      <w:proofErr w:type="spellStart"/>
      <w:r w:rsidRPr="00087810">
        <w:rPr>
          <w:color w:val="000000"/>
          <w:sz w:val="24"/>
          <w:szCs w:val="24"/>
        </w:rPr>
        <w:t>sebuah</w:t>
      </w:r>
      <w:proofErr w:type="spellEnd"/>
      <w:r w:rsidRPr="00087810">
        <w:rPr>
          <w:color w:val="000000"/>
          <w:sz w:val="24"/>
          <w:szCs w:val="24"/>
        </w:rPr>
        <w:t xml:space="preserve"> proses.</w:t>
      </w:r>
      <w:r w:rsidR="006A3694">
        <w:rPr>
          <w:color w:val="000000"/>
          <w:sz w:val="24"/>
          <w:szCs w:val="24"/>
        </w:rPr>
        <w:t xml:space="preserve"> </w:t>
      </w:r>
    </w:p>
    <w:p w14:paraId="6E3AC1EE" w14:textId="77777777" w:rsidR="00087810"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Secara</w:t>
      </w:r>
      <w:proofErr w:type="spellEnd"/>
      <w:r w:rsidRPr="00087810">
        <w:rPr>
          <w:color w:val="000000"/>
          <w:sz w:val="24"/>
          <w:szCs w:val="24"/>
        </w:rPr>
        <w:t xml:space="preserve"> internal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bisa</w:t>
      </w:r>
      <w:proofErr w:type="spellEnd"/>
      <w:r w:rsidRPr="00087810">
        <w:rPr>
          <w:color w:val="000000"/>
          <w:sz w:val="24"/>
          <w:szCs w:val="24"/>
        </w:rPr>
        <w:t xml:space="preserve"> </w:t>
      </w:r>
      <w:proofErr w:type="spellStart"/>
      <w:r w:rsidRPr="00087810">
        <w:rPr>
          <w:color w:val="000000"/>
          <w:sz w:val="24"/>
          <w:szCs w:val="24"/>
        </w:rPr>
        <w:t>mengelola</w:t>
      </w:r>
      <w:proofErr w:type="spellEnd"/>
      <w:r w:rsidRPr="00087810">
        <w:rPr>
          <w:color w:val="000000"/>
          <w:sz w:val="24"/>
          <w:szCs w:val="24"/>
        </w:rPr>
        <w:t xml:space="preserve"> dan </w:t>
      </w:r>
      <w:proofErr w:type="spellStart"/>
      <w:r w:rsidRPr="00087810">
        <w:rPr>
          <w:color w:val="000000"/>
          <w:sz w:val="24"/>
          <w:szCs w:val="24"/>
        </w:rPr>
        <w:t>menangani</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bijak</w:t>
      </w:r>
      <w:proofErr w:type="spellEnd"/>
      <w:r w:rsidRPr="00087810">
        <w:rPr>
          <w:color w:val="000000"/>
          <w:sz w:val="24"/>
          <w:szCs w:val="24"/>
        </w:rPr>
        <w:t xml:space="preserve">. </w:t>
      </w:r>
      <w:proofErr w:type="spellStart"/>
      <w:r w:rsidRPr="00087810">
        <w:rPr>
          <w:color w:val="000000"/>
          <w:sz w:val="24"/>
          <w:szCs w:val="24"/>
        </w:rPr>
        <w:t>Dibuktikan</w:t>
      </w:r>
      <w:proofErr w:type="spellEnd"/>
      <w:r w:rsidRPr="00087810">
        <w:rPr>
          <w:color w:val="000000"/>
          <w:sz w:val="24"/>
          <w:szCs w:val="24"/>
        </w:rPr>
        <w:t xml:space="preserve"> </w:t>
      </w:r>
      <w:proofErr w:type="spellStart"/>
      <w:r w:rsidRPr="00087810">
        <w:rPr>
          <w:color w:val="000000"/>
          <w:sz w:val="24"/>
          <w:szCs w:val="24"/>
        </w:rPr>
        <w:t>dengan</w:t>
      </w:r>
      <w:proofErr w:type="spellEnd"/>
      <w:r w:rsidRPr="00087810">
        <w:rPr>
          <w:color w:val="000000"/>
          <w:sz w:val="24"/>
          <w:szCs w:val="24"/>
        </w:rPr>
        <w:t xml:space="preserve"> </w:t>
      </w:r>
      <w:proofErr w:type="spellStart"/>
      <w:r w:rsidRPr="00087810">
        <w:rPr>
          <w:color w:val="000000"/>
          <w:sz w:val="24"/>
          <w:szCs w:val="24"/>
        </w:rPr>
        <w:t>terbentuknya</w:t>
      </w:r>
      <w:proofErr w:type="spellEnd"/>
      <w:r w:rsidRPr="00087810">
        <w:rPr>
          <w:color w:val="000000"/>
          <w:sz w:val="24"/>
          <w:szCs w:val="24"/>
        </w:rPr>
        <w:t xml:space="preserve"> Tim Tanah </w:t>
      </w:r>
      <w:proofErr w:type="spellStart"/>
      <w:r w:rsidRPr="00087810">
        <w:rPr>
          <w:color w:val="000000"/>
          <w:sz w:val="24"/>
          <w:szCs w:val="24"/>
        </w:rPr>
        <w:t>Ulayat</w:t>
      </w:r>
      <w:proofErr w:type="spellEnd"/>
      <w:r w:rsidRPr="00087810">
        <w:rPr>
          <w:color w:val="000000"/>
          <w:sz w:val="24"/>
          <w:szCs w:val="24"/>
        </w:rPr>
        <w:t xml:space="preserve"> yang </w:t>
      </w:r>
      <w:proofErr w:type="spellStart"/>
      <w:r w:rsidRPr="00087810">
        <w:rPr>
          <w:color w:val="000000"/>
          <w:sz w:val="24"/>
          <w:szCs w:val="24"/>
        </w:rPr>
        <w:t>memang</w:t>
      </w:r>
      <w:proofErr w:type="spellEnd"/>
      <w:r w:rsidRPr="00087810">
        <w:rPr>
          <w:color w:val="000000"/>
          <w:sz w:val="24"/>
          <w:szCs w:val="24"/>
        </w:rPr>
        <w:t xml:space="preserve"> </w:t>
      </w:r>
      <w:proofErr w:type="spellStart"/>
      <w:r w:rsidRPr="00087810">
        <w:rPr>
          <w:color w:val="000000"/>
          <w:sz w:val="24"/>
          <w:szCs w:val="24"/>
        </w:rPr>
        <w:t>dibentuk</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menyelesaikan</w:t>
      </w:r>
      <w:proofErr w:type="spellEnd"/>
      <w:r w:rsidRPr="00087810">
        <w:rPr>
          <w:color w:val="000000"/>
          <w:sz w:val="24"/>
          <w:szCs w:val="24"/>
        </w:rPr>
        <w:t xml:space="preserve"> </w:t>
      </w:r>
      <w:proofErr w:type="spellStart"/>
      <w:r w:rsidRPr="00087810">
        <w:rPr>
          <w:color w:val="000000"/>
          <w:sz w:val="24"/>
          <w:szCs w:val="24"/>
        </w:rPr>
        <w:t>masalah</w:t>
      </w:r>
      <w:proofErr w:type="spellEnd"/>
      <w:r w:rsidRPr="00087810">
        <w:rPr>
          <w:color w:val="000000"/>
          <w:sz w:val="24"/>
          <w:szCs w:val="24"/>
        </w:rPr>
        <w:t xml:space="preserve"> dan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di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anggota</w:t>
      </w:r>
      <w:proofErr w:type="spellEnd"/>
      <w:r w:rsidRPr="00087810">
        <w:rPr>
          <w:color w:val="000000"/>
          <w:sz w:val="24"/>
          <w:szCs w:val="24"/>
        </w:rPr>
        <w:t xml:space="preserve"> Tim Tanah </w:t>
      </w:r>
      <w:proofErr w:type="spellStart"/>
      <w:r w:rsidRPr="00087810">
        <w:rPr>
          <w:color w:val="000000"/>
          <w:sz w:val="24"/>
          <w:szCs w:val="24"/>
        </w:rPr>
        <w:t>Ulayat</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merupakan</w:t>
      </w:r>
      <w:proofErr w:type="spellEnd"/>
      <w:r w:rsidRPr="00087810">
        <w:rPr>
          <w:color w:val="000000"/>
          <w:sz w:val="24"/>
          <w:szCs w:val="24"/>
        </w:rPr>
        <w:t xml:space="preserve"> </w:t>
      </w:r>
      <w:proofErr w:type="spellStart"/>
      <w:r w:rsidRPr="00087810">
        <w:rPr>
          <w:color w:val="000000"/>
          <w:sz w:val="24"/>
          <w:szCs w:val="24"/>
        </w:rPr>
        <w:t>beberapa</w:t>
      </w:r>
      <w:proofErr w:type="spellEnd"/>
      <w:r w:rsidRPr="00087810">
        <w:rPr>
          <w:color w:val="000000"/>
          <w:sz w:val="24"/>
          <w:szCs w:val="24"/>
        </w:rPr>
        <w:t xml:space="preserve"> orang yang </w:t>
      </w:r>
      <w:proofErr w:type="spellStart"/>
      <w:r w:rsidRPr="00087810">
        <w:rPr>
          <w:color w:val="000000"/>
          <w:sz w:val="24"/>
          <w:szCs w:val="24"/>
        </w:rPr>
        <w:t>tergabung</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kalangan</w:t>
      </w:r>
      <w:proofErr w:type="spellEnd"/>
      <w:r w:rsidRPr="00087810">
        <w:rPr>
          <w:color w:val="000000"/>
          <w:sz w:val="24"/>
          <w:szCs w:val="24"/>
        </w:rPr>
        <w:t xml:space="preserve"> </w:t>
      </w:r>
      <w:proofErr w:type="spellStart"/>
      <w:r w:rsidRPr="00087810">
        <w:rPr>
          <w:color w:val="000000"/>
          <w:sz w:val="24"/>
          <w:szCs w:val="24"/>
        </w:rPr>
        <w:t>niniak</w:t>
      </w:r>
      <w:proofErr w:type="spellEnd"/>
      <w:r w:rsidRPr="00087810">
        <w:rPr>
          <w:color w:val="000000"/>
          <w:sz w:val="24"/>
          <w:szCs w:val="24"/>
        </w:rPr>
        <w:t xml:space="preserve"> mamak, </w:t>
      </w:r>
      <w:proofErr w:type="spellStart"/>
      <w:r w:rsidRPr="00087810">
        <w:rPr>
          <w:color w:val="000000"/>
          <w:sz w:val="24"/>
          <w:szCs w:val="24"/>
        </w:rPr>
        <w:t>cadiak</w:t>
      </w:r>
      <w:proofErr w:type="spellEnd"/>
      <w:r w:rsidRPr="00087810">
        <w:rPr>
          <w:color w:val="000000"/>
          <w:sz w:val="24"/>
          <w:szCs w:val="24"/>
        </w:rPr>
        <w:t xml:space="preserve"> </w:t>
      </w:r>
      <w:proofErr w:type="spellStart"/>
      <w:r w:rsidRPr="00087810">
        <w:rPr>
          <w:color w:val="000000"/>
          <w:sz w:val="24"/>
          <w:szCs w:val="24"/>
        </w:rPr>
        <w:t>pandai</w:t>
      </w:r>
      <w:proofErr w:type="spellEnd"/>
      <w:r w:rsidRPr="00087810">
        <w:rPr>
          <w:color w:val="000000"/>
          <w:sz w:val="24"/>
          <w:szCs w:val="24"/>
        </w:rPr>
        <w:t xml:space="preserve">, </w:t>
      </w:r>
      <w:proofErr w:type="spellStart"/>
      <w:r w:rsidRPr="00087810">
        <w:rPr>
          <w:color w:val="000000"/>
          <w:sz w:val="24"/>
          <w:szCs w:val="24"/>
        </w:rPr>
        <w:t>tokoh</w:t>
      </w:r>
      <w:proofErr w:type="spellEnd"/>
      <w:r w:rsidRPr="00087810">
        <w:rPr>
          <w:color w:val="000000"/>
          <w:sz w:val="24"/>
          <w:szCs w:val="24"/>
        </w:rPr>
        <w:t xml:space="preserve"> </w:t>
      </w:r>
      <w:proofErr w:type="spellStart"/>
      <w:r w:rsidRPr="00087810">
        <w:rPr>
          <w:color w:val="000000"/>
          <w:sz w:val="24"/>
          <w:szCs w:val="24"/>
        </w:rPr>
        <w:t>masyarakat</w:t>
      </w:r>
      <w:proofErr w:type="spellEnd"/>
      <w:r w:rsidRPr="00087810">
        <w:rPr>
          <w:color w:val="000000"/>
          <w:sz w:val="24"/>
          <w:szCs w:val="24"/>
        </w:rPr>
        <w:t xml:space="preserve">, </w:t>
      </w:r>
      <w:proofErr w:type="spellStart"/>
      <w:r w:rsidRPr="00087810">
        <w:rPr>
          <w:color w:val="000000"/>
          <w:sz w:val="24"/>
          <w:szCs w:val="24"/>
        </w:rPr>
        <w:t>praktisi</w:t>
      </w:r>
      <w:proofErr w:type="spellEnd"/>
      <w:r w:rsidRPr="00087810">
        <w:rPr>
          <w:color w:val="000000"/>
          <w:sz w:val="24"/>
          <w:szCs w:val="24"/>
        </w:rPr>
        <w:t xml:space="preserve"> </w:t>
      </w:r>
      <w:proofErr w:type="spellStart"/>
      <w:r w:rsidRPr="00087810">
        <w:rPr>
          <w:color w:val="000000"/>
          <w:sz w:val="24"/>
          <w:szCs w:val="24"/>
        </w:rPr>
        <w:t>hukum</w:t>
      </w:r>
      <w:proofErr w:type="spellEnd"/>
      <w:r w:rsidRPr="00087810">
        <w:rPr>
          <w:color w:val="000000"/>
          <w:sz w:val="24"/>
          <w:szCs w:val="24"/>
        </w:rPr>
        <w:t xml:space="preserve">, </w:t>
      </w:r>
      <w:proofErr w:type="spellStart"/>
      <w:r w:rsidRPr="00087810">
        <w:rPr>
          <w:color w:val="000000"/>
          <w:sz w:val="24"/>
          <w:szCs w:val="24"/>
        </w:rPr>
        <w:t>tenaga</w:t>
      </w:r>
      <w:proofErr w:type="spellEnd"/>
      <w:r w:rsidRPr="00087810">
        <w:rPr>
          <w:color w:val="000000"/>
          <w:sz w:val="24"/>
          <w:szCs w:val="24"/>
        </w:rPr>
        <w:t xml:space="preserve"> </w:t>
      </w:r>
      <w:proofErr w:type="spellStart"/>
      <w:r w:rsidRPr="00087810">
        <w:rPr>
          <w:color w:val="000000"/>
          <w:sz w:val="24"/>
          <w:szCs w:val="24"/>
        </w:rPr>
        <w:t>pendidik</w:t>
      </w:r>
      <w:proofErr w:type="spellEnd"/>
      <w:r w:rsidRPr="00087810">
        <w:rPr>
          <w:color w:val="000000"/>
          <w:sz w:val="24"/>
          <w:szCs w:val="24"/>
        </w:rPr>
        <w:t xml:space="preserve"> </w:t>
      </w:r>
      <w:proofErr w:type="spellStart"/>
      <w:r w:rsidRPr="00087810">
        <w:rPr>
          <w:color w:val="000000"/>
          <w:sz w:val="24"/>
          <w:szCs w:val="24"/>
        </w:rPr>
        <w:t>serta</w:t>
      </w:r>
      <w:proofErr w:type="spellEnd"/>
      <w:r w:rsidRPr="00087810">
        <w:rPr>
          <w:color w:val="000000"/>
          <w:sz w:val="24"/>
          <w:szCs w:val="24"/>
        </w:rPr>
        <w:t xml:space="preserve"> </w:t>
      </w:r>
      <w:proofErr w:type="spellStart"/>
      <w:r w:rsidRPr="00087810">
        <w:rPr>
          <w:color w:val="000000"/>
          <w:sz w:val="24"/>
          <w:szCs w:val="24"/>
        </w:rPr>
        <w:t>pemerintahan</w:t>
      </w:r>
      <w:proofErr w:type="spellEnd"/>
      <w:r w:rsidRPr="00087810">
        <w:rPr>
          <w:color w:val="000000"/>
          <w:sz w:val="24"/>
          <w:szCs w:val="24"/>
        </w:rPr>
        <w:t xml:space="preserve"> </w:t>
      </w:r>
      <w:proofErr w:type="spellStart"/>
      <w:r w:rsidRPr="00087810">
        <w:rPr>
          <w:color w:val="000000"/>
          <w:sz w:val="24"/>
          <w:szCs w:val="24"/>
        </w:rPr>
        <w:t>nagari</w:t>
      </w:r>
      <w:proofErr w:type="spellEnd"/>
      <w:r w:rsidRPr="00087810">
        <w:rPr>
          <w:color w:val="000000"/>
          <w:sz w:val="24"/>
          <w:szCs w:val="24"/>
        </w:rPr>
        <w:t xml:space="preserve">. </w:t>
      </w:r>
      <w:proofErr w:type="spellStart"/>
      <w:r w:rsidRPr="00087810">
        <w:rPr>
          <w:color w:val="000000"/>
          <w:sz w:val="24"/>
          <w:szCs w:val="24"/>
        </w:rPr>
        <w:t>Berasal</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latar</w:t>
      </w:r>
      <w:proofErr w:type="spellEnd"/>
      <w:r w:rsidRPr="00087810">
        <w:rPr>
          <w:color w:val="000000"/>
          <w:sz w:val="24"/>
          <w:szCs w:val="24"/>
        </w:rPr>
        <w:t xml:space="preserve"> </w:t>
      </w:r>
      <w:proofErr w:type="spellStart"/>
      <w:r w:rsidRPr="00087810">
        <w:rPr>
          <w:color w:val="000000"/>
          <w:sz w:val="24"/>
          <w:szCs w:val="24"/>
        </w:rPr>
        <w:t>belakang</w:t>
      </w:r>
      <w:proofErr w:type="spellEnd"/>
      <w:r w:rsidRPr="00087810">
        <w:rPr>
          <w:color w:val="000000"/>
          <w:sz w:val="24"/>
          <w:szCs w:val="24"/>
        </w:rPr>
        <w:t xml:space="preserve"> yang </w:t>
      </w:r>
      <w:proofErr w:type="spellStart"/>
      <w:r w:rsidRPr="00087810">
        <w:rPr>
          <w:color w:val="000000"/>
          <w:sz w:val="24"/>
          <w:szCs w:val="24"/>
        </w:rPr>
        <w:t>berbeda-beda</w:t>
      </w:r>
      <w:proofErr w:type="spellEnd"/>
      <w:r w:rsidRPr="00087810">
        <w:rPr>
          <w:color w:val="000000"/>
          <w:sz w:val="24"/>
          <w:szCs w:val="24"/>
        </w:rPr>
        <w:t xml:space="preserve">, Tim Tanah </w:t>
      </w:r>
      <w:proofErr w:type="spellStart"/>
      <w:r w:rsidRPr="00087810">
        <w:rPr>
          <w:color w:val="000000"/>
          <w:sz w:val="24"/>
          <w:szCs w:val="24"/>
        </w:rPr>
        <w:t>Ulayat</w:t>
      </w:r>
      <w:proofErr w:type="spellEnd"/>
      <w:r w:rsidRPr="00087810">
        <w:rPr>
          <w:color w:val="000000"/>
          <w:sz w:val="24"/>
          <w:szCs w:val="24"/>
        </w:rPr>
        <w:t xml:space="preserve"> </w:t>
      </w:r>
      <w:proofErr w:type="spellStart"/>
      <w:r w:rsidRPr="00087810">
        <w:rPr>
          <w:color w:val="000000"/>
          <w:sz w:val="24"/>
          <w:szCs w:val="24"/>
        </w:rPr>
        <w:t>harus</w:t>
      </w:r>
      <w:proofErr w:type="spellEnd"/>
      <w:r w:rsidRPr="00087810">
        <w:rPr>
          <w:color w:val="000000"/>
          <w:sz w:val="24"/>
          <w:szCs w:val="24"/>
        </w:rPr>
        <w:t xml:space="preserve"> </w:t>
      </w:r>
      <w:proofErr w:type="spellStart"/>
      <w:r w:rsidRPr="00087810">
        <w:rPr>
          <w:color w:val="000000"/>
          <w:sz w:val="24"/>
          <w:szCs w:val="24"/>
        </w:rPr>
        <w:t>memiliki</w:t>
      </w:r>
      <w:proofErr w:type="spellEnd"/>
      <w:r w:rsidRPr="00087810">
        <w:rPr>
          <w:color w:val="000000"/>
          <w:sz w:val="24"/>
          <w:szCs w:val="24"/>
        </w:rPr>
        <w:t xml:space="preserve"> </w:t>
      </w:r>
      <w:proofErr w:type="spellStart"/>
      <w:r w:rsidRPr="00087810">
        <w:rPr>
          <w:color w:val="000000"/>
          <w:sz w:val="24"/>
          <w:szCs w:val="24"/>
        </w:rPr>
        <w:t>tujuan</w:t>
      </w:r>
      <w:proofErr w:type="spellEnd"/>
      <w:r w:rsidRPr="00087810">
        <w:rPr>
          <w:color w:val="000000"/>
          <w:sz w:val="24"/>
          <w:szCs w:val="24"/>
        </w:rPr>
        <w:t xml:space="preserve"> yang </w:t>
      </w:r>
      <w:proofErr w:type="spellStart"/>
      <w:r w:rsidRPr="00087810">
        <w:rPr>
          <w:color w:val="000000"/>
          <w:sz w:val="24"/>
          <w:szCs w:val="24"/>
        </w:rPr>
        <w:t>sama</w:t>
      </w:r>
      <w:proofErr w:type="spellEnd"/>
      <w:r w:rsidRPr="00087810">
        <w:rPr>
          <w:color w:val="000000"/>
          <w:sz w:val="24"/>
          <w:szCs w:val="24"/>
        </w:rPr>
        <w:t xml:space="preserve"> </w:t>
      </w:r>
      <w:proofErr w:type="spellStart"/>
      <w:r w:rsidRPr="00087810">
        <w:rPr>
          <w:color w:val="000000"/>
          <w:sz w:val="24"/>
          <w:szCs w:val="24"/>
        </w:rPr>
        <w:t>untuk</w:t>
      </w:r>
      <w:proofErr w:type="spellEnd"/>
      <w:r w:rsidRPr="00087810">
        <w:rPr>
          <w:color w:val="000000"/>
          <w:sz w:val="24"/>
          <w:szCs w:val="24"/>
        </w:rPr>
        <w:t xml:space="preserve"> </w:t>
      </w:r>
      <w:proofErr w:type="spellStart"/>
      <w:r w:rsidRPr="00087810">
        <w:rPr>
          <w:color w:val="000000"/>
          <w:sz w:val="24"/>
          <w:szCs w:val="24"/>
        </w:rPr>
        <w:t>menyelesaikan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proses </w:t>
      </w:r>
      <w:proofErr w:type="spellStart"/>
      <w:r w:rsidRPr="00087810">
        <w:rPr>
          <w:color w:val="000000"/>
          <w:sz w:val="24"/>
          <w:szCs w:val="24"/>
        </w:rPr>
        <w:t>komunikasinya</w:t>
      </w:r>
      <w:proofErr w:type="spellEnd"/>
      <w:r w:rsidRPr="00087810">
        <w:rPr>
          <w:color w:val="000000"/>
          <w:sz w:val="24"/>
          <w:szCs w:val="24"/>
        </w:rPr>
        <w:t xml:space="preserve">. </w:t>
      </w:r>
    </w:p>
    <w:p w14:paraId="03BDD1E9" w14:textId="1BC0AF35" w:rsidR="00CF298C" w:rsidRPr="00087810" w:rsidRDefault="00087810" w:rsidP="006A3694">
      <w:pPr>
        <w:ind w:leftChars="0" w:left="0" w:firstLineChars="236" w:firstLine="566"/>
        <w:jc w:val="both"/>
        <w:rPr>
          <w:color w:val="000000"/>
          <w:sz w:val="24"/>
          <w:szCs w:val="24"/>
        </w:rPr>
      </w:pPr>
      <w:proofErr w:type="spellStart"/>
      <w:r w:rsidRPr="00087810">
        <w:rPr>
          <w:color w:val="000000"/>
          <w:sz w:val="24"/>
          <w:szCs w:val="24"/>
        </w:rPr>
        <w:t>Fokus</w:t>
      </w:r>
      <w:proofErr w:type="spellEnd"/>
      <w:r w:rsidRPr="00087810">
        <w:rPr>
          <w:color w:val="000000"/>
          <w:sz w:val="24"/>
          <w:szCs w:val="24"/>
        </w:rPr>
        <w:t xml:space="preserve"> </w:t>
      </w:r>
      <w:proofErr w:type="spellStart"/>
      <w:r w:rsidRPr="00087810">
        <w:rPr>
          <w:color w:val="000000"/>
          <w:sz w:val="24"/>
          <w:szCs w:val="24"/>
        </w:rPr>
        <w:t>penelitian</w:t>
      </w:r>
      <w:proofErr w:type="spellEnd"/>
      <w:r w:rsidRPr="00087810">
        <w:rPr>
          <w:color w:val="000000"/>
          <w:sz w:val="24"/>
          <w:szCs w:val="24"/>
        </w:rPr>
        <w:t xml:space="preserve"> </w:t>
      </w:r>
      <w:proofErr w:type="spellStart"/>
      <w:r w:rsidRPr="00087810">
        <w:rPr>
          <w:color w:val="000000"/>
          <w:sz w:val="24"/>
          <w:szCs w:val="24"/>
        </w:rPr>
        <w:t>ini</w:t>
      </w:r>
      <w:proofErr w:type="spellEnd"/>
      <w:r w:rsidRPr="00087810">
        <w:rPr>
          <w:color w:val="000000"/>
          <w:sz w:val="24"/>
          <w:szCs w:val="24"/>
        </w:rPr>
        <w:t xml:space="preserve"> </w:t>
      </w:r>
      <w:proofErr w:type="spellStart"/>
      <w:r w:rsidRPr="00087810">
        <w:rPr>
          <w:color w:val="000000"/>
          <w:sz w:val="24"/>
          <w:szCs w:val="24"/>
        </w:rPr>
        <w:t>meneliti</w:t>
      </w:r>
      <w:proofErr w:type="spellEnd"/>
      <w:r w:rsidRPr="00087810">
        <w:rPr>
          <w:color w:val="000000"/>
          <w:sz w:val="24"/>
          <w:szCs w:val="24"/>
        </w:rPr>
        <w:t xml:space="preserve"> </w:t>
      </w:r>
      <w:proofErr w:type="spellStart"/>
      <w:r w:rsidRPr="00087810">
        <w:rPr>
          <w:color w:val="000000"/>
          <w:sz w:val="24"/>
          <w:szCs w:val="24"/>
        </w:rPr>
        <w:t>dinamika</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Tim Tanah </w:t>
      </w:r>
      <w:proofErr w:type="spellStart"/>
      <w:r w:rsidRPr="00087810">
        <w:rPr>
          <w:color w:val="000000"/>
          <w:sz w:val="24"/>
          <w:szCs w:val="24"/>
        </w:rPr>
        <w:t>Ulayat</w:t>
      </w:r>
      <w:proofErr w:type="spellEnd"/>
      <w:r w:rsidRPr="00087810">
        <w:rPr>
          <w:color w:val="000000"/>
          <w:sz w:val="24"/>
          <w:szCs w:val="24"/>
        </w:rPr>
        <w:t xml:space="preserve"> </w:t>
      </w:r>
      <w:r w:rsidRPr="00087810">
        <w:rPr>
          <w:color w:val="000000"/>
          <w:sz w:val="24"/>
          <w:szCs w:val="24"/>
        </w:rPr>
        <w:lastRenderedPageBreak/>
        <w:t xml:space="preserve">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proses </w:t>
      </w:r>
      <w:proofErr w:type="spellStart"/>
      <w:r w:rsidRPr="00087810">
        <w:rPr>
          <w:color w:val="000000"/>
          <w:sz w:val="24"/>
          <w:szCs w:val="24"/>
        </w:rPr>
        <w:t>penyelesaian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di Nagari </w:t>
      </w:r>
      <w:proofErr w:type="spellStart"/>
      <w:r w:rsidRPr="00087810">
        <w:rPr>
          <w:color w:val="000000"/>
          <w:sz w:val="24"/>
          <w:szCs w:val="24"/>
        </w:rPr>
        <w:t>Sumpur</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Tim Tanah </w:t>
      </w:r>
      <w:proofErr w:type="spellStart"/>
      <w:r w:rsidRPr="00087810">
        <w:rPr>
          <w:color w:val="000000"/>
          <w:sz w:val="24"/>
          <w:szCs w:val="24"/>
        </w:rPr>
        <w:t>Ulayat</w:t>
      </w:r>
      <w:proofErr w:type="spellEnd"/>
      <w:r w:rsidRPr="00087810">
        <w:rPr>
          <w:color w:val="000000"/>
          <w:sz w:val="24"/>
          <w:szCs w:val="24"/>
        </w:rPr>
        <w:t xml:space="preserve"> </w:t>
      </w:r>
      <w:proofErr w:type="spellStart"/>
      <w:r w:rsidRPr="00087810">
        <w:rPr>
          <w:color w:val="000000"/>
          <w:sz w:val="24"/>
          <w:szCs w:val="24"/>
        </w:rPr>
        <w:t>dimana</w:t>
      </w:r>
      <w:proofErr w:type="spellEnd"/>
      <w:r w:rsidRPr="00087810">
        <w:rPr>
          <w:color w:val="000000"/>
          <w:sz w:val="24"/>
          <w:szCs w:val="24"/>
        </w:rPr>
        <w:t xml:space="preserve"> </w:t>
      </w:r>
      <w:proofErr w:type="spellStart"/>
      <w:r w:rsidRPr="00087810">
        <w:rPr>
          <w:color w:val="000000"/>
          <w:sz w:val="24"/>
          <w:szCs w:val="24"/>
        </w:rPr>
        <w:t>setiap</w:t>
      </w:r>
      <w:proofErr w:type="spellEnd"/>
      <w:r w:rsidRPr="00087810">
        <w:rPr>
          <w:color w:val="000000"/>
          <w:sz w:val="24"/>
          <w:szCs w:val="24"/>
        </w:rPr>
        <w:t xml:space="preserve"> </w:t>
      </w:r>
      <w:proofErr w:type="spellStart"/>
      <w:r w:rsidRPr="00087810">
        <w:rPr>
          <w:color w:val="000000"/>
          <w:sz w:val="24"/>
          <w:szCs w:val="24"/>
        </w:rPr>
        <w:t>anggota</w:t>
      </w:r>
      <w:proofErr w:type="spellEnd"/>
      <w:r w:rsidRPr="00087810">
        <w:rPr>
          <w:color w:val="000000"/>
          <w:sz w:val="24"/>
          <w:szCs w:val="24"/>
        </w:rPr>
        <w:t xml:space="preserve"> </w:t>
      </w:r>
      <w:proofErr w:type="spellStart"/>
      <w:r w:rsidRPr="00087810">
        <w:rPr>
          <w:color w:val="000000"/>
          <w:sz w:val="24"/>
          <w:szCs w:val="24"/>
        </w:rPr>
        <w:t>berasal</w:t>
      </w:r>
      <w:proofErr w:type="spellEnd"/>
      <w:r w:rsidRPr="00087810">
        <w:rPr>
          <w:color w:val="000000"/>
          <w:sz w:val="24"/>
          <w:szCs w:val="24"/>
        </w:rPr>
        <w:t xml:space="preserve"> </w:t>
      </w:r>
      <w:proofErr w:type="spellStart"/>
      <w:r w:rsidRPr="00087810">
        <w:rPr>
          <w:color w:val="000000"/>
          <w:sz w:val="24"/>
          <w:szCs w:val="24"/>
        </w:rPr>
        <w:t>dari</w:t>
      </w:r>
      <w:proofErr w:type="spellEnd"/>
      <w:r w:rsidRPr="00087810">
        <w:rPr>
          <w:color w:val="000000"/>
          <w:sz w:val="24"/>
          <w:szCs w:val="24"/>
        </w:rPr>
        <w:t xml:space="preserve"> </w:t>
      </w:r>
      <w:proofErr w:type="spellStart"/>
      <w:r w:rsidRPr="00087810">
        <w:rPr>
          <w:color w:val="000000"/>
          <w:sz w:val="24"/>
          <w:szCs w:val="24"/>
        </w:rPr>
        <w:t>latar</w:t>
      </w:r>
      <w:proofErr w:type="spellEnd"/>
      <w:r w:rsidRPr="00087810">
        <w:rPr>
          <w:color w:val="000000"/>
          <w:sz w:val="24"/>
          <w:szCs w:val="24"/>
        </w:rPr>
        <w:t xml:space="preserve"> </w:t>
      </w:r>
      <w:proofErr w:type="spellStart"/>
      <w:r w:rsidRPr="00087810">
        <w:rPr>
          <w:color w:val="000000"/>
          <w:sz w:val="24"/>
          <w:szCs w:val="24"/>
        </w:rPr>
        <w:t>belakang</w:t>
      </w:r>
      <w:proofErr w:type="spellEnd"/>
      <w:r w:rsidRPr="00087810">
        <w:rPr>
          <w:color w:val="000000"/>
          <w:sz w:val="24"/>
          <w:szCs w:val="24"/>
        </w:rPr>
        <w:t xml:space="preserve"> </w:t>
      </w:r>
      <w:proofErr w:type="spellStart"/>
      <w:r w:rsidRPr="00087810">
        <w:rPr>
          <w:color w:val="000000"/>
          <w:sz w:val="24"/>
          <w:szCs w:val="24"/>
        </w:rPr>
        <w:t>profesi</w:t>
      </w:r>
      <w:proofErr w:type="spellEnd"/>
      <w:r w:rsidRPr="00087810">
        <w:rPr>
          <w:color w:val="000000"/>
          <w:sz w:val="24"/>
          <w:szCs w:val="24"/>
        </w:rPr>
        <w:t xml:space="preserve">, </w:t>
      </w:r>
      <w:proofErr w:type="spellStart"/>
      <w:r w:rsidRPr="00087810">
        <w:rPr>
          <w:color w:val="000000"/>
          <w:sz w:val="24"/>
          <w:szCs w:val="24"/>
        </w:rPr>
        <w:t>pendidikan</w:t>
      </w:r>
      <w:proofErr w:type="spellEnd"/>
      <w:r w:rsidRPr="00087810">
        <w:rPr>
          <w:color w:val="000000"/>
          <w:sz w:val="24"/>
          <w:szCs w:val="24"/>
        </w:rPr>
        <w:t xml:space="preserve"> </w:t>
      </w:r>
      <w:proofErr w:type="spellStart"/>
      <w:r w:rsidRPr="00087810">
        <w:rPr>
          <w:color w:val="000000"/>
          <w:sz w:val="24"/>
          <w:szCs w:val="24"/>
        </w:rPr>
        <w:t>serta</w:t>
      </w:r>
      <w:proofErr w:type="spellEnd"/>
      <w:r w:rsidRPr="00087810">
        <w:rPr>
          <w:color w:val="000000"/>
          <w:sz w:val="24"/>
          <w:szCs w:val="24"/>
        </w:rPr>
        <w:t xml:space="preserve"> </w:t>
      </w:r>
      <w:proofErr w:type="spellStart"/>
      <w:r w:rsidRPr="00087810">
        <w:rPr>
          <w:color w:val="000000"/>
          <w:sz w:val="24"/>
          <w:szCs w:val="24"/>
        </w:rPr>
        <w:t>pengalaman</w:t>
      </w:r>
      <w:proofErr w:type="spellEnd"/>
      <w:r w:rsidRPr="00087810">
        <w:rPr>
          <w:color w:val="000000"/>
          <w:sz w:val="24"/>
          <w:szCs w:val="24"/>
        </w:rPr>
        <w:t xml:space="preserve"> yang </w:t>
      </w:r>
      <w:proofErr w:type="spellStart"/>
      <w:r w:rsidRPr="00087810">
        <w:rPr>
          <w:color w:val="000000"/>
          <w:sz w:val="24"/>
          <w:szCs w:val="24"/>
        </w:rPr>
        <w:t>berbeda</w:t>
      </w:r>
      <w:proofErr w:type="spellEnd"/>
      <w:r w:rsidRPr="00087810">
        <w:rPr>
          <w:color w:val="000000"/>
          <w:sz w:val="24"/>
          <w:szCs w:val="24"/>
        </w:rPr>
        <w:t xml:space="preserve">, </w:t>
      </w:r>
      <w:proofErr w:type="spellStart"/>
      <w:r w:rsidRPr="00087810">
        <w:rPr>
          <w:color w:val="000000"/>
          <w:sz w:val="24"/>
          <w:szCs w:val="24"/>
        </w:rPr>
        <w:t>tentu</w:t>
      </w:r>
      <w:proofErr w:type="spellEnd"/>
      <w:r w:rsidRPr="00087810">
        <w:rPr>
          <w:color w:val="000000"/>
          <w:sz w:val="24"/>
          <w:szCs w:val="24"/>
        </w:rPr>
        <w:t xml:space="preserve"> </w:t>
      </w:r>
      <w:proofErr w:type="spellStart"/>
      <w:r w:rsidRPr="00087810">
        <w:rPr>
          <w:color w:val="000000"/>
          <w:sz w:val="24"/>
          <w:szCs w:val="24"/>
        </w:rPr>
        <w:t>menghasilkan</w:t>
      </w:r>
      <w:proofErr w:type="spellEnd"/>
      <w:r w:rsidRPr="00087810">
        <w:rPr>
          <w:color w:val="000000"/>
          <w:sz w:val="24"/>
          <w:szCs w:val="24"/>
        </w:rPr>
        <w:t xml:space="preserve"> </w:t>
      </w:r>
      <w:proofErr w:type="spellStart"/>
      <w:r w:rsidRPr="00087810">
        <w:rPr>
          <w:color w:val="000000"/>
          <w:sz w:val="24"/>
          <w:szCs w:val="24"/>
        </w:rPr>
        <w:t>cara</w:t>
      </w:r>
      <w:proofErr w:type="spellEnd"/>
      <w:r w:rsidRPr="00087810">
        <w:rPr>
          <w:color w:val="000000"/>
          <w:sz w:val="24"/>
          <w:szCs w:val="24"/>
        </w:rPr>
        <w:t xml:space="preserve"> </w:t>
      </w:r>
      <w:proofErr w:type="spellStart"/>
      <w:r w:rsidRPr="00087810">
        <w:rPr>
          <w:color w:val="000000"/>
          <w:sz w:val="24"/>
          <w:szCs w:val="24"/>
        </w:rPr>
        <w:t>komunikasi</w:t>
      </w:r>
      <w:proofErr w:type="spellEnd"/>
      <w:r w:rsidRPr="00087810">
        <w:rPr>
          <w:color w:val="000000"/>
          <w:sz w:val="24"/>
          <w:szCs w:val="24"/>
        </w:rPr>
        <w:t xml:space="preserve"> yang </w:t>
      </w:r>
      <w:proofErr w:type="spellStart"/>
      <w:r w:rsidRPr="00087810">
        <w:rPr>
          <w:color w:val="000000"/>
          <w:sz w:val="24"/>
          <w:szCs w:val="24"/>
        </w:rPr>
        <w:t>berbeda</w:t>
      </w:r>
      <w:proofErr w:type="spellEnd"/>
      <w:r w:rsidRPr="00087810">
        <w:rPr>
          <w:color w:val="000000"/>
          <w:sz w:val="24"/>
          <w:szCs w:val="24"/>
        </w:rPr>
        <w:t xml:space="preserve"> pula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melakukan</w:t>
      </w:r>
      <w:proofErr w:type="spellEnd"/>
      <w:r w:rsidRPr="00087810">
        <w:rPr>
          <w:color w:val="000000"/>
          <w:sz w:val="24"/>
          <w:szCs w:val="24"/>
        </w:rPr>
        <w:t xml:space="preserve"> </w:t>
      </w:r>
      <w:proofErr w:type="spellStart"/>
      <w:r w:rsidRPr="00087810">
        <w:rPr>
          <w:color w:val="000000"/>
          <w:sz w:val="24"/>
          <w:szCs w:val="24"/>
        </w:rPr>
        <w:t>interaksi</w:t>
      </w:r>
      <w:proofErr w:type="spellEnd"/>
      <w:r w:rsidRPr="00087810">
        <w:rPr>
          <w:color w:val="000000"/>
          <w:sz w:val="24"/>
          <w:szCs w:val="24"/>
        </w:rPr>
        <w:t xml:space="preserve"> </w:t>
      </w:r>
      <w:proofErr w:type="spellStart"/>
      <w:r w:rsidRPr="00087810">
        <w:rPr>
          <w:color w:val="000000"/>
          <w:sz w:val="24"/>
          <w:szCs w:val="24"/>
        </w:rPr>
        <w:t>dalam</w:t>
      </w:r>
      <w:proofErr w:type="spellEnd"/>
      <w:r w:rsidRPr="00087810">
        <w:rPr>
          <w:color w:val="000000"/>
          <w:sz w:val="24"/>
          <w:szCs w:val="24"/>
        </w:rPr>
        <w:t xml:space="preserve"> </w:t>
      </w:r>
      <w:proofErr w:type="spellStart"/>
      <w:r w:rsidRPr="00087810">
        <w:rPr>
          <w:color w:val="000000"/>
          <w:sz w:val="24"/>
          <w:szCs w:val="24"/>
        </w:rPr>
        <w:t>menyelesaikan</w:t>
      </w:r>
      <w:proofErr w:type="spellEnd"/>
      <w:r w:rsidRPr="00087810">
        <w:rPr>
          <w:color w:val="000000"/>
          <w:sz w:val="24"/>
          <w:szCs w:val="24"/>
        </w:rPr>
        <w:t xml:space="preserve"> </w:t>
      </w:r>
      <w:proofErr w:type="spellStart"/>
      <w:r w:rsidRPr="00087810">
        <w:rPr>
          <w:color w:val="000000"/>
          <w:sz w:val="24"/>
          <w:szCs w:val="24"/>
        </w:rPr>
        <w:t>konflik</w:t>
      </w:r>
      <w:proofErr w:type="spellEnd"/>
      <w:r w:rsidRPr="00087810">
        <w:rPr>
          <w:color w:val="000000"/>
          <w:sz w:val="24"/>
          <w:szCs w:val="24"/>
        </w:rPr>
        <w:t xml:space="preserve"> </w:t>
      </w:r>
      <w:proofErr w:type="spellStart"/>
      <w:r w:rsidRPr="00087810">
        <w:rPr>
          <w:color w:val="000000"/>
          <w:sz w:val="24"/>
          <w:szCs w:val="24"/>
        </w:rPr>
        <w:t>tanah</w:t>
      </w:r>
      <w:proofErr w:type="spellEnd"/>
      <w:r w:rsidRPr="00087810">
        <w:rPr>
          <w:color w:val="000000"/>
          <w:sz w:val="24"/>
          <w:szCs w:val="24"/>
        </w:rPr>
        <w:t xml:space="preserve"> </w:t>
      </w:r>
      <w:proofErr w:type="spellStart"/>
      <w:r w:rsidRPr="00087810">
        <w:rPr>
          <w:color w:val="000000"/>
          <w:sz w:val="24"/>
          <w:szCs w:val="24"/>
        </w:rPr>
        <w:t>ulayat</w:t>
      </w:r>
      <w:proofErr w:type="spellEnd"/>
      <w:r w:rsidRPr="00087810">
        <w:rPr>
          <w:color w:val="000000"/>
          <w:sz w:val="24"/>
          <w:szCs w:val="24"/>
        </w:rPr>
        <w:t xml:space="preserve"> yang </w:t>
      </w:r>
      <w:proofErr w:type="spellStart"/>
      <w:r w:rsidRPr="00087810">
        <w:rPr>
          <w:color w:val="000000"/>
          <w:sz w:val="24"/>
          <w:szCs w:val="24"/>
        </w:rPr>
        <w:t>terjadi</w:t>
      </w:r>
      <w:proofErr w:type="spellEnd"/>
      <w:r w:rsidRPr="00087810">
        <w:rPr>
          <w:color w:val="000000"/>
          <w:sz w:val="24"/>
          <w:szCs w:val="24"/>
        </w:rPr>
        <w:t xml:space="preserve"> di Nagari </w:t>
      </w:r>
      <w:proofErr w:type="spellStart"/>
      <w:r w:rsidRPr="00087810">
        <w:rPr>
          <w:color w:val="000000"/>
          <w:sz w:val="24"/>
          <w:szCs w:val="24"/>
        </w:rPr>
        <w:t>Sumpur</w:t>
      </w:r>
      <w:proofErr w:type="spellEnd"/>
      <w:r w:rsidRPr="00087810">
        <w:rPr>
          <w:color w:val="000000"/>
          <w:sz w:val="24"/>
          <w:szCs w:val="24"/>
        </w:rPr>
        <w:t xml:space="preserve">. </w:t>
      </w:r>
    </w:p>
    <w:p w14:paraId="242A783E" w14:textId="77777777" w:rsidR="00CF298C" w:rsidRDefault="00CF298C">
      <w:pPr>
        <w:ind w:left="0" w:hanging="2"/>
        <w:jc w:val="both"/>
        <w:rPr>
          <w:sz w:val="24"/>
          <w:szCs w:val="24"/>
        </w:rPr>
      </w:pPr>
    </w:p>
    <w:p w14:paraId="0C539687" w14:textId="58BFB506" w:rsidR="00CF298C" w:rsidRDefault="00000000">
      <w:pPr>
        <w:ind w:left="0" w:hanging="2"/>
        <w:jc w:val="both"/>
        <w:rPr>
          <w:sz w:val="24"/>
          <w:szCs w:val="24"/>
        </w:rPr>
      </w:pPr>
      <w:r>
        <w:rPr>
          <w:b/>
          <w:sz w:val="24"/>
          <w:szCs w:val="24"/>
        </w:rPr>
        <w:t>METODOLOGI PENELITIAN</w:t>
      </w:r>
      <w:r>
        <w:rPr>
          <w:sz w:val="24"/>
          <w:szCs w:val="24"/>
        </w:rPr>
        <w:t xml:space="preserve"> </w:t>
      </w:r>
    </w:p>
    <w:p w14:paraId="75284F93" w14:textId="6915D93A" w:rsidR="00143C0A" w:rsidRPr="00143C0A" w:rsidRDefault="00143C0A" w:rsidP="006A3694">
      <w:pPr>
        <w:ind w:leftChars="0" w:left="0" w:firstLineChars="236" w:firstLine="566"/>
        <w:jc w:val="both"/>
        <w:rPr>
          <w:sz w:val="24"/>
          <w:szCs w:val="24"/>
        </w:rPr>
      </w:pP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menggunakan</w:t>
      </w:r>
      <w:proofErr w:type="spellEnd"/>
      <w:r w:rsidRPr="00143C0A">
        <w:rPr>
          <w:sz w:val="24"/>
          <w:szCs w:val="24"/>
        </w:rPr>
        <w:t xml:space="preserve"> </w:t>
      </w:r>
      <w:proofErr w:type="spellStart"/>
      <w:r w:rsidRPr="00143C0A">
        <w:rPr>
          <w:sz w:val="24"/>
          <w:szCs w:val="24"/>
        </w:rPr>
        <w:t>metode</w:t>
      </w:r>
      <w:proofErr w:type="spellEnd"/>
      <w:r w:rsidRPr="00143C0A">
        <w:rPr>
          <w:sz w:val="24"/>
          <w:szCs w:val="24"/>
        </w:rPr>
        <w:t xml:space="preserve"> </w:t>
      </w:r>
      <w:proofErr w:type="spellStart"/>
      <w:r w:rsidRPr="00143C0A">
        <w:rPr>
          <w:sz w:val="24"/>
          <w:szCs w:val="24"/>
        </w:rPr>
        <w:t>kualitatif</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kualitatif</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menemukan</w:t>
      </w:r>
      <w:proofErr w:type="spellEnd"/>
      <w:r w:rsidRPr="00143C0A">
        <w:rPr>
          <w:sz w:val="24"/>
          <w:szCs w:val="24"/>
        </w:rPr>
        <w:t xml:space="preserve"> data-data </w:t>
      </w:r>
      <w:proofErr w:type="spellStart"/>
      <w:r w:rsidRPr="00143C0A">
        <w:rPr>
          <w:sz w:val="24"/>
          <w:szCs w:val="24"/>
        </w:rPr>
        <w:t>sesuai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temuan</w:t>
      </w:r>
      <w:proofErr w:type="spellEnd"/>
      <w:r w:rsidRPr="00143C0A">
        <w:rPr>
          <w:sz w:val="24"/>
          <w:szCs w:val="24"/>
        </w:rPr>
        <w:t xml:space="preserve"> di </w:t>
      </w:r>
      <w:proofErr w:type="spellStart"/>
      <w:r w:rsidRPr="00143C0A">
        <w:rPr>
          <w:sz w:val="24"/>
          <w:szCs w:val="24"/>
        </w:rPr>
        <w:t>lapangan</w:t>
      </w:r>
      <w:proofErr w:type="spellEnd"/>
      <w:r w:rsidRPr="00143C0A">
        <w:rPr>
          <w:sz w:val="24"/>
          <w:szCs w:val="24"/>
        </w:rPr>
        <w:t xml:space="preserve">. </w:t>
      </w:r>
      <w:proofErr w:type="spellStart"/>
      <w:r w:rsidRPr="00143C0A">
        <w:rPr>
          <w:sz w:val="24"/>
          <w:szCs w:val="24"/>
        </w:rPr>
        <w:t>Menurut</w:t>
      </w:r>
      <w:proofErr w:type="spellEnd"/>
      <w:r w:rsidRPr="00143C0A">
        <w:rPr>
          <w:sz w:val="24"/>
          <w:szCs w:val="24"/>
        </w:rPr>
        <w:t xml:space="preserve"> Kirk dan Miller (1986</w:t>
      </w:r>
      <w:r w:rsidR="00D93565">
        <w:rPr>
          <w:sz w:val="24"/>
          <w:szCs w:val="24"/>
        </w:rPr>
        <w:t>)</w:t>
      </w:r>
      <w:r w:rsidRPr="00143C0A">
        <w:rPr>
          <w:sz w:val="24"/>
          <w:szCs w:val="24"/>
        </w:rPr>
        <w:t xml:space="preserve"> </w:t>
      </w:r>
      <w:proofErr w:type="spellStart"/>
      <w:r w:rsidRPr="00143C0A">
        <w:rPr>
          <w:sz w:val="24"/>
          <w:szCs w:val="24"/>
        </w:rPr>
        <w:t>dalam</w:t>
      </w:r>
      <w:proofErr w:type="spellEnd"/>
      <w:r w:rsidR="00001C4F">
        <w:rPr>
          <w:sz w:val="24"/>
          <w:szCs w:val="24"/>
        </w:rPr>
        <w:t xml:space="preserve"> </w:t>
      </w:r>
      <w:r w:rsidR="00001C4F">
        <w:rPr>
          <w:sz w:val="24"/>
          <w:szCs w:val="24"/>
        </w:rPr>
        <w:fldChar w:fldCharType="begin" w:fldLock="1"/>
      </w:r>
      <w:r w:rsidR="0098465B">
        <w:rPr>
          <w:sz w:val="24"/>
          <w:szCs w:val="24"/>
        </w:rPr>
        <w:instrText>ADDIN CSL_CITATION {"citationItems":[{"id":"ITEM-1","itemData":{"author":[{"dropping-particle":"","family":"Moleong","given":"Lexy","non-dropping-particle":"","parse-names":false,"suffix":""}],"container-title":"Bandung: PT Remaja Rosdakarya","id":"ITEM-1","issued":{"date-parts":[["2010"]]},"title":"J.(2000) Metodologi Penelitian Kualitatif","type":"article-journal"},"uris":["http://www.mendeley.com/documents/?uuid=516209f0-e981-42b9-8c91-3250192c13b0"]}],"mendeley":{"formattedCitation":"(Moleong, 2010)","plainTextFormattedCitation":"(Moleong, 2010)","previouslyFormattedCitation":"(Moleong, 2010)"},"properties":{"noteIndex":0},"schema":"https://github.com/citation-style-language/schema/raw/master/csl-citation.json"}</w:instrText>
      </w:r>
      <w:r w:rsidR="00001C4F">
        <w:rPr>
          <w:sz w:val="24"/>
          <w:szCs w:val="24"/>
        </w:rPr>
        <w:fldChar w:fldCharType="separate"/>
      </w:r>
      <w:r w:rsidR="00001C4F" w:rsidRPr="00001C4F">
        <w:rPr>
          <w:noProof/>
          <w:sz w:val="24"/>
          <w:szCs w:val="24"/>
        </w:rPr>
        <w:t>(Moleong, 2010)</w:t>
      </w:r>
      <w:r w:rsidR="00001C4F">
        <w:rPr>
          <w:sz w:val="24"/>
          <w:szCs w:val="24"/>
        </w:rPr>
        <w:fldChar w:fldCharType="end"/>
      </w:r>
      <w:r w:rsidRPr="00143C0A">
        <w:rPr>
          <w:sz w:val="24"/>
          <w:szCs w:val="24"/>
        </w:rPr>
        <w:t xml:space="preserve"> </w:t>
      </w:r>
      <w:proofErr w:type="spellStart"/>
      <w:r w:rsidRPr="00143C0A">
        <w:rPr>
          <w:sz w:val="24"/>
          <w:szCs w:val="24"/>
        </w:rPr>
        <w:t>mendefenisikan</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kualitatif</w:t>
      </w:r>
      <w:proofErr w:type="spellEnd"/>
      <w:r w:rsidRPr="00143C0A">
        <w:rPr>
          <w:sz w:val="24"/>
          <w:szCs w:val="24"/>
        </w:rPr>
        <w:t xml:space="preserve"> </w:t>
      </w:r>
      <w:proofErr w:type="spellStart"/>
      <w:r w:rsidRPr="00143C0A">
        <w:rPr>
          <w:sz w:val="24"/>
          <w:szCs w:val="24"/>
        </w:rPr>
        <w:t>sebagai</w:t>
      </w:r>
      <w:proofErr w:type="spellEnd"/>
      <w:r w:rsidRPr="00143C0A">
        <w:rPr>
          <w:sz w:val="24"/>
          <w:szCs w:val="24"/>
        </w:rPr>
        <w:t xml:space="preserve"> </w:t>
      </w:r>
      <w:proofErr w:type="spellStart"/>
      <w:r w:rsidRPr="00143C0A">
        <w:rPr>
          <w:sz w:val="24"/>
          <w:szCs w:val="24"/>
        </w:rPr>
        <w:t>tradisi</w:t>
      </w:r>
      <w:proofErr w:type="spellEnd"/>
      <w:r w:rsidRPr="00143C0A">
        <w:rPr>
          <w:sz w:val="24"/>
          <w:szCs w:val="24"/>
        </w:rPr>
        <w:t xml:space="preserve"> </w:t>
      </w:r>
      <w:proofErr w:type="spellStart"/>
      <w:r w:rsidRPr="00143C0A">
        <w:rPr>
          <w:sz w:val="24"/>
          <w:szCs w:val="24"/>
        </w:rPr>
        <w:t>tertentu</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ilmu</w:t>
      </w:r>
      <w:proofErr w:type="spellEnd"/>
      <w:r w:rsidRPr="00143C0A">
        <w:rPr>
          <w:sz w:val="24"/>
          <w:szCs w:val="24"/>
        </w:rPr>
        <w:t xml:space="preserve"> </w:t>
      </w:r>
      <w:proofErr w:type="spellStart"/>
      <w:r w:rsidRPr="00143C0A">
        <w:rPr>
          <w:sz w:val="24"/>
          <w:szCs w:val="24"/>
        </w:rPr>
        <w:t>pengetahuan</w:t>
      </w:r>
      <w:proofErr w:type="spellEnd"/>
      <w:r w:rsidRPr="00143C0A">
        <w:rPr>
          <w:sz w:val="24"/>
          <w:szCs w:val="24"/>
        </w:rPr>
        <w:t xml:space="preserve"> </w:t>
      </w:r>
      <w:proofErr w:type="spellStart"/>
      <w:r w:rsidRPr="00143C0A">
        <w:rPr>
          <w:sz w:val="24"/>
          <w:szCs w:val="24"/>
        </w:rPr>
        <w:t>sosial</w:t>
      </w:r>
      <w:proofErr w:type="spellEnd"/>
      <w:r w:rsidRPr="00143C0A">
        <w:rPr>
          <w:sz w:val="24"/>
          <w:szCs w:val="24"/>
        </w:rPr>
        <w:t xml:space="preserve"> </w:t>
      </w:r>
      <w:proofErr w:type="spellStart"/>
      <w:r w:rsidRPr="00143C0A">
        <w:rPr>
          <w:sz w:val="24"/>
          <w:szCs w:val="24"/>
        </w:rPr>
        <w:t>secara</w:t>
      </w:r>
      <w:proofErr w:type="spellEnd"/>
      <w:r w:rsidRPr="00143C0A">
        <w:rPr>
          <w:sz w:val="24"/>
          <w:szCs w:val="24"/>
        </w:rPr>
        <w:t xml:space="preserve"> fundamental </w:t>
      </w:r>
      <w:proofErr w:type="spellStart"/>
      <w:r w:rsidRPr="00143C0A">
        <w:rPr>
          <w:sz w:val="24"/>
          <w:szCs w:val="24"/>
        </w:rPr>
        <w:t>tergantung</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pengamatan</w:t>
      </w:r>
      <w:proofErr w:type="spellEnd"/>
      <w:r w:rsidRPr="00143C0A">
        <w:rPr>
          <w:sz w:val="24"/>
          <w:szCs w:val="24"/>
        </w:rPr>
        <w:t xml:space="preserve"> pada </w:t>
      </w:r>
      <w:proofErr w:type="spellStart"/>
      <w:r w:rsidRPr="00143C0A">
        <w:rPr>
          <w:sz w:val="24"/>
          <w:szCs w:val="24"/>
        </w:rPr>
        <w:t>manusia</w:t>
      </w:r>
      <w:proofErr w:type="spellEnd"/>
      <w:r w:rsidRPr="00143C0A">
        <w:rPr>
          <w:sz w:val="24"/>
          <w:szCs w:val="24"/>
        </w:rPr>
        <w:t xml:space="preserve"> </w:t>
      </w:r>
      <w:proofErr w:type="spellStart"/>
      <w:r w:rsidRPr="00143C0A">
        <w:rPr>
          <w:sz w:val="24"/>
          <w:szCs w:val="24"/>
        </w:rPr>
        <w:t>baik</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kawasannya</w:t>
      </w:r>
      <w:proofErr w:type="spellEnd"/>
      <w:r w:rsidRPr="00143C0A">
        <w:rPr>
          <w:sz w:val="24"/>
          <w:szCs w:val="24"/>
        </w:rPr>
        <w:t xml:space="preserve"> </w:t>
      </w:r>
      <w:proofErr w:type="spellStart"/>
      <w:r w:rsidRPr="00143C0A">
        <w:rPr>
          <w:sz w:val="24"/>
          <w:szCs w:val="24"/>
        </w:rPr>
        <w:t>maupun</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peristilahannya</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kualitatif</w:t>
      </w:r>
      <w:proofErr w:type="spellEnd"/>
      <w:r w:rsidRPr="00143C0A">
        <w:rPr>
          <w:sz w:val="24"/>
          <w:szCs w:val="24"/>
        </w:rPr>
        <w:t xml:space="preserve">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menghasilkan</w:t>
      </w:r>
      <w:proofErr w:type="spellEnd"/>
      <w:r w:rsidRPr="00143C0A">
        <w:rPr>
          <w:sz w:val="24"/>
          <w:szCs w:val="24"/>
        </w:rPr>
        <w:t xml:space="preserve"> </w:t>
      </w:r>
      <w:proofErr w:type="spellStart"/>
      <w:r w:rsidRPr="00143C0A">
        <w:rPr>
          <w:sz w:val="24"/>
          <w:szCs w:val="24"/>
        </w:rPr>
        <w:t>temuan</w:t>
      </w:r>
      <w:proofErr w:type="spellEnd"/>
      <w:r w:rsidRPr="00143C0A">
        <w:rPr>
          <w:sz w:val="24"/>
          <w:szCs w:val="24"/>
        </w:rPr>
        <w:t xml:space="preserve"> yang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dapat</w:t>
      </w:r>
      <w:proofErr w:type="spellEnd"/>
      <w:r w:rsidRPr="00143C0A">
        <w:rPr>
          <w:sz w:val="24"/>
          <w:szCs w:val="24"/>
        </w:rPr>
        <w:t xml:space="preserve"> </w:t>
      </w:r>
      <w:proofErr w:type="spellStart"/>
      <w:r w:rsidRPr="00143C0A">
        <w:rPr>
          <w:sz w:val="24"/>
          <w:szCs w:val="24"/>
        </w:rPr>
        <w:t>dicapai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prosedur</w:t>
      </w:r>
      <w:proofErr w:type="spellEnd"/>
      <w:r w:rsidRPr="00143C0A">
        <w:rPr>
          <w:sz w:val="24"/>
          <w:szCs w:val="24"/>
        </w:rPr>
        <w:t xml:space="preserve"> </w:t>
      </w:r>
      <w:proofErr w:type="spellStart"/>
      <w:r w:rsidRPr="00143C0A">
        <w:rPr>
          <w:sz w:val="24"/>
          <w:szCs w:val="24"/>
        </w:rPr>
        <w:t>statistik</w:t>
      </w:r>
      <w:proofErr w:type="spellEnd"/>
      <w:r w:rsidRPr="00143C0A">
        <w:rPr>
          <w:sz w:val="24"/>
          <w:szCs w:val="24"/>
        </w:rPr>
        <w:t xml:space="preserve">, </w:t>
      </w:r>
      <w:proofErr w:type="spellStart"/>
      <w:r w:rsidRPr="00143C0A">
        <w:rPr>
          <w:sz w:val="24"/>
          <w:szCs w:val="24"/>
        </w:rPr>
        <w:t>sehingga</w:t>
      </w:r>
      <w:proofErr w:type="spellEnd"/>
      <w:r w:rsidRPr="00143C0A">
        <w:rPr>
          <w:sz w:val="24"/>
          <w:szCs w:val="24"/>
        </w:rPr>
        <w:t xml:space="preserve"> data yang </w:t>
      </w:r>
      <w:proofErr w:type="spellStart"/>
      <w:r w:rsidRPr="00143C0A">
        <w:rPr>
          <w:sz w:val="24"/>
          <w:szCs w:val="24"/>
        </w:rPr>
        <w:t>didapat</w:t>
      </w:r>
      <w:proofErr w:type="spellEnd"/>
      <w:r w:rsidRPr="00143C0A">
        <w:rPr>
          <w:sz w:val="24"/>
          <w:szCs w:val="24"/>
        </w:rPr>
        <w:t xml:space="preserve"> </w:t>
      </w:r>
      <w:proofErr w:type="spellStart"/>
      <w:r w:rsidRPr="00143C0A">
        <w:rPr>
          <w:sz w:val="24"/>
          <w:szCs w:val="24"/>
        </w:rPr>
        <w:t>berupa</w:t>
      </w:r>
      <w:proofErr w:type="spellEnd"/>
      <w:r w:rsidRPr="00143C0A">
        <w:rPr>
          <w:sz w:val="24"/>
          <w:szCs w:val="24"/>
        </w:rPr>
        <w:t xml:space="preserve"> </w:t>
      </w:r>
      <w:proofErr w:type="spellStart"/>
      <w:r w:rsidRPr="00143C0A">
        <w:rPr>
          <w:sz w:val="24"/>
          <w:szCs w:val="24"/>
        </w:rPr>
        <w:t>lisan</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tulisan </w:t>
      </w:r>
      <w:proofErr w:type="spellStart"/>
      <w:r w:rsidRPr="00143C0A">
        <w:rPr>
          <w:sz w:val="24"/>
          <w:szCs w:val="24"/>
        </w:rPr>
        <w:t>serta</w:t>
      </w:r>
      <w:proofErr w:type="spellEnd"/>
      <w:r w:rsidRPr="00143C0A">
        <w:rPr>
          <w:sz w:val="24"/>
          <w:szCs w:val="24"/>
        </w:rPr>
        <w:t xml:space="preserve"> </w:t>
      </w:r>
      <w:proofErr w:type="spellStart"/>
      <w:r w:rsidRPr="00143C0A">
        <w:rPr>
          <w:sz w:val="24"/>
          <w:szCs w:val="24"/>
        </w:rPr>
        <w:t>perilaku</w:t>
      </w:r>
      <w:proofErr w:type="spellEnd"/>
      <w:r w:rsidRPr="00143C0A">
        <w:rPr>
          <w:sz w:val="24"/>
          <w:szCs w:val="24"/>
        </w:rPr>
        <w:t xml:space="preserve"> orang-orang yang </w:t>
      </w:r>
      <w:proofErr w:type="spellStart"/>
      <w:r w:rsidRPr="00143C0A">
        <w:rPr>
          <w:sz w:val="24"/>
          <w:szCs w:val="24"/>
        </w:rPr>
        <w:t>diamati</w:t>
      </w:r>
      <w:proofErr w:type="spellEnd"/>
      <w:r w:rsidRPr="00143C0A">
        <w:rPr>
          <w:sz w:val="24"/>
          <w:szCs w:val="24"/>
        </w:rPr>
        <w:t xml:space="preserve">. </w:t>
      </w:r>
    </w:p>
    <w:p w14:paraId="2681AB05" w14:textId="3557987B" w:rsidR="00143C0A" w:rsidRPr="00143C0A" w:rsidRDefault="00143C0A" w:rsidP="006A3694">
      <w:pPr>
        <w:ind w:leftChars="0" w:left="0" w:firstLineChars="236" w:firstLine="566"/>
        <w:jc w:val="both"/>
        <w:rPr>
          <w:sz w:val="24"/>
          <w:szCs w:val="24"/>
        </w:rPr>
      </w:pPr>
      <w:proofErr w:type="spellStart"/>
      <w:r w:rsidRPr="00143C0A">
        <w:rPr>
          <w:sz w:val="24"/>
          <w:szCs w:val="24"/>
        </w:rPr>
        <w:t>Kemudian</w:t>
      </w:r>
      <w:proofErr w:type="spellEnd"/>
      <w:r w:rsidRPr="00143C0A">
        <w:rPr>
          <w:sz w:val="24"/>
          <w:szCs w:val="24"/>
        </w:rPr>
        <w:t xml:space="preserve"> pada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tertarik</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mengambil</w:t>
      </w:r>
      <w:proofErr w:type="spellEnd"/>
      <w:r w:rsidRPr="00143C0A">
        <w:rPr>
          <w:sz w:val="24"/>
          <w:szCs w:val="24"/>
        </w:rPr>
        <w:t xml:space="preserve"> </w:t>
      </w:r>
      <w:proofErr w:type="spellStart"/>
      <w:r w:rsidRPr="00143C0A">
        <w:rPr>
          <w:sz w:val="24"/>
          <w:szCs w:val="24"/>
        </w:rPr>
        <w:t>desain</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studi</w:t>
      </w:r>
      <w:proofErr w:type="spellEnd"/>
      <w:r w:rsidRPr="00143C0A">
        <w:rPr>
          <w:sz w:val="24"/>
          <w:szCs w:val="24"/>
        </w:rPr>
        <w:t xml:space="preserve"> </w:t>
      </w:r>
      <w:proofErr w:type="spellStart"/>
      <w:r w:rsidRPr="00143C0A">
        <w:rPr>
          <w:sz w:val="24"/>
          <w:szCs w:val="24"/>
        </w:rPr>
        <w:t>kasus</w:t>
      </w:r>
      <w:proofErr w:type="spellEnd"/>
      <w:r w:rsidRPr="00143C0A">
        <w:rPr>
          <w:sz w:val="24"/>
          <w:szCs w:val="24"/>
        </w:rPr>
        <w:t xml:space="preserve"> (</w:t>
      </w:r>
      <w:r w:rsidRPr="00001C4F">
        <w:rPr>
          <w:i/>
          <w:iCs/>
          <w:sz w:val="24"/>
          <w:szCs w:val="24"/>
        </w:rPr>
        <w:t>case study</w:t>
      </w:r>
      <w:r w:rsidRPr="00143C0A">
        <w:rPr>
          <w:sz w:val="24"/>
          <w:szCs w:val="24"/>
        </w:rPr>
        <w:t xml:space="preserve">). </w:t>
      </w:r>
      <w:r w:rsidR="00001C4F">
        <w:rPr>
          <w:sz w:val="24"/>
          <w:szCs w:val="24"/>
        </w:rPr>
        <w:fldChar w:fldCharType="begin" w:fldLock="1"/>
      </w:r>
      <w:r w:rsidR="00001C4F">
        <w:rPr>
          <w:sz w:val="24"/>
          <w:szCs w:val="24"/>
        </w:rPr>
        <w:instrText>ADDIN CSL_CITATION {"citationItems":[{"id":"ITEM-1","itemData":{"author":[{"dropping-particle":"","family":"Nurhadi","given":"Zikri Fachrul","non-dropping-particle":"","parse-names":false,"suffix":""}],"container-title":"Bogor: Ghalia Indonesia","id":"ITEM-1","issued":{"date-parts":[["2015"]]},"title":"Teori-teori komunikasi: teori komunikasi dalam perspektif penelitian kualitatif","type":"article-journal"},"uris":["http://www.mendeley.com/documents/?uuid=d7cd57d6-9fb7-4f79-8f0b-e7454c273292"]}],"mendeley":{"formattedCitation":"(Nurhadi, 2015)","plainTextFormattedCitation":"(Nurhadi, 2015)","previouslyFormattedCitation":"(Nurhadi, 2015)"},"properties":{"noteIndex":0},"schema":"https://github.com/citation-style-language/schema/raw/master/csl-citation.json"}</w:instrText>
      </w:r>
      <w:r w:rsidR="00001C4F">
        <w:rPr>
          <w:sz w:val="24"/>
          <w:szCs w:val="24"/>
        </w:rPr>
        <w:fldChar w:fldCharType="separate"/>
      </w:r>
      <w:r w:rsidR="00001C4F" w:rsidRPr="00001C4F">
        <w:rPr>
          <w:noProof/>
          <w:sz w:val="24"/>
          <w:szCs w:val="24"/>
        </w:rPr>
        <w:t>(Nurhadi, 2015)</w:t>
      </w:r>
      <w:r w:rsidR="00001C4F">
        <w:rPr>
          <w:sz w:val="24"/>
          <w:szCs w:val="24"/>
        </w:rPr>
        <w:fldChar w:fldCharType="end"/>
      </w:r>
      <w:r w:rsidR="00001C4F">
        <w:rPr>
          <w:sz w:val="24"/>
          <w:szCs w:val="24"/>
        </w:rPr>
        <w:t xml:space="preserve"> </w:t>
      </w:r>
      <w:proofErr w:type="spellStart"/>
      <w:r w:rsidRPr="00143C0A">
        <w:rPr>
          <w:sz w:val="24"/>
          <w:szCs w:val="24"/>
        </w:rPr>
        <w:t>mengemukakan</w:t>
      </w:r>
      <w:proofErr w:type="spellEnd"/>
      <w:r w:rsidRPr="00143C0A">
        <w:rPr>
          <w:sz w:val="24"/>
          <w:szCs w:val="24"/>
        </w:rPr>
        <w:t xml:space="preserve"> </w:t>
      </w:r>
      <w:proofErr w:type="spellStart"/>
      <w:r w:rsidRPr="00143C0A">
        <w:rPr>
          <w:sz w:val="24"/>
          <w:szCs w:val="24"/>
        </w:rPr>
        <w:t>studi</w:t>
      </w:r>
      <w:proofErr w:type="spellEnd"/>
      <w:r w:rsidRPr="00143C0A">
        <w:rPr>
          <w:sz w:val="24"/>
          <w:szCs w:val="24"/>
        </w:rPr>
        <w:t xml:space="preserve"> </w:t>
      </w:r>
      <w:proofErr w:type="spellStart"/>
      <w:r w:rsidRPr="00143C0A">
        <w:rPr>
          <w:sz w:val="24"/>
          <w:szCs w:val="24"/>
        </w:rPr>
        <w:t>kasus</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yang </w:t>
      </w:r>
      <w:proofErr w:type="spellStart"/>
      <w:r w:rsidRPr="00143C0A">
        <w:rPr>
          <w:sz w:val="24"/>
          <w:szCs w:val="24"/>
        </w:rPr>
        <w:t>dilakukan</w:t>
      </w:r>
      <w:proofErr w:type="spellEnd"/>
      <w:r w:rsidRPr="00143C0A">
        <w:rPr>
          <w:sz w:val="24"/>
          <w:szCs w:val="24"/>
        </w:rPr>
        <w:t xml:space="preserve"> </w:t>
      </w:r>
      <w:proofErr w:type="spellStart"/>
      <w:r w:rsidRPr="00143C0A">
        <w:rPr>
          <w:sz w:val="24"/>
          <w:szCs w:val="24"/>
        </w:rPr>
        <w:t>secara</w:t>
      </w:r>
      <w:proofErr w:type="spellEnd"/>
      <w:r w:rsidRPr="00143C0A">
        <w:rPr>
          <w:sz w:val="24"/>
          <w:szCs w:val="24"/>
        </w:rPr>
        <w:t xml:space="preserve"> </w:t>
      </w:r>
      <w:proofErr w:type="spellStart"/>
      <w:r w:rsidRPr="00143C0A">
        <w:rPr>
          <w:sz w:val="24"/>
          <w:szCs w:val="24"/>
        </w:rPr>
        <w:t>intensif</w:t>
      </w:r>
      <w:proofErr w:type="spellEnd"/>
      <w:r w:rsidRPr="00143C0A">
        <w:rPr>
          <w:sz w:val="24"/>
          <w:szCs w:val="24"/>
        </w:rPr>
        <w:t xml:space="preserve">, </w:t>
      </w:r>
      <w:proofErr w:type="spellStart"/>
      <w:r w:rsidRPr="00143C0A">
        <w:rPr>
          <w:sz w:val="24"/>
          <w:szCs w:val="24"/>
        </w:rPr>
        <w:t>mendalam</w:t>
      </w:r>
      <w:proofErr w:type="spellEnd"/>
      <w:r w:rsidRPr="00143C0A">
        <w:rPr>
          <w:sz w:val="24"/>
          <w:szCs w:val="24"/>
        </w:rPr>
        <w:t xml:space="preserve"> dan </w:t>
      </w:r>
      <w:proofErr w:type="spellStart"/>
      <w:r w:rsidRPr="00143C0A">
        <w:rPr>
          <w:sz w:val="24"/>
          <w:szCs w:val="24"/>
        </w:rPr>
        <w:t>terinci</w:t>
      </w:r>
      <w:proofErr w:type="spellEnd"/>
      <w:r w:rsidRPr="00143C0A">
        <w:rPr>
          <w:sz w:val="24"/>
          <w:szCs w:val="24"/>
        </w:rPr>
        <w:t xml:space="preserve"> </w:t>
      </w:r>
      <w:proofErr w:type="spellStart"/>
      <w:r w:rsidRPr="00143C0A">
        <w:rPr>
          <w:sz w:val="24"/>
          <w:szCs w:val="24"/>
        </w:rPr>
        <w:t>terhadap</w:t>
      </w:r>
      <w:proofErr w:type="spellEnd"/>
      <w:r w:rsidRPr="00143C0A">
        <w:rPr>
          <w:sz w:val="24"/>
          <w:szCs w:val="24"/>
        </w:rPr>
        <w:t xml:space="preserve"> </w:t>
      </w:r>
      <w:proofErr w:type="spellStart"/>
      <w:r w:rsidRPr="00143C0A">
        <w:rPr>
          <w:sz w:val="24"/>
          <w:szCs w:val="24"/>
        </w:rPr>
        <w:t>suatu</w:t>
      </w:r>
      <w:proofErr w:type="spellEnd"/>
      <w:r w:rsidRPr="00143C0A">
        <w:rPr>
          <w:sz w:val="24"/>
          <w:szCs w:val="24"/>
        </w:rPr>
        <w:t xml:space="preserve"> </w:t>
      </w:r>
      <w:proofErr w:type="spellStart"/>
      <w:r w:rsidRPr="00143C0A">
        <w:rPr>
          <w:sz w:val="24"/>
          <w:szCs w:val="24"/>
        </w:rPr>
        <w:t>gejala</w:t>
      </w:r>
      <w:proofErr w:type="spellEnd"/>
      <w:r w:rsidRPr="00143C0A">
        <w:rPr>
          <w:sz w:val="24"/>
          <w:szCs w:val="24"/>
        </w:rPr>
        <w:t xml:space="preserve"> </w:t>
      </w:r>
      <w:proofErr w:type="spellStart"/>
      <w:r w:rsidRPr="00143C0A">
        <w:rPr>
          <w:sz w:val="24"/>
          <w:szCs w:val="24"/>
        </w:rPr>
        <w:t>tertentu</w:t>
      </w:r>
      <w:proofErr w:type="spellEnd"/>
      <w:r w:rsidRPr="00143C0A">
        <w:rPr>
          <w:sz w:val="24"/>
          <w:szCs w:val="24"/>
        </w:rPr>
        <w:t xml:space="preserve"> </w:t>
      </w:r>
      <w:proofErr w:type="spellStart"/>
      <w:r w:rsidRPr="00143C0A">
        <w:rPr>
          <w:sz w:val="24"/>
          <w:szCs w:val="24"/>
        </w:rPr>
        <w:t>baik</w:t>
      </w:r>
      <w:proofErr w:type="spellEnd"/>
      <w:r w:rsidRPr="00143C0A">
        <w:rPr>
          <w:sz w:val="24"/>
          <w:szCs w:val="24"/>
        </w:rPr>
        <w:t xml:space="preserve"> pada </w:t>
      </w:r>
      <w:proofErr w:type="spellStart"/>
      <w:r w:rsidRPr="00143C0A">
        <w:rPr>
          <w:sz w:val="24"/>
          <w:szCs w:val="24"/>
        </w:rPr>
        <w:t>individu</w:t>
      </w:r>
      <w:proofErr w:type="spellEnd"/>
      <w:r w:rsidRPr="00143C0A">
        <w:rPr>
          <w:sz w:val="24"/>
          <w:szCs w:val="24"/>
        </w:rPr>
        <w:t xml:space="preserve">, </w:t>
      </w:r>
      <w:proofErr w:type="spellStart"/>
      <w:r w:rsidRPr="00143C0A">
        <w:rPr>
          <w:sz w:val="24"/>
          <w:szCs w:val="24"/>
        </w:rPr>
        <w:t>kelompok</w:t>
      </w:r>
      <w:proofErr w:type="spellEnd"/>
      <w:r w:rsidRPr="00143C0A">
        <w:rPr>
          <w:sz w:val="24"/>
          <w:szCs w:val="24"/>
        </w:rPr>
        <w:t xml:space="preserve">, </w:t>
      </w:r>
      <w:proofErr w:type="spellStart"/>
      <w:r w:rsidRPr="00143C0A">
        <w:rPr>
          <w:sz w:val="24"/>
          <w:szCs w:val="24"/>
        </w:rPr>
        <w:t>lembaga</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organisasi</w:t>
      </w:r>
      <w:proofErr w:type="spellEnd"/>
      <w:r w:rsidRPr="00143C0A">
        <w:rPr>
          <w:sz w:val="24"/>
          <w:szCs w:val="24"/>
        </w:rPr>
        <w:t xml:space="preserve">. </w:t>
      </w:r>
      <w:r w:rsidR="00001C4F">
        <w:rPr>
          <w:sz w:val="24"/>
          <w:szCs w:val="24"/>
        </w:rPr>
        <w:fldChar w:fldCharType="begin" w:fldLock="1"/>
      </w:r>
      <w:r w:rsidR="00001C4F">
        <w:rPr>
          <w:sz w:val="24"/>
          <w:szCs w:val="24"/>
        </w:rPr>
        <w:instrText>ADDIN CSL_CITATION {"citationItems":[{"id":"ITEM-1","itemData":{"author":[{"dropping-particle":"","family":"Yin","given":"Robert K","non-dropping-particle":"","parse-names":false,"suffix":""}],"id":"ITEM-1","issued":{"date-parts":[["1997"]]},"publisher":"Rajagrafindo Persada","title":"Studi kasus (desain dan metode)","type":"article-journal"},"uris":["http://www.mendeley.com/documents/?uuid=8c37a095-37ea-456e-8ca8-3d4a682ae0ca"]}],"mendeley":{"formattedCitation":"(Yin, 1997)","plainTextFormattedCitation":"(Yin, 1997)","previouslyFormattedCitation":"(Yin, 1997)"},"properties":{"noteIndex":0},"schema":"https://github.com/citation-style-language/schema/raw/master/csl-citation.json"}</w:instrText>
      </w:r>
      <w:r w:rsidR="00001C4F">
        <w:rPr>
          <w:sz w:val="24"/>
          <w:szCs w:val="24"/>
        </w:rPr>
        <w:fldChar w:fldCharType="separate"/>
      </w:r>
      <w:r w:rsidR="00001C4F" w:rsidRPr="00001C4F">
        <w:rPr>
          <w:noProof/>
          <w:sz w:val="24"/>
          <w:szCs w:val="24"/>
        </w:rPr>
        <w:t>(Yin, 1997)</w:t>
      </w:r>
      <w:r w:rsidR="00001C4F">
        <w:rPr>
          <w:sz w:val="24"/>
          <w:szCs w:val="24"/>
        </w:rPr>
        <w:fldChar w:fldCharType="end"/>
      </w:r>
      <w:r w:rsidR="00001C4F">
        <w:rPr>
          <w:sz w:val="24"/>
          <w:szCs w:val="24"/>
        </w:rPr>
        <w:t xml:space="preserve"> </w:t>
      </w:r>
      <w:proofErr w:type="spellStart"/>
      <w:r w:rsidRPr="00143C0A">
        <w:rPr>
          <w:sz w:val="24"/>
          <w:szCs w:val="24"/>
        </w:rPr>
        <w:t>menjelaskan</w:t>
      </w:r>
      <w:proofErr w:type="spellEnd"/>
      <w:r w:rsidRPr="00143C0A">
        <w:rPr>
          <w:sz w:val="24"/>
          <w:szCs w:val="24"/>
        </w:rPr>
        <w:t xml:space="preserve"> </w:t>
      </w:r>
      <w:proofErr w:type="spellStart"/>
      <w:r w:rsidRPr="00143C0A">
        <w:rPr>
          <w:sz w:val="24"/>
          <w:szCs w:val="24"/>
        </w:rPr>
        <w:t>pengertian</w:t>
      </w:r>
      <w:proofErr w:type="spellEnd"/>
      <w:r w:rsidRPr="00143C0A">
        <w:rPr>
          <w:sz w:val="24"/>
          <w:szCs w:val="24"/>
        </w:rPr>
        <w:t xml:space="preserve"> </w:t>
      </w:r>
      <w:proofErr w:type="spellStart"/>
      <w:r w:rsidRPr="00143C0A">
        <w:rPr>
          <w:sz w:val="24"/>
          <w:szCs w:val="24"/>
        </w:rPr>
        <w:t>studi</w:t>
      </w:r>
      <w:proofErr w:type="spellEnd"/>
      <w:r w:rsidRPr="00143C0A">
        <w:rPr>
          <w:sz w:val="24"/>
          <w:szCs w:val="24"/>
        </w:rPr>
        <w:t xml:space="preserve"> </w:t>
      </w:r>
      <w:proofErr w:type="spellStart"/>
      <w:r w:rsidRPr="00143C0A">
        <w:rPr>
          <w:sz w:val="24"/>
          <w:szCs w:val="24"/>
        </w:rPr>
        <w:t>kasus</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sebuah</w:t>
      </w:r>
      <w:proofErr w:type="spellEnd"/>
      <w:r w:rsidRPr="00143C0A">
        <w:rPr>
          <w:sz w:val="24"/>
          <w:szCs w:val="24"/>
        </w:rPr>
        <w:t xml:space="preserve"> strategi yang </w:t>
      </w:r>
      <w:proofErr w:type="spellStart"/>
      <w:r w:rsidRPr="00143C0A">
        <w:rPr>
          <w:sz w:val="24"/>
          <w:szCs w:val="24"/>
        </w:rPr>
        <w:t>dapat</w:t>
      </w:r>
      <w:proofErr w:type="spellEnd"/>
      <w:r w:rsidRPr="00143C0A">
        <w:rPr>
          <w:sz w:val="24"/>
          <w:szCs w:val="24"/>
        </w:rPr>
        <w:t xml:space="preserve"> </w:t>
      </w:r>
      <w:proofErr w:type="spellStart"/>
      <w:r w:rsidRPr="00143C0A">
        <w:rPr>
          <w:sz w:val="24"/>
          <w:szCs w:val="24"/>
        </w:rPr>
        <w:t>digunakan</w:t>
      </w:r>
      <w:proofErr w:type="spellEnd"/>
      <w:r w:rsidRPr="00143C0A">
        <w:rPr>
          <w:sz w:val="24"/>
          <w:szCs w:val="24"/>
        </w:rPr>
        <w:t xml:space="preserve"> pada </w:t>
      </w:r>
      <w:proofErr w:type="spellStart"/>
      <w:r w:rsidRPr="00143C0A">
        <w:rPr>
          <w:sz w:val="24"/>
          <w:szCs w:val="24"/>
        </w:rPr>
        <w:t>pertanyaan</w:t>
      </w:r>
      <w:proofErr w:type="spellEnd"/>
      <w:r w:rsidRPr="00143C0A">
        <w:rPr>
          <w:sz w:val="24"/>
          <w:szCs w:val="24"/>
        </w:rPr>
        <w:t xml:space="preserve"> </w:t>
      </w:r>
      <w:proofErr w:type="spellStart"/>
      <w:r w:rsidRPr="00143C0A">
        <w:rPr>
          <w:sz w:val="24"/>
          <w:szCs w:val="24"/>
        </w:rPr>
        <w:t>seperti</w:t>
      </w:r>
      <w:proofErr w:type="spellEnd"/>
      <w:r w:rsidRPr="00143C0A">
        <w:rPr>
          <w:sz w:val="24"/>
          <w:szCs w:val="24"/>
        </w:rPr>
        <w:t xml:space="preserve"> </w:t>
      </w:r>
      <w:proofErr w:type="spellStart"/>
      <w:r w:rsidRPr="00143C0A">
        <w:rPr>
          <w:sz w:val="24"/>
          <w:szCs w:val="24"/>
        </w:rPr>
        <w:t>bagaimana</w:t>
      </w:r>
      <w:proofErr w:type="spellEnd"/>
      <w:r w:rsidRPr="00143C0A">
        <w:rPr>
          <w:sz w:val="24"/>
          <w:szCs w:val="24"/>
        </w:rPr>
        <w:t xml:space="preserve"> dan </w:t>
      </w:r>
      <w:proofErr w:type="spellStart"/>
      <w:r w:rsidRPr="00143C0A">
        <w:rPr>
          <w:sz w:val="24"/>
          <w:szCs w:val="24"/>
        </w:rPr>
        <w:t>mengapa</w:t>
      </w:r>
      <w:proofErr w:type="spellEnd"/>
      <w:r w:rsidRPr="00143C0A">
        <w:rPr>
          <w:sz w:val="24"/>
          <w:szCs w:val="24"/>
        </w:rPr>
        <w:t xml:space="preserve">, </w:t>
      </w:r>
      <w:proofErr w:type="spellStart"/>
      <w:r w:rsidRPr="00143C0A">
        <w:rPr>
          <w:sz w:val="24"/>
          <w:szCs w:val="24"/>
        </w:rPr>
        <w:t>jika</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hanya</w:t>
      </w:r>
      <w:proofErr w:type="spellEnd"/>
      <w:r w:rsidRPr="00143C0A">
        <w:rPr>
          <w:sz w:val="24"/>
          <w:szCs w:val="24"/>
        </w:rPr>
        <w:t xml:space="preserve"> </w:t>
      </w:r>
      <w:proofErr w:type="spellStart"/>
      <w:r w:rsidRPr="00143C0A">
        <w:rPr>
          <w:sz w:val="24"/>
          <w:szCs w:val="24"/>
        </w:rPr>
        <w:t>memiliki</w:t>
      </w:r>
      <w:proofErr w:type="spellEnd"/>
      <w:r w:rsidRPr="00143C0A">
        <w:rPr>
          <w:sz w:val="24"/>
          <w:szCs w:val="24"/>
        </w:rPr>
        <w:t xml:space="preserve"> </w:t>
      </w:r>
      <w:proofErr w:type="spellStart"/>
      <w:r w:rsidRPr="00143C0A">
        <w:rPr>
          <w:sz w:val="24"/>
          <w:szCs w:val="24"/>
        </w:rPr>
        <w:t>sedikit</w:t>
      </w:r>
      <w:proofErr w:type="spellEnd"/>
      <w:r w:rsidRPr="00143C0A">
        <w:rPr>
          <w:sz w:val="24"/>
          <w:szCs w:val="24"/>
        </w:rPr>
        <w:t xml:space="preserve"> </w:t>
      </w:r>
      <w:proofErr w:type="spellStart"/>
      <w:r w:rsidRPr="00143C0A">
        <w:rPr>
          <w:sz w:val="24"/>
          <w:szCs w:val="24"/>
        </w:rPr>
        <w:t>peluang</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mengontrol</w:t>
      </w:r>
      <w:proofErr w:type="spellEnd"/>
      <w:r w:rsidRPr="00143C0A">
        <w:rPr>
          <w:sz w:val="24"/>
          <w:szCs w:val="24"/>
        </w:rPr>
        <w:t xml:space="preserve"> </w:t>
      </w:r>
      <w:proofErr w:type="spellStart"/>
      <w:r w:rsidRPr="00143C0A">
        <w:rPr>
          <w:sz w:val="24"/>
          <w:szCs w:val="24"/>
        </w:rPr>
        <w:t>peristiwa-peristiwa</w:t>
      </w:r>
      <w:proofErr w:type="spellEnd"/>
      <w:r w:rsidRPr="00143C0A">
        <w:rPr>
          <w:sz w:val="24"/>
          <w:szCs w:val="24"/>
        </w:rPr>
        <w:t xml:space="preserve"> yang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diselidiki</w:t>
      </w:r>
      <w:proofErr w:type="spellEnd"/>
      <w:r w:rsidRPr="00143C0A">
        <w:rPr>
          <w:sz w:val="24"/>
          <w:szCs w:val="24"/>
        </w:rPr>
        <w:t xml:space="preserve">, dan </w:t>
      </w:r>
      <w:proofErr w:type="spellStart"/>
      <w:r w:rsidRPr="00143C0A">
        <w:rPr>
          <w:sz w:val="24"/>
          <w:szCs w:val="24"/>
        </w:rPr>
        <w:t>jika</w:t>
      </w:r>
      <w:proofErr w:type="spellEnd"/>
      <w:r w:rsidRPr="00143C0A">
        <w:rPr>
          <w:sz w:val="24"/>
          <w:szCs w:val="24"/>
        </w:rPr>
        <w:t xml:space="preserve"> </w:t>
      </w:r>
      <w:proofErr w:type="spellStart"/>
      <w:r w:rsidRPr="00143C0A">
        <w:rPr>
          <w:sz w:val="24"/>
          <w:szCs w:val="24"/>
        </w:rPr>
        <w:t>fokus</w:t>
      </w:r>
      <w:proofErr w:type="spellEnd"/>
      <w:r w:rsidRPr="00143C0A">
        <w:rPr>
          <w:sz w:val="24"/>
          <w:szCs w:val="24"/>
        </w:rPr>
        <w:t xml:space="preserve"> </w:t>
      </w:r>
      <w:proofErr w:type="spellStart"/>
      <w:r w:rsidRPr="00143C0A">
        <w:rPr>
          <w:sz w:val="24"/>
          <w:szCs w:val="24"/>
        </w:rPr>
        <w:t>penelitiannya</w:t>
      </w:r>
      <w:proofErr w:type="spellEnd"/>
      <w:r w:rsidRPr="00143C0A">
        <w:rPr>
          <w:sz w:val="24"/>
          <w:szCs w:val="24"/>
        </w:rPr>
        <w:t xml:space="preserve"> </w:t>
      </w:r>
      <w:proofErr w:type="spellStart"/>
      <w:r w:rsidRPr="00143C0A">
        <w:rPr>
          <w:sz w:val="24"/>
          <w:szCs w:val="24"/>
        </w:rPr>
        <w:t>terletak</w:t>
      </w:r>
      <w:proofErr w:type="spellEnd"/>
      <w:r w:rsidRPr="00143C0A">
        <w:rPr>
          <w:sz w:val="24"/>
          <w:szCs w:val="24"/>
        </w:rPr>
        <w:t xml:space="preserve"> pada </w:t>
      </w:r>
      <w:proofErr w:type="spellStart"/>
      <w:r w:rsidRPr="00143C0A">
        <w:rPr>
          <w:sz w:val="24"/>
          <w:szCs w:val="24"/>
        </w:rPr>
        <w:t>fenomena</w:t>
      </w:r>
      <w:proofErr w:type="spellEnd"/>
      <w:r w:rsidRPr="00143C0A">
        <w:rPr>
          <w:sz w:val="24"/>
          <w:szCs w:val="24"/>
        </w:rPr>
        <w:t xml:space="preserve"> </w:t>
      </w:r>
      <w:proofErr w:type="spellStart"/>
      <w:r w:rsidRPr="00143C0A">
        <w:rPr>
          <w:sz w:val="24"/>
          <w:szCs w:val="24"/>
        </w:rPr>
        <w:t>kontemporer</w:t>
      </w:r>
      <w:proofErr w:type="spellEnd"/>
      <w:r w:rsidRPr="00143C0A">
        <w:rPr>
          <w:sz w:val="24"/>
          <w:szCs w:val="24"/>
        </w:rPr>
        <w:t xml:space="preserve"> (masa </w:t>
      </w:r>
      <w:proofErr w:type="spellStart"/>
      <w:r w:rsidRPr="00143C0A">
        <w:rPr>
          <w:sz w:val="24"/>
          <w:szCs w:val="24"/>
        </w:rPr>
        <w:t>kini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kehidupan</w:t>
      </w:r>
      <w:proofErr w:type="spellEnd"/>
      <w:r w:rsidRPr="00143C0A">
        <w:rPr>
          <w:sz w:val="24"/>
          <w:szCs w:val="24"/>
        </w:rPr>
        <w:t xml:space="preserve"> </w:t>
      </w:r>
      <w:proofErr w:type="spellStart"/>
      <w:r w:rsidRPr="00143C0A">
        <w:rPr>
          <w:sz w:val="24"/>
          <w:szCs w:val="24"/>
        </w:rPr>
        <w:t>nyata</w:t>
      </w:r>
      <w:proofErr w:type="spellEnd"/>
      <w:r w:rsidRPr="00143C0A">
        <w:rPr>
          <w:sz w:val="24"/>
          <w:szCs w:val="24"/>
        </w:rPr>
        <w:t>.</w:t>
      </w:r>
      <w:r w:rsidR="006A3694">
        <w:rPr>
          <w:sz w:val="24"/>
          <w:szCs w:val="24"/>
        </w:rPr>
        <w:t xml:space="preserve"> </w:t>
      </w:r>
    </w:p>
    <w:p w14:paraId="578AB8F4" w14:textId="04A55A7E" w:rsidR="00143C0A" w:rsidRPr="00143C0A" w:rsidRDefault="00143C0A" w:rsidP="006A3694">
      <w:pPr>
        <w:ind w:leftChars="0" w:left="0" w:firstLineChars="236" w:firstLine="566"/>
        <w:jc w:val="both"/>
        <w:rPr>
          <w:sz w:val="24"/>
          <w:szCs w:val="24"/>
        </w:rPr>
      </w:pPr>
      <w:r w:rsidRPr="00143C0A">
        <w:rPr>
          <w:sz w:val="24"/>
          <w:szCs w:val="24"/>
        </w:rPr>
        <w:t xml:space="preserve">Pada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paradigma</w:t>
      </w:r>
      <w:proofErr w:type="spellEnd"/>
      <w:r w:rsidRPr="00143C0A">
        <w:rPr>
          <w:sz w:val="24"/>
          <w:szCs w:val="24"/>
        </w:rPr>
        <w:t xml:space="preserve"> </w:t>
      </w:r>
      <w:proofErr w:type="spellStart"/>
      <w:r w:rsidRPr="00143C0A">
        <w:rPr>
          <w:sz w:val="24"/>
          <w:szCs w:val="24"/>
        </w:rPr>
        <w:t>dibutuhkan</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melihat</w:t>
      </w:r>
      <w:proofErr w:type="spellEnd"/>
      <w:r w:rsidRPr="00143C0A">
        <w:rPr>
          <w:sz w:val="24"/>
          <w:szCs w:val="24"/>
        </w:rPr>
        <w:t xml:space="preserve"> </w:t>
      </w:r>
      <w:proofErr w:type="spellStart"/>
      <w:r w:rsidRPr="00143C0A">
        <w:rPr>
          <w:sz w:val="24"/>
          <w:szCs w:val="24"/>
        </w:rPr>
        <w:t>cara</w:t>
      </w:r>
      <w:proofErr w:type="spellEnd"/>
      <w:r w:rsidRPr="00143C0A">
        <w:rPr>
          <w:sz w:val="24"/>
          <w:szCs w:val="24"/>
        </w:rPr>
        <w:t xml:space="preserve"> </w:t>
      </w:r>
      <w:proofErr w:type="spellStart"/>
      <w:r w:rsidRPr="00143C0A">
        <w:rPr>
          <w:sz w:val="24"/>
          <w:szCs w:val="24"/>
        </w:rPr>
        <w:t>pandang</w:t>
      </w:r>
      <w:proofErr w:type="spellEnd"/>
      <w:r w:rsidRPr="00143C0A">
        <w:rPr>
          <w:sz w:val="24"/>
          <w:szCs w:val="24"/>
        </w:rPr>
        <w:t xml:space="preserve"> </w:t>
      </w:r>
      <w:proofErr w:type="spellStart"/>
      <w:r w:rsidRPr="00143C0A">
        <w:rPr>
          <w:sz w:val="24"/>
          <w:szCs w:val="24"/>
        </w:rPr>
        <w:t>seseorang</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melihat</w:t>
      </w:r>
      <w:proofErr w:type="spellEnd"/>
      <w:r w:rsidRPr="00143C0A">
        <w:rPr>
          <w:sz w:val="24"/>
          <w:szCs w:val="24"/>
        </w:rPr>
        <w:t xml:space="preserve"> </w:t>
      </w:r>
      <w:proofErr w:type="spellStart"/>
      <w:r w:rsidRPr="00143C0A">
        <w:rPr>
          <w:sz w:val="24"/>
          <w:szCs w:val="24"/>
        </w:rPr>
        <w:t>suatu</w:t>
      </w:r>
      <w:proofErr w:type="spellEnd"/>
      <w:r w:rsidRPr="00143C0A">
        <w:rPr>
          <w:sz w:val="24"/>
          <w:szCs w:val="24"/>
        </w:rPr>
        <w:t xml:space="preserve"> </w:t>
      </w:r>
      <w:proofErr w:type="spellStart"/>
      <w:r w:rsidRPr="00143C0A">
        <w:rPr>
          <w:sz w:val="24"/>
          <w:szCs w:val="24"/>
        </w:rPr>
        <w:t>realitas</w:t>
      </w:r>
      <w:proofErr w:type="spellEnd"/>
      <w:r w:rsidRPr="00143C0A">
        <w:rPr>
          <w:sz w:val="24"/>
          <w:szCs w:val="24"/>
        </w:rPr>
        <w:t xml:space="preserve">. Bogdan dan Biklen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Moleong</w:t>
      </w:r>
      <w:proofErr w:type="spellEnd"/>
      <w:r w:rsidRPr="00143C0A">
        <w:rPr>
          <w:sz w:val="24"/>
          <w:szCs w:val="24"/>
        </w:rPr>
        <w:t xml:space="preserve"> (2007: 49) </w:t>
      </w:r>
      <w:proofErr w:type="spellStart"/>
      <w:r w:rsidRPr="00143C0A">
        <w:rPr>
          <w:sz w:val="24"/>
          <w:szCs w:val="24"/>
        </w:rPr>
        <w:t>menjelaskan</w:t>
      </w:r>
      <w:proofErr w:type="spellEnd"/>
      <w:r w:rsidRPr="00143C0A">
        <w:rPr>
          <w:sz w:val="24"/>
          <w:szCs w:val="24"/>
        </w:rPr>
        <w:t xml:space="preserve"> </w:t>
      </w:r>
      <w:proofErr w:type="spellStart"/>
      <w:r w:rsidRPr="00143C0A">
        <w:rPr>
          <w:sz w:val="24"/>
          <w:szCs w:val="24"/>
        </w:rPr>
        <w:t>bahwa</w:t>
      </w:r>
      <w:proofErr w:type="spellEnd"/>
      <w:r w:rsidRPr="00143C0A">
        <w:rPr>
          <w:sz w:val="24"/>
          <w:szCs w:val="24"/>
        </w:rPr>
        <w:t xml:space="preserve"> </w:t>
      </w:r>
      <w:proofErr w:type="spellStart"/>
      <w:r w:rsidRPr="00143C0A">
        <w:rPr>
          <w:sz w:val="24"/>
          <w:szCs w:val="24"/>
        </w:rPr>
        <w:t>paradigma</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kumpulan-kumpulan</w:t>
      </w:r>
      <w:proofErr w:type="spellEnd"/>
      <w:r w:rsidRPr="00143C0A">
        <w:rPr>
          <w:sz w:val="24"/>
          <w:szCs w:val="24"/>
        </w:rPr>
        <w:t xml:space="preserve"> </w:t>
      </w:r>
      <w:proofErr w:type="spellStart"/>
      <w:r w:rsidRPr="00143C0A">
        <w:rPr>
          <w:sz w:val="24"/>
          <w:szCs w:val="24"/>
        </w:rPr>
        <w:t>longgar</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sejumlah</w:t>
      </w:r>
      <w:proofErr w:type="spellEnd"/>
      <w:r w:rsidRPr="00143C0A">
        <w:rPr>
          <w:sz w:val="24"/>
          <w:szCs w:val="24"/>
        </w:rPr>
        <w:t xml:space="preserve"> </w:t>
      </w:r>
      <w:proofErr w:type="spellStart"/>
      <w:r w:rsidRPr="00143C0A">
        <w:rPr>
          <w:sz w:val="24"/>
          <w:szCs w:val="24"/>
        </w:rPr>
        <w:t>asumsi-asumsi</w:t>
      </w:r>
      <w:proofErr w:type="spellEnd"/>
      <w:r w:rsidRPr="00143C0A">
        <w:rPr>
          <w:sz w:val="24"/>
          <w:szCs w:val="24"/>
        </w:rPr>
        <w:t xml:space="preserve"> yang </w:t>
      </w:r>
      <w:proofErr w:type="spellStart"/>
      <w:r w:rsidRPr="00143C0A">
        <w:rPr>
          <w:sz w:val="24"/>
          <w:szCs w:val="24"/>
        </w:rPr>
        <w:t>dipegang</w:t>
      </w:r>
      <w:proofErr w:type="spellEnd"/>
      <w:r w:rsidRPr="00143C0A">
        <w:rPr>
          <w:sz w:val="24"/>
          <w:szCs w:val="24"/>
        </w:rPr>
        <w:t xml:space="preserve"> </w:t>
      </w:r>
      <w:proofErr w:type="spellStart"/>
      <w:r w:rsidRPr="00143C0A">
        <w:rPr>
          <w:sz w:val="24"/>
          <w:szCs w:val="24"/>
        </w:rPr>
        <w:t>bersama</w:t>
      </w:r>
      <w:proofErr w:type="spellEnd"/>
      <w:r w:rsidRPr="00143C0A">
        <w:rPr>
          <w:sz w:val="24"/>
          <w:szCs w:val="24"/>
        </w:rPr>
        <w:t xml:space="preserve"> </w:t>
      </w:r>
      <w:proofErr w:type="spellStart"/>
      <w:r w:rsidRPr="00143C0A">
        <w:rPr>
          <w:sz w:val="24"/>
          <w:szCs w:val="24"/>
        </w:rPr>
        <w:t>konsep</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proposisi</w:t>
      </w:r>
      <w:proofErr w:type="spellEnd"/>
      <w:r w:rsidRPr="00143C0A">
        <w:rPr>
          <w:sz w:val="24"/>
          <w:szCs w:val="24"/>
        </w:rPr>
        <w:t xml:space="preserve"> yang </w:t>
      </w:r>
      <w:proofErr w:type="spellStart"/>
      <w:r w:rsidRPr="00143C0A">
        <w:rPr>
          <w:sz w:val="24"/>
          <w:szCs w:val="24"/>
        </w:rPr>
        <w:t>mengarahkan</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menemukan</w:t>
      </w:r>
      <w:proofErr w:type="spellEnd"/>
      <w:r w:rsidRPr="00143C0A">
        <w:rPr>
          <w:sz w:val="24"/>
          <w:szCs w:val="24"/>
        </w:rPr>
        <w:t xml:space="preserve"> </w:t>
      </w:r>
      <w:proofErr w:type="spellStart"/>
      <w:r w:rsidRPr="00143C0A">
        <w:rPr>
          <w:sz w:val="24"/>
          <w:szCs w:val="24"/>
        </w:rPr>
        <w:t>cara</w:t>
      </w:r>
      <w:proofErr w:type="spellEnd"/>
      <w:r w:rsidRPr="00143C0A">
        <w:rPr>
          <w:sz w:val="24"/>
          <w:szCs w:val="24"/>
        </w:rPr>
        <w:t xml:space="preserve"> </w:t>
      </w:r>
      <w:proofErr w:type="spellStart"/>
      <w:r w:rsidRPr="00143C0A">
        <w:rPr>
          <w:sz w:val="24"/>
          <w:szCs w:val="24"/>
        </w:rPr>
        <w:t>berpikir</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landasan</w:t>
      </w:r>
      <w:proofErr w:type="spellEnd"/>
      <w:r w:rsidRPr="00143C0A">
        <w:rPr>
          <w:sz w:val="24"/>
          <w:szCs w:val="24"/>
        </w:rPr>
        <w:t xml:space="preserve"> </w:t>
      </w:r>
      <w:proofErr w:type="spellStart"/>
      <w:r w:rsidRPr="00143C0A">
        <w:rPr>
          <w:sz w:val="24"/>
          <w:szCs w:val="24"/>
        </w:rPr>
        <w:t>dasar</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melakukan</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r w:rsidR="0098465B">
        <w:rPr>
          <w:sz w:val="24"/>
          <w:szCs w:val="24"/>
        </w:rPr>
        <w:fldChar w:fldCharType="begin" w:fldLock="1"/>
      </w:r>
      <w:r w:rsidR="0098465B">
        <w:rPr>
          <w:sz w:val="24"/>
          <w:szCs w:val="24"/>
        </w:rPr>
        <w:instrText>ADDIN CSL_CITATION {"citationItems":[{"id":"ITEM-1","itemData":{"ISSN":"2620-7982","author":[{"dropping-particle":"","family":"Milasari","given":"Milasari","non-dropping-particle":"","parse-names":false,"suffix":""},{"dropping-particle":"","family":"Syukri","given":"Ahmad","non-dropping-particle":"","parse-names":false,"suffix":""},{"dropping-particle":"","family":"Badarussyamsi","given":"Badarussyamsi","non-dropping-particle":"","parse-names":false,"suffix":""},{"dropping-particle":"","family":"Rizki","given":"Ahmad Fadhil","non-dropping-particle":"","parse-names":false,"suffix":""}],"container-title":"Jurnal Filsafat Indonesia","id":"ITEM-1","issue":"3","issued":{"date-parts":[["2021"]]},"page":"217-228","title":"Filsafat ilmu dan pengembangan metode ilmiah","type":"article-journal","volume":"4"},"uris":["http://www.mendeley.com/documents/?uuid=a9bab8d1-8f22-402d-a4e7-8e6f7d44240f"]}],"mendeley":{"formattedCitation":"(Milasari et al., 2021)","plainTextFormattedCitation":"(Milasari et al., 2021)","previouslyFormattedCitation":"(Milasari et al., 2021)"},"properties":{"noteIndex":0},"schema":"https://github.com/citation-style-language/schema/raw/master/csl-citation.json"}</w:instrText>
      </w:r>
      <w:r w:rsidR="0098465B">
        <w:rPr>
          <w:sz w:val="24"/>
          <w:szCs w:val="24"/>
        </w:rPr>
        <w:fldChar w:fldCharType="separate"/>
      </w:r>
      <w:r w:rsidR="0098465B" w:rsidRPr="0098465B">
        <w:rPr>
          <w:noProof/>
          <w:sz w:val="24"/>
          <w:szCs w:val="24"/>
        </w:rPr>
        <w:t>(Milasari et al., 2021)</w:t>
      </w:r>
      <w:r w:rsidR="0098465B">
        <w:rPr>
          <w:sz w:val="24"/>
          <w:szCs w:val="24"/>
        </w:rPr>
        <w:fldChar w:fldCharType="end"/>
      </w:r>
      <w:r w:rsidR="0098465B">
        <w:rPr>
          <w:sz w:val="24"/>
          <w:szCs w:val="24"/>
        </w:rPr>
        <w:t xml:space="preserve"> </w:t>
      </w:r>
      <w:r w:rsidRPr="00143C0A">
        <w:rPr>
          <w:sz w:val="24"/>
          <w:szCs w:val="24"/>
        </w:rPr>
        <w:t xml:space="preserve">juga </w:t>
      </w:r>
      <w:proofErr w:type="spellStart"/>
      <w:r w:rsidRPr="00143C0A">
        <w:rPr>
          <w:sz w:val="24"/>
          <w:szCs w:val="24"/>
        </w:rPr>
        <w:t>menjelaskan</w:t>
      </w:r>
      <w:proofErr w:type="spellEnd"/>
      <w:r w:rsidRPr="00143C0A">
        <w:rPr>
          <w:sz w:val="24"/>
          <w:szCs w:val="24"/>
        </w:rPr>
        <w:t xml:space="preserve"> </w:t>
      </w:r>
      <w:proofErr w:type="spellStart"/>
      <w:r w:rsidRPr="00143C0A">
        <w:rPr>
          <w:sz w:val="24"/>
          <w:szCs w:val="24"/>
        </w:rPr>
        <w:t>paradigma</w:t>
      </w:r>
      <w:proofErr w:type="spellEnd"/>
      <w:r w:rsidRPr="00143C0A">
        <w:rPr>
          <w:sz w:val="24"/>
          <w:szCs w:val="24"/>
        </w:rPr>
        <w:t xml:space="preserve"> </w:t>
      </w:r>
      <w:proofErr w:type="spellStart"/>
      <w:r w:rsidRPr="00143C0A">
        <w:rPr>
          <w:sz w:val="24"/>
          <w:szCs w:val="24"/>
        </w:rPr>
        <w:t>mampu</w:t>
      </w:r>
      <w:proofErr w:type="spellEnd"/>
      <w:r w:rsidRPr="00143C0A">
        <w:rPr>
          <w:sz w:val="24"/>
          <w:szCs w:val="24"/>
        </w:rPr>
        <w:t xml:space="preserve"> </w:t>
      </w:r>
      <w:proofErr w:type="spellStart"/>
      <w:r w:rsidRPr="00143C0A">
        <w:rPr>
          <w:sz w:val="24"/>
          <w:szCs w:val="24"/>
        </w:rPr>
        <w:t>membantu</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sebagai</w:t>
      </w:r>
      <w:proofErr w:type="spellEnd"/>
      <w:r w:rsidRPr="00143C0A">
        <w:rPr>
          <w:sz w:val="24"/>
          <w:szCs w:val="24"/>
        </w:rPr>
        <w:t xml:space="preserve"> </w:t>
      </w:r>
      <w:proofErr w:type="spellStart"/>
      <w:r w:rsidRPr="00143C0A">
        <w:rPr>
          <w:sz w:val="24"/>
          <w:szCs w:val="24"/>
        </w:rPr>
        <w:t>pegangan</w:t>
      </w:r>
      <w:proofErr w:type="spellEnd"/>
      <w:r w:rsidRPr="00143C0A">
        <w:rPr>
          <w:sz w:val="24"/>
          <w:szCs w:val="24"/>
        </w:rPr>
        <w:t xml:space="preserve"> </w:t>
      </w:r>
      <w:proofErr w:type="spellStart"/>
      <w:r w:rsidRPr="00143C0A">
        <w:rPr>
          <w:sz w:val="24"/>
          <w:szCs w:val="24"/>
        </w:rPr>
        <w:t>awal</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membentuk</w:t>
      </w:r>
      <w:proofErr w:type="spellEnd"/>
      <w:r w:rsidRPr="00143C0A">
        <w:rPr>
          <w:sz w:val="24"/>
          <w:szCs w:val="24"/>
        </w:rPr>
        <w:t xml:space="preserve"> </w:t>
      </w:r>
      <w:proofErr w:type="spellStart"/>
      <w:r w:rsidRPr="00143C0A">
        <w:rPr>
          <w:sz w:val="24"/>
          <w:szCs w:val="24"/>
        </w:rPr>
        <w:t>pendekatan</w:t>
      </w:r>
      <w:proofErr w:type="spellEnd"/>
      <w:r w:rsidRPr="00143C0A">
        <w:rPr>
          <w:sz w:val="24"/>
          <w:szCs w:val="24"/>
        </w:rPr>
        <w:t xml:space="preserve"> </w:t>
      </w:r>
      <w:proofErr w:type="spellStart"/>
      <w:r w:rsidRPr="00143C0A">
        <w:rPr>
          <w:sz w:val="24"/>
          <w:szCs w:val="24"/>
        </w:rPr>
        <w:t>pandangan</w:t>
      </w:r>
      <w:proofErr w:type="spellEnd"/>
      <w:r w:rsidRPr="00143C0A">
        <w:rPr>
          <w:sz w:val="24"/>
          <w:szCs w:val="24"/>
        </w:rPr>
        <w:t xml:space="preserve"> </w:t>
      </w:r>
      <w:proofErr w:type="spellStart"/>
      <w:r w:rsidRPr="00143C0A">
        <w:rPr>
          <w:sz w:val="24"/>
          <w:szCs w:val="24"/>
        </w:rPr>
        <w:t>terhadap</w:t>
      </w:r>
      <w:proofErr w:type="spellEnd"/>
      <w:r w:rsidRPr="00143C0A">
        <w:rPr>
          <w:sz w:val="24"/>
          <w:szCs w:val="24"/>
        </w:rPr>
        <w:t xml:space="preserve"> </w:t>
      </w:r>
      <w:proofErr w:type="spellStart"/>
      <w:r w:rsidRPr="00143C0A">
        <w:rPr>
          <w:sz w:val="24"/>
          <w:szCs w:val="24"/>
        </w:rPr>
        <w:t>gagasan-gagasan</w:t>
      </w:r>
      <w:proofErr w:type="spellEnd"/>
      <w:r w:rsidRPr="00143C0A">
        <w:rPr>
          <w:sz w:val="24"/>
          <w:szCs w:val="24"/>
        </w:rPr>
        <w:t xml:space="preserve"> </w:t>
      </w:r>
      <w:proofErr w:type="spellStart"/>
      <w:r w:rsidRPr="00143C0A">
        <w:rPr>
          <w:sz w:val="24"/>
          <w:szCs w:val="24"/>
        </w:rPr>
        <w:t>dasar</w:t>
      </w:r>
      <w:proofErr w:type="spellEnd"/>
      <w:r w:rsidRPr="00143C0A">
        <w:rPr>
          <w:sz w:val="24"/>
          <w:szCs w:val="24"/>
        </w:rPr>
        <w:t xml:space="preserve"> </w:t>
      </w:r>
      <w:proofErr w:type="spellStart"/>
      <w:r w:rsidRPr="00143C0A">
        <w:rPr>
          <w:sz w:val="24"/>
          <w:szCs w:val="24"/>
        </w:rPr>
        <w:t>tentang</w:t>
      </w:r>
      <w:proofErr w:type="spellEnd"/>
      <w:r w:rsidRPr="00143C0A">
        <w:rPr>
          <w:sz w:val="24"/>
          <w:szCs w:val="24"/>
        </w:rPr>
        <w:t xml:space="preserve"> </w:t>
      </w:r>
      <w:proofErr w:type="spellStart"/>
      <w:r w:rsidRPr="00143C0A">
        <w:rPr>
          <w:sz w:val="24"/>
          <w:szCs w:val="24"/>
        </w:rPr>
        <w:t>hal</w:t>
      </w:r>
      <w:proofErr w:type="spellEnd"/>
      <w:r w:rsidRPr="00143C0A">
        <w:rPr>
          <w:sz w:val="24"/>
          <w:szCs w:val="24"/>
        </w:rPr>
        <w:t xml:space="preserve"> yang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diteliti</w:t>
      </w:r>
      <w:proofErr w:type="spellEnd"/>
      <w:r w:rsidRPr="00143C0A">
        <w:rPr>
          <w:sz w:val="24"/>
          <w:szCs w:val="24"/>
        </w:rPr>
        <w:t>.</w:t>
      </w:r>
    </w:p>
    <w:p w14:paraId="7FE6562F" w14:textId="0DC7BED1" w:rsidR="00143C0A" w:rsidRPr="00143C0A" w:rsidRDefault="00143C0A" w:rsidP="006A3694">
      <w:pPr>
        <w:ind w:leftChars="0" w:left="0" w:firstLineChars="236" w:firstLine="566"/>
        <w:jc w:val="both"/>
        <w:rPr>
          <w:sz w:val="24"/>
          <w:szCs w:val="24"/>
        </w:rPr>
      </w:pPr>
      <w:proofErr w:type="spellStart"/>
      <w:r w:rsidRPr="00143C0A">
        <w:rPr>
          <w:sz w:val="24"/>
          <w:szCs w:val="24"/>
        </w:rPr>
        <w:t>Paradigma</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adalah</w:t>
      </w:r>
      <w:proofErr w:type="spellEnd"/>
      <w:r w:rsidRPr="00143C0A">
        <w:rPr>
          <w:sz w:val="24"/>
          <w:szCs w:val="24"/>
        </w:rPr>
        <w:t xml:space="preserve"> </w:t>
      </w:r>
      <w:proofErr w:type="spellStart"/>
      <w:r w:rsidRPr="00143C0A">
        <w:rPr>
          <w:sz w:val="24"/>
          <w:szCs w:val="24"/>
        </w:rPr>
        <w:t>paradigma</w:t>
      </w:r>
      <w:proofErr w:type="spellEnd"/>
      <w:r w:rsidRPr="00143C0A">
        <w:rPr>
          <w:sz w:val="24"/>
          <w:szCs w:val="24"/>
        </w:rPr>
        <w:t xml:space="preserve"> </w:t>
      </w:r>
      <w:proofErr w:type="spellStart"/>
      <w:r w:rsidRPr="00143C0A">
        <w:rPr>
          <w:sz w:val="24"/>
          <w:szCs w:val="24"/>
        </w:rPr>
        <w:t>konstruktivisme</w:t>
      </w:r>
      <w:proofErr w:type="spellEnd"/>
      <w:r w:rsidRPr="00143C0A">
        <w:rPr>
          <w:sz w:val="24"/>
          <w:szCs w:val="24"/>
        </w:rPr>
        <w:t xml:space="preserve">. </w:t>
      </w:r>
      <w:proofErr w:type="spellStart"/>
      <w:r w:rsidRPr="00143C0A">
        <w:rPr>
          <w:sz w:val="24"/>
          <w:szCs w:val="24"/>
        </w:rPr>
        <w:t>Paradigma</w:t>
      </w:r>
      <w:proofErr w:type="spellEnd"/>
      <w:r w:rsidRPr="00143C0A">
        <w:rPr>
          <w:sz w:val="24"/>
          <w:szCs w:val="24"/>
        </w:rPr>
        <w:t xml:space="preserve"> </w:t>
      </w:r>
      <w:proofErr w:type="spellStart"/>
      <w:r w:rsidRPr="00143C0A">
        <w:rPr>
          <w:sz w:val="24"/>
          <w:szCs w:val="24"/>
        </w:rPr>
        <w:t>konstruktivisme</w:t>
      </w:r>
      <w:proofErr w:type="spellEnd"/>
      <w:r w:rsidRPr="00143C0A">
        <w:rPr>
          <w:sz w:val="24"/>
          <w:szCs w:val="24"/>
        </w:rPr>
        <w:t xml:space="preserve"> </w:t>
      </w:r>
      <w:proofErr w:type="spellStart"/>
      <w:r w:rsidRPr="00143C0A">
        <w:rPr>
          <w:sz w:val="24"/>
          <w:szCs w:val="24"/>
        </w:rPr>
        <w:t>melihat</w:t>
      </w:r>
      <w:proofErr w:type="spellEnd"/>
      <w:r w:rsidRPr="00143C0A">
        <w:rPr>
          <w:sz w:val="24"/>
          <w:szCs w:val="24"/>
        </w:rPr>
        <w:t xml:space="preserve"> </w:t>
      </w:r>
      <w:proofErr w:type="spellStart"/>
      <w:r w:rsidRPr="00143C0A">
        <w:rPr>
          <w:sz w:val="24"/>
          <w:szCs w:val="24"/>
        </w:rPr>
        <w:t>realitas</w:t>
      </w:r>
      <w:proofErr w:type="spellEnd"/>
      <w:r w:rsidRPr="00143C0A">
        <w:rPr>
          <w:sz w:val="24"/>
          <w:szCs w:val="24"/>
        </w:rPr>
        <w:t xml:space="preserve"> </w:t>
      </w:r>
      <w:proofErr w:type="spellStart"/>
      <w:r w:rsidRPr="00143C0A">
        <w:rPr>
          <w:sz w:val="24"/>
          <w:szCs w:val="24"/>
        </w:rPr>
        <w:t>kehidupan</w:t>
      </w:r>
      <w:proofErr w:type="spellEnd"/>
      <w:r w:rsidRPr="00143C0A">
        <w:rPr>
          <w:sz w:val="24"/>
          <w:szCs w:val="24"/>
        </w:rPr>
        <w:t xml:space="preserve"> </w:t>
      </w:r>
      <w:proofErr w:type="spellStart"/>
      <w:r w:rsidRPr="00143C0A">
        <w:rPr>
          <w:sz w:val="24"/>
          <w:szCs w:val="24"/>
        </w:rPr>
        <w:t>sosial</w:t>
      </w:r>
      <w:proofErr w:type="spellEnd"/>
      <w:r w:rsidRPr="00143C0A">
        <w:rPr>
          <w:sz w:val="24"/>
          <w:szCs w:val="24"/>
        </w:rPr>
        <w:t xml:space="preserve"> </w:t>
      </w:r>
      <w:proofErr w:type="spellStart"/>
      <w:r w:rsidRPr="00143C0A">
        <w:rPr>
          <w:sz w:val="24"/>
          <w:szCs w:val="24"/>
        </w:rPr>
        <w:t>bukanlah</w:t>
      </w:r>
      <w:proofErr w:type="spellEnd"/>
      <w:r w:rsidRPr="00143C0A">
        <w:rPr>
          <w:sz w:val="24"/>
          <w:szCs w:val="24"/>
        </w:rPr>
        <w:t xml:space="preserve"> </w:t>
      </w:r>
      <w:proofErr w:type="spellStart"/>
      <w:r w:rsidRPr="00143C0A">
        <w:rPr>
          <w:sz w:val="24"/>
          <w:szCs w:val="24"/>
        </w:rPr>
        <w:t>realitas</w:t>
      </w:r>
      <w:proofErr w:type="spellEnd"/>
      <w:r w:rsidRPr="00143C0A">
        <w:rPr>
          <w:sz w:val="24"/>
          <w:szCs w:val="24"/>
        </w:rPr>
        <w:t xml:space="preserve"> natural, </w:t>
      </w:r>
      <w:proofErr w:type="spellStart"/>
      <w:r w:rsidRPr="00143C0A">
        <w:rPr>
          <w:sz w:val="24"/>
          <w:szCs w:val="24"/>
        </w:rPr>
        <w:t>melainkan</w:t>
      </w:r>
      <w:proofErr w:type="spellEnd"/>
      <w:r w:rsidRPr="00143C0A">
        <w:rPr>
          <w:sz w:val="24"/>
          <w:szCs w:val="24"/>
        </w:rPr>
        <w:t xml:space="preserve"> </w:t>
      </w:r>
      <w:proofErr w:type="spellStart"/>
      <w:r w:rsidRPr="00143C0A">
        <w:rPr>
          <w:sz w:val="24"/>
          <w:szCs w:val="24"/>
        </w:rPr>
        <w:t>hasil</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konstruksi</w:t>
      </w:r>
      <w:proofErr w:type="spellEnd"/>
      <w:r w:rsidRPr="00143C0A">
        <w:rPr>
          <w:sz w:val="24"/>
          <w:szCs w:val="24"/>
        </w:rPr>
        <w:t xml:space="preserve">. Jadi </w:t>
      </w:r>
      <w:proofErr w:type="spellStart"/>
      <w:r w:rsidRPr="00143C0A">
        <w:rPr>
          <w:sz w:val="24"/>
          <w:szCs w:val="24"/>
        </w:rPr>
        <w:t>konsentrasi</w:t>
      </w:r>
      <w:proofErr w:type="spellEnd"/>
      <w:r w:rsidRPr="00143C0A">
        <w:rPr>
          <w:sz w:val="24"/>
          <w:szCs w:val="24"/>
        </w:rPr>
        <w:t xml:space="preserve"> pada </w:t>
      </w:r>
      <w:proofErr w:type="spellStart"/>
      <w:r w:rsidRPr="00143C0A">
        <w:rPr>
          <w:sz w:val="24"/>
          <w:szCs w:val="24"/>
        </w:rPr>
        <w:t>paradigma</w:t>
      </w:r>
      <w:proofErr w:type="spellEnd"/>
      <w:r w:rsidRPr="00143C0A">
        <w:rPr>
          <w:sz w:val="24"/>
          <w:szCs w:val="24"/>
        </w:rPr>
        <w:t xml:space="preserve"> </w:t>
      </w:r>
      <w:proofErr w:type="spellStart"/>
      <w:r w:rsidRPr="00143C0A">
        <w:rPr>
          <w:sz w:val="24"/>
          <w:szCs w:val="24"/>
        </w:rPr>
        <w:t>konstruktivisme</w:t>
      </w:r>
      <w:proofErr w:type="spellEnd"/>
      <w:r w:rsidRPr="00143C0A">
        <w:rPr>
          <w:sz w:val="24"/>
          <w:szCs w:val="24"/>
        </w:rPr>
        <w:t xml:space="preserve"> </w:t>
      </w:r>
      <w:proofErr w:type="spellStart"/>
      <w:r w:rsidRPr="00143C0A">
        <w:rPr>
          <w:sz w:val="24"/>
          <w:szCs w:val="24"/>
        </w:rPr>
        <w:t>adalah</w:t>
      </w:r>
      <w:proofErr w:type="spellEnd"/>
      <w:r w:rsidRPr="00143C0A">
        <w:rPr>
          <w:sz w:val="24"/>
          <w:szCs w:val="24"/>
        </w:rPr>
        <w:t xml:space="preserve"> </w:t>
      </w:r>
      <w:proofErr w:type="spellStart"/>
      <w:r w:rsidRPr="00143C0A">
        <w:rPr>
          <w:sz w:val="24"/>
          <w:szCs w:val="24"/>
        </w:rPr>
        <w:t>memandang</w:t>
      </w:r>
      <w:proofErr w:type="spellEnd"/>
      <w:r w:rsidRPr="00143C0A">
        <w:rPr>
          <w:sz w:val="24"/>
          <w:szCs w:val="24"/>
        </w:rPr>
        <w:t xml:space="preserve"> </w:t>
      </w:r>
      <w:proofErr w:type="spellStart"/>
      <w:r w:rsidRPr="00143C0A">
        <w:rPr>
          <w:sz w:val="24"/>
          <w:szCs w:val="24"/>
        </w:rPr>
        <w:t>bagaimana</w:t>
      </w:r>
      <w:proofErr w:type="spellEnd"/>
      <w:r w:rsidRPr="00143C0A">
        <w:rPr>
          <w:sz w:val="24"/>
          <w:szCs w:val="24"/>
        </w:rPr>
        <w:t xml:space="preserve"> </w:t>
      </w:r>
      <w:proofErr w:type="spellStart"/>
      <w:r w:rsidRPr="00143C0A">
        <w:rPr>
          <w:sz w:val="24"/>
          <w:szCs w:val="24"/>
        </w:rPr>
        <w:t>peristiwa</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realitas</w:t>
      </w:r>
      <w:proofErr w:type="spellEnd"/>
      <w:r w:rsidRPr="00143C0A">
        <w:rPr>
          <w:sz w:val="24"/>
          <w:szCs w:val="24"/>
        </w:rPr>
        <w:t xml:space="preserve"> </w:t>
      </w:r>
      <w:proofErr w:type="spellStart"/>
      <w:r w:rsidRPr="00143C0A">
        <w:rPr>
          <w:sz w:val="24"/>
          <w:szCs w:val="24"/>
        </w:rPr>
        <w:t>itu</w:t>
      </w:r>
      <w:proofErr w:type="spellEnd"/>
      <w:r w:rsidRPr="00143C0A">
        <w:rPr>
          <w:sz w:val="24"/>
          <w:szCs w:val="24"/>
        </w:rPr>
        <w:t xml:space="preserve"> di </w:t>
      </w:r>
      <w:proofErr w:type="spellStart"/>
      <w:r w:rsidRPr="00143C0A">
        <w:rPr>
          <w:sz w:val="24"/>
          <w:szCs w:val="24"/>
        </w:rPr>
        <w:t>konstruksi</w:t>
      </w:r>
      <w:proofErr w:type="spellEnd"/>
      <w:r w:rsidRPr="00143C0A">
        <w:rPr>
          <w:sz w:val="24"/>
          <w:szCs w:val="24"/>
        </w:rPr>
        <w:t xml:space="preserve">. Patton </w:t>
      </w:r>
      <w:proofErr w:type="spellStart"/>
      <w:r w:rsidRPr="00143C0A">
        <w:rPr>
          <w:sz w:val="24"/>
          <w:szCs w:val="24"/>
        </w:rPr>
        <w:t>dalam</w:t>
      </w:r>
      <w:proofErr w:type="spellEnd"/>
      <w:r w:rsidRPr="00143C0A">
        <w:rPr>
          <w:sz w:val="24"/>
          <w:szCs w:val="24"/>
        </w:rPr>
        <w:t xml:space="preserve"> </w:t>
      </w:r>
      <w:r w:rsidR="0098465B">
        <w:rPr>
          <w:sz w:val="24"/>
          <w:szCs w:val="24"/>
        </w:rPr>
        <w:fldChar w:fldCharType="begin" w:fldLock="1"/>
      </w:r>
      <w:r w:rsidR="0098465B">
        <w:rPr>
          <w:sz w:val="24"/>
          <w:szCs w:val="24"/>
        </w:rPr>
        <w:instrText>ADDIN CSL_CITATION {"citationItems":[{"id":"ITEM-1","itemData":{"author":[{"dropping-particle":"","family":"Hidayat","given":"Dedy N","non-dropping-particle":"","parse-names":false,"suffix":""}],"container-title":"Jakarta: Departemen Ilmu Komunikasi FISIP Universitas Indonesia","id":"ITEM-1","issued":{"date-parts":[["2003"]]},"title":"Paradigma dan metodologi penelitian sosial empirik klasik","type":"article-journal"},"uris":["http://www.mendeley.com/documents/?uuid=95fb3a7b-b270-4c02-a3ec-9595d648488f"]}],"mendeley":{"formattedCitation":"(Hidayat, 2003)","plainTextFormattedCitation":"(Hidayat, 2003)","previouslyFormattedCitation":"(Hidayat, 2003)"},"properties":{"noteIndex":0},"schema":"https://github.com/citation-style-language/schema/raw/master/csl-citation.json"}</w:instrText>
      </w:r>
      <w:r w:rsidR="0098465B">
        <w:rPr>
          <w:sz w:val="24"/>
          <w:szCs w:val="24"/>
        </w:rPr>
        <w:fldChar w:fldCharType="separate"/>
      </w:r>
      <w:r w:rsidR="0098465B" w:rsidRPr="0098465B">
        <w:rPr>
          <w:noProof/>
          <w:sz w:val="24"/>
          <w:szCs w:val="24"/>
        </w:rPr>
        <w:t>(Hidayat, 2003)</w:t>
      </w:r>
      <w:r w:rsidR="0098465B">
        <w:rPr>
          <w:sz w:val="24"/>
          <w:szCs w:val="24"/>
        </w:rPr>
        <w:fldChar w:fldCharType="end"/>
      </w:r>
      <w:r w:rsidR="0098465B">
        <w:rPr>
          <w:sz w:val="24"/>
          <w:szCs w:val="24"/>
        </w:rPr>
        <w:t xml:space="preserve"> </w:t>
      </w:r>
      <w:proofErr w:type="spellStart"/>
      <w:r w:rsidRPr="00143C0A">
        <w:rPr>
          <w:sz w:val="24"/>
          <w:szCs w:val="24"/>
        </w:rPr>
        <w:t>menjelaskan</w:t>
      </w:r>
      <w:proofErr w:type="spellEnd"/>
      <w:r w:rsidRPr="00143C0A">
        <w:rPr>
          <w:sz w:val="24"/>
          <w:szCs w:val="24"/>
        </w:rPr>
        <w:t xml:space="preserve"> </w:t>
      </w:r>
      <w:proofErr w:type="spellStart"/>
      <w:r w:rsidRPr="00143C0A">
        <w:rPr>
          <w:sz w:val="24"/>
          <w:szCs w:val="24"/>
        </w:rPr>
        <w:t>bahwa</w:t>
      </w:r>
      <w:proofErr w:type="spellEnd"/>
      <w:r w:rsidRPr="00143C0A">
        <w:rPr>
          <w:sz w:val="24"/>
          <w:szCs w:val="24"/>
        </w:rPr>
        <w:t xml:space="preserve"> pada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konstruktivisme</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perlu</w:t>
      </w:r>
      <w:proofErr w:type="spellEnd"/>
      <w:r w:rsidRPr="00143C0A">
        <w:rPr>
          <w:sz w:val="24"/>
          <w:szCs w:val="24"/>
        </w:rPr>
        <w:t xml:space="preserve"> </w:t>
      </w:r>
      <w:proofErr w:type="spellStart"/>
      <w:r w:rsidRPr="00143C0A">
        <w:rPr>
          <w:sz w:val="24"/>
          <w:szCs w:val="24"/>
        </w:rPr>
        <w:t>mendalami</w:t>
      </w:r>
      <w:proofErr w:type="spellEnd"/>
      <w:r w:rsidRPr="00143C0A">
        <w:rPr>
          <w:sz w:val="24"/>
          <w:szCs w:val="24"/>
        </w:rPr>
        <w:t xml:space="preserve"> </w:t>
      </w:r>
      <w:proofErr w:type="spellStart"/>
      <w:r w:rsidRPr="00143C0A">
        <w:rPr>
          <w:sz w:val="24"/>
          <w:szCs w:val="24"/>
        </w:rPr>
        <w:t>realita</w:t>
      </w:r>
      <w:proofErr w:type="spellEnd"/>
      <w:r w:rsidRPr="00143C0A">
        <w:rPr>
          <w:sz w:val="24"/>
          <w:szCs w:val="24"/>
        </w:rPr>
        <w:t xml:space="preserve"> yang </w:t>
      </w:r>
      <w:proofErr w:type="spellStart"/>
      <w:r w:rsidRPr="00143C0A">
        <w:rPr>
          <w:sz w:val="24"/>
          <w:szCs w:val="24"/>
        </w:rPr>
        <w:t>terkonstruksi</w:t>
      </w:r>
      <w:proofErr w:type="spellEnd"/>
      <w:r w:rsidRPr="00143C0A">
        <w:rPr>
          <w:sz w:val="24"/>
          <w:szCs w:val="24"/>
        </w:rPr>
        <w:t xml:space="preserve"> oleh </w:t>
      </w:r>
      <w:proofErr w:type="spellStart"/>
      <w:r w:rsidRPr="00143C0A">
        <w:rPr>
          <w:sz w:val="24"/>
          <w:szCs w:val="24"/>
        </w:rPr>
        <w:t>individu</w:t>
      </w:r>
      <w:proofErr w:type="spellEnd"/>
      <w:r w:rsidRPr="00143C0A">
        <w:rPr>
          <w:sz w:val="24"/>
          <w:szCs w:val="24"/>
        </w:rPr>
        <w:t xml:space="preserve"> dan </w:t>
      </w:r>
      <w:proofErr w:type="spellStart"/>
      <w:r w:rsidRPr="00143C0A">
        <w:rPr>
          <w:sz w:val="24"/>
          <w:szCs w:val="24"/>
        </w:rPr>
        <w:t>implikasi</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konstruksi</w:t>
      </w:r>
      <w:proofErr w:type="spellEnd"/>
      <w:r w:rsidRPr="00143C0A">
        <w:rPr>
          <w:sz w:val="24"/>
          <w:szCs w:val="24"/>
        </w:rPr>
        <w:t xml:space="preserve"> </w:t>
      </w:r>
      <w:proofErr w:type="spellStart"/>
      <w:r w:rsidRPr="00143C0A">
        <w:rPr>
          <w:sz w:val="24"/>
          <w:szCs w:val="24"/>
        </w:rPr>
        <w:t>tersebut</w:t>
      </w:r>
      <w:proofErr w:type="spellEnd"/>
      <w:r w:rsidRPr="00143C0A">
        <w:rPr>
          <w:sz w:val="24"/>
          <w:szCs w:val="24"/>
        </w:rPr>
        <w:t xml:space="preserve"> </w:t>
      </w:r>
      <w:proofErr w:type="spellStart"/>
      <w:r w:rsidRPr="00143C0A">
        <w:rPr>
          <w:sz w:val="24"/>
          <w:szCs w:val="24"/>
        </w:rPr>
        <w:t>bagi</w:t>
      </w:r>
      <w:proofErr w:type="spellEnd"/>
      <w:r w:rsidRPr="00143C0A">
        <w:rPr>
          <w:sz w:val="24"/>
          <w:szCs w:val="24"/>
        </w:rPr>
        <w:t xml:space="preserve"> </w:t>
      </w:r>
      <w:proofErr w:type="spellStart"/>
      <w:r w:rsidRPr="00143C0A">
        <w:rPr>
          <w:sz w:val="24"/>
          <w:szCs w:val="24"/>
        </w:rPr>
        <w:t>kehidupan</w:t>
      </w:r>
      <w:proofErr w:type="spellEnd"/>
      <w:r w:rsidRPr="00143C0A">
        <w:rPr>
          <w:sz w:val="24"/>
          <w:szCs w:val="24"/>
        </w:rPr>
        <w:t xml:space="preserve"> </w:t>
      </w:r>
      <w:proofErr w:type="spellStart"/>
      <w:r w:rsidRPr="00143C0A">
        <w:rPr>
          <w:sz w:val="24"/>
          <w:szCs w:val="24"/>
        </w:rPr>
        <w:t>mereka</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lingkungan</w:t>
      </w:r>
      <w:proofErr w:type="spellEnd"/>
      <w:r w:rsidRPr="00143C0A">
        <w:rPr>
          <w:sz w:val="24"/>
          <w:szCs w:val="24"/>
        </w:rPr>
        <w:t xml:space="preserve"> </w:t>
      </w:r>
      <w:proofErr w:type="spellStart"/>
      <w:r w:rsidRPr="00143C0A">
        <w:rPr>
          <w:sz w:val="24"/>
          <w:szCs w:val="24"/>
        </w:rPr>
        <w:t>sekitar</w:t>
      </w:r>
      <w:proofErr w:type="spellEnd"/>
      <w:r w:rsidRPr="00143C0A">
        <w:rPr>
          <w:sz w:val="24"/>
          <w:szCs w:val="24"/>
        </w:rPr>
        <w:t xml:space="preserve">. </w:t>
      </w:r>
      <w:r w:rsidR="0098465B">
        <w:rPr>
          <w:sz w:val="24"/>
          <w:szCs w:val="24"/>
        </w:rPr>
        <w:fldChar w:fldCharType="begin" w:fldLock="1"/>
      </w:r>
      <w:r w:rsidR="00D93565">
        <w:rPr>
          <w:sz w:val="24"/>
          <w:szCs w:val="24"/>
        </w:rPr>
        <w:instrText>ADDIN CSL_CITATION {"citationItems":[{"id":"ITEM-1","itemData":{"ISSN":"2620-7982","author":[{"dropping-particle":"","family":"Milasari","given":"Milasari","non-dropping-particle":"","parse-names":false,"suffix":""},{"dropping-particle":"","family":"Syukri","given":"Ahmad","non-dropping-particle":"","parse-names":false,"suffix":""},{"dropping-particle":"","family":"Badarussyamsi","given":"Badarussyamsi","non-dropping-particle":"","parse-names":false,"suffix":""},{"dropping-particle":"","family":"Rizki","given":"Ahmad Fadhil","non-dropping-particle":"","parse-names":false,"suffix":""}],"container-title":"Jurnal Filsafat Indonesia","id":"ITEM-1","issue":"3","issued":{"date-parts":[["2021"]]},"page":"217-228","title":"Filsafat ilmu dan pengembangan metode ilmiah","type":"article-journal","volume":"4"},"uris":["http://www.mendeley.com/documents/?uuid=a9bab8d1-8f22-402d-a4e7-8e6f7d44240f"]}],"mendeley":{"formattedCitation":"(Milasari et al., 2021)","plainTextFormattedCitation":"(Milasari et al., 2021)","previouslyFormattedCitation":"(Milasari et al., 2021)"},"properties":{"noteIndex":0},"schema":"https://github.com/citation-style-language/schema/raw/master/csl-citation.json"}</w:instrText>
      </w:r>
      <w:r w:rsidR="0098465B">
        <w:rPr>
          <w:sz w:val="24"/>
          <w:szCs w:val="24"/>
        </w:rPr>
        <w:fldChar w:fldCharType="separate"/>
      </w:r>
      <w:r w:rsidR="0098465B" w:rsidRPr="0098465B">
        <w:rPr>
          <w:noProof/>
          <w:sz w:val="24"/>
          <w:szCs w:val="24"/>
        </w:rPr>
        <w:t>(Milasari et al., 2021)</w:t>
      </w:r>
      <w:r w:rsidR="0098465B">
        <w:rPr>
          <w:sz w:val="24"/>
          <w:szCs w:val="24"/>
        </w:rPr>
        <w:fldChar w:fldCharType="end"/>
      </w:r>
      <w:r w:rsidR="0098465B">
        <w:rPr>
          <w:sz w:val="24"/>
          <w:szCs w:val="24"/>
        </w:rPr>
        <w:t xml:space="preserve"> </w:t>
      </w:r>
      <w:proofErr w:type="spellStart"/>
      <w:r w:rsidRPr="00143C0A">
        <w:rPr>
          <w:sz w:val="24"/>
          <w:szCs w:val="24"/>
        </w:rPr>
        <w:t>menjelaskan</w:t>
      </w:r>
      <w:proofErr w:type="spellEnd"/>
      <w:r w:rsidRPr="00143C0A">
        <w:rPr>
          <w:sz w:val="24"/>
          <w:szCs w:val="24"/>
        </w:rPr>
        <w:t xml:space="preserve"> </w:t>
      </w:r>
      <w:proofErr w:type="spellStart"/>
      <w:r w:rsidRPr="00143C0A">
        <w:rPr>
          <w:sz w:val="24"/>
          <w:szCs w:val="24"/>
        </w:rPr>
        <w:t>bahwa</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konstruktivisme</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memiliki</w:t>
      </w:r>
      <w:proofErr w:type="spellEnd"/>
      <w:r w:rsidRPr="00143C0A">
        <w:rPr>
          <w:sz w:val="24"/>
          <w:szCs w:val="24"/>
        </w:rPr>
        <w:t xml:space="preserve"> </w:t>
      </w:r>
      <w:proofErr w:type="spellStart"/>
      <w:r w:rsidRPr="00143C0A">
        <w:rPr>
          <w:sz w:val="24"/>
          <w:szCs w:val="24"/>
        </w:rPr>
        <w:t>tujuan</w:t>
      </w:r>
      <w:proofErr w:type="spellEnd"/>
      <w:r w:rsidRPr="00143C0A">
        <w:rPr>
          <w:sz w:val="24"/>
          <w:szCs w:val="24"/>
        </w:rPr>
        <w:t xml:space="preserve"> </w:t>
      </w:r>
      <w:proofErr w:type="spellStart"/>
      <w:r w:rsidRPr="00143C0A">
        <w:rPr>
          <w:sz w:val="24"/>
          <w:szCs w:val="24"/>
        </w:rPr>
        <w:t>utama</w:t>
      </w:r>
      <w:proofErr w:type="spellEnd"/>
      <w:r w:rsidRPr="00143C0A">
        <w:rPr>
          <w:sz w:val="24"/>
          <w:szCs w:val="24"/>
        </w:rPr>
        <w:t xml:space="preserve"> </w:t>
      </w:r>
      <w:proofErr w:type="spellStart"/>
      <w:r w:rsidRPr="00143C0A">
        <w:rPr>
          <w:sz w:val="24"/>
          <w:szCs w:val="24"/>
        </w:rPr>
        <w:t>yaitu</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memaknai</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menafsirkan</w:t>
      </w:r>
      <w:proofErr w:type="spellEnd"/>
      <w:r w:rsidRPr="00143C0A">
        <w:rPr>
          <w:sz w:val="24"/>
          <w:szCs w:val="24"/>
        </w:rPr>
        <w:t xml:space="preserve"> </w:t>
      </w:r>
      <w:proofErr w:type="spellStart"/>
      <w:r w:rsidRPr="00143C0A">
        <w:rPr>
          <w:sz w:val="24"/>
          <w:szCs w:val="24"/>
        </w:rPr>
        <w:t>makna</w:t>
      </w:r>
      <w:proofErr w:type="spellEnd"/>
      <w:r w:rsidRPr="00143C0A">
        <w:rPr>
          <w:sz w:val="24"/>
          <w:szCs w:val="24"/>
        </w:rPr>
        <w:t xml:space="preserve"> yang </w:t>
      </w:r>
      <w:proofErr w:type="spellStart"/>
      <w:r w:rsidRPr="00143C0A">
        <w:rPr>
          <w:sz w:val="24"/>
          <w:szCs w:val="24"/>
        </w:rPr>
        <w:t>dimiliki</w:t>
      </w:r>
      <w:proofErr w:type="spellEnd"/>
      <w:r w:rsidRPr="00143C0A">
        <w:rPr>
          <w:sz w:val="24"/>
          <w:szCs w:val="24"/>
        </w:rPr>
        <w:t xml:space="preserve"> orang lain </w:t>
      </w:r>
      <w:proofErr w:type="spellStart"/>
      <w:r w:rsidRPr="00143C0A">
        <w:rPr>
          <w:sz w:val="24"/>
          <w:szCs w:val="24"/>
        </w:rPr>
        <w:t>tentang</w:t>
      </w:r>
      <w:proofErr w:type="spellEnd"/>
      <w:r w:rsidRPr="00143C0A">
        <w:rPr>
          <w:sz w:val="24"/>
          <w:szCs w:val="24"/>
        </w:rPr>
        <w:t xml:space="preserve">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realita</w:t>
      </w:r>
      <w:proofErr w:type="spellEnd"/>
      <w:r w:rsidRPr="00143C0A">
        <w:rPr>
          <w:sz w:val="24"/>
          <w:szCs w:val="24"/>
        </w:rPr>
        <w:t xml:space="preserve">. </w:t>
      </w:r>
    </w:p>
    <w:p w14:paraId="7DC26EC3" w14:textId="42853858" w:rsidR="00CF298C" w:rsidRDefault="00143C0A" w:rsidP="006A3694">
      <w:pPr>
        <w:ind w:leftChars="0" w:left="0" w:firstLineChars="236" w:firstLine="566"/>
        <w:jc w:val="both"/>
        <w:rPr>
          <w:sz w:val="24"/>
          <w:szCs w:val="24"/>
        </w:rPr>
      </w:pPr>
      <w:proofErr w:type="spellStart"/>
      <w:r w:rsidRPr="00143C0A">
        <w:rPr>
          <w:sz w:val="24"/>
          <w:szCs w:val="24"/>
        </w:rPr>
        <w:t>Subjek</w:t>
      </w:r>
      <w:proofErr w:type="spellEnd"/>
      <w:r w:rsidRPr="00143C0A">
        <w:rPr>
          <w:sz w:val="24"/>
          <w:szCs w:val="24"/>
        </w:rPr>
        <w:t xml:space="preserve"> pada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menggunkan</w:t>
      </w:r>
      <w:proofErr w:type="spellEnd"/>
      <w:r w:rsidRPr="00143C0A">
        <w:rPr>
          <w:sz w:val="24"/>
          <w:szCs w:val="24"/>
        </w:rPr>
        <w:t xml:space="preserve"> </w:t>
      </w:r>
      <w:proofErr w:type="spellStart"/>
      <w:r w:rsidRPr="00143C0A">
        <w:rPr>
          <w:sz w:val="24"/>
          <w:szCs w:val="24"/>
        </w:rPr>
        <w:t>teknik</w:t>
      </w:r>
      <w:proofErr w:type="spellEnd"/>
      <w:r w:rsidRPr="00143C0A">
        <w:rPr>
          <w:sz w:val="24"/>
          <w:szCs w:val="24"/>
        </w:rPr>
        <w:t xml:space="preserve"> purposive sampling yang </w:t>
      </w:r>
      <w:proofErr w:type="spellStart"/>
      <w:r w:rsidRPr="00143C0A">
        <w:rPr>
          <w:sz w:val="24"/>
          <w:szCs w:val="24"/>
        </w:rPr>
        <w:t>artinya</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melakukan</w:t>
      </w:r>
      <w:proofErr w:type="spellEnd"/>
      <w:r w:rsidRPr="00143C0A">
        <w:rPr>
          <w:sz w:val="24"/>
          <w:szCs w:val="24"/>
        </w:rPr>
        <w:t xml:space="preserve"> </w:t>
      </w:r>
      <w:proofErr w:type="spellStart"/>
      <w:r w:rsidRPr="00143C0A">
        <w:rPr>
          <w:sz w:val="24"/>
          <w:szCs w:val="24"/>
        </w:rPr>
        <w:t>pemilihan</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seleksi</w:t>
      </w:r>
      <w:proofErr w:type="spellEnd"/>
      <w:r w:rsidRPr="00143C0A">
        <w:rPr>
          <w:sz w:val="24"/>
          <w:szCs w:val="24"/>
        </w:rPr>
        <w:t xml:space="preserve"> </w:t>
      </w:r>
      <w:proofErr w:type="spellStart"/>
      <w:r w:rsidRPr="00143C0A">
        <w:rPr>
          <w:sz w:val="24"/>
          <w:szCs w:val="24"/>
        </w:rPr>
        <w:t>terhadap</w:t>
      </w:r>
      <w:proofErr w:type="spellEnd"/>
      <w:r w:rsidRPr="00143C0A">
        <w:rPr>
          <w:sz w:val="24"/>
          <w:szCs w:val="24"/>
        </w:rPr>
        <w:t xml:space="preserve"> orang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tempat</w:t>
      </w:r>
      <w:proofErr w:type="spellEnd"/>
      <w:r w:rsidRPr="00143C0A">
        <w:rPr>
          <w:sz w:val="24"/>
          <w:szCs w:val="24"/>
        </w:rPr>
        <w:t xml:space="preserve"> yang </w:t>
      </w:r>
      <w:proofErr w:type="spellStart"/>
      <w:r w:rsidRPr="00143C0A">
        <w:rPr>
          <w:sz w:val="24"/>
          <w:szCs w:val="24"/>
        </w:rPr>
        <w:t>terbaik</w:t>
      </w:r>
      <w:proofErr w:type="spellEnd"/>
      <w:r w:rsidRPr="00143C0A">
        <w:rPr>
          <w:sz w:val="24"/>
          <w:szCs w:val="24"/>
        </w:rPr>
        <w:t xml:space="preserve"> yang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membantu</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memahami</w:t>
      </w:r>
      <w:proofErr w:type="spellEnd"/>
      <w:r w:rsidRPr="00143C0A">
        <w:rPr>
          <w:sz w:val="24"/>
          <w:szCs w:val="24"/>
        </w:rPr>
        <w:t xml:space="preserve"> </w:t>
      </w:r>
      <w:proofErr w:type="spellStart"/>
      <w:r w:rsidRPr="00143C0A">
        <w:rPr>
          <w:sz w:val="24"/>
          <w:szCs w:val="24"/>
        </w:rPr>
        <w:t>fenomena</w:t>
      </w:r>
      <w:proofErr w:type="spellEnd"/>
      <w:r w:rsidRPr="00143C0A">
        <w:rPr>
          <w:sz w:val="24"/>
          <w:szCs w:val="24"/>
        </w:rPr>
        <w:t xml:space="preserve"> yang </w:t>
      </w:r>
      <w:proofErr w:type="spellStart"/>
      <w:r w:rsidRPr="00143C0A">
        <w:rPr>
          <w:sz w:val="24"/>
          <w:szCs w:val="24"/>
        </w:rPr>
        <w:t>diteliti</w:t>
      </w:r>
      <w:proofErr w:type="spellEnd"/>
      <w:r w:rsidRPr="00143C0A">
        <w:rPr>
          <w:sz w:val="24"/>
          <w:szCs w:val="24"/>
        </w:rPr>
        <w:t xml:space="preserve">. Pada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memilih</w:t>
      </w:r>
      <w:proofErr w:type="spellEnd"/>
      <w:r w:rsidRPr="00143C0A">
        <w:rPr>
          <w:sz w:val="24"/>
          <w:szCs w:val="24"/>
        </w:rPr>
        <w:t xml:space="preserve"> </w:t>
      </w:r>
      <w:proofErr w:type="spellStart"/>
      <w:r w:rsidRPr="00143C0A">
        <w:rPr>
          <w:sz w:val="24"/>
          <w:szCs w:val="24"/>
        </w:rPr>
        <w:t>subjek</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berdasarkan</w:t>
      </w:r>
      <w:proofErr w:type="spellEnd"/>
      <w:r w:rsidRPr="00143C0A">
        <w:rPr>
          <w:sz w:val="24"/>
          <w:szCs w:val="24"/>
        </w:rPr>
        <w:t xml:space="preserve"> </w:t>
      </w:r>
      <w:proofErr w:type="spellStart"/>
      <w:r w:rsidRPr="00143C0A">
        <w:rPr>
          <w:sz w:val="24"/>
          <w:szCs w:val="24"/>
        </w:rPr>
        <w:t>kriteria</w:t>
      </w:r>
      <w:proofErr w:type="spellEnd"/>
      <w:r w:rsidRPr="00143C0A">
        <w:rPr>
          <w:sz w:val="24"/>
          <w:szCs w:val="24"/>
        </w:rPr>
        <w:t xml:space="preserve"> yang </w:t>
      </w:r>
      <w:proofErr w:type="spellStart"/>
      <w:r w:rsidRPr="00143C0A">
        <w:rPr>
          <w:sz w:val="24"/>
          <w:szCs w:val="24"/>
        </w:rPr>
        <w:t>berkaitan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terjadi</w:t>
      </w:r>
      <w:proofErr w:type="spellEnd"/>
      <w:r w:rsidRPr="00143C0A">
        <w:rPr>
          <w:sz w:val="24"/>
          <w:szCs w:val="24"/>
        </w:rPr>
        <w:t xml:space="preserve"> di Nagari </w:t>
      </w:r>
      <w:proofErr w:type="spellStart"/>
      <w:r w:rsidRPr="00143C0A">
        <w:rPr>
          <w:sz w:val="24"/>
          <w:szCs w:val="24"/>
        </w:rPr>
        <w:lastRenderedPageBreak/>
        <w:t>Sumour</w:t>
      </w:r>
      <w:proofErr w:type="spellEnd"/>
      <w:r w:rsidRPr="00143C0A">
        <w:rPr>
          <w:sz w:val="24"/>
          <w:szCs w:val="24"/>
        </w:rPr>
        <w:t xml:space="preserve"> </w:t>
      </w:r>
      <w:proofErr w:type="spellStart"/>
      <w:r w:rsidRPr="00143C0A">
        <w:rPr>
          <w:sz w:val="24"/>
          <w:szCs w:val="24"/>
        </w:rPr>
        <w:t>Kecamatan</w:t>
      </w:r>
      <w:proofErr w:type="spellEnd"/>
      <w:r w:rsidRPr="00143C0A">
        <w:rPr>
          <w:sz w:val="24"/>
          <w:szCs w:val="24"/>
        </w:rPr>
        <w:t xml:space="preserve"> </w:t>
      </w:r>
      <w:proofErr w:type="spellStart"/>
      <w:r w:rsidRPr="00143C0A">
        <w:rPr>
          <w:sz w:val="24"/>
          <w:szCs w:val="24"/>
        </w:rPr>
        <w:t>Batipuh</w:t>
      </w:r>
      <w:proofErr w:type="spellEnd"/>
      <w:r w:rsidRPr="00143C0A">
        <w:rPr>
          <w:sz w:val="24"/>
          <w:szCs w:val="24"/>
        </w:rPr>
        <w:t xml:space="preserve"> </w:t>
      </w:r>
      <w:proofErr w:type="spellStart"/>
      <w:r w:rsidRPr="00143C0A">
        <w:rPr>
          <w:sz w:val="24"/>
          <w:szCs w:val="24"/>
        </w:rPr>
        <w:t>Kabupaten</w:t>
      </w:r>
      <w:proofErr w:type="spellEnd"/>
      <w:r w:rsidRPr="00143C0A">
        <w:rPr>
          <w:sz w:val="24"/>
          <w:szCs w:val="24"/>
        </w:rPr>
        <w:t xml:space="preserve"> Tanah Datar. </w:t>
      </w:r>
      <w:proofErr w:type="spellStart"/>
      <w:r w:rsidRPr="00143C0A">
        <w:rPr>
          <w:sz w:val="24"/>
          <w:szCs w:val="24"/>
        </w:rPr>
        <w:t>Berdasarkan</w:t>
      </w:r>
      <w:proofErr w:type="spellEnd"/>
      <w:r w:rsidRPr="00143C0A">
        <w:rPr>
          <w:sz w:val="24"/>
          <w:szCs w:val="24"/>
        </w:rPr>
        <w:t xml:space="preserve"> </w:t>
      </w:r>
      <w:proofErr w:type="spellStart"/>
      <w:r w:rsidRPr="00143C0A">
        <w:rPr>
          <w:sz w:val="24"/>
          <w:szCs w:val="24"/>
        </w:rPr>
        <w:t>pertimbangan</w:t>
      </w:r>
      <w:proofErr w:type="spellEnd"/>
      <w:r w:rsidRPr="00143C0A">
        <w:rPr>
          <w:sz w:val="24"/>
          <w:szCs w:val="24"/>
        </w:rPr>
        <w:t xml:space="preserve"> </w:t>
      </w:r>
      <w:proofErr w:type="spellStart"/>
      <w:r w:rsidRPr="00143C0A">
        <w:rPr>
          <w:sz w:val="24"/>
          <w:szCs w:val="24"/>
        </w:rPr>
        <w:t>tersebut</w:t>
      </w:r>
      <w:proofErr w:type="spellEnd"/>
      <w:r w:rsidRPr="00143C0A">
        <w:rPr>
          <w:sz w:val="24"/>
          <w:szCs w:val="24"/>
        </w:rPr>
        <w:t xml:space="preserve">, </w:t>
      </w:r>
      <w:proofErr w:type="spellStart"/>
      <w:r w:rsidRPr="00143C0A">
        <w:rPr>
          <w:sz w:val="24"/>
          <w:szCs w:val="24"/>
        </w:rPr>
        <w:t>maka</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menetapkan</w:t>
      </w:r>
      <w:proofErr w:type="spellEnd"/>
      <w:r w:rsidRPr="00143C0A">
        <w:rPr>
          <w:sz w:val="24"/>
          <w:szCs w:val="24"/>
        </w:rPr>
        <w:t xml:space="preserve"> </w:t>
      </w:r>
      <w:proofErr w:type="spellStart"/>
      <w:r w:rsidRPr="00143C0A">
        <w:rPr>
          <w:sz w:val="24"/>
          <w:szCs w:val="24"/>
        </w:rPr>
        <w:t>subjek</w:t>
      </w:r>
      <w:proofErr w:type="spellEnd"/>
      <w:r w:rsidRPr="00143C0A">
        <w:rPr>
          <w:sz w:val="24"/>
          <w:szCs w:val="24"/>
        </w:rPr>
        <w:t xml:space="preserve"> yang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menjadi</w:t>
      </w:r>
      <w:proofErr w:type="spellEnd"/>
      <w:r w:rsidRPr="00143C0A">
        <w:rPr>
          <w:sz w:val="24"/>
          <w:szCs w:val="24"/>
        </w:rPr>
        <w:t xml:space="preserve"> </w:t>
      </w:r>
      <w:proofErr w:type="spellStart"/>
      <w:r w:rsidRPr="00143C0A">
        <w:rPr>
          <w:sz w:val="24"/>
          <w:szCs w:val="24"/>
        </w:rPr>
        <w:t>informan</w:t>
      </w:r>
      <w:proofErr w:type="spellEnd"/>
      <w:r w:rsidRPr="00143C0A">
        <w:rPr>
          <w:sz w:val="24"/>
          <w:szCs w:val="24"/>
        </w:rPr>
        <w:t xml:space="preserve"> pada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yaitu</w:t>
      </w:r>
      <w:proofErr w:type="spellEnd"/>
      <w:r w:rsidRPr="00143C0A">
        <w:rPr>
          <w:sz w:val="24"/>
          <w:szCs w:val="24"/>
        </w:rPr>
        <w:t xml:space="preserve"> </w:t>
      </w:r>
      <w:proofErr w:type="spellStart"/>
      <w:r w:rsidRPr="00143C0A">
        <w:rPr>
          <w:sz w:val="24"/>
          <w:szCs w:val="24"/>
        </w:rPr>
        <w:t>bagian</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tigo</w:t>
      </w:r>
      <w:proofErr w:type="spellEnd"/>
      <w:r w:rsidRPr="00143C0A">
        <w:rPr>
          <w:sz w:val="24"/>
          <w:szCs w:val="24"/>
        </w:rPr>
        <w:t xml:space="preserve"> </w:t>
      </w:r>
      <w:proofErr w:type="spellStart"/>
      <w:r w:rsidRPr="00143C0A">
        <w:rPr>
          <w:sz w:val="24"/>
          <w:szCs w:val="24"/>
        </w:rPr>
        <w:t>tungku</w:t>
      </w:r>
      <w:proofErr w:type="spellEnd"/>
      <w:r w:rsidRPr="00143C0A">
        <w:rPr>
          <w:sz w:val="24"/>
          <w:szCs w:val="24"/>
        </w:rPr>
        <w:t xml:space="preserve"> </w:t>
      </w:r>
      <w:proofErr w:type="spellStart"/>
      <w:r w:rsidRPr="00143C0A">
        <w:rPr>
          <w:sz w:val="24"/>
          <w:szCs w:val="24"/>
        </w:rPr>
        <w:t>sajarangan</w:t>
      </w:r>
      <w:proofErr w:type="spellEnd"/>
      <w:r w:rsidRPr="00143C0A">
        <w:rPr>
          <w:sz w:val="24"/>
          <w:szCs w:val="24"/>
        </w:rPr>
        <w:t xml:space="preserve"> </w:t>
      </w:r>
      <w:proofErr w:type="spellStart"/>
      <w:r w:rsidRPr="00143C0A">
        <w:rPr>
          <w:sz w:val="24"/>
          <w:szCs w:val="24"/>
        </w:rPr>
        <w:t>sebagai</w:t>
      </w:r>
      <w:proofErr w:type="spellEnd"/>
      <w:r w:rsidRPr="00143C0A">
        <w:rPr>
          <w:sz w:val="24"/>
          <w:szCs w:val="24"/>
        </w:rPr>
        <w:t xml:space="preserve"> </w:t>
      </w:r>
      <w:proofErr w:type="spellStart"/>
      <w:r w:rsidRPr="00143C0A">
        <w:rPr>
          <w:sz w:val="24"/>
          <w:szCs w:val="24"/>
        </w:rPr>
        <w:t>pelopor</w:t>
      </w:r>
      <w:proofErr w:type="spellEnd"/>
      <w:r w:rsidRPr="00143C0A">
        <w:rPr>
          <w:sz w:val="24"/>
          <w:szCs w:val="24"/>
        </w:rPr>
        <w:t xml:space="preserve"> </w:t>
      </w:r>
      <w:proofErr w:type="spellStart"/>
      <w:r w:rsidRPr="00143C0A">
        <w:rPr>
          <w:sz w:val="24"/>
          <w:szCs w:val="24"/>
        </w:rPr>
        <w:t>terbentuknya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anggota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ditunjuk</w:t>
      </w:r>
      <w:proofErr w:type="spellEnd"/>
      <w:r w:rsidRPr="00143C0A">
        <w:rPr>
          <w:sz w:val="24"/>
          <w:szCs w:val="24"/>
        </w:rPr>
        <w:t xml:space="preserve"> </w:t>
      </w:r>
      <w:proofErr w:type="spellStart"/>
      <w:r w:rsidRPr="00143C0A">
        <w:rPr>
          <w:sz w:val="24"/>
          <w:szCs w:val="24"/>
        </w:rPr>
        <w:t>sebagai</w:t>
      </w:r>
      <w:proofErr w:type="spellEnd"/>
      <w:r w:rsidRPr="00143C0A">
        <w:rPr>
          <w:sz w:val="24"/>
          <w:szCs w:val="24"/>
        </w:rPr>
        <w:t xml:space="preserve"> </w:t>
      </w:r>
      <w:proofErr w:type="spellStart"/>
      <w:r w:rsidRPr="00143C0A">
        <w:rPr>
          <w:sz w:val="24"/>
          <w:szCs w:val="24"/>
        </w:rPr>
        <w:t>juru</w:t>
      </w:r>
      <w:proofErr w:type="spellEnd"/>
      <w:r w:rsidRPr="00143C0A">
        <w:rPr>
          <w:sz w:val="24"/>
          <w:szCs w:val="24"/>
        </w:rPr>
        <w:t xml:space="preserve"> </w:t>
      </w:r>
      <w:proofErr w:type="spellStart"/>
      <w:r w:rsidRPr="00143C0A">
        <w:rPr>
          <w:sz w:val="24"/>
          <w:szCs w:val="24"/>
        </w:rPr>
        <w:t>bicara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anggota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aktif</w:t>
      </w:r>
      <w:proofErr w:type="spellEnd"/>
      <w:r w:rsidRPr="00143C0A">
        <w:rPr>
          <w:sz w:val="24"/>
          <w:szCs w:val="24"/>
        </w:rPr>
        <w:t xml:space="preserve"> dan paling tau </w:t>
      </w:r>
      <w:proofErr w:type="spellStart"/>
      <w:r w:rsidRPr="00143C0A">
        <w:rPr>
          <w:sz w:val="24"/>
          <w:szCs w:val="24"/>
        </w:rPr>
        <w:t>mengenai</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dan </w:t>
      </w:r>
      <w:proofErr w:type="spellStart"/>
      <w:r w:rsidRPr="00143C0A">
        <w:rPr>
          <w:sz w:val="24"/>
          <w:szCs w:val="24"/>
        </w:rPr>
        <w:t>anggota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kehadirannya</w:t>
      </w:r>
      <w:proofErr w:type="spellEnd"/>
      <w:r w:rsidRPr="00143C0A">
        <w:rPr>
          <w:sz w:val="24"/>
          <w:szCs w:val="24"/>
        </w:rPr>
        <w:t xml:space="preserve"> </w:t>
      </w:r>
      <w:proofErr w:type="spellStart"/>
      <w:r w:rsidRPr="00143C0A">
        <w:rPr>
          <w:sz w:val="24"/>
          <w:szCs w:val="24"/>
        </w:rPr>
        <w:t>diatas</w:t>
      </w:r>
      <w:proofErr w:type="spellEnd"/>
      <w:r w:rsidRPr="00143C0A">
        <w:rPr>
          <w:sz w:val="24"/>
          <w:szCs w:val="24"/>
        </w:rPr>
        <w:t xml:space="preserve"> lima </w:t>
      </w:r>
      <w:proofErr w:type="spellStart"/>
      <w:r w:rsidRPr="00143C0A">
        <w:rPr>
          <w:sz w:val="24"/>
          <w:szCs w:val="24"/>
        </w:rPr>
        <w:t>puluh</w:t>
      </w:r>
      <w:proofErr w:type="spellEnd"/>
      <w:r w:rsidRPr="00143C0A">
        <w:rPr>
          <w:sz w:val="24"/>
          <w:szCs w:val="24"/>
        </w:rPr>
        <w:t xml:space="preserve"> </w:t>
      </w:r>
      <w:proofErr w:type="spellStart"/>
      <w:r w:rsidRPr="00143C0A">
        <w:rPr>
          <w:sz w:val="24"/>
          <w:szCs w:val="24"/>
        </w:rPr>
        <w:t>persen</w:t>
      </w:r>
      <w:proofErr w:type="spellEnd"/>
      <w:r w:rsidRPr="00143C0A">
        <w:rPr>
          <w:sz w:val="24"/>
          <w:szCs w:val="24"/>
        </w:rPr>
        <w:t xml:space="preserve"> pada </w:t>
      </w:r>
      <w:proofErr w:type="spellStart"/>
      <w:r w:rsidRPr="00143C0A">
        <w:rPr>
          <w:sz w:val="24"/>
          <w:szCs w:val="24"/>
        </w:rPr>
        <w:t>setiap</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musyawarah</w:t>
      </w:r>
      <w:proofErr w:type="spellEnd"/>
      <w:r w:rsidRPr="00143C0A">
        <w:rPr>
          <w:sz w:val="24"/>
          <w:szCs w:val="24"/>
        </w:rPr>
        <w:t xml:space="preserve"> </w:t>
      </w:r>
      <w:proofErr w:type="spellStart"/>
      <w:r w:rsidRPr="00143C0A">
        <w:rPr>
          <w:sz w:val="24"/>
          <w:szCs w:val="24"/>
        </w:rPr>
        <w:t>keanggotaan</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w:t>
      </w:r>
    </w:p>
    <w:p w14:paraId="2720381C" w14:textId="77777777" w:rsidR="00CF298C" w:rsidRDefault="00CF298C">
      <w:pPr>
        <w:ind w:left="0" w:hanging="2"/>
        <w:jc w:val="both"/>
        <w:rPr>
          <w:sz w:val="24"/>
          <w:szCs w:val="24"/>
        </w:rPr>
      </w:pPr>
    </w:p>
    <w:p w14:paraId="1A155B06" w14:textId="7B615780" w:rsidR="00CF298C" w:rsidRDefault="00000000">
      <w:pPr>
        <w:ind w:left="0" w:hanging="2"/>
        <w:jc w:val="both"/>
        <w:rPr>
          <w:sz w:val="24"/>
          <w:szCs w:val="24"/>
        </w:rPr>
      </w:pPr>
      <w:r>
        <w:rPr>
          <w:b/>
          <w:sz w:val="24"/>
          <w:szCs w:val="24"/>
        </w:rPr>
        <w:t xml:space="preserve">HASIL DAN PEMBAHASAN </w:t>
      </w:r>
    </w:p>
    <w:p w14:paraId="08C25EE1" w14:textId="2FCA0EB7" w:rsidR="00143C0A" w:rsidRPr="00143C0A" w:rsidRDefault="00143C0A" w:rsidP="00143C0A">
      <w:pPr>
        <w:ind w:left="0" w:hanging="2"/>
        <w:jc w:val="both"/>
        <w:rPr>
          <w:b/>
          <w:bCs/>
          <w:sz w:val="24"/>
          <w:szCs w:val="24"/>
        </w:rPr>
      </w:pPr>
      <w:proofErr w:type="spellStart"/>
      <w:r w:rsidRPr="00143C0A">
        <w:rPr>
          <w:b/>
          <w:bCs/>
          <w:sz w:val="24"/>
          <w:szCs w:val="24"/>
        </w:rPr>
        <w:t>Analisis</w:t>
      </w:r>
      <w:proofErr w:type="spellEnd"/>
      <w:r w:rsidRPr="00143C0A">
        <w:rPr>
          <w:b/>
          <w:bCs/>
          <w:sz w:val="24"/>
          <w:szCs w:val="24"/>
        </w:rPr>
        <w:t xml:space="preserve"> </w:t>
      </w:r>
      <w:proofErr w:type="spellStart"/>
      <w:r w:rsidRPr="00143C0A">
        <w:rPr>
          <w:b/>
          <w:bCs/>
          <w:sz w:val="24"/>
          <w:szCs w:val="24"/>
        </w:rPr>
        <w:t>Dinamika</w:t>
      </w:r>
      <w:proofErr w:type="spellEnd"/>
      <w:r w:rsidRPr="00143C0A">
        <w:rPr>
          <w:b/>
          <w:bCs/>
          <w:sz w:val="24"/>
          <w:szCs w:val="24"/>
        </w:rPr>
        <w:t xml:space="preserve"> </w:t>
      </w:r>
      <w:proofErr w:type="spellStart"/>
      <w:r w:rsidRPr="00143C0A">
        <w:rPr>
          <w:b/>
          <w:bCs/>
          <w:sz w:val="24"/>
          <w:szCs w:val="24"/>
        </w:rPr>
        <w:t>Komunikasi</w:t>
      </w:r>
      <w:proofErr w:type="spellEnd"/>
      <w:r w:rsidRPr="00143C0A">
        <w:rPr>
          <w:b/>
          <w:bCs/>
          <w:sz w:val="24"/>
          <w:szCs w:val="24"/>
        </w:rPr>
        <w:t xml:space="preserve"> </w:t>
      </w:r>
      <w:proofErr w:type="spellStart"/>
      <w:r w:rsidRPr="00143C0A">
        <w:rPr>
          <w:b/>
          <w:bCs/>
          <w:sz w:val="24"/>
          <w:szCs w:val="24"/>
        </w:rPr>
        <w:t>Penanganan</w:t>
      </w:r>
      <w:proofErr w:type="spellEnd"/>
      <w:r w:rsidRPr="00143C0A">
        <w:rPr>
          <w:b/>
          <w:bCs/>
          <w:sz w:val="24"/>
          <w:szCs w:val="24"/>
        </w:rPr>
        <w:t xml:space="preserve"> </w:t>
      </w:r>
      <w:proofErr w:type="spellStart"/>
      <w:r w:rsidRPr="00143C0A">
        <w:rPr>
          <w:b/>
          <w:bCs/>
          <w:sz w:val="24"/>
          <w:szCs w:val="24"/>
        </w:rPr>
        <w:t>Konflik</w:t>
      </w:r>
      <w:proofErr w:type="spellEnd"/>
      <w:r w:rsidRPr="00143C0A">
        <w:rPr>
          <w:b/>
          <w:bCs/>
          <w:sz w:val="24"/>
          <w:szCs w:val="24"/>
        </w:rPr>
        <w:t xml:space="preserve"> Tanah </w:t>
      </w:r>
      <w:proofErr w:type="spellStart"/>
      <w:r w:rsidRPr="00143C0A">
        <w:rPr>
          <w:b/>
          <w:bCs/>
          <w:sz w:val="24"/>
          <w:szCs w:val="24"/>
        </w:rPr>
        <w:t>Ulayat</w:t>
      </w:r>
      <w:proofErr w:type="spellEnd"/>
      <w:r w:rsidRPr="00143C0A">
        <w:rPr>
          <w:b/>
          <w:bCs/>
          <w:sz w:val="24"/>
          <w:szCs w:val="24"/>
        </w:rPr>
        <w:t xml:space="preserve"> Nagari </w:t>
      </w:r>
      <w:proofErr w:type="spellStart"/>
      <w:r w:rsidRPr="00143C0A">
        <w:rPr>
          <w:b/>
          <w:bCs/>
          <w:sz w:val="24"/>
          <w:szCs w:val="24"/>
        </w:rPr>
        <w:t>Sumpur</w:t>
      </w:r>
      <w:proofErr w:type="spellEnd"/>
      <w:r w:rsidRPr="00143C0A">
        <w:rPr>
          <w:b/>
          <w:bCs/>
          <w:sz w:val="24"/>
          <w:szCs w:val="24"/>
        </w:rPr>
        <w:t xml:space="preserve"> </w:t>
      </w:r>
      <w:proofErr w:type="spellStart"/>
      <w:r w:rsidRPr="00143C0A">
        <w:rPr>
          <w:b/>
          <w:bCs/>
          <w:sz w:val="24"/>
          <w:szCs w:val="24"/>
        </w:rPr>
        <w:t>Kecamatan</w:t>
      </w:r>
      <w:proofErr w:type="spellEnd"/>
      <w:r w:rsidRPr="00143C0A">
        <w:rPr>
          <w:b/>
          <w:bCs/>
          <w:sz w:val="24"/>
          <w:szCs w:val="24"/>
        </w:rPr>
        <w:t xml:space="preserve"> </w:t>
      </w:r>
      <w:proofErr w:type="spellStart"/>
      <w:r w:rsidRPr="00143C0A">
        <w:rPr>
          <w:b/>
          <w:bCs/>
          <w:sz w:val="24"/>
          <w:szCs w:val="24"/>
        </w:rPr>
        <w:t>Batipuh</w:t>
      </w:r>
      <w:proofErr w:type="spellEnd"/>
      <w:r w:rsidRPr="00143C0A">
        <w:rPr>
          <w:b/>
          <w:bCs/>
          <w:sz w:val="24"/>
          <w:szCs w:val="24"/>
        </w:rPr>
        <w:t xml:space="preserve"> Selatan</w:t>
      </w:r>
    </w:p>
    <w:p w14:paraId="23BE9CD4" w14:textId="492F567B" w:rsidR="00143C0A" w:rsidRPr="00143C0A" w:rsidRDefault="00143C0A" w:rsidP="006A3694">
      <w:pPr>
        <w:ind w:leftChars="0" w:left="0" w:firstLineChars="236" w:firstLine="566"/>
        <w:jc w:val="both"/>
        <w:rPr>
          <w:sz w:val="24"/>
          <w:szCs w:val="24"/>
        </w:rPr>
      </w:pP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kegiatan</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yang </w:t>
      </w:r>
      <w:proofErr w:type="spellStart"/>
      <w:r w:rsidRPr="00143C0A">
        <w:rPr>
          <w:sz w:val="24"/>
          <w:szCs w:val="24"/>
        </w:rPr>
        <w:t>berlangsung</w:t>
      </w:r>
      <w:proofErr w:type="spellEnd"/>
      <w:r w:rsidRPr="00143C0A">
        <w:rPr>
          <w:sz w:val="24"/>
          <w:szCs w:val="24"/>
        </w:rPr>
        <w:t xml:space="preserve"> </w:t>
      </w:r>
      <w:proofErr w:type="spellStart"/>
      <w:r w:rsidRPr="00143C0A">
        <w:rPr>
          <w:sz w:val="24"/>
          <w:szCs w:val="24"/>
        </w:rPr>
        <w:t>secara</w:t>
      </w:r>
      <w:proofErr w:type="spellEnd"/>
      <w:r w:rsidRPr="00143C0A">
        <w:rPr>
          <w:sz w:val="24"/>
          <w:szCs w:val="24"/>
        </w:rPr>
        <w:t xml:space="preserve"> </w:t>
      </w:r>
      <w:proofErr w:type="spellStart"/>
      <w:r w:rsidRPr="00143C0A">
        <w:rPr>
          <w:sz w:val="24"/>
          <w:szCs w:val="24"/>
        </w:rPr>
        <w:t>terus</w:t>
      </w:r>
      <w:proofErr w:type="spellEnd"/>
      <w:r w:rsidRPr="00143C0A">
        <w:rPr>
          <w:sz w:val="24"/>
          <w:szCs w:val="24"/>
        </w:rPr>
        <w:t xml:space="preserve"> </w:t>
      </w:r>
      <w:proofErr w:type="spellStart"/>
      <w:r w:rsidRPr="00143C0A">
        <w:rPr>
          <w:sz w:val="24"/>
          <w:szCs w:val="24"/>
        </w:rPr>
        <w:t>menerus</w:t>
      </w:r>
      <w:proofErr w:type="spellEnd"/>
      <w:r w:rsidRPr="00143C0A">
        <w:rPr>
          <w:sz w:val="24"/>
          <w:szCs w:val="24"/>
        </w:rPr>
        <w:t xml:space="preserve"> dan </w:t>
      </w:r>
      <w:proofErr w:type="spellStart"/>
      <w:r w:rsidRPr="00143C0A">
        <w:rPr>
          <w:sz w:val="24"/>
          <w:szCs w:val="24"/>
        </w:rPr>
        <w:t>mengalami</w:t>
      </w:r>
      <w:proofErr w:type="spellEnd"/>
      <w:r w:rsidRPr="00143C0A">
        <w:rPr>
          <w:sz w:val="24"/>
          <w:szCs w:val="24"/>
        </w:rPr>
        <w:t xml:space="preserve"> </w:t>
      </w:r>
      <w:proofErr w:type="spellStart"/>
      <w:r w:rsidRPr="00143C0A">
        <w:rPr>
          <w:sz w:val="24"/>
          <w:szCs w:val="24"/>
        </w:rPr>
        <w:t>perubahan</w:t>
      </w:r>
      <w:proofErr w:type="spellEnd"/>
      <w:r w:rsidRPr="00143C0A">
        <w:rPr>
          <w:sz w:val="24"/>
          <w:szCs w:val="24"/>
        </w:rPr>
        <w:t>.</w:t>
      </w:r>
      <w:r w:rsidR="006A3694">
        <w:rPr>
          <w:sz w:val="24"/>
          <w:szCs w:val="24"/>
        </w:rPr>
        <w:t xml:space="preserve"> </w:t>
      </w:r>
      <w:proofErr w:type="spellStart"/>
      <w:r w:rsidRPr="00143C0A">
        <w:rPr>
          <w:sz w:val="24"/>
          <w:szCs w:val="24"/>
        </w:rPr>
        <w:t>Perubahan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terjadi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tata </w:t>
      </w:r>
      <w:proofErr w:type="spellStart"/>
      <w:r w:rsidRPr="00143C0A">
        <w:rPr>
          <w:sz w:val="24"/>
          <w:szCs w:val="24"/>
        </w:rPr>
        <w:t>kehidupan</w:t>
      </w:r>
      <w:proofErr w:type="spellEnd"/>
      <w:r w:rsidRPr="00143C0A">
        <w:rPr>
          <w:sz w:val="24"/>
          <w:szCs w:val="24"/>
        </w:rPr>
        <w:t xml:space="preserve"> </w:t>
      </w:r>
      <w:proofErr w:type="spellStart"/>
      <w:r w:rsidRPr="00143C0A">
        <w:rPr>
          <w:sz w:val="24"/>
          <w:szCs w:val="24"/>
        </w:rPr>
        <w:t>masyarakat</w:t>
      </w:r>
      <w:proofErr w:type="spellEnd"/>
      <w:r w:rsidRPr="00143C0A">
        <w:rPr>
          <w:sz w:val="24"/>
          <w:szCs w:val="24"/>
        </w:rPr>
        <w:t xml:space="preserve"> yang </w:t>
      </w:r>
      <w:proofErr w:type="spellStart"/>
      <w:r w:rsidRPr="00143C0A">
        <w:rPr>
          <w:sz w:val="24"/>
          <w:szCs w:val="24"/>
        </w:rPr>
        <w:t>saling</w:t>
      </w:r>
      <w:proofErr w:type="spellEnd"/>
      <w:r w:rsidRPr="00143C0A">
        <w:rPr>
          <w:sz w:val="24"/>
          <w:szCs w:val="24"/>
        </w:rPr>
        <w:t xml:space="preserve"> </w:t>
      </w:r>
      <w:proofErr w:type="spellStart"/>
      <w:r w:rsidRPr="00143C0A">
        <w:rPr>
          <w:sz w:val="24"/>
          <w:szCs w:val="24"/>
        </w:rPr>
        <w:t>bersangkutan</w:t>
      </w:r>
      <w:proofErr w:type="spellEnd"/>
      <w:r w:rsidRPr="00143C0A">
        <w:rPr>
          <w:sz w:val="24"/>
          <w:szCs w:val="24"/>
        </w:rPr>
        <w:t xml:space="preserve">, </w:t>
      </w:r>
      <w:proofErr w:type="spellStart"/>
      <w:r w:rsidRPr="00143C0A">
        <w:rPr>
          <w:sz w:val="24"/>
          <w:szCs w:val="24"/>
        </w:rPr>
        <w:t>baik</w:t>
      </w:r>
      <w:proofErr w:type="spellEnd"/>
      <w:r w:rsidRPr="00143C0A">
        <w:rPr>
          <w:sz w:val="24"/>
          <w:szCs w:val="24"/>
        </w:rPr>
        <w:t xml:space="preserve"> </w:t>
      </w:r>
      <w:proofErr w:type="spellStart"/>
      <w:r w:rsidRPr="00143C0A">
        <w:rPr>
          <w:sz w:val="24"/>
          <w:szCs w:val="24"/>
        </w:rPr>
        <w:t>berupa</w:t>
      </w:r>
      <w:proofErr w:type="spellEnd"/>
      <w:r w:rsidRPr="00143C0A">
        <w:rPr>
          <w:sz w:val="24"/>
          <w:szCs w:val="24"/>
        </w:rPr>
        <w:t xml:space="preserve"> </w:t>
      </w:r>
      <w:proofErr w:type="spellStart"/>
      <w:r w:rsidRPr="00143C0A">
        <w:rPr>
          <w:sz w:val="24"/>
          <w:szCs w:val="24"/>
        </w:rPr>
        <w:t>pola</w:t>
      </w:r>
      <w:proofErr w:type="spellEnd"/>
      <w:r w:rsidRPr="00143C0A">
        <w:rPr>
          <w:sz w:val="24"/>
          <w:szCs w:val="24"/>
        </w:rPr>
        <w:t xml:space="preserve">, </w:t>
      </w:r>
      <w:proofErr w:type="spellStart"/>
      <w:r w:rsidRPr="00143C0A">
        <w:rPr>
          <w:sz w:val="24"/>
          <w:szCs w:val="24"/>
        </w:rPr>
        <w:t>isi</w:t>
      </w:r>
      <w:proofErr w:type="spellEnd"/>
      <w:r w:rsidRPr="00143C0A">
        <w:rPr>
          <w:sz w:val="24"/>
          <w:szCs w:val="24"/>
        </w:rPr>
        <w:t xml:space="preserve"> dan </w:t>
      </w:r>
      <w:proofErr w:type="spellStart"/>
      <w:r w:rsidRPr="00143C0A">
        <w:rPr>
          <w:sz w:val="24"/>
          <w:szCs w:val="24"/>
        </w:rPr>
        <w:t>salurannya</w:t>
      </w:r>
      <w:proofErr w:type="spellEnd"/>
      <w:r w:rsidRPr="00143C0A">
        <w:rPr>
          <w:sz w:val="24"/>
          <w:szCs w:val="24"/>
        </w:rPr>
        <w:t xml:space="preserve">. </w:t>
      </w:r>
      <w:proofErr w:type="spellStart"/>
      <w:r w:rsidRPr="00143C0A">
        <w:rPr>
          <w:sz w:val="24"/>
          <w:szCs w:val="24"/>
        </w:rPr>
        <w:t>Begitupun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yang </w:t>
      </w:r>
      <w:proofErr w:type="spellStart"/>
      <w:r w:rsidRPr="00143C0A">
        <w:rPr>
          <w:sz w:val="24"/>
          <w:szCs w:val="24"/>
        </w:rPr>
        <w:t>terletak</w:t>
      </w:r>
      <w:proofErr w:type="spellEnd"/>
      <w:r w:rsidRPr="00143C0A">
        <w:rPr>
          <w:sz w:val="24"/>
          <w:szCs w:val="24"/>
        </w:rPr>
        <w:t xml:space="preserve"> di </w:t>
      </w:r>
      <w:proofErr w:type="spellStart"/>
      <w:r w:rsidRPr="00143C0A">
        <w:rPr>
          <w:sz w:val="24"/>
          <w:szCs w:val="24"/>
        </w:rPr>
        <w:t>Kecamatan</w:t>
      </w:r>
      <w:proofErr w:type="spellEnd"/>
      <w:r w:rsidRPr="00143C0A">
        <w:rPr>
          <w:sz w:val="24"/>
          <w:szCs w:val="24"/>
        </w:rPr>
        <w:t xml:space="preserve"> </w:t>
      </w:r>
      <w:proofErr w:type="spellStart"/>
      <w:r w:rsidRPr="00143C0A">
        <w:rPr>
          <w:sz w:val="24"/>
          <w:szCs w:val="24"/>
        </w:rPr>
        <w:t>Batipuh</w:t>
      </w:r>
      <w:proofErr w:type="spellEnd"/>
      <w:r w:rsidRPr="00143C0A">
        <w:rPr>
          <w:sz w:val="24"/>
          <w:szCs w:val="24"/>
        </w:rPr>
        <w:t xml:space="preserve"> Selatan,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perubahan-perubahan</w:t>
      </w:r>
      <w:proofErr w:type="spellEnd"/>
      <w:r w:rsidRPr="00143C0A">
        <w:rPr>
          <w:sz w:val="24"/>
          <w:szCs w:val="24"/>
        </w:rPr>
        <w:t xml:space="preserve"> </w:t>
      </w:r>
      <w:proofErr w:type="spellStart"/>
      <w:r w:rsidRPr="00143C0A">
        <w:rPr>
          <w:sz w:val="24"/>
          <w:szCs w:val="24"/>
        </w:rPr>
        <w:t>pola</w:t>
      </w:r>
      <w:proofErr w:type="spellEnd"/>
      <w:r w:rsidRPr="00143C0A">
        <w:rPr>
          <w:sz w:val="24"/>
          <w:szCs w:val="24"/>
        </w:rPr>
        <w:t xml:space="preserve">, </w:t>
      </w:r>
      <w:proofErr w:type="spellStart"/>
      <w:r w:rsidRPr="00143C0A">
        <w:rPr>
          <w:sz w:val="24"/>
          <w:szCs w:val="24"/>
        </w:rPr>
        <w:t>isi</w:t>
      </w:r>
      <w:proofErr w:type="spellEnd"/>
      <w:r w:rsidRPr="00143C0A">
        <w:rPr>
          <w:sz w:val="24"/>
          <w:szCs w:val="24"/>
        </w:rPr>
        <w:t xml:space="preserve"> dan </w:t>
      </w:r>
      <w:proofErr w:type="spellStart"/>
      <w:r w:rsidRPr="00143C0A">
        <w:rPr>
          <w:sz w:val="24"/>
          <w:szCs w:val="24"/>
        </w:rPr>
        <w:t>saluran</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yang </w:t>
      </w:r>
      <w:proofErr w:type="spellStart"/>
      <w:r w:rsidRPr="00143C0A">
        <w:rPr>
          <w:sz w:val="24"/>
          <w:szCs w:val="24"/>
        </w:rPr>
        <w:t>berlangsung</w:t>
      </w:r>
      <w:proofErr w:type="spellEnd"/>
      <w:r w:rsidRPr="00143C0A">
        <w:rPr>
          <w:sz w:val="24"/>
          <w:szCs w:val="24"/>
        </w:rPr>
        <w:t xml:space="preserve"> </w:t>
      </w:r>
      <w:proofErr w:type="spellStart"/>
      <w:r w:rsidRPr="00143C0A">
        <w:rPr>
          <w:sz w:val="24"/>
          <w:szCs w:val="24"/>
        </w:rPr>
        <w:t>secara</w:t>
      </w:r>
      <w:proofErr w:type="spellEnd"/>
      <w:r w:rsidRPr="00143C0A">
        <w:rPr>
          <w:sz w:val="24"/>
          <w:szCs w:val="24"/>
        </w:rPr>
        <w:t xml:space="preserve"> </w:t>
      </w:r>
      <w:proofErr w:type="spellStart"/>
      <w:r w:rsidRPr="00143C0A">
        <w:rPr>
          <w:sz w:val="24"/>
          <w:szCs w:val="24"/>
        </w:rPr>
        <w:t>terus</w:t>
      </w:r>
      <w:proofErr w:type="spellEnd"/>
      <w:r w:rsidRPr="00143C0A">
        <w:rPr>
          <w:sz w:val="24"/>
          <w:szCs w:val="24"/>
        </w:rPr>
        <w:t xml:space="preserve"> </w:t>
      </w:r>
      <w:proofErr w:type="spellStart"/>
      <w:r w:rsidRPr="00143C0A">
        <w:rPr>
          <w:sz w:val="24"/>
          <w:szCs w:val="24"/>
        </w:rPr>
        <w:t>menerus</w:t>
      </w:r>
      <w:proofErr w:type="spellEnd"/>
      <w:r w:rsidRPr="00143C0A">
        <w:rPr>
          <w:sz w:val="24"/>
          <w:szCs w:val="24"/>
        </w:rPr>
        <w:t xml:space="preserve">, yang </w:t>
      </w:r>
      <w:proofErr w:type="spellStart"/>
      <w:r w:rsidRPr="00143C0A">
        <w:rPr>
          <w:sz w:val="24"/>
          <w:szCs w:val="24"/>
        </w:rPr>
        <w:t>kemudian</w:t>
      </w:r>
      <w:proofErr w:type="spellEnd"/>
      <w:r w:rsidRPr="00143C0A">
        <w:rPr>
          <w:sz w:val="24"/>
          <w:szCs w:val="24"/>
        </w:rPr>
        <w:t xml:space="preserve"> </w:t>
      </w:r>
      <w:proofErr w:type="spellStart"/>
      <w:r w:rsidRPr="00143C0A">
        <w:rPr>
          <w:sz w:val="24"/>
          <w:szCs w:val="24"/>
        </w:rPr>
        <w:t>berinisiatif</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membuat</w:t>
      </w:r>
      <w:proofErr w:type="spellEnd"/>
      <w:r w:rsidRPr="00143C0A">
        <w:rPr>
          <w:sz w:val="24"/>
          <w:szCs w:val="24"/>
        </w:rPr>
        <w:t xml:space="preserve">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tim</w:t>
      </w:r>
      <w:proofErr w:type="spellEnd"/>
      <w:r w:rsidRPr="00143C0A">
        <w:rPr>
          <w:sz w:val="24"/>
          <w:szCs w:val="24"/>
        </w:rPr>
        <w:t xml:space="preserve"> yang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bertugas</w:t>
      </w:r>
      <w:proofErr w:type="spellEnd"/>
      <w:r w:rsidRPr="00143C0A">
        <w:rPr>
          <w:sz w:val="24"/>
          <w:szCs w:val="24"/>
        </w:rPr>
        <w:t xml:space="preserve"> </w:t>
      </w:r>
      <w:proofErr w:type="spellStart"/>
      <w:r w:rsidRPr="00143C0A">
        <w:rPr>
          <w:sz w:val="24"/>
          <w:szCs w:val="24"/>
        </w:rPr>
        <w:t>sebagai</w:t>
      </w:r>
      <w:proofErr w:type="spellEnd"/>
      <w:r w:rsidRPr="00143C0A">
        <w:rPr>
          <w:sz w:val="24"/>
          <w:szCs w:val="24"/>
        </w:rPr>
        <w:t xml:space="preserve"> </w:t>
      </w:r>
      <w:proofErr w:type="spellStart"/>
      <w:r w:rsidRPr="00143C0A">
        <w:rPr>
          <w:sz w:val="24"/>
          <w:szCs w:val="24"/>
        </w:rPr>
        <w:t>perpanjangan</w:t>
      </w:r>
      <w:proofErr w:type="spellEnd"/>
      <w:r w:rsidRPr="00143C0A">
        <w:rPr>
          <w:sz w:val="24"/>
          <w:szCs w:val="24"/>
        </w:rPr>
        <w:t xml:space="preserve"> </w:t>
      </w:r>
      <w:proofErr w:type="spellStart"/>
      <w:r w:rsidRPr="00143C0A">
        <w:rPr>
          <w:sz w:val="24"/>
          <w:szCs w:val="24"/>
        </w:rPr>
        <w:t>tangan</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tigo</w:t>
      </w:r>
      <w:proofErr w:type="spellEnd"/>
      <w:r w:rsidRPr="00143C0A">
        <w:rPr>
          <w:sz w:val="24"/>
          <w:szCs w:val="24"/>
        </w:rPr>
        <w:t xml:space="preserve"> </w:t>
      </w:r>
      <w:proofErr w:type="spellStart"/>
      <w:r w:rsidRPr="00143C0A">
        <w:rPr>
          <w:sz w:val="24"/>
          <w:szCs w:val="24"/>
        </w:rPr>
        <w:t>tungku</w:t>
      </w:r>
      <w:proofErr w:type="spellEnd"/>
      <w:r w:rsidRPr="00143C0A">
        <w:rPr>
          <w:sz w:val="24"/>
          <w:szCs w:val="24"/>
        </w:rPr>
        <w:t xml:space="preserve"> </w:t>
      </w:r>
      <w:proofErr w:type="spellStart"/>
      <w:r w:rsidRPr="00143C0A">
        <w:rPr>
          <w:sz w:val="24"/>
          <w:szCs w:val="24"/>
        </w:rPr>
        <w:t>sajarangan</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menangani</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terjadi</w:t>
      </w:r>
      <w:proofErr w:type="spellEnd"/>
      <w:r w:rsidRPr="00143C0A">
        <w:rPr>
          <w:sz w:val="24"/>
          <w:szCs w:val="24"/>
        </w:rPr>
        <w:t xml:space="preserve"> di Nagari </w:t>
      </w:r>
      <w:proofErr w:type="spellStart"/>
      <w:r w:rsidRPr="00143C0A">
        <w:rPr>
          <w:sz w:val="24"/>
          <w:szCs w:val="24"/>
        </w:rPr>
        <w:t>Sumpur</w:t>
      </w:r>
      <w:proofErr w:type="spellEnd"/>
      <w:r w:rsidRPr="00143C0A">
        <w:rPr>
          <w:sz w:val="24"/>
          <w:szCs w:val="24"/>
        </w:rPr>
        <w:t xml:space="preserve">. </w:t>
      </w:r>
    </w:p>
    <w:p w14:paraId="6293489B" w14:textId="77777777" w:rsidR="00143C0A" w:rsidRPr="00143C0A" w:rsidRDefault="00143C0A" w:rsidP="006A3694">
      <w:pPr>
        <w:ind w:leftChars="0" w:left="0" w:firstLineChars="236" w:firstLine="566"/>
        <w:jc w:val="both"/>
        <w:rPr>
          <w:sz w:val="24"/>
          <w:szCs w:val="24"/>
        </w:rPr>
      </w:pPr>
      <w:proofErr w:type="spellStart"/>
      <w:r w:rsidRPr="00143C0A">
        <w:rPr>
          <w:sz w:val="24"/>
          <w:szCs w:val="24"/>
        </w:rPr>
        <w:t>Terbentuknya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di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hasil</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yang </w:t>
      </w:r>
      <w:proofErr w:type="spellStart"/>
      <w:r w:rsidRPr="00143C0A">
        <w:rPr>
          <w:sz w:val="24"/>
          <w:szCs w:val="24"/>
        </w:rPr>
        <w:t>terjadi</w:t>
      </w:r>
      <w:proofErr w:type="spellEnd"/>
      <w:r w:rsidRPr="00143C0A">
        <w:rPr>
          <w:sz w:val="24"/>
          <w:szCs w:val="24"/>
        </w:rPr>
        <w:t xml:space="preserve"> di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usaha</w:t>
      </w:r>
      <w:proofErr w:type="spellEnd"/>
      <w:r w:rsidRPr="00143C0A">
        <w:rPr>
          <w:sz w:val="24"/>
          <w:szCs w:val="24"/>
        </w:rPr>
        <w:t xml:space="preserve"> </w:t>
      </w:r>
      <w:proofErr w:type="spellStart"/>
      <w:r w:rsidRPr="00143C0A">
        <w:rPr>
          <w:sz w:val="24"/>
          <w:szCs w:val="24"/>
        </w:rPr>
        <w:t>penanganan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bertugas</w:t>
      </w:r>
      <w:proofErr w:type="spellEnd"/>
      <w:r w:rsidRPr="00143C0A">
        <w:rPr>
          <w:sz w:val="24"/>
          <w:szCs w:val="24"/>
        </w:rPr>
        <w:t xml:space="preserve"> </w:t>
      </w:r>
      <w:proofErr w:type="spellStart"/>
      <w:r w:rsidRPr="00143C0A">
        <w:rPr>
          <w:sz w:val="24"/>
          <w:szCs w:val="24"/>
        </w:rPr>
        <w:t>saat</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bukanlah</w:t>
      </w:r>
      <w:proofErr w:type="spellEnd"/>
      <w:r w:rsidRPr="00143C0A">
        <w:rPr>
          <w:sz w:val="24"/>
          <w:szCs w:val="24"/>
        </w:rPr>
        <w:t xml:space="preserve"> </w:t>
      </w:r>
      <w:proofErr w:type="spellStart"/>
      <w:r w:rsidRPr="00143C0A">
        <w:rPr>
          <w:sz w:val="24"/>
          <w:szCs w:val="24"/>
        </w:rPr>
        <w:t>tim</w:t>
      </w:r>
      <w:proofErr w:type="spellEnd"/>
      <w:r w:rsidRPr="00143C0A">
        <w:rPr>
          <w:sz w:val="24"/>
          <w:szCs w:val="24"/>
        </w:rPr>
        <w:t xml:space="preserve"> yang </w:t>
      </w:r>
      <w:proofErr w:type="spellStart"/>
      <w:r w:rsidRPr="00143C0A">
        <w:rPr>
          <w:sz w:val="24"/>
          <w:szCs w:val="24"/>
        </w:rPr>
        <w:t>pertama</w:t>
      </w:r>
      <w:proofErr w:type="spellEnd"/>
      <w:r w:rsidRPr="00143C0A">
        <w:rPr>
          <w:sz w:val="24"/>
          <w:szCs w:val="24"/>
        </w:rPr>
        <w:t xml:space="preserve"> kali </w:t>
      </w:r>
      <w:proofErr w:type="spellStart"/>
      <w:r w:rsidRPr="00143C0A">
        <w:rPr>
          <w:sz w:val="24"/>
          <w:szCs w:val="24"/>
        </w:rPr>
        <w:t>dibentuk</w:t>
      </w:r>
      <w:proofErr w:type="spellEnd"/>
      <w:r w:rsidRPr="00143C0A">
        <w:rPr>
          <w:sz w:val="24"/>
          <w:szCs w:val="24"/>
        </w:rPr>
        <w:t xml:space="preserve"> oleh </w:t>
      </w:r>
      <w:proofErr w:type="spellStart"/>
      <w:r w:rsidRPr="00143C0A">
        <w:rPr>
          <w:sz w:val="24"/>
          <w:szCs w:val="24"/>
        </w:rPr>
        <w:t>tigo</w:t>
      </w:r>
      <w:proofErr w:type="spellEnd"/>
      <w:r w:rsidRPr="00143C0A">
        <w:rPr>
          <w:sz w:val="24"/>
          <w:szCs w:val="24"/>
        </w:rPr>
        <w:t xml:space="preserve"> </w:t>
      </w:r>
      <w:proofErr w:type="spellStart"/>
      <w:r w:rsidRPr="00143C0A">
        <w:rPr>
          <w:sz w:val="24"/>
          <w:szCs w:val="24"/>
        </w:rPr>
        <w:t>tungku</w:t>
      </w:r>
      <w:proofErr w:type="spellEnd"/>
      <w:r w:rsidRPr="00143C0A">
        <w:rPr>
          <w:sz w:val="24"/>
          <w:szCs w:val="24"/>
        </w:rPr>
        <w:t xml:space="preserve"> </w:t>
      </w:r>
      <w:proofErr w:type="spellStart"/>
      <w:r w:rsidRPr="00143C0A">
        <w:rPr>
          <w:sz w:val="24"/>
          <w:szCs w:val="24"/>
        </w:rPr>
        <w:t>sajarangan</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menangani</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Tim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adalah</w:t>
      </w:r>
      <w:proofErr w:type="spellEnd"/>
      <w:r w:rsidRPr="00143C0A">
        <w:rPr>
          <w:sz w:val="24"/>
          <w:szCs w:val="24"/>
        </w:rPr>
        <w:t xml:space="preserve"> </w:t>
      </w:r>
      <w:proofErr w:type="spellStart"/>
      <w:r w:rsidRPr="00143C0A">
        <w:rPr>
          <w:sz w:val="24"/>
          <w:szCs w:val="24"/>
        </w:rPr>
        <w:t>penyempurnaan</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tim</w:t>
      </w:r>
      <w:proofErr w:type="spellEnd"/>
      <w:r w:rsidRPr="00143C0A">
        <w:rPr>
          <w:sz w:val="24"/>
          <w:szCs w:val="24"/>
        </w:rPr>
        <w:t xml:space="preserve"> yang </w:t>
      </w:r>
      <w:proofErr w:type="spellStart"/>
      <w:r w:rsidRPr="00143C0A">
        <w:rPr>
          <w:sz w:val="24"/>
          <w:szCs w:val="24"/>
        </w:rPr>
        <w:t>pernah</w:t>
      </w:r>
      <w:proofErr w:type="spellEnd"/>
      <w:r w:rsidRPr="00143C0A">
        <w:rPr>
          <w:sz w:val="24"/>
          <w:szCs w:val="24"/>
        </w:rPr>
        <w:t xml:space="preserve"> </w:t>
      </w:r>
      <w:proofErr w:type="spellStart"/>
      <w:r w:rsidRPr="00143C0A">
        <w:rPr>
          <w:sz w:val="24"/>
          <w:szCs w:val="24"/>
        </w:rPr>
        <w:t>ada</w:t>
      </w:r>
      <w:proofErr w:type="spellEnd"/>
      <w:r w:rsidRPr="00143C0A">
        <w:rPr>
          <w:sz w:val="24"/>
          <w:szCs w:val="24"/>
        </w:rPr>
        <w:t xml:space="preserve"> </w:t>
      </w:r>
      <w:proofErr w:type="spellStart"/>
      <w:r w:rsidRPr="00143C0A">
        <w:rPr>
          <w:sz w:val="24"/>
          <w:szCs w:val="24"/>
        </w:rPr>
        <w:t>sebelumnya</w:t>
      </w:r>
      <w:proofErr w:type="spellEnd"/>
      <w:r w:rsidRPr="00143C0A">
        <w:rPr>
          <w:sz w:val="24"/>
          <w:szCs w:val="24"/>
        </w:rPr>
        <w:t xml:space="preserve">. </w:t>
      </w:r>
      <w:proofErr w:type="spellStart"/>
      <w:r w:rsidRPr="00143C0A">
        <w:rPr>
          <w:sz w:val="24"/>
          <w:szCs w:val="24"/>
        </w:rPr>
        <w:t>Sebelumnya</w:t>
      </w:r>
      <w:proofErr w:type="spellEnd"/>
      <w:r w:rsidRPr="00143C0A">
        <w:rPr>
          <w:sz w:val="24"/>
          <w:szCs w:val="24"/>
        </w:rPr>
        <w:t xml:space="preserve"> </w:t>
      </w:r>
      <w:proofErr w:type="spellStart"/>
      <w:r w:rsidRPr="00143C0A">
        <w:rPr>
          <w:sz w:val="24"/>
          <w:szCs w:val="24"/>
        </w:rPr>
        <w:t>sudah</w:t>
      </w:r>
      <w:proofErr w:type="spellEnd"/>
      <w:r w:rsidRPr="00143C0A">
        <w:rPr>
          <w:sz w:val="24"/>
          <w:szCs w:val="24"/>
        </w:rPr>
        <w:t xml:space="preserve"> </w:t>
      </w:r>
      <w:proofErr w:type="spellStart"/>
      <w:r w:rsidRPr="00143C0A">
        <w:rPr>
          <w:sz w:val="24"/>
          <w:szCs w:val="24"/>
        </w:rPr>
        <w:t>pernah</w:t>
      </w:r>
      <w:proofErr w:type="spellEnd"/>
      <w:r w:rsidRPr="00143C0A">
        <w:rPr>
          <w:sz w:val="24"/>
          <w:szCs w:val="24"/>
        </w:rPr>
        <w:t xml:space="preserve"> </w:t>
      </w:r>
      <w:proofErr w:type="spellStart"/>
      <w:r w:rsidRPr="00143C0A">
        <w:rPr>
          <w:sz w:val="24"/>
          <w:szCs w:val="24"/>
        </w:rPr>
        <w:t>dibentuk</w:t>
      </w:r>
      <w:proofErr w:type="spellEnd"/>
      <w:r w:rsidRPr="00143C0A">
        <w:rPr>
          <w:sz w:val="24"/>
          <w:szCs w:val="24"/>
        </w:rPr>
        <w:t xml:space="preserve"> </w:t>
      </w:r>
      <w:proofErr w:type="spellStart"/>
      <w:r w:rsidRPr="00143C0A">
        <w:rPr>
          <w:sz w:val="24"/>
          <w:szCs w:val="24"/>
        </w:rPr>
        <w:t>tim</w:t>
      </w:r>
      <w:proofErr w:type="spellEnd"/>
      <w:r w:rsidRPr="00143C0A">
        <w:rPr>
          <w:sz w:val="24"/>
          <w:szCs w:val="24"/>
        </w:rPr>
        <w:t xml:space="preserve"> yang juga </w:t>
      </w:r>
      <w:proofErr w:type="spellStart"/>
      <w:r w:rsidRPr="00143C0A">
        <w:rPr>
          <w:sz w:val="24"/>
          <w:szCs w:val="24"/>
        </w:rPr>
        <w:t>bertugas</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menyelesaikan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w:t>
      </w:r>
      <w:proofErr w:type="spellStart"/>
      <w:r w:rsidRPr="00143C0A">
        <w:rPr>
          <w:sz w:val="24"/>
          <w:szCs w:val="24"/>
        </w:rPr>
        <w:t>namun</w:t>
      </w:r>
      <w:proofErr w:type="spellEnd"/>
      <w:r w:rsidRPr="00143C0A">
        <w:rPr>
          <w:sz w:val="24"/>
          <w:szCs w:val="24"/>
        </w:rPr>
        <w:t xml:space="preserve"> </w:t>
      </w:r>
      <w:proofErr w:type="spellStart"/>
      <w:r w:rsidRPr="00143C0A">
        <w:rPr>
          <w:sz w:val="24"/>
          <w:szCs w:val="24"/>
        </w:rPr>
        <w:t>karena</w:t>
      </w:r>
      <w:proofErr w:type="spellEnd"/>
      <w:r w:rsidRPr="00143C0A">
        <w:rPr>
          <w:sz w:val="24"/>
          <w:szCs w:val="24"/>
        </w:rPr>
        <w:t xml:space="preserve"> </w:t>
      </w:r>
      <w:proofErr w:type="spellStart"/>
      <w:r w:rsidRPr="00143C0A">
        <w:rPr>
          <w:sz w:val="24"/>
          <w:szCs w:val="24"/>
        </w:rPr>
        <w:t>tim</w:t>
      </w:r>
      <w:proofErr w:type="spellEnd"/>
      <w:r w:rsidRPr="00143C0A">
        <w:rPr>
          <w:sz w:val="24"/>
          <w:szCs w:val="24"/>
        </w:rPr>
        <w:t xml:space="preserve"> </w:t>
      </w:r>
      <w:proofErr w:type="spellStart"/>
      <w:r w:rsidRPr="00143C0A">
        <w:rPr>
          <w:sz w:val="24"/>
          <w:szCs w:val="24"/>
        </w:rPr>
        <w:t>tersebut</w:t>
      </w:r>
      <w:proofErr w:type="spellEnd"/>
      <w:r w:rsidRPr="00143C0A">
        <w:rPr>
          <w:sz w:val="24"/>
          <w:szCs w:val="24"/>
        </w:rPr>
        <w:t xml:space="preserve">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diberi</w:t>
      </w:r>
      <w:proofErr w:type="spellEnd"/>
      <w:r w:rsidRPr="00143C0A">
        <w:rPr>
          <w:sz w:val="24"/>
          <w:szCs w:val="24"/>
        </w:rPr>
        <w:t xml:space="preserve"> </w:t>
      </w:r>
      <w:proofErr w:type="spellStart"/>
      <w:r w:rsidRPr="00143C0A">
        <w:rPr>
          <w:sz w:val="24"/>
          <w:szCs w:val="24"/>
        </w:rPr>
        <w:t>wewenang</w:t>
      </w:r>
      <w:proofErr w:type="spellEnd"/>
      <w:r w:rsidRPr="00143C0A">
        <w:rPr>
          <w:sz w:val="24"/>
          <w:szCs w:val="24"/>
        </w:rPr>
        <w:t xml:space="preserve"> </w:t>
      </w:r>
      <w:proofErr w:type="spellStart"/>
      <w:r w:rsidRPr="00143C0A">
        <w:rPr>
          <w:sz w:val="24"/>
          <w:szCs w:val="24"/>
        </w:rPr>
        <w:t>penuh</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bekerja</w:t>
      </w:r>
      <w:proofErr w:type="spellEnd"/>
      <w:r w:rsidRPr="00143C0A">
        <w:rPr>
          <w:sz w:val="24"/>
          <w:szCs w:val="24"/>
        </w:rPr>
        <w:t xml:space="preserve">, </w:t>
      </w:r>
      <w:proofErr w:type="spellStart"/>
      <w:r w:rsidRPr="00143C0A">
        <w:rPr>
          <w:sz w:val="24"/>
          <w:szCs w:val="24"/>
        </w:rPr>
        <w:t>maka</w:t>
      </w:r>
      <w:proofErr w:type="spellEnd"/>
      <w:r w:rsidRPr="00143C0A">
        <w:rPr>
          <w:sz w:val="24"/>
          <w:szCs w:val="24"/>
        </w:rPr>
        <w:t xml:space="preserve"> </w:t>
      </w:r>
      <w:proofErr w:type="spellStart"/>
      <w:r w:rsidRPr="00143C0A">
        <w:rPr>
          <w:sz w:val="24"/>
          <w:szCs w:val="24"/>
        </w:rPr>
        <w:t>tim</w:t>
      </w:r>
      <w:proofErr w:type="spellEnd"/>
      <w:r w:rsidRPr="00143C0A">
        <w:rPr>
          <w:sz w:val="24"/>
          <w:szCs w:val="24"/>
        </w:rPr>
        <w:t xml:space="preserve"> </w:t>
      </w:r>
      <w:proofErr w:type="spellStart"/>
      <w:r w:rsidRPr="00143C0A">
        <w:rPr>
          <w:sz w:val="24"/>
          <w:szCs w:val="24"/>
        </w:rPr>
        <w:t>sebelumnya</w:t>
      </w:r>
      <w:proofErr w:type="spellEnd"/>
      <w:r w:rsidRPr="00143C0A">
        <w:rPr>
          <w:sz w:val="24"/>
          <w:szCs w:val="24"/>
        </w:rPr>
        <w:t xml:space="preserve"> </w:t>
      </w:r>
      <w:proofErr w:type="spellStart"/>
      <w:r w:rsidRPr="00143C0A">
        <w:rPr>
          <w:sz w:val="24"/>
          <w:szCs w:val="24"/>
        </w:rPr>
        <w:t>kurang</w:t>
      </w:r>
      <w:proofErr w:type="spellEnd"/>
      <w:r w:rsidRPr="00143C0A">
        <w:rPr>
          <w:sz w:val="24"/>
          <w:szCs w:val="24"/>
        </w:rPr>
        <w:t xml:space="preserve"> </w:t>
      </w:r>
      <w:proofErr w:type="spellStart"/>
      <w:r w:rsidRPr="00143C0A">
        <w:rPr>
          <w:sz w:val="24"/>
          <w:szCs w:val="24"/>
        </w:rPr>
        <w:t>efektif</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melaksanakan</w:t>
      </w:r>
      <w:proofErr w:type="spellEnd"/>
      <w:r w:rsidRPr="00143C0A">
        <w:rPr>
          <w:sz w:val="24"/>
          <w:szCs w:val="24"/>
        </w:rPr>
        <w:t xml:space="preserve"> </w:t>
      </w:r>
      <w:proofErr w:type="spellStart"/>
      <w:r w:rsidRPr="00143C0A">
        <w:rPr>
          <w:sz w:val="24"/>
          <w:szCs w:val="24"/>
        </w:rPr>
        <w:t>tugasnya</w:t>
      </w:r>
      <w:proofErr w:type="spellEnd"/>
      <w:r w:rsidRPr="00143C0A">
        <w:rPr>
          <w:sz w:val="24"/>
          <w:szCs w:val="24"/>
        </w:rPr>
        <w:t xml:space="preserve">. </w:t>
      </w:r>
    </w:p>
    <w:p w14:paraId="4755491C" w14:textId="77777777" w:rsidR="00143C0A" w:rsidRPr="00143C0A" w:rsidRDefault="00143C0A" w:rsidP="006A3694">
      <w:pPr>
        <w:ind w:leftChars="0" w:left="0" w:firstLineChars="236" w:firstLine="566"/>
        <w:jc w:val="both"/>
        <w:rPr>
          <w:sz w:val="24"/>
          <w:szCs w:val="24"/>
        </w:rPr>
      </w:pPr>
      <w:proofErr w:type="spellStart"/>
      <w:r w:rsidRPr="00143C0A">
        <w:rPr>
          <w:sz w:val="24"/>
          <w:szCs w:val="24"/>
        </w:rPr>
        <w:t>Disamping</w:t>
      </w:r>
      <w:proofErr w:type="spellEnd"/>
      <w:r w:rsidRPr="00143C0A">
        <w:rPr>
          <w:sz w:val="24"/>
          <w:szCs w:val="24"/>
        </w:rPr>
        <w:t xml:space="preserve"> </w:t>
      </w:r>
      <w:proofErr w:type="spellStart"/>
      <w:r w:rsidRPr="00143C0A">
        <w:rPr>
          <w:sz w:val="24"/>
          <w:szCs w:val="24"/>
        </w:rPr>
        <w:t>itu</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anggota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dibentuk</w:t>
      </w:r>
      <w:proofErr w:type="spellEnd"/>
      <w:r w:rsidRPr="00143C0A">
        <w:rPr>
          <w:sz w:val="24"/>
          <w:szCs w:val="24"/>
        </w:rPr>
        <w:t xml:space="preserve"> pada </w:t>
      </w:r>
      <w:proofErr w:type="spellStart"/>
      <w:r w:rsidRPr="00143C0A">
        <w:rPr>
          <w:sz w:val="24"/>
          <w:szCs w:val="24"/>
        </w:rPr>
        <w:t>tahun</w:t>
      </w:r>
      <w:proofErr w:type="spellEnd"/>
      <w:r w:rsidRPr="00143C0A">
        <w:rPr>
          <w:sz w:val="24"/>
          <w:szCs w:val="24"/>
        </w:rPr>
        <w:t xml:space="preserve"> 2016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tigo</w:t>
      </w:r>
      <w:proofErr w:type="spellEnd"/>
      <w:r w:rsidRPr="00143C0A">
        <w:rPr>
          <w:sz w:val="24"/>
          <w:szCs w:val="24"/>
        </w:rPr>
        <w:t xml:space="preserve"> </w:t>
      </w:r>
      <w:proofErr w:type="spellStart"/>
      <w:r w:rsidRPr="00143C0A">
        <w:rPr>
          <w:sz w:val="24"/>
          <w:szCs w:val="24"/>
        </w:rPr>
        <w:t>tungku</w:t>
      </w:r>
      <w:proofErr w:type="spellEnd"/>
      <w:r w:rsidRPr="00143C0A">
        <w:rPr>
          <w:sz w:val="24"/>
          <w:szCs w:val="24"/>
        </w:rPr>
        <w:t xml:space="preserve"> </w:t>
      </w:r>
      <w:proofErr w:type="spellStart"/>
      <w:r w:rsidRPr="00143C0A">
        <w:rPr>
          <w:sz w:val="24"/>
          <w:szCs w:val="24"/>
        </w:rPr>
        <w:t>sajarangan</w:t>
      </w:r>
      <w:proofErr w:type="spellEnd"/>
      <w:r w:rsidRPr="00143C0A">
        <w:rPr>
          <w:sz w:val="24"/>
          <w:szCs w:val="24"/>
        </w:rPr>
        <w:t xml:space="preserve"> </w:t>
      </w:r>
      <w:proofErr w:type="spellStart"/>
      <w:r w:rsidRPr="00143C0A">
        <w:rPr>
          <w:sz w:val="24"/>
          <w:szCs w:val="24"/>
        </w:rPr>
        <w:t>melibatkan</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unsur</w:t>
      </w:r>
      <w:proofErr w:type="spellEnd"/>
      <w:r w:rsidRPr="00143C0A">
        <w:rPr>
          <w:sz w:val="24"/>
          <w:szCs w:val="24"/>
        </w:rPr>
        <w:t xml:space="preserve"> </w:t>
      </w:r>
      <w:proofErr w:type="spellStart"/>
      <w:r w:rsidRPr="00143C0A">
        <w:rPr>
          <w:sz w:val="24"/>
          <w:szCs w:val="24"/>
        </w:rPr>
        <w:t>masyarakat</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mulai</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niniak</w:t>
      </w:r>
      <w:proofErr w:type="spellEnd"/>
      <w:r w:rsidRPr="00143C0A">
        <w:rPr>
          <w:sz w:val="24"/>
          <w:szCs w:val="24"/>
        </w:rPr>
        <w:t xml:space="preserve"> mamak, alim ulama, </w:t>
      </w:r>
      <w:proofErr w:type="spellStart"/>
      <w:r w:rsidRPr="00143C0A">
        <w:rPr>
          <w:sz w:val="24"/>
          <w:szCs w:val="24"/>
        </w:rPr>
        <w:t>cadiak</w:t>
      </w:r>
      <w:proofErr w:type="spellEnd"/>
      <w:r w:rsidRPr="00143C0A">
        <w:rPr>
          <w:sz w:val="24"/>
          <w:szCs w:val="24"/>
        </w:rPr>
        <w:t xml:space="preserve"> </w:t>
      </w:r>
      <w:proofErr w:type="spellStart"/>
      <w:r w:rsidRPr="00143C0A">
        <w:rPr>
          <w:sz w:val="24"/>
          <w:szCs w:val="24"/>
        </w:rPr>
        <w:t>pandai</w:t>
      </w:r>
      <w:proofErr w:type="spellEnd"/>
      <w:r w:rsidRPr="00143C0A">
        <w:rPr>
          <w:sz w:val="24"/>
          <w:szCs w:val="24"/>
        </w:rPr>
        <w:t xml:space="preserve">, pemuda </w:t>
      </w:r>
      <w:proofErr w:type="spellStart"/>
      <w:r w:rsidRPr="00143C0A">
        <w:rPr>
          <w:sz w:val="24"/>
          <w:szCs w:val="24"/>
        </w:rPr>
        <w:t>pemudi</w:t>
      </w:r>
      <w:proofErr w:type="spellEnd"/>
      <w:r w:rsidRPr="00143C0A">
        <w:rPr>
          <w:sz w:val="24"/>
          <w:szCs w:val="24"/>
        </w:rPr>
        <w:t xml:space="preserve">, </w:t>
      </w:r>
      <w:proofErr w:type="spellStart"/>
      <w:r w:rsidRPr="00143C0A">
        <w:rPr>
          <w:sz w:val="24"/>
          <w:szCs w:val="24"/>
        </w:rPr>
        <w:t>serta</w:t>
      </w:r>
      <w:proofErr w:type="spellEnd"/>
      <w:r w:rsidRPr="00143C0A">
        <w:rPr>
          <w:sz w:val="24"/>
          <w:szCs w:val="24"/>
        </w:rPr>
        <w:t xml:space="preserve"> </w:t>
      </w:r>
      <w:proofErr w:type="spellStart"/>
      <w:r w:rsidRPr="00143C0A">
        <w:rPr>
          <w:sz w:val="24"/>
          <w:szCs w:val="24"/>
        </w:rPr>
        <w:t>perantau</w:t>
      </w:r>
      <w:proofErr w:type="spellEnd"/>
      <w:r w:rsidRPr="00143C0A">
        <w:rPr>
          <w:sz w:val="24"/>
          <w:szCs w:val="24"/>
        </w:rPr>
        <w:t xml:space="preserve"> dan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unsur</w:t>
      </w:r>
      <w:proofErr w:type="spellEnd"/>
      <w:r w:rsidRPr="00143C0A">
        <w:rPr>
          <w:sz w:val="24"/>
          <w:szCs w:val="24"/>
        </w:rPr>
        <w:t xml:space="preserve"> yang </w:t>
      </w:r>
      <w:proofErr w:type="spellStart"/>
      <w:r w:rsidRPr="00143C0A">
        <w:rPr>
          <w:sz w:val="24"/>
          <w:szCs w:val="24"/>
        </w:rPr>
        <w:t>ada</w:t>
      </w:r>
      <w:proofErr w:type="spellEnd"/>
      <w:r w:rsidRPr="00143C0A">
        <w:rPr>
          <w:sz w:val="24"/>
          <w:szCs w:val="24"/>
        </w:rPr>
        <w:t xml:space="preserve">. </w:t>
      </w:r>
      <w:proofErr w:type="spellStart"/>
      <w:r w:rsidRPr="00143C0A">
        <w:rPr>
          <w:sz w:val="24"/>
          <w:szCs w:val="24"/>
        </w:rPr>
        <w:t>Keterlibatan</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unsur</w:t>
      </w:r>
      <w:proofErr w:type="spellEnd"/>
      <w:r w:rsidRPr="00143C0A">
        <w:rPr>
          <w:sz w:val="24"/>
          <w:szCs w:val="24"/>
        </w:rPr>
        <w:t xml:space="preserve"> yang </w:t>
      </w:r>
      <w:proofErr w:type="spellStart"/>
      <w:r w:rsidRPr="00143C0A">
        <w:rPr>
          <w:sz w:val="24"/>
          <w:szCs w:val="24"/>
        </w:rPr>
        <w:t>ada</w:t>
      </w:r>
      <w:proofErr w:type="spellEnd"/>
      <w:r w:rsidRPr="00143C0A">
        <w:rPr>
          <w:sz w:val="24"/>
          <w:szCs w:val="24"/>
        </w:rPr>
        <w:t xml:space="preserve"> di </w:t>
      </w:r>
      <w:proofErr w:type="spellStart"/>
      <w:r w:rsidRPr="00143C0A">
        <w:rPr>
          <w:sz w:val="24"/>
          <w:szCs w:val="24"/>
        </w:rPr>
        <w:t>dalam</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adalah</w:t>
      </w:r>
      <w:proofErr w:type="spellEnd"/>
      <w:r w:rsidRPr="00143C0A">
        <w:rPr>
          <w:sz w:val="24"/>
          <w:szCs w:val="24"/>
        </w:rPr>
        <w:t xml:space="preserve"> </w:t>
      </w:r>
      <w:proofErr w:type="spellStart"/>
      <w:r w:rsidRPr="00143C0A">
        <w:rPr>
          <w:sz w:val="24"/>
          <w:szCs w:val="24"/>
        </w:rPr>
        <w:t>bukti</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kekompakan</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mempertahankan</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w:t>
      </w:r>
    </w:p>
    <w:p w14:paraId="2DE2991B" w14:textId="4673CFF9" w:rsidR="00143C0A" w:rsidRPr="00143C0A" w:rsidRDefault="00143C0A" w:rsidP="006A3694">
      <w:pPr>
        <w:ind w:leftChars="0" w:left="0" w:firstLineChars="236" w:firstLine="566"/>
        <w:jc w:val="both"/>
        <w:rPr>
          <w:sz w:val="24"/>
          <w:szCs w:val="24"/>
        </w:rPr>
      </w:pPr>
      <w:r w:rsidRPr="00143C0A">
        <w:rPr>
          <w:sz w:val="24"/>
          <w:szCs w:val="24"/>
        </w:rPr>
        <w:t xml:space="preserve">Dari </w:t>
      </w:r>
      <w:proofErr w:type="spellStart"/>
      <w:r w:rsidRPr="00143C0A">
        <w:rPr>
          <w:sz w:val="24"/>
          <w:szCs w:val="24"/>
        </w:rPr>
        <w:t>hasil</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yang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lakukan</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lembaga</w:t>
      </w:r>
      <w:proofErr w:type="spellEnd"/>
      <w:r w:rsidRPr="00143C0A">
        <w:rPr>
          <w:sz w:val="24"/>
          <w:szCs w:val="24"/>
        </w:rPr>
        <w:t xml:space="preserve"> </w:t>
      </w:r>
      <w:proofErr w:type="spellStart"/>
      <w:r w:rsidRPr="00143C0A">
        <w:rPr>
          <w:sz w:val="24"/>
          <w:szCs w:val="24"/>
        </w:rPr>
        <w:t>unsur</w:t>
      </w:r>
      <w:proofErr w:type="spellEnd"/>
      <w:r w:rsidRPr="00143C0A">
        <w:rPr>
          <w:sz w:val="24"/>
          <w:szCs w:val="24"/>
        </w:rPr>
        <w:t xml:space="preserve"> yang </w:t>
      </w:r>
      <w:proofErr w:type="spellStart"/>
      <w:r w:rsidRPr="00143C0A">
        <w:rPr>
          <w:sz w:val="24"/>
          <w:szCs w:val="24"/>
        </w:rPr>
        <w:t>ada</w:t>
      </w:r>
      <w:proofErr w:type="spellEnd"/>
      <w:r w:rsidRPr="00143C0A">
        <w:rPr>
          <w:sz w:val="24"/>
          <w:szCs w:val="24"/>
        </w:rPr>
        <w:t xml:space="preserve"> di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memiliki</w:t>
      </w:r>
      <w:proofErr w:type="spellEnd"/>
      <w:r w:rsidRPr="00143C0A">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setiap</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pertemuan</w:t>
      </w:r>
      <w:proofErr w:type="spellEnd"/>
      <w:r w:rsidRPr="00143C0A">
        <w:rPr>
          <w:sz w:val="24"/>
          <w:szCs w:val="24"/>
        </w:rPr>
        <w:t xml:space="preserve">. </w:t>
      </w:r>
      <w:r w:rsidR="00D05920">
        <w:rPr>
          <w:sz w:val="24"/>
          <w:szCs w:val="24"/>
        </w:rPr>
        <w:t xml:space="preserve"> </w:t>
      </w:r>
      <w:r w:rsidR="00D05920">
        <w:rPr>
          <w:sz w:val="24"/>
          <w:szCs w:val="24"/>
        </w:rPr>
        <w:fldChar w:fldCharType="begin" w:fldLock="1"/>
      </w:r>
      <w:r w:rsidR="00D05920">
        <w:rPr>
          <w:sz w:val="24"/>
          <w:szCs w:val="24"/>
        </w:rPr>
        <w:instrText>ADDIN CSL_CITATION {"citationItems":[{"id":"ITEM-1","itemData":{"author":[{"dropping-particle":"","family":"Chatra","given":"Emeraldy","non-dropping-particle":"","parse-names":false,"suffix":""}],"container-title":"Merawahijau Publushing","id":"ITEM-1","issued":{"date-parts":[["2018"]]},"title":"Teori Pengurangan Kepastian","type":"article-journal"},"uris":["http://www.mendeley.com/documents/?uuid=a6d33263-5997-4e96-b27b-2fec21075852"]}],"mendeley":{"formattedCitation":"(Chatra, 2018)","plainTextFormattedCitation":"(Chatra, 2018)","previouslyFormattedCitation":"(Chatra, 2018)"},"properties":{"noteIndex":0},"schema":"https://github.com/citation-style-language/schema/raw/master/csl-citation.json"}</w:instrText>
      </w:r>
      <w:r w:rsidR="00D05920">
        <w:rPr>
          <w:sz w:val="24"/>
          <w:szCs w:val="24"/>
        </w:rPr>
        <w:fldChar w:fldCharType="separate"/>
      </w:r>
      <w:r w:rsidR="00D05920" w:rsidRPr="00D05920">
        <w:rPr>
          <w:noProof/>
          <w:sz w:val="24"/>
          <w:szCs w:val="24"/>
        </w:rPr>
        <w:t>(Chatra, 2018)</w:t>
      </w:r>
      <w:r w:rsidR="00D05920">
        <w:rPr>
          <w:sz w:val="24"/>
          <w:szCs w:val="24"/>
        </w:rPr>
        <w:fldChar w:fldCharType="end"/>
      </w:r>
      <w:r w:rsidR="00D05920">
        <w:rPr>
          <w:sz w:val="24"/>
          <w:szCs w:val="24"/>
        </w:rPr>
        <w:t xml:space="preserve"> </w:t>
      </w:r>
      <w:proofErr w:type="spellStart"/>
      <w:r w:rsidRPr="00143C0A">
        <w:rPr>
          <w:sz w:val="24"/>
          <w:szCs w:val="24"/>
        </w:rPr>
        <w:t>menjelaskan</w:t>
      </w:r>
      <w:proofErr w:type="spellEnd"/>
      <w:r w:rsidRPr="00143C0A">
        <w:rPr>
          <w:sz w:val="24"/>
          <w:szCs w:val="24"/>
        </w:rPr>
        <w:t xml:space="preserve"> </w:t>
      </w:r>
      <w:proofErr w:type="spellStart"/>
      <w:r w:rsidRPr="00143C0A">
        <w:rPr>
          <w:sz w:val="24"/>
          <w:szCs w:val="24"/>
        </w:rPr>
        <w:t>bahwa</w:t>
      </w:r>
      <w:proofErr w:type="spellEnd"/>
      <w:r w:rsidRPr="00143C0A">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memiliki</w:t>
      </w:r>
      <w:proofErr w:type="spellEnd"/>
      <w:r w:rsidRPr="00143C0A">
        <w:rPr>
          <w:sz w:val="24"/>
          <w:szCs w:val="24"/>
        </w:rPr>
        <w:t xml:space="preserve"> </w:t>
      </w:r>
      <w:proofErr w:type="spellStart"/>
      <w:r w:rsidRPr="00143C0A">
        <w:rPr>
          <w:sz w:val="24"/>
          <w:szCs w:val="24"/>
        </w:rPr>
        <w:t>tiga</w:t>
      </w:r>
      <w:proofErr w:type="spellEnd"/>
      <w:r w:rsidRPr="00143C0A">
        <w:rPr>
          <w:sz w:val="24"/>
          <w:szCs w:val="24"/>
        </w:rPr>
        <w:t xml:space="preserve"> level, </w:t>
      </w:r>
      <w:proofErr w:type="spellStart"/>
      <w:r w:rsidRPr="00143C0A">
        <w:rPr>
          <w:sz w:val="24"/>
          <w:szCs w:val="24"/>
        </w:rPr>
        <w:t>yaitu</w:t>
      </w:r>
      <w:proofErr w:type="spellEnd"/>
      <w:r w:rsidRPr="00143C0A">
        <w:rPr>
          <w:sz w:val="24"/>
          <w:szCs w:val="24"/>
        </w:rPr>
        <w:t xml:space="preserve">: </w:t>
      </w:r>
      <w:proofErr w:type="spellStart"/>
      <w:r w:rsidRPr="00143C0A">
        <w:rPr>
          <w:sz w:val="24"/>
          <w:szCs w:val="24"/>
        </w:rPr>
        <w:t>tinggi</w:t>
      </w:r>
      <w:proofErr w:type="spellEnd"/>
      <w:r w:rsidRPr="00143C0A">
        <w:rPr>
          <w:sz w:val="24"/>
          <w:szCs w:val="24"/>
        </w:rPr>
        <w:t xml:space="preserve">, </w:t>
      </w:r>
      <w:proofErr w:type="spellStart"/>
      <w:r w:rsidRPr="00143C0A">
        <w:rPr>
          <w:sz w:val="24"/>
          <w:szCs w:val="24"/>
        </w:rPr>
        <w:t>menengah</w:t>
      </w:r>
      <w:proofErr w:type="spellEnd"/>
      <w:r w:rsidRPr="00143C0A">
        <w:rPr>
          <w:sz w:val="24"/>
          <w:szCs w:val="24"/>
        </w:rPr>
        <w:t xml:space="preserve"> dan </w:t>
      </w:r>
      <w:proofErr w:type="spellStart"/>
      <w:r w:rsidRPr="00143C0A">
        <w:rPr>
          <w:sz w:val="24"/>
          <w:szCs w:val="24"/>
        </w:rPr>
        <w:t>rendah</w:t>
      </w:r>
      <w:proofErr w:type="spellEnd"/>
      <w:r w:rsidRPr="00143C0A">
        <w:rPr>
          <w:sz w:val="24"/>
          <w:szCs w:val="24"/>
        </w:rPr>
        <w:t xml:space="preserve">. Dari </w:t>
      </w:r>
      <w:proofErr w:type="spellStart"/>
      <w:r w:rsidRPr="00143C0A">
        <w:rPr>
          <w:sz w:val="24"/>
          <w:szCs w:val="24"/>
        </w:rPr>
        <w:t>setiap</w:t>
      </w:r>
      <w:proofErr w:type="spellEnd"/>
      <w:r w:rsidRPr="00143C0A">
        <w:rPr>
          <w:sz w:val="24"/>
          <w:szCs w:val="24"/>
        </w:rPr>
        <w:t xml:space="preserve"> level </w:t>
      </w:r>
      <w:proofErr w:type="spellStart"/>
      <w:r w:rsidRPr="00143C0A">
        <w:rPr>
          <w:sz w:val="24"/>
          <w:szCs w:val="24"/>
        </w:rPr>
        <w:t>ditandai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kecepatan</w:t>
      </w:r>
      <w:proofErr w:type="spellEnd"/>
      <w:r w:rsidRPr="00143C0A">
        <w:rPr>
          <w:sz w:val="24"/>
          <w:szCs w:val="24"/>
        </w:rPr>
        <w:t xml:space="preserve"> yang </w:t>
      </w:r>
      <w:proofErr w:type="spellStart"/>
      <w:r w:rsidRPr="00143C0A">
        <w:rPr>
          <w:sz w:val="24"/>
          <w:szCs w:val="24"/>
        </w:rPr>
        <w:t>digunakan</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menyampaikan</w:t>
      </w:r>
      <w:proofErr w:type="spellEnd"/>
      <w:r w:rsidRPr="00143C0A">
        <w:rPr>
          <w:sz w:val="24"/>
          <w:szCs w:val="24"/>
        </w:rPr>
        <w:t xml:space="preserve"> </w:t>
      </w:r>
      <w:proofErr w:type="spellStart"/>
      <w:r w:rsidRPr="00143C0A">
        <w:rPr>
          <w:sz w:val="24"/>
          <w:szCs w:val="24"/>
        </w:rPr>
        <w:t>pesan</w:t>
      </w:r>
      <w:proofErr w:type="spellEnd"/>
      <w:r w:rsidRPr="00143C0A">
        <w:rPr>
          <w:sz w:val="24"/>
          <w:szCs w:val="24"/>
        </w:rPr>
        <w:t xml:space="preserve">, power yang </w:t>
      </w:r>
      <w:proofErr w:type="spellStart"/>
      <w:r w:rsidRPr="00143C0A">
        <w:rPr>
          <w:sz w:val="24"/>
          <w:szCs w:val="24"/>
        </w:rPr>
        <w:t>digunakan</w:t>
      </w:r>
      <w:proofErr w:type="spellEnd"/>
      <w:r w:rsidRPr="00143C0A">
        <w:rPr>
          <w:sz w:val="24"/>
          <w:szCs w:val="24"/>
        </w:rPr>
        <w:t xml:space="preserve">, </w:t>
      </w:r>
      <w:proofErr w:type="spellStart"/>
      <w:r w:rsidRPr="00143C0A">
        <w:rPr>
          <w:sz w:val="24"/>
          <w:szCs w:val="24"/>
        </w:rPr>
        <w:t>serta</w:t>
      </w:r>
      <w:proofErr w:type="spellEnd"/>
      <w:r w:rsidRPr="00143C0A">
        <w:rPr>
          <w:sz w:val="24"/>
          <w:szCs w:val="24"/>
        </w:rPr>
        <w:t xml:space="preserve"> </w:t>
      </w:r>
      <w:proofErr w:type="spellStart"/>
      <w:r w:rsidRPr="00143C0A">
        <w:rPr>
          <w:sz w:val="24"/>
          <w:szCs w:val="24"/>
        </w:rPr>
        <w:t>keterlibatan</w:t>
      </w:r>
      <w:proofErr w:type="spellEnd"/>
      <w:r w:rsidRPr="00143C0A">
        <w:rPr>
          <w:sz w:val="24"/>
          <w:szCs w:val="24"/>
        </w:rPr>
        <w:t xml:space="preserve"> </w:t>
      </w:r>
      <w:proofErr w:type="spellStart"/>
      <w:r w:rsidRPr="00143C0A">
        <w:rPr>
          <w:sz w:val="24"/>
          <w:szCs w:val="24"/>
        </w:rPr>
        <w:t>emosi</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yang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berkomunikasi</w:t>
      </w:r>
      <w:proofErr w:type="spellEnd"/>
      <w:r w:rsidRPr="00143C0A">
        <w:rPr>
          <w:sz w:val="24"/>
          <w:szCs w:val="24"/>
        </w:rPr>
        <w:t xml:space="preserve">. Jika </w:t>
      </w:r>
      <w:proofErr w:type="spellStart"/>
      <w:r w:rsidRPr="00143C0A">
        <w:rPr>
          <w:sz w:val="24"/>
          <w:szCs w:val="24"/>
        </w:rPr>
        <w:t>dilihat</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penanganan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yang </w:t>
      </w:r>
      <w:proofErr w:type="spellStart"/>
      <w:r w:rsidRPr="00143C0A">
        <w:rPr>
          <w:sz w:val="24"/>
          <w:szCs w:val="24"/>
        </w:rPr>
        <w:t>dilakukan</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maka</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melihat</w:t>
      </w:r>
      <w:proofErr w:type="spellEnd"/>
      <w:r w:rsidRPr="00143C0A">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yang </w:t>
      </w:r>
      <w:proofErr w:type="spellStart"/>
      <w:r w:rsidRPr="00143C0A">
        <w:rPr>
          <w:sz w:val="24"/>
          <w:szCs w:val="24"/>
        </w:rPr>
        <w:t>terjadi</w:t>
      </w:r>
      <w:proofErr w:type="spellEnd"/>
      <w:r w:rsidRPr="00143C0A">
        <w:rPr>
          <w:sz w:val="24"/>
          <w:szCs w:val="24"/>
        </w:rPr>
        <w:t xml:space="preserve"> di level </w:t>
      </w:r>
      <w:proofErr w:type="spellStart"/>
      <w:r w:rsidRPr="00143C0A">
        <w:rPr>
          <w:sz w:val="24"/>
          <w:szCs w:val="24"/>
        </w:rPr>
        <w:t>tinggi</w:t>
      </w:r>
      <w:proofErr w:type="spellEnd"/>
      <w:r w:rsidRPr="00143C0A">
        <w:rPr>
          <w:sz w:val="24"/>
          <w:szCs w:val="24"/>
        </w:rPr>
        <w:t xml:space="preserve"> dan </w:t>
      </w:r>
      <w:proofErr w:type="spellStart"/>
      <w:r w:rsidRPr="00143C0A">
        <w:rPr>
          <w:sz w:val="24"/>
          <w:szCs w:val="24"/>
        </w:rPr>
        <w:t>menengah</w:t>
      </w:r>
      <w:proofErr w:type="spellEnd"/>
      <w:r w:rsidRPr="00143C0A">
        <w:rPr>
          <w:sz w:val="24"/>
          <w:szCs w:val="24"/>
        </w:rPr>
        <w:t>.</w:t>
      </w:r>
    </w:p>
    <w:p w14:paraId="691863CB" w14:textId="2A1C3C6C" w:rsidR="00143C0A" w:rsidRPr="006A3694" w:rsidRDefault="00143C0A" w:rsidP="006A3694">
      <w:pPr>
        <w:pStyle w:val="ListParagraph"/>
        <w:numPr>
          <w:ilvl w:val="0"/>
          <w:numId w:val="3"/>
        </w:numPr>
        <w:spacing w:after="0"/>
        <w:ind w:left="284" w:hanging="284"/>
        <w:jc w:val="both"/>
        <w:rPr>
          <w:rFonts w:ascii="Times New Roman" w:hAnsi="Times New Roman" w:cs="Times New Roman"/>
          <w:sz w:val="24"/>
          <w:szCs w:val="24"/>
        </w:rPr>
      </w:pPr>
      <w:proofErr w:type="spellStart"/>
      <w:r w:rsidRPr="006A3694">
        <w:rPr>
          <w:rFonts w:ascii="Times New Roman" w:hAnsi="Times New Roman" w:cs="Times New Roman"/>
          <w:sz w:val="24"/>
          <w:szCs w:val="24"/>
        </w:rPr>
        <w:t>Dinamika</w:t>
      </w:r>
      <w:proofErr w:type="spellEnd"/>
      <w:r w:rsidRPr="006A3694">
        <w:rPr>
          <w:rFonts w:ascii="Times New Roman" w:hAnsi="Times New Roman" w:cs="Times New Roman"/>
          <w:sz w:val="24"/>
          <w:szCs w:val="24"/>
        </w:rPr>
        <w:t xml:space="preserve"> </w:t>
      </w:r>
      <w:proofErr w:type="spellStart"/>
      <w:r w:rsidRPr="006A3694">
        <w:rPr>
          <w:rFonts w:ascii="Times New Roman" w:hAnsi="Times New Roman" w:cs="Times New Roman"/>
          <w:sz w:val="24"/>
          <w:szCs w:val="24"/>
        </w:rPr>
        <w:t>komunikasi</w:t>
      </w:r>
      <w:proofErr w:type="spellEnd"/>
      <w:r w:rsidRPr="006A3694">
        <w:rPr>
          <w:rFonts w:ascii="Times New Roman" w:hAnsi="Times New Roman" w:cs="Times New Roman"/>
          <w:sz w:val="24"/>
          <w:szCs w:val="24"/>
        </w:rPr>
        <w:t xml:space="preserve"> </w:t>
      </w:r>
      <w:proofErr w:type="spellStart"/>
      <w:r w:rsidRPr="006A3694">
        <w:rPr>
          <w:rFonts w:ascii="Times New Roman" w:hAnsi="Times New Roman" w:cs="Times New Roman"/>
          <w:sz w:val="24"/>
          <w:szCs w:val="24"/>
        </w:rPr>
        <w:t>tinggi</w:t>
      </w:r>
      <w:proofErr w:type="spellEnd"/>
    </w:p>
    <w:p w14:paraId="67B94B6B" w14:textId="69753DF3" w:rsidR="00143C0A" w:rsidRPr="00143C0A" w:rsidRDefault="00143C0A" w:rsidP="006A3694">
      <w:pPr>
        <w:ind w:leftChars="0" w:left="0" w:firstLineChars="236" w:firstLine="566"/>
        <w:jc w:val="both"/>
        <w:rPr>
          <w:sz w:val="24"/>
          <w:szCs w:val="24"/>
        </w:rPr>
      </w:pPr>
      <w:proofErr w:type="spellStart"/>
      <w:r w:rsidRPr="00143C0A">
        <w:rPr>
          <w:sz w:val="24"/>
          <w:szCs w:val="24"/>
        </w:rPr>
        <w:t>Dalam</w:t>
      </w:r>
      <w:proofErr w:type="spellEnd"/>
      <w:r w:rsidR="00D05920">
        <w:rPr>
          <w:sz w:val="24"/>
          <w:szCs w:val="24"/>
        </w:rPr>
        <w:t xml:space="preserve"> </w:t>
      </w:r>
      <w:r w:rsidR="00D05920">
        <w:rPr>
          <w:sz w:val="24"/>
          <w:szCs w:val="24"/>
        </w:rPr>
        <w:fldChar w:fldCharType="begin" w:fldLock="1"/>
      </w:r>
      <w:r w:rsidR="00D05920">
        <w:rPr>
          <w:sz w:val="24"/>
          <w:szCs w:val="24"/>
        </w:rPr>
        <w:instrText>ADDIN CSL_CITATION {"citationItems":[{"id":"ITEM-1","itemData":{"author":[{"dropping-particle":"","family":"Chatra","given":"Emeraldy","non-dropping-particle":"","parse-names":false,"suffix":""}],"container-title":"Merawahijau Publushing","id":"ITEM-1","issued":{"date-parts":[["2018"]]},"title":"Teori Pengurangan Kepastian","type":"article-journal"},"uris":["http://www.mendeley.com/documents/?uuid=a6d33263-5997-4e96-b27b-2fec21075852"]}],"mendeley":{"formattedCitation":"(Chatra, 2018)","plainTextFormattedCitation":"(Chatra, 2018)","previouslyFormattedCitation":"(Chatra, 2018)"},"properties":{"noteIndex":0},"schema":"https://github.com/citation-style-language/schema/raw/master/csl-citation.json"}</w:instrText>
      </w:r>
      <w:r w:rsidR="00D05920">
        <w:rPr>
          <w:sz w:val="24"/>
          <w:szCs w:val="24"/>
        </w:rPr>
        <w:fldChar w:fldCharType="separate"/>
      </w:r>
      <w:r w:rsidR="00D05920" w:rsidRPr="00D05920">
        <w:rPr>
          <w:noProof/>
          <w:sz w:val="24"/>
          <w:szCs w:val="24"/>
        </w:rPr>
        <w:t>(Chatra, 2018)</w:t>
      </w:r>
      <w:r w:rsidR="00D05920">
        <w:rPr>
          <w:sz w:val="24"/>
          <w:szCs w:val="24"/>
        </w:rPr>
        <w:fldChar w:fldCharType="end"/>
      </w:r>
      <w:r w:rsidR="00D05920">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tinggi</w:t>
      </w:r>
      <w:proofErr w:type="spellEnd"/>
      <w:r w:rsidRPr="00143C0A">
        <w:rPr>
          <w:sz w:val="24"/>
          <w:szCs w:val="24"/>
        </w:rPr>
        <w:t xml:space="preserve"> </w:t>
      </w:r>
      <w:proofErr w:type="spellStart"/>
      <w:r w:rsidRPr="00143C0A">
        <w:rPr>
          <w:sz w:val="24"/>
          <w:szCs w:val="24"/>
        </w:rPr>
        <w:t>adalah</w:t>
      </w:r>
      <w:proofErr w:type="spellEnd"/>
      <w:r w:rsidRPr="00143C0A">
        <w:rPr>
          <w:sz w:val="24"/>
          <w:szCs w:val="24"/>
        </w:rPr>
        <w:t xml:space="preserve"> dua orang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lebih</w:t>
      </w:r>
      <w:proofErr w:type="spellEnd"/>
      <w:r w:rsidRPr="00143C0A">
        <w:rPr>
          <w:sz w:val="24"/>
          <w:szCs w:val="24"/>
        </w:rPr>
        <w:t xml:space="preserve"> yang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mellakukan</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lontaran-lontaran</w:t>
      </w:r>
      <w:proofErr w:type="spellEnd"/>
      <w:r w:rsidRPr="00143C0A">
        <w:rPr>
          <w:sz w:val="24"/>
          <w:szCs w:val="24"/>
        </w:rPr>
        <w:t xml:space="preserve"> </w:t>
      </w:r>
      <w:proofErr w:type="spellStart"/>
      <w:r w:rsidRPr="00143C0A">
        <w:rPr>
          <w:sz w:val="24"/>
          <w:szCs w:val="24"/>
        </w:rPr>
        <w:t>pesan</w:t>
      </w:r>
      <w:proofErr w:type="spellEnd"/>
      <w:r w:rsidRPr="00143C0A">
        <w:rPr>
          <w:sz w:val="24"/>
          <w:szCs w:val="24"/>
        </w:rPr>
        <w:t xml:space="preserve"> yang sangat </w:t>
      </w:r>
      <w:proofErr w:type="spellStart"/>
      <w:r w:rsidRPr="00143C0A">
        <w:rPr>
          <w:sz w:val="24"/>
          <w:szCs w:val="24"/>
        </w:rPr>
        <w:t>cepat</w:t>
      </w:r>
      <w:proofErr w:type="spellEnd"/>
      <w:r w:rsidRPr="00143C0A">
        <w:rPr>
          <w:sz w:val="24"/>
          <w:szCs w:val="24"/>
        </w:rPr>
        <w:t xml:space="preserve"> dan </w:t>
      </w:r>
      <w:proofErr w:type="spellStart"/>
      <w:r w:rsidRPr="00143C0A">
        <w:rPr>
          <w:sz w:val="24"/>
          <w:szCs w:val="24"/>
        </w:rPr>
        <w:t>diiringi</w:t>
      </w:r>
      <w:proofErr w:type="spellEnd"/>
      <w:r w:rsidRPr="00143C0A">
        <w:rPr>
          <w:sz w:val="24"/>
          <w:szCs w:val="24"/>
        </w:rPr>
        <w:t xml:space="preserve"> </w:t>
      </w:r>
      <w:proofErr w:type="spellStart"/>
      <w:r w:rsidRPr="00143C0A">
        <w:rPr>
          <w:sz w:val="24"/>
          <w:szCs w:val="24"/>
        </w:rPr>
        <w:t>suara</w:t>
      </w:r>
      <w:proofErr w:type="spellEnd"/>
      <w:r w:rsidRPr="00143C0A">
        <w:rPr>
          <w:sz w:val="24"/>
          <w:szCs w:val="24"/>
        </w:rPr>
        <w:t xml:space="preserve"> </w:t>
      </w:r>
      <w:proofErr w:type="spellStart"/>
      <w:r w:rsidRPr="00143C0A">
        <w:rPr>
          <w:sz w:val="24"/>
          <w:szCs w:val="24"/>
        </w:rPr>
        <w:t>keras</w:t>
      </w:r>
      <w:proofErr w:type="spellEnd"/>
      <w:r w:rsidRPr="00143C0A">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tinggi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proses </w:t>
      </w:r>
      <w:proofErr w:type="spellStart"/>
      <w:r w:rsidRPr="00143C0A">
        <w:rPr>
          <w:sz w:val="24"/>
          <w:szCs w:val="24"/>
        </w:rPr>
        <w:t>penanganan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di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biasanya</w:t>
      </w:r>
      <w:proofErr w:type="spellEnd"/>
      <w:r w:rsidRPr="00143C0A">
        <w:rPr>
          <w:sz w:val="24"/>
          <w:szCs w:val="24"/>
        </w:rPr>
        <w:t xml:space="preserve"> </w:t>
      </w:r>
      <w:proofErr w:type="spellStart"/>
      <w:r w:rsidRPr="00143C0A">
        <w:rPr>
          <w:sz w:val="24"/>
          <w:szCs w:val="24"/>
        </w:rPr>
        <w:lastRenderedPageBreak/>
        <w:t>terjadi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eksternal</w:t>
      </w:r>
      <w:proofErr w:type="spellEnd"/>
      <w:r w:rsidRPr="00143C0A">
        <w:rPr>
          <w:sz w:val="24"/>
          <w:szCs w:val="24"/>
        </w:rPr>
        <w:t xml:space="preserve"> yang </w:t>
      </w:r>
      <w:proofErr w:type="spellStart"/>
      <w:r w:rsidRPr="00143C0A">
        <w:rPr>
          <w:sz w:val="24"/>
          <w:szCs w:val="24"/>
        </w:rPr>
        <w:t>melibatkan</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lembaga</w:t>
      </w:r>
      <w:proofErr w:type="spellEnd"/>
      <w:r w:rsidRPr="00143C0A">
        <w:rPr>
          <w:sz w:val="24"/>
          <w:szCs w:val="24"/>
        </w:rPr>
        <w:t xml:space="preserve"> </w:t>
      </w:r>
      <w:proofErr w:type="spellStart"/>
      <w:r w:rsidRPr="00143C0A">
        <w:rPr>
          <w:sz w:val="24"/>
          <w:szCs w:val="24"/>
        </w:rPr>
        <w:t>unsur</w:t>
      </w:r>
      <w:proofErr w:type="spellEnd"/>
      <w:r w:rsidRPr="00143C0A">
        <w:rPr>
          <w:sz w:val="24"/>
          <w:szCs w:val="24"/>
        </w:rPr>
        <w:t xml:space="preserve"> yang </w:t>
      </w:r>
      <w:proofErr w:type="spellStart"/>
      <w:r w:rsidRPr="00143C0A">
        <w:rPr>
          <w:sz w:val="24"/>
          <w:szCs w:val="24"/>
        </w:rPr>
        <w:t>ada</w:t>
      </w:r>
      <w:proofErr w:type="spellEnd"/>
      <w:r w:rsidRPr="00143C0A">
        <w:rPr>
          <w:sz w:val="24"/>
          <w:szCs w:val="24"/>
        </w:rPr>
        <w:t xml:space="preserve">. Tak </w:t>
      </w:r>
      <w:proofErr w:type="spellStart"/>
      <w:r w:rsidRPr="00143C0A">
        <w:rPr>
          <w:sz w:val="24"/>
          <w:szCs w:val="24"/>
        </w:rPr>
        <w:t>jarang</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yang </w:t>
      </w:r>
      <w:proofErr w:type="spellStart"/>
      <w:r w:rsidRPr="00143C0A">
        <w:rPr>
          <w:sz w:val="24"/>
          <w:szCs w:val="24"/>
        </w:rPr>
        <w:t>melibatkan</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unsur</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banyak</w:t>
      </w:r>
      <w:proofErr w:type="spellEnd"/>
      <w:r w:rsidRPr="00143C0A">
        <w:rPr>
          <w:sz w:val="24"/>
          <w:szCs w:val="24"/>
        </w:rPr>
        <w:t xml:space="preserve"> </w:t>
      </w:r>
      <w:proofErr w:type="spellStart"/>
      <w:r w:rsidRPr="00143C0A">
        <w:rPr>
          <w:sz w:val="24"/>
          <w:szCs w:val="24"/>
        </w:rPr>
        <w:t>terjadi</w:t>
      </w:r>
      <w:proofErr w:type="spellEnd"/>
      <w:r w:rsidRPr="00143C0A">
        <w:rPr>
          <w:sz w:val="24"/>
          <w:szCs w:val="24"/>
        </w:rPr>
        <w:t xml:space="preserve"> </w:t>
      </w:r>
      <w:proofErr w:type="spellStart"/>
      <w:r w:rsidRPr="00143C0A">
        <w:rPr>
          <w:sz w:val="24"/>
          <w:szCs w:val="24"/>
        </w:rPr>
        <w:t>perbedaan</w:t>
      </w:r>
      <w:proofErr w:type="spellEnd"/>
      <w:r w:rsidRPr="00143C0A">
        <w:rPr>
          <w:sz w:val="24"/>
          <w:szCs w:val="24"/>
        </w:rPr>
        <w:t xml:space="preserve"> </w:t>
      </w:r>
      <w:proofErr w:type="spellStart"/>
      <w:r w:rsidRPr="00143C0A">
        <w:rPr>
          <w:sz w:val="24"/>
          <w:szCs w:val="24"/>
        </w:rPr>
        <w:t>pendapat</w:t>
      </w:r>
      <w:proofErr w:type="spellEnd"/>
      <w:r w:rsidRPr="00143C0A">
        <w:rPr>
          <w:sz w:val="24"/>
          <w:szCs w:val="24"/>
        </w:rPr>
        <w:t xml:space="preserve"> yang </w:t>
      </w:r>
      <w:proofErr w:type="spellStart"/>
      <w:r w:rsidRPr="00143C0A">
        <w:rPr>
          <w:sz w:val="24"/>
          <w:szCs w:val="24"/>
        </w:rPr>
        <w:t>menimbulkan</w:t>
      </w:r>
      <w:proofErr w:type="spellEnd"/>
      <w:r w:rsidRPr="00143C0A">
        <w:rPr>
          <w:sz w:val="24"/>
          <w:szCs w:val="24"/>
        </w:rPr>
        <w:t xml:space="preserve"> </w:t>
      </w:r>
      <w:proofErr w:type="spellStart"/>
      <w:r w:rsidRPr="00143C0A">
        <w:rPr>
          <w:sz w:val="24"/>
          <w:szCs w:val="24"/>
        </w:rPr>
        <w:t>ketegangan</w:t>
      </w:r>
      <w:proofErr w:type="spellEnd"/>
      <w:r w:rsidRPr="00143C0A">
        <w:rPr>
          <w:sz w:val="24"/>
          <w:szCs w:val="24"/>
        </w:rPr>
        <w:t xml:space="preserve">, </w:t>
      </w:r>
      <w:proofErr w:type="spellStart"/>
      <w:r w:rsidRPr="00143C0A">
        <w:rPr>
          <w:sz w:val="24"/>
          <w:szCs w:val="24"/>
        </w:rPr>
        <w:t>serta</w:t>
      </w:r>
      <w:proofErr w:type="spellEnd"/>
      <w:r w:rsidRPr="00143C0A">
        <w:rPr>
          <w:sz w:val="24"/>
          <w:szCs w:val="24"/>
        </w:rPr>
        <w:t xml:space="preserve"> </w:t>
      </w:r>
      <w:proofErr w:type="spellStart"/>
      <w:r w:rsidRPr="00143C0A">
        <w:rPr>
          <w:sz w:val="24"/>
          <w:szCs w:val="24"/>
        </w:rPr>
        <w:t>masukan-masukan</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demi </w:t>
      </w:r>
      <w:proofErr w:type="spellStart"/>
      <w:r w:rsidRPr="00143C0A">
        <w:rPr>
          <w:sz w:val="24"/>
          <w:szCs w:val="24"/>
        </w:rPr>
        <w:t>penyelesaian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Ketegangan</w:t>
      </w:r>
      <w:proofErr w:type="spellEnd"/>
      <w:r w:rsidRPr="00143C0A">
        <w:rPr>
          <w:sz w:val="24"/>
          <w:szCs w:val="24"/>
        </w:rPr>
        <w:t xml:space="preserve"> yang </w:t>
      </w:r>
      <w:proofErr w:type="spellStart"/>
      <w:r w:rsidRPr="00143C0A">
        <w:rPr>
          <w:sz w:val="24"/>
          <w:szCs w:val="24"/>
        </w:rPr>
        <w:t>terjadi</w:t>
      </w:r>
      <w:proofErr w:type="spellEnd"/>
      <w:r w:rsidRPr="00143C0A">
        <w:rPr>
          <w:sz w:val="24"/>
          <w:szCs w:val="24"/>
        </w:rPr>
        <w:t xml:space="preserve"> </w:t>
      </w:r>
      <w:proofErr w:type="spellStart"/>
      <w:r w:rsidRPr="00143C0A">
        <w:rPr>
          <w:sz w:val="24"/>
          <w:szCs w:val="24"/>
        </w:rPr>
        <w:t>sering</w:t>
      </w:r>
      <w:proofErr w:type="spellEnd"/>
      <w:r w:rsidRPr="00143C0A">
        <w:rPr>
          <w:sz w:val="24"/>
          <w:szCs w:val="24"/>
        </w:rPr>
        <w:t xml:space="preserve"> </w:t>
      </w:r>
      <w:proofErr w:type="spellStart"/>
      <w:r w:rsidRPr="00143C0A">
        <w:rPr>
          <w:sz w:val="24"/>
          <w:szCs w:val="24"/>
        </w:rPr>
        <w:t>membuat</w:t>
      </w:r>
      <w:proofErr w:type="spellEnd"/>
      <w:r w:rsidRPr="00143C0A">
        <w:rPr>
          <w:sz w:val="24"/>
          <w:szCs w:val="24"/>
        </w:rPr>
        <w:t xml:space="preserve"> </w:t>
      </w:r>
      <w:proofErr w:type="spellStart"/>
      <w:r w:rsidRPr="00143C0A">
        <w:rPr>
          <w:sz w:val="24"/>
          <w:szCs w:val="24"/>
        </w:rPr>
        <w:t>masyarakat</w:t>
      </w:r>
      <w:proofErr w:type="spellEnd"/>
      <w:r w:rsidRPr="00143C0A">
        <w:rPr>
          <w:sz w:val="24"/>
          <w:szCs w:val="24"/>
        </w:rPr>
        <w:t xml:space="preserve"> </w:t>
      </w:r>
      <w:proofErr w:type="spellStart"/>
      <w:r w:rsidRPr="00143C0A">
        <w:rPr>
          <w:sz w:val="24"/>
          <w:szCs w:val="24"/>
        </w:rPr>
        <w:t>biasanya</w:t>
      </w:r>
      <w:proofErr w:type="spellEnd"/>
      <w:r w:rsidRPr="00143C0A">
        <w:rPr>
          <w:sz w:val="24"/>
          <w:szCs w:val="24"/>
        </w:rPr>
        <w:t xml:space="preserve">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mampu</w:t>
      </w:r>
      <w:proofErr w:type="spellEnd"/>
      <w:r w:rsidRPr="00143C0A">
        <w:rPr>
          <w:sz w:val="24"/>
          <w:szCs w:val="24"/>
        </w:rPr>
        <w:t xml:space="preserve"> </w:t>
      </w:r>
      <w:proofErr w:type="spellStart"/>
      <w:r w:rsidRPr="00143C0A">
        <w:rPr>
          <w:sz w:val="24"/>
          <w:szCs w:val="24"/>
        </w:rPr>
        <w:t>mengontrol</w:t>
      </w:r>
      <w:proofErr w:type="spellEnd"/>
      <w:r w:rsidRPr="00143C0A">
        <w:rPr>
          <w:sz w:val="24"/>
          <w:szCs w:val="24"/>
        </w:rPr>
        <w:t xml:space="preserve"> </w:t>
      </w:r>
      <w:proofErr w:type="spellStart"/>
      <w:r w:rsidRPr="00143C0A">
        <w:rPr>
          <w:sz w:val="24"/>
          <w:szCs w:val="24"/>
        </w:rPr>
        <w:t>emosi</w:t>
      </w:r>
      <w:proofErr w:type="spellEnd"/>
      <w:r w:rsidRPr="00143C0A">
        <w:rPr>
          <w:sz w:val="24"/>
          <w:szCs w:val="24"/>
        </w:rPr>
        <w:t xml:space="preserve"> </w:t>
      </w:r>
      <w:proofErr w:type="spellStart"/>
      <w:r w:rsidRPr="00143C0A">
        <w:rPr>
          <w:sz w:val="24"/>
          <w:szCs w:val="24"/>
        </w:rPr>
        <w:t>hingga</w:t>
      </w:r>
      <w:proofErr w:type="spellEnd"/>
      <w:r w:rsidRPr="00143C0A">
        <w:rPr>
          <w:sz w:val="24"/>
          <w:szCs w:val="24"/>
        </w:rPr>
        <w:t xml:space="preserve"> </w:t>
      </w:r>
      <w:proofErr w:type="spellStart"/>
      <w:r w:rsidRPr="00143C0A">
        <w:rPr>
          <w:sz w:val="24"/>
          <w:szCs w:val="24"/>
        </w:rPr>
        <w:t>mengancam</w:t>
      </w:r>
      <w:proofErr w:type="spellEnd"/>
      <w:r w:rsidRPr="00143C0A">
        <w:rPr>
          <w:sz w:val="24"/>
          <w:szCs w:val="24"/>
        </w:rPr>
        <w:t xml:space="preserve">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melakukan</w:t>
      </w:r>
      <w:proofErr w:type="spellEnd"/>
      <w:r w:rsidRPr="00143C0A">
        <w:rPr>
          <w:sz w:val="24"/>
          <w:szCs w:val="24"/>
        </w:rPr>
        <w:t xml:space="preserve"> </w:t>
      </w:r>
      <w:proofErr w:type="spellStart"/>
      <w:r w:rsidRPr="00143C0A">
        <w:rPr>
          <w:sz w:val="24"/>
          <w:szCs w:val="24"/>
        </w:rPr>
        <w:t>tindakan</w:t>
      </w:r>
      <w:proofErr w:type="spellEnd"/>
      <w:r w:rsidRPr="00143C0A">
        <w:rPr>
          <w:sz w:val="24"/>
          <w:szCs w:val="24"/>
        </w:rPr>
        <w:t xml:space="preserve"> </w:t>
      </w:r>
      <w:proofErr w:type="spellStart"/>
      <w:r w:rsidRPr="00143C0A">
        <w:rPr>
          <w:sz w:val="24"/>
          <w:szCs w:val="24"/>
        </w:rPr>
        <w:t>anarkis</w:t>
      </w:r>
      <w:proofErr w:type="spellEnd"/>
      <w:r w:rsidRPr="00143C0A">
        <w:rPr>
          <w:sz w:val="24"/>
          <w:szCs w:val="24"/>
        </w:rPr>
        <w:t xml:space="preserve"> </w:t>
      </w:r>
      <w:proofErr w:type="spellStart"/>
      <w:r w:rsidRPr="00143C0A">
        <w:rPr>
          <w:sz w:val="24"/>
          <w:szCs w:val="24"/>
        </w:rPr>
        <w:t>kepada</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w:t>
      </w:r>
      <w:proofErr w:type="spellStart"/>
      <w:r w:rsidRPr="00143C0A">
        <w:rPr>
          <w:sz w:val="24"/>
          <w:szCs w:val="24"/>
        </w:rPr>
        <w:t>tetangga</w:t>
      </w:r>
      <w:proofErr w:type="spellEnd"/>
      <w:r w:rsidRPr="00143C0A">
        <w:rPr>
          <w:sz w:val="24"/>
          <w:szCs w:val="24"/>
        </w:rPr>
        <w:t xml:space="preserve">, yang </w:t>
      </w:r>
      <w:proofErr w:type="spellStart"/>
      <w:r w:rsidRPr="00143C0A">
        <w:rPr>
          <w:sz w:val="24"/>
          <w:szCs w:val="24"/>
        </w:rPr>
        <w:t>akhirnya</w:t>
      </w:r>
      <w:proofErr w:type="spellEnd"/>
      <w:r w:rsidRPr="00143C0A">
        <w:rPr>
          <w:sz w:val="24"/>
          <w:szCs w:val="24"/>
        </w:rPr>
        <w:t xml:space="preserve"> </w:t>
      </w:r>
      <w:proofErr w:type="spellStart"/>
      <w:r w:rsidRPr="00143C0A">
        <w:rPr>
          <w:sz w:val="24"/>
          <w:szCs w:val="24"/>
        </w:rPr>
        <w:t>membuat</w:t>
      </w:r>
      <w:proofErr w:type="spellEnd"/>
      <w:r w:rsidRPr="00143C0A">
        <w:rPr>
          <w:sz w:val="24"/>
          <w:szCs w:val="24"/>
        </w:rPr>
        <w:t xml:space="preserve"> </w:t>
      </w:r>
      <w:proofErr w:type="spellStart"/>
      <w:r w:rsidRPr="00143C0A">
        <w:rPr>
          <w:sz w:val="24"/>
          <w:szCs w:val="24"/>
        </w:rPr>
        <w:t>suasana</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menjadi</w:t>
      </w:r>
      <w:proofErr w:type="spellEnd"/>
      <w:r w:rsidRPr="00143C0A">
        <w:rPr>
          <w:sz w:val="24"/>
          <w:szCs w:val="24"/>
        </w:rPr>
        <w:t xml:space="preserve"> </w:t>
      </w:r>
      <w:proofErr w:type="spellStart"/>
      <w:r w:rsidRPr="00143C0A">
        <w:rPr>
          <w:sz w:val="24"/>
          <w:szCs w:val="24"/>
        </w:rPr>
        <w:t>riuh</w:t>
      </w:r>
      <w:proofErr w:type="spellEnd"/>
      <w:r w:rsidRPr="00143C0A">
        <w:rPr>
          <w:sz w:val="24"/>
          <w:szCs w:val="24"/>
        </w:rPr>
        <w:t xml:space="preserve"> dan </w:t>
      </w:r>
      <w:proofErr w:type="spellStart"/>
      <w:r w:rsidRPr="00143C0A">
        <w:rPr>
          <w:sz w:val="24"/>
          <w:szCs w:val="24"/>
        </w:rPr>
        <w:t>kacau</w:t>
      </w:r>
      <w:proofErr w:type="spellEnd"/>
      <w:r w:rsidRPr="00143C0A">
        <w:rPr>
          <w:sz w:val="24"/>
          <w:szCs w:val="24"/>
        </w:rPr>
        <w:t xml:space="preserve">. Hal </w:t>
      </w:r>
      <w:proofErr w:type="spellStart"/>
      <w:r w:rsidRPr="00143C0A">
        <w:rPr>
          <w:sz w:val="24"/>
          <w:szCs w:val="24"/>
        </w:rPr>
        <w:t>ini</w:t>
      </w:r>
      <w:proofErr w:type="spellEnd"/>
      <w:r w:rsidRPr="00143C0A">
        <w:rPr>
          <w:sz w:val="24"/>
          <w:szCs w:val="24"/>
        </w:rPr>
        <w:t xml:space="preserve"> juga </w:t>
      </w:r>
      <w:proofErr w:type="spellStart"/>
      <w:r w:rsidRPr="00143C0A">
        <w:rPr>
          <w:sz w:val="24"/>
          <w:szCs w:val="24"/>
        </w:rPr>
        <w:t>menjadi</w:t>
      </w:r>
      <w:proofErr w:type="spellEnd"/>
      <w:r w:rsidRPr="00143C0A">
        <w:rPr>
          <w:sz w:val="24"/>
          <w:szCs w:val="24"/>
        </w:rPr>
        <w:t xml:space="preserve"> </w:t>
      </w:r>
      <w:proofErr w:type="spellStart"/>
      <w:r w:rsidRPr="00143C0A">
        <w:rPr>
          <w:sz w:val="24"/>
          <w:szCs w:val="24"/>
        </w:rPr>
        <w:t>tugas</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meredam</w:t>
      </w:r>
      <w:proofErr w:type="spellEnd"/>
      <w:r w:rsidRPr="00143C0A">
        <w:rPr>
          <w:sz w:val="24"/>
          <w:szCs w:val="24"/>
        </w:rPr>
        <w:t xml:space="preserve"> </w:t>
      </w:r>
      <w:proofErr w:type="spellStart"/>
      <w:r w:rsidRPr="00143C0A">
        <w:rPr>
          <w:sz w:val="24"/>
          <w:szCs w:val="24"/>
        </w:rPr>
        <w:t>masyarakat</w:t>
      </w:r>
      <w:proofErr w:type="spellEnd"/>
      <w:r w:rsidRPr="00143C0A">
        <w:rPr>
          <w:sz w:val="24"/>
          <w:szCs w:val="24"/>
        </w:rPr>
        <w:t xml:space="preserve"> agar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terjadi</w:t>
      </w:r>
      <w:proofErr w:type="spellEnd"/>
      <w:r w:rsidRPr="00143C0A">
        <w:rPr>
          <w:sz w:val="24"/>
          <w:szCs w:val="24"/>
        </w:rPr>
        <w:t xml:space="preserve"> </w:t>
      </w:r>
      <w:proofErr w:type="spellStart"/>
      <w:r w:rsidRPr="00143C0A">
        <w:rPr>
          <w:sz w:val="24"/>
          <w:szCs w:val="24"/>
        </w:rPr>
        <w:t>tindak</w:t>
      </w:r>
      <w:proofErr w:type="spellEnd"/>
      <w:r w:rsidRPr="00143C0A">
        <w:rPr>
          <w:sz w:val="24"/>
          <w:szCs w:val="24"/>
        </w:rPr>
        <w:t xml:space="preserve"> </w:t>
      </w:r>
      <w:proofErr w:type="spellStart"/>
      <w:r w:rsidRPr="00143C0A">
        <w:rPr>
          <w:sz w:val="24"/>
          <w:szCs w:val="24"/>
        </w:rPr>
        <w:t>kekerasan</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berusaha</w:t>
      </w:r>
      <w:proofErr w:type="spellEnd"/>
      <w:r w:rsidRPr="00143C0A">
        <w:rPr>
          <w:sz w:val="24"/>
          <w:szCs w:val="24"/>
        </w:rPr>
        <w:t xml:space="preserve"> </w:t>
      </w:r>
      <w:proofErr w:type="spellStart"/>
      <w:r w:rsidRPr="00143C0A">
        <w:rPr>
          <w:sz w:val="24"/>
          <w:szCs w:val="24"/>
        </w:rPr>
        <w:t>semaksimal</w:t>
      </w:r>
      <w:proofErr w:type="spellEnd"/>
      <w:r w:rsidRPr="00143C0A">
        <w:rPr>
          <w:sz w:val="24"/>
          <w:szCs w:val="24"/>
        </w:rPr>
        <w:t xml:space="preserve"> </w:t>
      </w:r>
      <w:proofErr w:type="spellStart"/>
      <w:r w:rsidRPr="00143C0A">
        <w:rPr>
          <w:sz w:val="24"/>
          <w:szCs w:val="24"/>
        </w:rPr>
        <w:t>mungkin</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menenangkan</w:t>
      </w:r>
      <w:proofErr w:type="spellEnd"/>
      <w:r w:rsidRPr="00143C0A">
        <w:rPr>
          <w:sz w:val="24"/>
          <w:szCs w:val="24"/>
        </w:rPr>
        <w:t xml:space="preserve"> </w:t>
      </w:r>
      <w:proofErr w:type="spellStart"/>
      <w:r w:rsidRPr="00143C0A">
        <w:rPr>
          <w:sz w:val="24"/>
          <w:szCs w:val="24"/>
        </w:rPr>
        <w:t>situasi</w:t>
      </w:r>
      <w:proofErr w:type="spellEnd"/>
      <w:r w:rsidRPr="00143C0A">
        <w:rPr>
          <w:sz w:val="24"/>
          <w:szCs w:val="24"/>
        </w:rPr>
        <w:t xml:space="preserve"> </w:t>
      </w:r>
      <w:proofErr w:type="spellStart"/>
      <w:r w:rsidRPr="00143C0A">
        <w:rPr>
          <w:sz w:val="24"/>
          <w:szCs w:val="24"/>
        </w:rPr>
        <w:t>ketegangan</w:t>
      </w:r>
      <w:proofErr w:type="spellEnd"/>
      <w:r w:rsidRPr="00143C0A">
        <w:rPr>
          <w:sz w:val="24"/>
          <w:szCs w:val="24"/>
        </w:rPr>
        <w:t xml:space="preserve"> yang </w:t>
      </w:r>
      <w:proofErr w:type="spellStart"/>
      <w:r w:rsidRPr="00143C0A">
        <w:rPr>
          <w:sz w:val="24"/>
          <w:szCs w:val="24"/>
        </w:rPr>
        <w:t>terjadi</w:t>
      </w:r>
      <w:proofErr w:type="spellEnd"/>
      <w:r w:rsidRPr="00143C0A">
        <w:rPr>
          <w:sz w:val="24"/>
          <w:szCs w:val="24"/>
        </w:rPr>
        <w:t xml:space="preserve"> agar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kembali</w:t>
      </w:r>
      <w:proofErr w:type="spellEnd"/>
      <w:r w:rsidRPr="00143C0A">
        <w:rPr>
          <w:sz w:val="24"/>
          <w:szCs w:val="24"/>
        </w:rPr>
        <w:t xml:space="preserve"> </w:t>
      </w:r>
      <w:proofErr w:type="spellStart"/>
      <w:r w:rsidRPr="00143C0A">
        <w:rPr>
          <w:sz w:val="24"/>
          <w:szCs w:val="24"/>
        </w:rPr>
        <w:t>berjalan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lancar</w:t>
      </w:r>
      <w:proofErr w:type="spellEnd"/>
      <w:r w:rsidRPr="00143C0A">
        <w:rPr>
          <w:sz w:val="24"/>
          <w:szCs w:val="24"/>
        </w:rPr>
        <w:t xml:space="preserve">. </w:t>
      </w:r>
    </w:p>
    <w:p w14:paraId="4A8F3E8F" w14:textId="77777777" w:rsidR="00143C0A" w:rsidRPr="00143C0A" w:rsidRDefault="00143C0A" w:rsidP="006A3694">
      <w:pPr>
        <w:ind w:leftChars="0" w:left="0" w:firstLineChars="0" w:firstLine="567"/>
        <w:jc w:val="both"/>
        <w:rPr>
          <w:sz w:val="24"/>
          <w:szCs w:val="24"/>
        </w:rPr>
      </w:pPr>
      <w:proofErr w:type="spellStart"/>
      <w:r w:rsidRPr="00143C0A">
        <w:rPr>
          <w:sz w:val="24"/>
          <w:szCs w:val="24"/>
        </w:rPr>
        <w:t>Disamping</w:t>
      </w:r>
      <w:proofErr w:type="spellEnd"/>
      <w:r w:rsidRPr="00143C0A">
        <w:rPr>
          <w:sz w:val="24"/>
          <w:szCs w:val="24"/>
        </w:rPr>
        <w:t xml:space="preserve"> </w:t>
      </w:r>
      <w:proofErr w:type="spellStart"/>
      <w:r w:rsidRPr="00143C0A">
        <w:rPr>
          <w:sz w:val="24"/>
          <w:szCs w:val="24"/>
        </w:rPr>
        <w:t>itu</w:t>
      </w:r>
      <w:proofErr w:type="spellEnd"/>
      <w:r w:rsidRPr="00143C0A">
        <w:rPr>
          <w:sz w:val="24"/>
          <w:szCs w:val="24"/>
        </w:rPr>
        <w:t xml:space="preserve"> </w:t>
      </w:r>
      <w:proofErr w:type="spellStart"/>
      <w:r w:rsidRPr="00143C0A">
        <w:rPr>
          <w:sz w:val="24"/>
          <w:szCs w:val="24"/>
        </w:rPr>
        <w:t>ketua</w:t>
      </w:r>
      <w:proofErr w:type="spellEnd"/>
      <w:r w:rsidRPr="00143C0A">
        <w:rPr>
          <w:sz w:val="24"/>
          <w:szCs w:val="24"/>
        </w:rPr>
        <w:t xml:space="preserve"> </w:t>
      </w:r>
      <w:proofErr w:type="spellStart"/>
      <w:r w:rsidRPr="00143C0A">
        <w:rPr>
          <w:sz w:val="24"/>
          <w:szCs w:val="24"/>
        </w:rPr>
        <w:t>Kerapatan</w:t>
      </w:r>
      <w:proofErr w:type="spellEnd"/>
      <w:r w:rsidRPr="00143C0A">
        <w:rPr>
          <w:sz w:val="24"/>
          <w:szCs w:val="24"/>
        </w:rPr>
        <w:t xml:space="preserve"> Adat Nagari (KAN) Nagari </w:t>
      </w:r>
      <w:proofErr w:type="spellStart"/>
      <w:r w:rsidRPr="00143C0A">
        <w:rPr>
          <w:sz w:val="24"/>
          <w:szCs w:val="24"/>
        </w:rPr>
        <w:t>Sumpur</w:t>
      </w:r>
      <w:proofErr w:type="spellEnd"/>
      <w:r w:rsidRPr="00143C0A">
        <w:rPr>
          <w:sz w:val="24"/>
          <w:szCs w:val="24"/>
        </w:rPr>
        <w:t xml:space="preserve"> juga </w:t>
      </w:r>
      <w:proofErr w:type="spellStart"/>
      <w:r w:rsidRPr="00143C0A">
        <w:rPr>
          <w:sz w:val="24"/>
          <w:szCs w:val="24"/>
        </w:rPr>
        <w:t>tak</w:t>
      </w:r>
      <w:proofErr w:type="spellEnd"/>
      <w:r w:rsidRPr="00143C0A">
        <w:rPr>
          <w:sz w:val="24"/>
          <w:szCs w:val="24"/>
        </w:rPr>
        <w:t xml:space="preserve"> </w:t>
      </w:r>
      <w:proofErr w:type="spellStart"/>
      <w:r w:rsidRPr="00143C0A">
        <w:rPr>
          <w:sz w:val="24"/>
          <w:szCs w:val="24"/>
        </w:rPr>
        <w:t>jarang</w:t>
      </w:r>
      <w:proofErr w:type="spellEnd"/>
      <w:r w:rsidRPr="00143C0A">
        <w:rPr>
          <w:sz w:val="24"/>
          <w:szCs w:val="24"/>
        </w:rPr>
        <w:t xml:space="preserve"> </w:t>
      </w:r>
      <w:proofErr w:type="spellStart"/>
      <w:r w:rsidRPr="00143C0A">
        <w:rPr>
          <w:sz w:val="24"/>
          <w:szCs w:val="24"/>
        </w:rPr>
        <w:t>mengeluarkan</w:t>
      </w:r>
      <w:proofErr w:type="spellEnd"/>
      <w:r w:rsidRPr="00143C0A">
        <w:rPr>
          <w:sz w:val="24"/>
          <w:szCs w:val="24"/>
        </w:rPr>
        <w:t xml:space="preserve"> kata-kata </w:t>
      </w:r>
      <w:proofErr w:type="spellStart"/>
      <w:r w:rsidRPr="00143C0A">
        <w:rPr>
          <w:sz w:val="24"/>
          <w:szCs w:val="24"/>
        </w:rPr>
        <w:t>cepat</w:t>
      </w:r>
      <w:proofErr w:type="spellEnd"/>
      <w:r w:rsidRPr="00143C0A">
        <w:rPr>
          <w:sz w:val="24"/>
          <w:szCs w:val="24"/>
        </w:rPr>
        <w:t xml:space="preserve"> </w:t>
      </w:r>
      <w:proofErr w:type="spellStart"/>
      <w:r w:rsidRPr="00143C0A">
        <w:rPr>
          <w:sz w:val="24"/>
          <w:szCs w:val="24"/>
        </w:rPr>
        <w:t>serta</w:t>
      </w:r>
      <w:proofErr w:type="spellEnd"/>
      <w:r w:rsidRPr="00143C0A">
        <w:rPr>
          <w:sz w:val="24"/>
          <w:szCs w:val="24"/>
        </w:rPr>
        <w:t xml:space="preserve"> power yang </w:t>
      </w:r>
      <w:proofErr w:type="spellStart"/>
      <w:r w:rsidRPr="00143C0A">
        <w:rPr>
          <w:sz w:val="24"/>
          <w:szCs w:val="24"/>
        </w:rPr>
        <w:t>tiggi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Karena </w:t>
      </w:r>
      <w:proofErr w:type="spellStart"/>
      <w:r w:rsidRPr="00143C0A">
        <w:rPr>
          <w:sz w:val="24"/>
          <w:szCs w:val="24"/>
        </w:rPr>
        <w:t>ketika</w:t>
      </w:r>
      <w:proofErr w:type="spellEnd"/>
      <w:r w:rsidRPr="00143C0A">
        <w:rPr>
          <w:sz w:val="24"/>
          <w:szCs w:val="24"/>
        </w:rPr>
        <w:t xml:space="preserve"> </w:t>
      </w:r>
      <w:proofErr w:type="spellStart"/>
      <w:r w:rsidRPr="00143C0A">
        <w:rPr>
          <w:sz w:val="24"/>
          <w:szCs w:val="24"/>
        </w:rPr>
        <w:t>dipersilahkan</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mengeluarkan</w:t>
      </w:r>
      <w:proofErr w:type="spellEnd"/>
      <w:r w:rsidRPr="00143C0A">
        <w:rPr>
          <w:sz w:val="24"/>
          <w:szCs w:val="24"/>
        </w:rPr>
        <w:t xml:space="preserve"> </w:t>
      </w:r>
      <w:proofErr w:type="spellStart"/>
      <w:r w:rsidRPr="00143C0A">
        <w:rPr>
          <w:sz w:val="24"/>
          <w:szCs w:val="24"/>
        </w:rPr>
        <w:t>pendapat</w:t>
      </w:r>
      <w:proofErr w:type="spellEnd"/>
      <w:r w:rsidRPr="00143C0A">
        <w:rPr>
          <w:sz w:val="24"/>
          <w:szCs w:val="24"/>
        </w:rPr>
        <w:t xml:space="preserve">, </w:t>
      </w:r>
      <w:proofErr w:type="spellStart"/>
      <w:r w:rsidRPr="00143C0A">
        <w:rPr>
          <w:sz w:val="24"/>
          <w:szCs w:val="24"/>
        </w:rPr>
        <w:t>peserta</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banyak</w:t>
      </w:r>
      <w:proofErr w:type="spellEnd"/>
      <w:r w:rsidRPr="00143C0A">
        <w:rPr>
          <w:sz w:val="24"/>
          <w:szCs w:val="24"/>
        </w:rPr>
        <w:t xml:space="preserve"> </w:t>
      </w:r>
      <w:proofErr w:type="spellStart"/>
      <w:r w:rsidRPr="00143C0A">
        <w:rPr>
          <w:sz w:val="24"/>
          <w:szCs w:val="24"/>
        </w:rPr>
        <w:t>memilih</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diam, </w:t>
      </w:r>
      <w:proofErr w:type="spellStart"/>
      <w:r w:rsidRPr="00143C0A">
        <w:rPr>
          <w:sz w:val="24"/>
          <w:szCs w:val="24"/>
        </w:rPr>
        <w:t>kemudian</w:t>
      </w:r>
      <w:proofErr w:type="spellEnd"/>
      <w:r w:rsidRPr="00143C0A">
        <w:rPr>
          <w:sz w:val="24"/>
          <w:szCs w:val="24"/>
        </w:rPr>
        <w:t xml:space="preserve"> </w:t>
      </w:r>
      <w:proofErr w:type="spellStart"/>
      <w:r w:rsidRPr="00143C0A">
        <w:rPr>
          <w:sz w:val="24"/>
          <w:szCs w:val="24"/>
        </w:rPr>
        <w:t>jika</w:t>
      </w:r>
      <w:proofErr w:type="spellEnd"/>
      <w:r w:rsidRPr="00143C0A">
        <w:rPr>
          <w:sz w:val="24"/>
          <w:szCs w:val="24"/>
        </w:rPr>
        <w:t xml:space="preserve"> </w:t>
      </w:r>
      <w:proofErr w:type="spellStart"/>
      <w:r w:rsidRPr="00143C0A">
        <w:rPr>
          <w:sz w:val="24"/>
          <w:szCs w:val="24"/>
        </w:rPr>
        <w:t>telah</w:t>
      </w:r>
      <w:proofErr w:type="spellEnd"/>
      <w:r w:rsidRPr="00143C0A">
        <w:rPr>
          <w:sz w:val="24"/>
          <w:szCs w:val="24"/>
        </w:rPr>
        <w:t xml:space="preserve"> </w:t>
      </w:r>
      <w:proofErr w:type="spellStart"/>
      <w:r w:rsidRPr="00143C0A">
        <w:rPr>
          <w:sz w:val="24"/>
          <w:szCs w:val="24"/>
        </w:rPr>
        <w:t>dicapai</w:t>
      </w:r>
      <w:proofErr w:type="spellEnd"/>
      <w:r w:rsidRPr="00143C0A">
        <w:rPr>
          <w:sz w:val="24"/>
          <w:szCs w:val="24"/>
        </w:rPr>
        <w:t xml:space="preserve"> </w:t>
      </w:r>
      <w:proofErr w:type="spellStart"/>
      <w:r w:rsidRPr="00143C0A">
        <w:rPr>
          <w:sz w:val="24"/>
          <w:szCs w:val="24"/>
        </w:rPr>
        <w:t>kesepakatan</w:t>
      </w:r>
      <w:proofErr w:type="spellEnd"/>
      <w:r w:rsidRPr="00143C0A">
        <w:rPr>
          <w:sz w:val="24"/>
          <w:szCs w:val="24"/>
        </w:rPr>
        <w:t xml:space="preserve"> dan </w:t>
      </w:r>
      <w:proofErr w:type="spellStart"/>
      <w:r w:rsidRPr="00143C0A">
        <w:rPr>
          <w:sz w:val="24"/>
          <w:szCs w:val="24"/>
        </w:rPr>
        <w:t>ternyata</w:t>
      </w:r>
      <w:proofErr w:type="spellEnd"/>
      <w:r w:rsidRPr="00143C0A">
        <w:rPr>
          <w:sz w:val="24"/>
          <w:szCs w:val="24"/>
        </w:rPr>
        <w:t xml:space="preserve"> </w:t>
      </w:r>
      <w:proofErr w:type="spellStart"/>
      <w:r w:rsidRPr="00143C0A">
        <w:rPr>
          <w:sz w:val="24"/>
          <w:szCs w:val="24"/>
        </w:rPr>
        <w:t>kesepakatan</w:t>
      </w:r>
      <w:proofErr w:type="spellEnd"/>
      <w:r w:rsidRPr="00143C0A">
        <w:rPr>
          <w:sz w:val="24"/>
          <w:szCs w:val="24"/>
        </w:rPr>
        <w:t xml:space="preserve"> </w:t>
      </w:r>
      <w:proofErr w:type="spellStart"/>
      <w:r w:rsidRPr="00143C0A">
        <w:rPr>
          <w:sz w:val="24"/>
          <w:szCs w:val="24"/>
        </w:rPr>
        <w:t>itu</w:t>
      </w:r>
      <w:proofErr w:type="spellEnd"/>
      <w:r w:rsidRPr="00143C0A">
        <w:rPr>
          <w:sz w:val="24"/>
          <w:szCs w:val="24"/>
        </w:rPr>
        <w:t xml:space="preserve">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sesuai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yang </w:t>
      </w:r>
      <w:proofErr w:type="spellStart"/>
      <w:r w:rsidRPr="00143C0A">
        <w:rPr>
          <w:sz w:val="24"/>
          <w:szCs w:val="24"/>
        </w:rPr>
        <w:t>diharapkan</w:t>
      </w:r>
      <w:proofErr w:type="spellEnd"/>
      <w:r w:rsidRPr="00143C0A">
        <w:rPr>
          <w:sz w:val="24"/>
          <w:szCs w:val="24"/>
        </w:rPr>
        <w:t xml:space="preserve">, </w:t>
      </w:r>
      <w:proofErr w:type="spellStart"/>
      <w:r w:rsidRPr="00143C0A">
        <w:rPr>
          <w:sz w:val="24"/>
          <w:szCs w:val="24"/>
        </w:rPr>
        <w:t>maka</w:t>
      </w:r>
      <w:proofErr w:type="spellEnd"/>
      <w:r w:rsidRPr="00143C0A">
        <w:rPr>
          <w:sz w:val="24"/>
          <w:szCs w:val="24"/>
        </w:rPr>
        <w:t xml:space="preserve"> </w:t>
      </w:r>
      <w:proofErr w:type="spellStart"/>
      <w:r w:rsidRPr="00143C0A">
        <w:rPr>
          <w:sz w:val="24"/>
          <w:szCs w:val="24"/>
        </w:rPr>
        <w:t>ketua</w:t>
      </w:r>
      <w:proofErr w:type="spellEnd"/>
      <w:r w:rsidRPr="00143C0A">
        <w:rPr>
          <w:sz w:val="24"/>
          <w:szCs w:val="24"/>
        </w:rPr>
        <w:t xml:space="preserve"> KAN </w:t>
      </w:r>
      <w:proofErr w:type="spellStart"/>
      <w:r w:rsidRPr="00143C0A">
        <w:rPr>
          <w:sz w:val="24"/>
          <w:szCs w:val="24"/>
        </w:rPr>
        <w:t>sering</w:t>
      </w:r>
      <w:proofErr w:type="spellEnd"/>
      <w:r w:rsidRPr="00143C0A">
        <w:rPr>
          <w:sz w:val="24"/>
          <w:szCs w:val="24"/>
        </w:rPr>
        <w:t xml:space="preserve"> </w:t>
      </w:r>
      <w:proofErr w:type="spellStart"/>
      <w:r w:rsidRPr="00143C0A">
        <w:rPr>
          <w:sz w:val="24"/>
          <w:szCs w:val="24"/>
        </w:rPr>
        <w:t>mendengar</w:t>
      </w:r>
      <w:proofErr w:type="spellEnd"/>
      <w:r w:rsidRPr="00143C0A">
        <w:rPr>
          <w:sz w:val="24"/>
          <w:szCs w:val="24"/>
        </w:rPr>
        <w:t xml:space="preserve"> </w:t>
      </w:r>
      <w:proofErr w:type="spellStart"/>
      <w:r w:rsidRPr="00143C0A">
        <w:rPr>
          <w:sz w:val="24"/>
          <w:szCs w:val="24"/>
        </w:rPr>
        <w:t>omongan-omongan</w:t>
      </w:r>
      <w:proofErr w:type="spellEnd"/>
      <w:r w:rsidRPr="00143C0A">
        <w:rPr>
          <w:sz w:val="24"/>
          <w:szCs w:val="24"/>
        </w:rPr>
        <w:t xml:space="preserve"> </w:t>
      </w:r>
      <w:proofErr w:type="spellStart"/>
      <w:r w:rsidRPr="00143C0A">
        <w:rPr>
          <w:sz w:val="24"/>
          <w:szCs w:val="24"/>
        </w:rPr>
        <w:t>dibelakang</w:t>
      </w:r>
      <w:proofErr w:type="spellEnd"/>
      <w:r w:rsidRPr="00143C0A">
        <w:rPr>
          <w:sz w:val="24"/>
          <w:szCs w:val="24"/>
        </w:rPr>
        <w:t xml:space="preserve"> yang </w:t>
      </w:r>
      <w:proofErr w:type="spellStart"/>
      <w:r w:rsidRPr="00143C0A">
        <w:rPr>
          <w:sz w:val="24"/>
          <w:szCs w:val="24"/>
        </w:rPr>
        <w:t>menyalahkan</w:t>
      </w:r>
      <w:proofErr w:type="spellEnd"/>
      <w:r w:rsidRPr="00143C0A">
        <w:rPr>
          <w:sz w:val="24"/>
          <w:szCs w:val="24"/>
        </w:rPr>
        <w:t xml:space="preserve"> </w:t>
      </w:r>
      <w:proofErr w:type="spellStart"/>
      <w:r w:rsidRPr="00143C0A">
        <w:rPr>
          <w:sz w:val="24"/>
          <w:szCs w:val="24"/>
        </w:rPr>
        <w:t>Ketua</w:t>
      </w:r>
      <w:proofErr w:type="spellEnd"/>
      <w:r w:rsidRPr="00143C0A">
        <w:rPr>
          <w:sz w:val="24"/>
          <w:szCs w:val="24"/>
        </w:rPr>
        <w:t xml:space="preserve"> KAN. Hal </w:t>
      </w:r>
      <w:proofErr w:type="spellStart"/>
      <w:r w:rsidRPr="00143C0A">
        <w:rPr>
          <w:sz w:val="24"/>
          <w:szCs w:val="24"/>
        </w:rPr>
        <w:t>inilah</w:t>
      </w:r>
      <w:proofErr w:type="spellEnd"/>
      <w:r w:rsidRPr="00143C0A">
        <w:rPr>
          <w:sz w:val="24"/>
          <w:szCs w:val="24"/>
        </w:rPr>
        <w:t xml:space="preserve"> yang </w:t>
      </w:r>
      <w:proofErr w:type="spellStart"/>
      <w:r w:rsidRPr="00143C0A">
        <w:rPr>
          <w:sz w:val="24"/>
          <w:szCs w:val="24"/>
        </w:rPr>
        <w:t>menyebabkan</w:t>
      </w:r>
      <w:proofErr w:type="spellEnd"/>
      <w:r w:rsidRPr="00143C0A">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tinggi</w:t>
      </w:r>
      <w:proofErr w:type="spellEnd"/>
      <w:r w:rsidRPr="00143C0A">
        <w:rPr>
          <w:sz w:val="24"/>
          <w:szCs w:val="24"/>
        </w:rPr>
        <w:t xml:space="preserve"> </w:t>
      </w:r>
      <w:proofErr w:type="spellStart"/>
      <w:r w:rsidRPr="00143C0A">
        <w:rPr>
          <w:sz w:val="24"/>
          <w:szCs w:val="24"/>
        </w:rPr>
        <w:t>akhirnya</w:t>
      </w:r>
      <w:proofErr w:type="spellEnd"/>
      <w:r w:rsidRPr="00143C0A">
        <w:rPr>
          <w:sz w:val="24"/>
          <w:szCs w:val="24"/>
        </w:rPr>
        <w:t xml:space="preserve"> </w:t>
      </w:r>
      <w:proofErr w:type="spellStart"/>
      <w:r w:rsidRPr="00143C0A">
        <w:rPr>
          <w:sz w:val="24"/>
          <w:szCs w:val="24"/>
        </w:rPr>
        <w:t>terjadi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berikutnya</w:t>
      </w:r>
      <w:proofErr w:type="spellEnd"/>
      <w:r w:rsidRPr="00143C0A">
        <w:rPr>
          <w:sz w:val="24"/>
          <w:szCs w:val="24"/>
        </w:rPr>
        <w:t xml:space="preserve">. </w:t>
      </w:r>
    </w:p>
    <w:p w14:paraId="745FC2FF" w14:textId="7D8D3482" w:rsidR="00143C0A" w:rsidRPr="006A3694" w:rsidRDefault="00143C0A" w:rsidP="006A3694">
      <w:pPr>
        <w:pStyle w:val="ListParagraph"/>
        <w:numPr>
          <w:ilvl w:val="0"/>
          <w:numId w:val="3"/>
        </w:numPr>
        <w:spacing w:after="0"/>
        <w:ind w:left="284" w:hanging="284"/>
        <w:jc w:val="both"/>
        <w:rPr>
          <w:rFonts w:ascii="Times New Roman" w:hAnsi="Times New Roman" w:cs="Times New Roman"/>
          <w:sz w:val="24"/>
          <w:szCs w:val="24"/>
        </w:rPr>
      </w:pPr>
      <w:proofErr w:type="spellStart"/>
      <w:r w:rsidRPr="006A3694">
        <w:rPr>
          <w:rFonts w:ascii="Times New Roman" w:hAnsi="Times New Roman" w:cs="Times New Roman"/>
          <w:sz w:val="24"/>
          <w:szCs w:val="24"/>
        </w:rPr>
        <w:t>Dinamika</w:t>
      </w:r>
      <w:proofErr w:type="spellEnd"/>
      <w:r w:rsidRPr="006A3694">
        <w:rPr>
          <w:rFonts w:ascii="Times New Roman" w:hAnsi="Times New Roman" w:cs="Times New Roman"/>
          <w:sz w:val="24"/>
          <w:szCs w:val="24"/>
        </w:rPr>
        <w:t xml:space="preserve"> </w:t>
      </w:r>
      <w:proofErr w:type="spellStart"/>
      <w:r w:rsidRPr="006A3694">
        <w:rPr>
          <w:rFonts w:ascii="Times New Roman" w:hAnsi="Times New Roman" w:cs="Times New Roman"/>
          <w:sz w:val="24"/>
          <w:szCs w:val="24"/>
        </w:rPr>
        <w:t>komunikasi</w:t>
      </w:r>
      <w:proofErr w:type="spellEnd"/>
      <w:r w:rsidRPr="006A3694">
        <w:rPr>
          <w:rFonts w:ascii="Times New Roman" w:hAnsi="Times New Roman" w:cs="Times New Roman"/>
          <w:sz w:val="24"/>
          <w:szCs w:val="24"/>
        </w:rPr>
        <w:t xml:space="preserve"> </w:t>
      </w:r>
      <w:proofErr w:type="spellStart"/>
      <w:r w:rsidRPr="006A3694">
        <w:rPr>
          <w:rFonts w:ascii="Times New Roman" w:hAnsi="Times New Roman" w:cs="Times New Roman"/>
          <w:sz w:val="24"/>
          <w:szCs w:val="24"/>
        </w:rPr>
        <w:t>sedang</w:t>
      </w:r>
      <w:proofErr w:type="spellEnd"/>
    </w:p>
    <w:p w14:paraId="18C8A2AE" w14:textId="78F454BE" w:rsidR="00143C0A" w:rsidRPr="00143C0A" w:rsidRDefault="00143C0A" w:rsidP="006A3694">
      <w:pPr>
        <w:ind w:leftChars="0" w:left="0" w:firstLineChars="236" w:firstLine="566"/>
        <w:jc w:val="both"/>
        <w:rPr>
          <w:sz w:val="24"/>
          <w:szCs w:val="24"/>
        </w:rPr>
      </w:pPr>
      <w:proofErr w:type="spellStart"/>
      <w:r w:rsidRPr="00143C0A">
        <w:rPr>
          <w:sz w:val="24"/>
          <w:szCs w:val="24"/>
        </w:rPr>
        <w:t>Dalam</w:t>
      </w:r>
      <w:proofErr w:type="spellEnd"/>
      <w:r w:rsidRPr="00143C0A">
        <w:rPr>
          <w:sz w:val="24"/>
          <w:szCs w:val="24"/>
        </w:rPr>
        <w:t xml:space="preserve"> </w:t>
      </w:r>
      <w:r w:rsidR="00D05920">
        <w:rPr>
          <w:sz w:val="24"/>
          <w:szCs w:val="24"/>
        </w:rPr>
        <w:fldChar w:fldCharType="begin" w:fldLock="1"/>
      </w:r>
      <w:r w:rsidR="00001C4F">
        <w:rPr>
          <w:sz w:val="24"/>
          <w:szCs w:val="24"/>
        </w:rPr>
        <w:instrText>ADDIN CSL_CITATION {"citationItems":[{"id":"ITEM-1","itemData":{"author":[{"dropping-particle":"","family":"Chatra","given":"Emeraldy","non-dropping-particle":"","parse-names":false,"suffix":""}],"container-title":"Merawahijau Publushing","id":"ITEM-1","issued":{"date-parts":[["2018"]]},"title":"Teori Pengurangan Kepastian","type":"article-journal"},"uris":["http://www.mendeley.com/documents/?uuid=a6d33263-5997-4e96-b27b-2fec21075852"]}],"mendeley":{"formattedCitation":"(Chatra, 2018)","plainTextFormattedCitation":"(Chatra, 2018)","previouslyFormattedCitation":"(Chatra, 2018)"},"properties":{"noteIndex":0},"schema":"https://github.com/citation-style-language/schema/raw/master/csl-citation.json"}</w:instrText>
      </w:r>
      <w:r w:rsidR="00D05920">
        <w:rPr>
          <w:sz w:val="24"/>
          <w:szCs w:val="24"/>
        </w:rPr>
        <w:fldChar w:fldCharType="separate"/>
      </w:r>
      <w:r w:rsidR="00D05920" w:rsidRPr="00D05920">
        <w:rPr>
          <w:noProof/>
          <w:sz w:val="24"/>
          <w:szCs w:val="24"/>
        </w:rPr>
        <w:t>(Chatra, 2018)</w:t>
      </w:r>
      <w:r w:rsidR="00D05920">
        <w:rPr>
          <w:sz w:val="24"/>
          <w:szCs w:val="24"/>
        </w:rPr>
        <w:fldChar w:fldCharType="end"/>
      </w:r>
      <w:r w:rsidR="00D05920">
        <w:rPr>
          <w:sz w:val="24"/>
          <w:szCs w:val="24"/>
        </w:rPr>
        <w:t xml:space="preserve"> </w:t>
      </w:r>
      <w:proofErr w:type="spellStart"/>
      <w:r w:rsidRPr="00143C0A">
        <w:rPr>
          <w:sz w:val="24"/>
          <w:szCs w:val="24"/>
        </w:rPr>
        <w:t>menjelaskan</w:t>
      </w:r>
      <w:proofErr w:type="spellEnd"/>
      <w:r w:rsidRPr="00143C0A">
        <w:rPr>
          <w:sz w:val="24"/>
          <w:szCs w:val="24"/>
        </w:rPr>
        <w:t xml:space="preserve"> </w:t>
      </w:r>
      <w:proofErr w:type="spellStart"/>
      <w:r w:rsidRPr="00143C0A">
        <w:rPr>
          <w:sz w:val="24"/>
          <w:szCs w:val="24"/>
        </w:rPr>
        <w:t>bahwa</w:t>
      </w:r>
      <w:proofErr w:type="spellEnd"/>
      <w:r w:rsidRPr="00143C0A">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bentuk</w:t>
      </w:r>
      <w:proofErr w:type="spellEnd"/>
      <w:r w:rsidRPr="00143C0A">
        <w:rPr>
          <w:sz w:val="24"/>
          <w:szCs w:val="24"/>
        </w:rPr>
        <w:t xml:space="preserve"> </w:t>
      </w: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yang paling ideal. Hal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karena</w:t>
      </w:r>
      <w:proofErr w:type="spellEnd"/>
      <w:r w:rsidRPr="00143C0A">
        <w:rPr>
          <w:sz w:val="24"/>
          <w:szCs w:val="24"/>
        </w:rPr>
        <w:t xml:space="preserve"> </w:t>
      </w:r>
      <w:proofErr w:type="spellStart"/>
      <w:r w:rsidRPr="00143C0A">
        <w:rPr>
          <w:sz w:val="24"/>
          <w:szCs w:val="24"/>
        </w:rPr>
        <w:t>pesan</w:t>
      </w:r>
      <w:proofErr w:type="spellEnd"/>
      <w:r w:rsidRPr="00143C0A">
        <w:rPr>
          <w:sz w:val="24"/>
          <w:szCs w:val="24"/>
        </w:rPr>
        <w:t xml:space="preserve"> yang </w:t>
      </w:r>
      <w:proofErr w:type="spellStart"/>
      <w:r w:rsidRPr="00143C0A">
        <w:rPr>
          <w:sz w:val="24"/>
          <w:szCs w:val="24"/>
        </w:rPr>
        <w:t>disampaikan</w:t>
      </w:r>
      <w:proofErr w:type="spellEnd"/>
      <w:r w:rsidRPr="00143C0A">
        <w:rPr>
          <w:sz w:val="24"/>
          <w:szCs w:val="24"/>
        </w:rPr>
        <w:t xml:space="preserve"> oleh </w:t>
      </w:r>
      <w:proofErr w:type="spellStart"/>
      <w:r w:rsidRPr="00143C0A">
        <w:rPr>
          <w:sz w:val="24"/>
          <w:szCs w:val="24"/>
        </w:rPr>
        <w:t>komunikator</w:t>
      </w:r>
      <w:proofErr w:type="spellEnd"/>
      <w:r w:rsidRPr="00143C0A">
        <w:rPr>
          <w:sz w:val="24"/>
          <w:szCs w:val="24"/>
        </w:rPr>
        <w:t xml:space="preserve"> </w:t>
      </w:r>
      <w:proofErr w:type="spellStart"/>
      <w:r w:rsidRPr="00143C0A">
        <w:rPr>
          <w:sz w:val="24"/>
          <w:szCs w:val="24"/>
        </w:rPr>
        <w:t>direspon</w:t>
      </w:r>
      <w:proofErr w:type="spellEnd"/>
      <w:r w:rsidRPr="00143C0A">
        <w:rPr>
          <w:sz w:val="24"/>
          <w:szCs w:val="24"/>
        </w:rPr>
        <w:t xml:space="preserve"> oleh </w:t>
      </w:r>
      <w:proofErr w:type="spellStart"/>
      <w:r w:rsidRPr="00143C0A">
        <w:rPr>
          <w:sz w:val="24"/>
          <w:szCs w:val="24"/>
        </w:rPr>
        <w:t>komunikan</w:t>
      </w:r>
      <w:proofErr w:type="spellEnd"/>
      <w:r w:rsidRPr="00143C0A">
        <w:rPr>
          <w:sz w:val="24"/>
          <w:szCs w:val="24"/>
        </w:rPr>
        <w:t xml:space="preserve"> dan </w:t>
      </w:r>
      <w:proofErr w:type="spellStart"/>
      <w:r w:rsidRPr="00143C0A">
        <w:rPr>
          <w:sz w:val="24"/>
          <w:szCs w:val="24"/>
        </w:rPr>
        <w:t>mencapai</w:t>
      </w:r>
      <w:proofErr w:type="spellEnd"/>
      <w:r w:rsidRPr="00143C0A">
        <w:rPr>
          <w:sz w:val="24"/>
          <w:szCs w:val="24"/>
        </w:rPr>
        <w:t xml:space="preserve"> </w:t>
      </w:r>
      <w:proofErr w:type="spellStart"/>
      <w:r w:rsidRPr="00143C0A">
        <w:rPr>
          <w:sz w:val="24"/>
          <w:szCs w:val="24"/>
        </w:rPr>
        <w:t>kesesuaian</w:t>
      </w:r>
      <w:proofErr w:type="spellEnd"/>
      <w:r w:rsidRPr="00143C0A">
        <w:rPr>
          <w:sz w:val="24"/>
          <w:szCs w:val="24"/>
        </w:rPr>
        <w:t xml:space="preserve">, </w:t>
      </w:r>
      <w:proofErr w:type="spellStart"/>
      <w:r w:rsidRPr="00143C0A">
        <w:rPr>
          <w:sz w:val="24"/>
          <w:szCs w:val="24"/>
        </w:rPr>
        <w:t>kesamaan</w:t>
      </w:r>
      <w:proofErr w:type="spellEnd"/>
      <w:r w:rsidRPr="00143C0A">
        <w:rPr>
          <w:sz w:val="24"/>
          <w:szCs w:val="24"/>
        </w:rPr>
        <w:t xml:space="preserve"> </w:t>
      </w:r>
      <w:proofErr w:type="spellStart"/>
      <w:r w:rsidRPr="00143C0A">
        <w:rPr>
          <w:sz w:val="24"/>
          <w:szCs w:val="24"/>
        </w:rPr>
        <w:t>maksud</w:t>
      </w:r>
      <w:proofErr w:type="spellEnd"/>
      <w:r w:rsidRPr="00143C0A">
        <w:rPr>
          <w:sz w:val="24"/>
          <w:szCs w:val="24"/>
        </w:rPr>
        <w:t xml:space="preserve"> dan </w:t>
      </w:r>
      <w:proofErr w:type="spellStart"/>
      <w:r w:rsidRPr="00143C0A">
        <w:rPr>
          <w:sz w:val="24"/>
          <w:szCs w:val="24"/>
        </w:rPr>
        <w:t>makna</w:t>
      </w:r>
      <w:proofErr w:type="spellEnd"/>
      <w:r w:rsidRPr="00143C0A">
        <w:rPr>
          <w:sz w:val="24"/>
          <w:szCs w:val="24"/>
        </w:rPr>
        <w:t xml:space="preserve"> </w:t>
      </w:r>
      <w:proofErr w:type="spellStart"/>
      <w:r w:rsidRPr="00143C0A">
        <w:rPr>
          <w:sz w:val="24"/>
          <w:szCs w:val="24"/>
        </w:rPr>
        <w:t>diantara</w:t>
      </w:r>
      <w:proofErr w:type="spellEnd"/>
      <w:r w:rsidRPr="00143C0A">
        <w:rPr>
          <w:sz w:val="24"/>
          <w:szCs w:val="24"/>
        </w:rPr>
        <w:t xml:space="preserve"> </w:t>
      </w:r>
      <w:proofErr w:type="spellStart"/>
      <w:r w:rsidRPr="00143C0A">
        <w:rPr>
          <w:sz w:val="24"/>
          <w:szCs w:val="24"/>
        </w:rPr>
        <w:t>pelaku</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dapat</w:t>
      </w:r>
      <w:proofErr w:type="spellEnd"/>
      <w:r w:rsidRPr="00143C0A">
        <w:rPr>
          <w:sz w:val="24"/>
          <w:szCs w:val="24"/>
        </w:rPr>
        <w:t xml:space="preserve"> </w:t>
      </w:r>
      <w:proofErr w:type="spellStart"/>
      <w:r w:rsidRPr="00143C0A">
        <w:rPr>
          <w:sz w:val="24"/>
          <w:szCs w:val="24"/>
        </w:rPr>
        <w:t>terjalin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baik</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mencapai</w:t>
      </w:r>
      <w:proofErr w:type="spellEnd"/>
      <w:r w:rsidRPr="00143C0A">
        <w:rPr>
          <w:sz w:val="24"/>
          <w:szCs w:val="24"/>
        </w:rPr>
        <w:t xml:space="preserve"> </w:t>
      </w:r>
      <w:proofErr w:type="spellStart"/>
      <w:r w:rsidRPr="00143C0A">
        <w:rPr>
          <w:sz w:val="24"/>
          <w:szCs w:val="24"/>
        </w:rPr>
        <w:t>satu</w:t>
      </w:r>
      <w:proofErr w:type="spellEnd"/>
      <w:r w:rsidRPr="00143C0A">
        <w:rPr>
          <w:sz w:val="24"/>
          <w:szCs w:val="24"/>
        </w:rPr>
        <w:t xml:space="preserve"> </w:t>
      </w:r>
      <w:proofErr w:type="spellStart"/>
      <w:r w:rsidRPr="00143C0A">
        <w:rPr>
          <w:sz w:val="24"/>
          <w:szCs w:val="24"/>
        </w:rPr>
        <w:t>tujuan</w:t>
      </w:r>
      <w:proofErr w:type="spellEnd"/>
      <w:r w:rsidRPr="00143C0A">
        <w:rPr>
          <w:sz w:val="24"/>
          <w:szCs w:val="24"/>
        </w:rPr>
        <w:t xml:space="preserve"> </w:t>
      </w:r>
      <w:proofErr w:type="spellStart"/>
      <w:r w:rsidRPr="00143C0A">
        <w:rPr>
          <w:sz w:val="24"/>
          <w:szCs w:val="24"/>
        </w:rPr>
        <w:t>tertentu</w:t>
      </w:r>
      <w:proofErr w:type="spellEnd"/>
      <w:r w:rsidRPr="00143C0A">
        <w:rPr>
          <w:sz w:val="24"/>
          <w:szCs w:val="24"/>
        </w:rPr>
        <w:t xml:space="preserve">. </w:t>
      </w:r>
    </w:p>
    <w:p w14:paraId="6415B25E" w14:textId="77777777" w:rsidR="00143C0A" w:rsidRPr="00143C0A" w:rsidRDefault="00143C0A" w:rsidP="006A3694">
      <w:pPr>
        <w:ind w:leftChars="0" w:left="0" w:firstLineChars="236" w:firstLine="566"/>
        <w:jc w:val="both"/>
        <w:rPr>
          <w:sz w:val="24"/>
          <w:szCs w:val="24"/>
        </w:rPr>
      </w:pPr>
      <w:proofErr w:type="spellStart"/>
      <w:r w:rsidRPr="00143C0A">
        <w:rPr>
          <w:sz w:val="24"/>
          <w:szCs w:val="24"/>
        </w:rPr>
        <w:t>Dinamika</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sedang</w:t>
      </w:r>
      <w:proofErr w:type="spellEnd"/>
      <w:r w:rsidRPr="00143C0A">
        <w:rPr>
          <w:sz w:val="24"/>
          <w:szCs w:val="24"/>
        </w:rPr>
        <w:t xml:space="preserve"> yang </w:t>
      </w:r>
      <w:proofErr w:type="spellStart"/>
      <w:r w:rsidRPr="00143C0A">
        <w:rPr>
          <w:sz w:val="24"/>
          <w:szCs w:val="24"/>
        </w:rPr>
        <w:t>terjadi</w:t>
      </w:r>
      <w:proofErr w:type="spellEnd"/>
      <w:r w:rsidRPr="00143C0A">
        <w:rPr>
          <w:sz w:val="24"/>
          <w:szCs w:val="24"/>
        </w:rPr>
        <w:t xml:space="preserve"> di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adalah</w:t>
      </w:r>
      <w:proofErr w:type="spellEnd"/>
      <w:r w:rsidRPr="00143C0A">
        <w:rPr>
          <w:sz w:val="24"/>
          <w:szCs w:val="24"/>
        </w:rPr>
        <w:t xml:space="preserve"> </w:t>
      </w:r>
      <w:proofErr w:type="spellStart"/>
      <w:r w:rsidRPr="00143C0A">
        <w:rPr>
          <w:sz w:val="24"/>
          <w:szCs w:val="24"/>
        </w:rPr>
        <w:t>ketika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mengadakan</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internal yang </w:t>
      </w:r>
      <w:proofErr w:type="spellStart"/>
      <w:r w:rsidRPr="00143C0A">
        <w:rPr>
          <w:sz w:val="24"/>
          <w:szCs w:val="24"/>
        </w:rPr>
        <w:t>hanya</w:t>
      </w:r>
      <w:proofErr w:type="spellEnd"/>
      <w:r w:rsidRPr="00143C0A">
        <w:rPr>
          <w:sz w:val="24"/>
          <w:szCs w:val="24"/>
        </w:rPr>
        <w:t xml:space="preserve"> </w:t>
      </w:r>
      <w:proofErr w:type="spellStart"/>
      <w:r w:rsidRPr="00143C0A">
        <w:rPr>
          <w:sz w:val="24"/>
          <w:szCs w:val="24"/>
        </w:rPr>
        <w:t>melibatkan</w:t>
      </w:r>
      <w:proofErr w:type="spellEnd"/>
      <w:r w:rsidRPr="00143C0A">
        <w:rPr>
          <w:sz w:val="24"/>
          <w:szCs w:val="24"/>
        </w:rPr>
        <w:t xml:space="preserve"> </w:t>
      </w:r>
      <w:proofErr w:type="spellStart"/>
      <w:r w:rsidRPr="00143C0A">
        <w:rPr>
          <w:sz w:val="24"/>
          <w:szCs w:val="24"/>
        </w:rPr>
        <w:t>beberapa</w:t>
      </w:r>
      <w:proofErr w:type="spellEnd"/>
      <w:r w:rsidRPr="00143C0A">
        <w:rPr>
          <w:sz w:val="24"/>
          <w:szCs w:val="24"/>
        </w:rPr>
        <w:t xml:space="preserve"> orang </w:t>
      </w:r>
      <w:proofErr w:type="spellStart"/>
      <w:r w:rsidRPr="00143C0A">
        <w:rPr>
          <w:sz w:val="24"/>
          <w:szCs w:val="24"/>
        </w:rPr>
        <w:t>saja</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internal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bisa</w:t>
      </w:r>
      <w:proofErr w:type="spellEnd"/>
      <w:r w:rsidRPr="00143C0A">
        <w:rPr>
          <w:sz w:val="24"/>
          <w:szCs w:val="24"/>
        </w:rPr>
        <w:t xml:space="preserve"> </w:t>
      </w:r>
      <w:proofErr w:type="spellStart"/>
      <w:r w:rsidRPr="00143C0A">
        <w:rPr>
          <w:sz w:val="24"/>
          <w:szCs w:val="24"/>
        </w:rPr>
        <w:t>terjadi</w:t>
      </w:r>
      <w:proofErr w:type="spellEnd"/>
      <w:r w:rsidRPr="00143C0A">
        <w:rPr>
          <w:sz w:val="24"/>
          <w:szCs w:val="24"/>
        </w:rPr>
        <w:t xml:space="preserve"> </w:t>
      </w:r>
      <w:proofErr w:type="spellStart"/>
      <w:r w:rsidRPr="00143C0A">
        <w:rPr>
          <w:sz w:val="24"/>
          <w:szCs w:val="24"/>
        </w:rPr>
        <w:t>ketika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tigo</w:t>
      </w:r>
      <w:proofErr w:type="spellEnd"/>
      <w:r w:rsidRPr="00143C0A">
        <w:rPr>
          <w:sz w:val="24"/>
          <w:szCs w:val="24"/>
        </w:rPr>
        <w:t xml:space="preserve"> </w:t>
      </w:r>
      <w:proofErr w:type="spellStart"/>
      <w:r w:rsidRPr="00143C0A">
        <w:rPr>
          <w:sz w:val="24"/>
          <w:szCs w:val="24"/>
        </w:rPr>
        <w:t>tungku</w:t>
      </w:r>
      <w:proofErr w:type="spellEnd"/>
      <w:r w:rsidRPr="00143C0A">
        <w:rPr>
          <w:sz w:val="24"/>
          <w:szCs w:val="24"/>
        </w:rPr>
        <w:t xml:space="preserve"> </w:t>
      </w:r>
      <w:proofErr w:type="spellStart"/>
      <w:r w:rsidRPr="00143C0A">
        <w:rPr>
          <w:sz w:val="24"/>
          <w:szCs w:val="24"/>
        </w:rPr>
        <w:t>sajarangan</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internal juga </w:t>
      </w:r>
      <w:proofErr w:type="spellStart"/>
      <w:r w:rsidRPr="00143C0A">
        <w:rPr>
          <w:sz w:val="24"/>
          <w:szCs w:val="24"/>
        </w:rPr>
        <w:t>terjadi</w:t>
      </w:r>
      <w:proofErr w:type="spellEnd"/>
      <w:r w:rsidRPr="00143C0A">
        <w:rPr>
          <w:sz w:val="24"/>
          <w:szCs w:val="24"/>
        </w:rPr>
        <w:t xml:space="preserve"> </w:t>
      </w:r>
      <w:proofErr w:type="spellStart"/>
      <w:r w:rsidRPr="00143C0A">
        <w:rPr>
          <w:sz w:val="24"/>
          <w:szCs w:val="24"/>
        </w:rPr>
        <w:t>ketika</w:t>
      </w:r>
      <w:proofErr w:type="spellEnd"/>
      <w:r w:rsidRPr="00143C0A">
        <w:rPr>
          <w:sz w:val="24"/>
          <w:szCs w:val="24"/>
        </w:rPr>
        <w:t xml:space="preserve"> </w:t>
      </w:r>
      <w:proofErr w:type="spellStart"/>
      <w:r w:rsidRPr="00143C0A">
        <w:rPr>
          <w:sz w:val="24"/>
          <w:szCs w:val="24"/>
        </w:rPr>
        <w:t>anggota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hanya</w:t>
      </w:r>
      <w:proofErr w:type="spellEnd"/>
      <w:r w:rsidRPr="00143C0A">
        <w:rPr>
          <w:sz w:val="24"/>
          <w:szCs w:val="24"/>
        </w:rPr>
        <w:t xml:space="preserve"> </w:t>
      </w:r>
      <w:proofErr w:type="spellStart"/>
      <w:r w:rsidRPr="00143C0A">
        <w:rPr>
          <w:sz w:val="24"/>
          <w:szCs w:val="24"/>
        </w:rPr>
        <w:t>mengadakan</w:t>
      </w:r>
      <w:proofErr w:type="spellEnd"/>
      <w:r w:rsidRPr="00143C0A">
        <w:rPr>
          <w:sz w:val="24"/>
          <w:szCs w:val="24"/>
        </w:rPr>
        <w:t xml:space="preserve"> </w:t>
      </w:r>
      <w:proofErr w:type="spellStart"/>
      <w:r w:rsidRPr="00143C0A">
        <w:rPr>
          <w:sz w:val="24"/>
          <w:szCs w:val="24"/>
        </w:rPr>
        <w:t>pertemuan</w:t>
      </w:r>
      <w:proofErr w:type="spellEnd"/>
      <w:r w:rsidRPr="00143C0A">
        <w:rPr>
          <w:sz w:val="24"/>
          <w:szCs w:val="24"/>
        </w:rPr>
        <w:t xml:space="preserve"> </w:t>
      </w:r>
      <w:proofErr w:type="spellStart"/>
      <w:r w:rsidRPr="00143C0A">
        <w:rPr>
          <w:sz w:val="24"/>
          <w:szCs w:val="24"/>
        </w:rPr>
        <w:t>anggota-anggota</w:t>
      </w:r>
      <w:proofErr w:type="spellEnd"/>
      <w:r w:rsidRPr="00143C0A">
        <w:rPr>
          <w:sz w:val="24"/>
          <w:szCs w:val="24"/>
        </w:rPr>
        <w:t xml:space="preserve"> inti </w:t>
      </w:r>
      <w:proofErr w:type="spellStart"/>
      <w:r w:rsidRPr="00143C0A">
        <w:rPr>
          <w:sz w:val="24"/>
          <w:szCs w:val="24"/>
        </w:rPr>
        <w:t>saja</w:t>
      </w:r>
      <w:proofErr w:type="spellEnd"/>
      <w:r w:rsidRPr="00143C0A">
        <w:rPr>
          <w:sz w:val="24"/>
          <w:szCs w:val="24"/>
        </w:rPr>
        <w:t xml:space="preserve">. </w:t>
      </w:r>
    </w:p>
    <w:p w14:paraId="2F68B317" w14:textId="77777777" w:rsidR="00143C0A" w:rsidRPr="00143C0A" w:rsidRDefault="00143C0A" w:rsidP="00001C4F">
      <w:pPr>
        <w:ind w:leftChars="0" w:left="0" w:firstLineChars="0" w:firstLine="566"/>
        <w:jc w:val="both"/>
        <w:rPr>
          <w:sz w:val="24"/>
          <w:szCs w:val="24"/>
        </w:rPr>
      </w:pPr>
      <w:r w:rsidRPr="00143C0A">
        <w:rPr>
          <w:sz w:val="24"/>
          <w:szCs w:val="24"/>
        </w:rPr>
        <w:t xml:space="preserve">Ketika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tigo</w:t>
      </w:r>
      <w:proofErr w:type="spellEnd"/>
      <w:r w:rsidRPr="00143C0A">
        <w:rPr>
          <w:sz w:val="24"/>
          <w:szCs w:val="24"/>
        </w:rPr>
        <w:t xml:space="preserve"> </w:t>
      </w:r>
      <w:proofErr w:type="spellStart"/>
      <w:r w:rsidRPr="00143C0A">
        <w:rPr>
          <w:sz w:val="24"/>
          <w:szCs w:val="24"/>
        </w:rPr>
        <w:t>tungku</w:t>
      </w:r>
      <w:proofErr w:type="spellEnd"/>
      <w:r w:rsidRPr="00143C0A">
        <w:rPr>
          <w:sz w:val="24"/>
          <w:szCs w:val="24"/>
        </w:rPr>
        <w:t xml:space="preserve"> </w:t>
      </w:r>
      <w:proofErr w:type="spellStart"/>
      <w:r w:rsidRPr="00143C0A">
        <w:rPr>
          <w:sz w:val="24"/>
          <w:szCs w:val="24"/>
        </w:rPr>
        <w:t>sajarangan</w:t>
      </w:r>
      <w:proofErr w:type="spellEnd"/>
      <w:r w:rsidRPr="00143C0A">
        <w:rPr>
          <w:sz w:val="24"/>
          <w:szCs w:val="24"/>
        </w:rPr>
        <w:t xml:space="preserve"> </w:t>
      </w:r>
      <w:proofErr w:type="spellStart"/>
      <w:r w:rsidRPr="00143C0A">
        <w:rPr>
          <w:sz w:val="24"/>
          <w:szCs w:val="24"/>
        </w:rPr>
        <w:t>biasanya</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komunikasi</w:t>
      </w:r>
      <w:proofErr w:type="spellEnd"/>
      <w:r w:rsidRPr="00143C0A">
        <w:rPr>
          <w:sz w:val="24"/>
          <w:szCs w:val="24"/>
        </w:rPr>
        <w:t xml:space="preserve"> </w:t>
      </w:r>
      <w:proofErr w:type="spellStart"/>
      <w:r w:rsidRPr="00143C0A">
        <w:rPr>
          <w:sz w:val="24"/>
          <w:szCs w:val="24"/>
        </w:rPr>
        <w:t>saling</w:t>
      </w:r>
      <w:proofErr w:type="spellEnd"/>
      <w:r w:rsidRPr="00143C0A">
        <w:rPr>
          <w:sz w:val="24"/>
          <w:szCs w:val="24"/>
        </w:rPr>
        <w:t xml:space="preserve"> </w:t>
      </w:r>
      <w:proofErr w:type="spellStart"/>
      <w:r w:rsidRPr="00143C0A">
        <w:rPr>
          <w:sz w:val="24"/>
          <w:szCs w:val="24"/>
        </w:rPr>
        <w:t>memberikan</w:t>
      </w:r>
      <w:proofErr w:type="spellEnd"/>
      <w:r w:rsidRPr="00143C0A">
        <w:rPr>
          <w:sz w:val="24"/>
          <w:szCs w:val="24"/>
        </w:rPr>
        <w:t xml:space="preserve"> </w:t>
      </w:r>
      <w:proofErr w:type="spellStart"/>
      <w:r w:rsidRPr="00143C0A">
        <w:rPr>
          <w:sz w:val="24"/>
          <w:szCs w:val="24"/>
        </w:rPr>
        <w:t>pendapat</w:t>
      </w:r>
      <w:proofErr w:type="spellEnd"/>
      <w:r w:rsidRPr="00143C0A">
        <w:rPr>
          <w:sz w:val="24"/>
          <w:szCs w:val="24"/>
        </w:rPr>
        <w:t xml:space="preserve"> dan </w:t>
      </w:r>
      <w:proofErr w:type="spellStart"/>
      <w:r w:rsidRPr="00143C0A">
        <w:rPr>
          <w:sz w:val="24"/>
          <w:szCs w:val="24"/>
        </w:rPr>
        <w:t>masukan</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kepentingana</w:t>
      </w:r>
      <w:proofErr w:type="spellEnd"/>
      <w:r w:rsidRPr="00143C0A">
        <w:rPr>
          <w:sz w:val="24"/>
          <w:szCs w:val="24"/>
        </w:rPr>
        <w:t xml:space="preserve"> </w:t>
      </w:r>
      <w:proofErr w:type="spellStart"/>
      <w:r w:rsidRPr="00143C0A">
        <w:rPr>
          <w:sz w:val="24"/>
          <w:szCs w:val="24"/>
        </w:rPr>
        <w:t>bersama</w:t>
      </w:r>
      <w:proofErr w:type="spellEnd"/>
      <w:r w:rsidRPr="00143C0A">
        <w:rPr>
          <w:sz w:val="24"/>
          <w:szCs w:val="24"/>
        </w:rPr>
        <w:t xml:space="preserve">. </w:t>
      </w:r>
      <w:proofErr w:type="spellStart"/>
      <w:r w:rsidRPr="00143C0A">
        <w:rPr>
          <w:sz w:val="24"/>
          <w:szCs w:val="24"/>
        </w:rPr>
        <w:t>Walaupun</w:t>
      </w:r>
      <w:proofErr w:type="spellEnd"/>
      <w:r w:rsidRPr="00143C0A">
        <w:rPr>
          <w:sz w:val="24"/>
          <w:szCs w:val="24"/>
        </w:rPr>
        <w:t xml:space="preserve"> </w:t>
      </w:r>
      <w:proofErr w:type="spellStart"/>
      <w:r w:rsidRPr="00143C0A">
        <w:rPr>
          <w:sz w:val="24"/>
          <w:szCs w:val="24"/>
        </w:rPr>
        <w:t>tak</w:t>
      </w:r>
      <w:proofErr w:type="spellEnd"/>
      <w:r w:rsidRPr="00143C0A">
        <w:rPr>
          <w:sz w:val="24"/>
          <w:szCs w:val="24"/>
        </w:rPr>
        <w:t xml:space="preserve"> </w:t>
      </w:r>
      <w:proofErr w:type="spellStart"/>
      <w:r w:rsidRPr="00143C0A">
        <w:rPr>
          <w:sz w:val="24"/>
          <w:szCs w:val="24"/>
        </w:rPr>
        <w:t>jarang</w:t>
      </w:r>
      <w:proofErr w:type="spellEnd"/>
      <w:r w:rsidRPr="00143C0A">
        <w:rPr>
          <w:sz w:val="24"/>
          <w:szCs w:val="24"/>
        </w:rPr>
        <w:t xml:space="preserve"> </w:t>
      </w:r>
      <w:proofErr w:type="spellStart"/>
      <w:r w:rsidRPr="00143C0A">
        <w:rPr>
          <w:sz w:val="24"/>
          <w:szCs w:val="24"/>
        </w:rPr>
        <w:t>ada</w:t>
      </w:r>
      <w:proofErr w:type="spellEnd"/>
      <w:r w:rsidRPr="00143C0A">
        <w:rPr>
          <w:sz w:val="24"/>
          <w:szCs w:val="24"/>
        </w:rPr>
        <w:t xml:space="preserve"> </w:t>
      </w:r>
      <w:proofErr w:type="spellStart"/>
      <w:r w:rsidRPr="00143C0A">
        <w:rPr>
          <w:sz w:val="24"/>
          <w:szCs w:val="24"/>
        </w:rPr>
        <w:t>perdebatan</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internal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namun</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tetap</w:t>
      </w:r>
      <w:proofErr w:type="spellEnd"/>
      <w:r w:rsidRPr="00143C0A">
        <w:rPr>
          <w:sz w:val="24"/>
          <w:szCs w:val="24"/>
        </w:rPr>
        <w:t xml:space="preserve"> </w:t>
      </w:r>
      <w:proofErr w:type="spellStart"/>
      <w:r w:rsidRPr="00143C0A">
        <w:rPr>
          <w:sz w:val="24"/>
          <w:szCs w:val="24"/>
        </w:rPr>
        <w:t>berjalan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baik</w:t>
      </w:r>
      <w:proofErr w:type="spellEnd"/>
      <w:r w:rsidRPr="00143C0A">
        <w:rPr>
          <w:sz w:val="24"/>
          <w:szCs w:val="24"/>
        </w:rPr>
        <w:t xml:space="preserve">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ada</w:t>
      </w:r>
      <w:proofErr w:type="spellEnd"/>
      <w:r w:rsidRPr="00143C0A">
        <w:rPr>
          <w:sz w:val="24"/>
          <w:szCs w:val="24"/>
        </w:rPr>
        <w:t xml:space="preserve"> </w:t>
      </w:r>
      <w:proofErr w:type="spellStart"/>
      <w:r w:rsidRPr="00143C0A">
        <w:rPr>
          <w:sz w:val="24"/>
          <w:szCs w:val="24"/>
        </w:rPr>
        <w:t>ketegangan</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menyampaikan</w:t>
      </w:r>
      <w:proofErr w:type="spellEnd"/>
      <w:r w:rsidRPr="00143C0A">
        <w:rPr>
          <w:sz w:val="24"/>
          <w:szCs w:val="24"/>
        </w:rPr>
        <w:t xml:space="preserve"> </w:t>
      </w:r>
      <w:proofErr w:type="spellStart"/>
      <w:r w:rsidRPr="00143C0A">
        <w:rPr>
          <w:sz w:val="24"/>
          <w:szCs w:val="24"/>
        </w:rPr>
        <w:t>pendapat</w:t>
      </w:r>
      <w:proofErr w:type="spellEnd"/>
      <w:r w:rsidRPr="00143C0A">
        <w:rPr>
          <w:sz w:val="24"/>
          <w:szCs w:val="24"/>
        </w:rPr>
        <w:t xml:space="preserve"> </w:t>
      </w:r>
      <w:proofErr w:type="spellStart"/>
      <w:r w:rsidRPr="00143C0A">
        <w:rPr>
          <w:sz w:val="24"/>
          <w:szCs w:val="24"/>
        </w:rPr>
        <w:t>cara</w:t>
      </w:r>
      <w:proofErr w:type="spellEnd"/>
      <w:r w:rsidRPr="00143C0A">
        <w:rPr>
          <w:sz w:val="24"/>
          <w:szCs w:val="24"/>
        </w:rPr>
        <w:t xml:space="preserve"> yang </w:t>
      </w:r>
      <w:proofErr w:type="spellStart"/>
      <w:r w:rsidRPr="00143C0A">
        <w:rPr>
          <w:sz w:val="24"/>
          <w:szCs w:val="24"/>
        </w:rPr>
        <w:t>dilakukan</w:t>
      </w:r>
      <w:proofErr w:type="spellEnd"/>
      <w:r w:rsidRPr="00143C0A">
        <w:rPr>
          <w:sz w:val="24"/>
          <w:szCs w:val="24"/>
        </w:rPr>
        <w:t xml:space="preserve"> </w:t>
      </w:r>
      <w:proofErr w:type="spellStart"/>
      <w:r w:rsidRPr="00143C0A">
        <w:rPr>
          <w:sz w:val="24"/>
          <w:szCs w:val="24"/>
        </w:rPr>
        <w:t>setiap</w:t>
      </w:r>
      <w:proofErr w:type="spellEnd"/>
      <w:r w:rsidRPr="00143C0A">
        <w:rPr>
          <w:sz w:val="24"/>
          <w:szCs w:val="24"/>
        </w:rPr>
        <w:t xml:space="preserve"> orang </w:t>
      </w:r>
      <w:proofErr w:type="spellStart"/>
      <w:r w:rsidRPr="00143C0A">
        <w:rPr>
          <w:sz w:val="24"/>
          <w:szCs w:val="24"/>
        </w:rPr>
        <w:t>berbeda</w:t>
      </w:r>
      <w:proofErr w:type="spellEnd"/>
      <w:r w:rsidRPr="00143C0A">
        <w:rPr>
          <w:sz w:val="24"/>
          <w:szCs w:val="24"/>
        </w:rPr>
        <w:t xml:space="preserve">, </w:t>
      </w:r>
      <w:proofErr w:type="spellStart"/>
      <w:r w:rsidRPr="00143C0A">
        <w:rPr>
          <w:sz w:val="24"/>
          <w:szCs w:val="24"/>
        </w:rPr>
        <w:t>namun</w:t>
      </w:r>
      <w:proofErr w:type="spellEnd"/>
      <w:r w:rsidRPr="00143C0A">
        <w:rPr>
          <w:sz w:val="24"/>
          <w:szCs w:val="24"/>
        </w:rPr>
        <w:t xml:space="preserve"> pada </w:t>
      </w:r>
      <w:proofErr w:type="spellStart"/>
      <w:r w:rsidRPr="00143C0A">
        <w:rPr>
          <w:sz w:val="24"/>
          <w:szCs w:val="24"/>
        </w:rPr>
        <w:t>dasarnya</w:t>
      </w:r>
      <w:proofErr w:type="spellEnd"/>
      <w:r w:rsidRPr="00143C0A">
        <w:rPr>
          <w:sz w:val="24"/>
          <w:szCs w:val="24"/>
        </w:rPr>
        <w:t xml:space="preserve"> </w:t>
      </w:r>
      <w:proofErr w:type="spellStart"/>
      <w:r w:rsidRPr="00143C0A">
        <w:rPr>
          <w:sz w:val="24"/>
          <w:szCs w:val="24"/>
        </w:rPr>
        <w:t>penting</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menuju</w:t>
      </w:r>
      <w:proofErr w:type="spellEnd"/>
      <w:r w:rsidRPr="00143C0A">
        <w:rPr>
          <w:sz w:val="24"/>
          <w:szCs w:val="24"/>
        </w:rPr>
        <w:t xml:space="preserve"> </w:t>
      </w:r>
      <w:proofErr w:type="spellStart"/>
      <w:r w:rsidRPr="00143C0A">
        <w:rPr>
          <w:sz w:val="24"/>
          <w:szCs w:val="24"/>
        </w:rPr>
        <w:t>akhir</w:t>
      </w:r>
      <w:proofErr w:type="spellEnd"/>
      <w:r w:rsidRPr="00143C0A">
        <w:rPr>
          <w:sz w:val="24"/>
          <w:szCs w:val="24"/>
        </w:rPr>
        <w:t xml:space="preserve">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tujuan</w:t>
      </w:r>
      <w:proofErr w:type="spellEnd"/>
      <w:r w:rsidRPr="00143C0A">
        <w:rPr>
          <w:sz w:val="24"/>
          <w:szCs w:val="24"/>
        </w:rPr>
        <w:t xml:space="preserve"> yang </w:t>
      </w:r>
      <w:proofErr w:type="spellStart"/>
      <w:r w:rsidRPr="00143C0A">
        <w:rPr>
          <w:sz w:val="24"/>
          <w:szCs w:val="24"/>
        </w:rPr>
        <w:t>sama</w:t>
      </w:r>
      <w:proofErr w:type="spellEnd"/>
      <w:r w:rsidRPr="00143C0A">
        <w:rPr>
          <w:sz w:val="24"/>
          <w:szCs w:val="24"/>
        </w:rPr>
        <w:t xml:space="preserve">. </w:t>
      </w:r>
    </w:p>
    <w:p w14:paraId="5EAB4542" w14:textId="77777777" w:rsidR="00143C0A" w:rsidRPr="00143C0A" w:rsidRDefault="00143C0A" w:rsidP="00001C4F">
      <w:pPr>
        <w:ind w:leftChars="0" w:left="0" w:firstLineChars="0" w:firstLine="566"/>
        <w:jc w:val="both"/>
        <w:rPr>
          <w:sz w:val="24"/>
          <w:szCs w:val="24"/>
        </w:rPr>
      </w:pPr>
      <w:proofErr w:type="spellStart"/>
      <w:r w:rsidRPr="00143C0A">
        <w:rPr>
          <w:sz w:val="24"/>
          <w:szCs w:val="24"/>
        </w:rPr>
        <w:t>Begitupun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rapat</w:t>
      </w:r>
      <w:proofErr w:type="spellEnd"/>
      <w:r w:rsidRPr="00143C0A">
        <w:rPr>
          <w:sz w:val="24"/>
          <w:szCs w:val="24"/>
        </w:rPr>
        <w:t xml:space="preserve"> internal </w:t>
      </w:r>
      <w:proofErr w:type="spellStart"/>
      <w:r w:rsidRPr="00143C0A">
        <w:rPr>
          <w:sz w:val="24"/>
          <w:szCs w:val="24"/>
        </w:rPr>
        <w:t>anggota</w:t>
      </w:r>
      <w:proofErr w:type="spellEnd"/>
      <w:r w:rsidRPr="00143C0A">
        <w:rPr>
          <w:sz w:val="24"/>
          <w:szCs w:val="24"/>
        </w:rPr>
        <w:t xml:space="preserve"> inti yang </w:t>
      </w:r>
      <w:proofErr w:type="spellStart"/>
      <w:r w:rsidRPr="00143C0A">
        <w:rPr>
          <w:sz w:val="24"/>
          <w:szCs w:val="24"/>
        </w:rPr>
        <w:t>biasanya</w:t>
      </w:r>
      <w:proofErr w:type="spellEnd"/>
      <w:r w:rsidRPr="00143C0A">
        <w:rPr>
          <w:sz w:val="24"/>
          <w:szCs w:val="24"/>
        </w:rPr>
        <w:t xml:space="preserve"> </w:t>
      </w:r>
      <w:proofErr w:type="spellStart"/>
      <w:r w:rsidRPr="00143C0A">
        <w:rPr>
          <w:sz w:val="24"/>
          <w:szCs w:val="24"/>
        </w:rPr>
        <w:t>terdiri</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lima </w:t>
      </w:r>
      <w:proofErr w:type="spellStart"/>
      <w:r w:rsidRPr="00143C0A">
        <w:rPr>
          <w:sz w:val="24"/>
          <w:szCs w:val="24"/>
        </w:rPr>
        <w:t>atau</w:t>
      </w:r>
      <w:proofErr w:type="spellEnd"/>
      <w:r w:rsidRPr="00143C0A">
        <w:rPr>
          <w:sz w:val="24"/>
          <w:szCs w:val="24"/>
        </w:rPr>
        <w:t xml:space="preserve"> </w:t>
      </w:r>
      <w:proofErr w:type="spellStart"/>
      <w:r w:rsidRPr="00143C0A">
        <w:rPr>
          <w:sz w:val="24"/>
          <w:szCs w:val="24"/>
        </w:rPr>
        <w:t>enam</w:t>
      </w:r>
      <w:proofErr w:type="spellEnd"/>
      <w:r w:rsidRPr="00143C0A">
        <w:rPr>
          <w:sz w:val="24"/>
          <w:szCs w:val="24"/>
        </w:rPr>
        <w:t xml:space="preserve"> orang, </w:t>
      </w:r>
      <w:proofErr w:type="spellStart"/>
      <w:r w:rsidRPr="00143C0A">
        <w:rPr>
          <w:sz w:val="24"/>
          <w:szCs w:val="24"/>
        </w:rPr>
        <w:t>rapat</w:t>
      </w:r>
      <w:proofErr w:type="spellEnd"/>
      <w:r w:rsidRPr="00143C0A">
        <w:rPr>
          <w:sz w:val="24"/>
          <w:szCs w:val="24"/>
        </w:rPr>
        <w:t xml:space="preserve"> </w:t>
      </w:r>
      <w:proofErr w:type="spellStart"/>
      <w:r w:rsidRPr="00143C0A">
        <w:rPr>
          <w:sz w:val="24"/>
          <w:szCs w:val="24"/>
        </w:rPr>
        <w:t>berjalan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baik</w:t>
      </w:r>
      <w:proofErr w:type="spellEnd"/>
      <w:r w:rsidRPr="00143C0A">
        <w:rPr>
          <w:sz w:val="24"/>
          <w:szCs w:val="24"/>
        </w:rPr>
        <w:t xml:space="preserve"> </w:t>
      </w:r>
      <w:proofErr w:type="spellStart"/>
      <w:r w:rsidRPr="00143C0A">
        <w:rPr>
          <w:sz w:val="24"/>
          <w:szCs w:val="24"/>
        </w:rPr>
        <w:t>tanpa</w:t>
      </w:r>
      <w:proofErr w:type="spellEnd"/>
      <w:r w:rsidRPr="00143C0A">
        <w:rPr>
          <w:sz w:val="24"/>
          <w:szCs w:val="24"/>
        </w:rPr>
        <w:t xml:space="preserve"> </w:t>
      </w:r>
      <w:proofErr w:type="spellStart"/>
      <w:r w:rsidRPr="00143C0A">
        <w:rPr>
          <w:sz w:val="24"/>
          <w:szCs w:val="24"/>
        </w:rPr>
        <w:t>ada</w:t>
      </w:r>
      <w:proofErr w:type="spellEnd"/>
      <w:r w:rsidRPr="00143C0A">
        <w:rPr>
          <w:sz w:val="24"/>
          <w:szCs w:val="24"/>
        </w:rPr>
        <w:t xml:space="preserve"> </w:t>
      </w:r>
      <w:proofErr w:type="spellStart"/>
      <w:r w:rsidRPr="00143C0A">
        <w:rPr>
          <w:sz w:val="24"/>
          <w:szCs w:val="24"/>
        </w:rPr>
        <w:t>ketegangan</w:t>
      </w:r>
      <w:proofErr w:type="spellEnd"/>
      <w:r w:rsidRPr="00143C0A">
        <w:rPr>
          <w:sz w:val="24"/>
          <w:szCs w:val="24"/>
        </w:rPr>
        <w:t xml:space="preserve"> </w:t>
      </w:r>
      <w:proofErr w:type="spellStart"/>
      <w:r w:rsidRPr="00143C0A">
        <w:rPr>
          <w:sz w:val="24"/>
          <w:szCs w:val="24"/>
        </w:rPr>
        <w:t>diantara</w:t>
      </w:r>
      <w:proofErr w:type="spellEnd"/>
      <w:r w:rsidRPr="00143C0A">
        <w:rPr>
          <w:sz w:val="24"/>
          <w:szCs w:val="24"/>
        </w:rPr>
        <w:t xml:space="preserve"> </w:t>
      </w:r>
      <w:proofErr w:type="spellStart"/>
      <w:r w:rsidRPr="00143C0A">
        <w:rPr>
          <w:sz w:val="24"/>
          <w:szCs w:val="24"/>
        </w:rPr>
        <w:t>sesama</w:t>
      </w:r>
      <w:proofErr w:type="spellEnd"/>
      <w:r w:rsidRPr="00143C0A">
        <w:rPr>
          <w:sz w:val="24"/>
          <w:szCs w:val="24"/>
        </w:rPr>
        <w:t xml:space="preserve"> </w:t>
      </w:r>
      <w:proofErr w:type="spellStart"/>
      <w:r w:rsidRPr="00143C0A">
        <w:rPr>
          <w:sz w:val="24"/>
          <w:szCs w:val="24"/>
        </w:rPr>
        <w:t>anggota</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rapatpun</w:t>
      </w:r>
      <w:proofErr w:type="spellEnd"/>
      <w:r w:rsidRPr="00143C0A">
        <w:rPr>
          <w:sz w:val="24"/>
          <w:szCs w:val="24"/>
        </w:rPr>
        <w:t xml:space="preserve">, </w:t>
      </w:r>
      <w:proofErr w:type="spellStart"/>
      <w:r w:rsidRPr="00143C0A">
        <w:rPr>
          <w:sz w:val="24"/>
          <w:szCs w:val="24"/>
        </w:rPr>
        <w:t>setiap</w:t>
      </w:r>
      <w:proofErr w:type="spellEnd"/>
      <w:r w:rsidRPr="00143C0A">
        <w:rPr>
          <w:sz w:val="24"/>
          <w:szCs w:val="24"/>
        </w:rPr>
        <w:t xml:space="preserve"> </w:t>
      </w:r>
      <w:proofErr w:type="spellStart"/>
      <w:r w:rsidRPr="00143C0A">
        <w:rPr>
          <w:sz w:val="24"/>
          <w:szCs w:val="24"/>
        </w:rPr>
        <w:t>anggota</w:t>
      </w:r>
      <w:proofErr w:type="spellEnd"/>
      <w:r w:rsidRPr="00143C0A">
        <w:rPr>
          <w:sz w:val="24"/>
          <w:szCs w:val="24"/>
        </w:rPr>
        <w:t xml:space="preserve"> </w:t>
      </w:r>
      <w:proofErr w:type="spellStart"/>
      <w:r w:rsidRPr="00143C0A">
        <w:rPr>
          <w:sz w:val="24"/>
          <w:szCs w:val="24"/>
        </w:rPr>
        <w:t>saling</w:t>
      </w:r>
      <w:proofErr w:type="spellEnd"/>
      <w:r w:rsidRPr="00143C0A">
        <w:rPr>
          <w:sz w:val="24"/>
          <w:szCs w:val="24"/>
        </w:rPr>
        <w:t xml:space="preserve"> </w:t>
      </w:r>
      <w:proofErr w:type="spellStart"/>
      <w:r w:rsidRPr="00143C0A">
        <w:rPr>
          <w:sz w:val="24"/>
          <w:szCs w:val="24"/>
        </w:rPr>
        <w:t>mendengarkan</w:t>
      </w:r>
      <w:proofErr w:type="spellEnd"/>
      <w:r w:rsidRPr="00143C0A">
        <w:rPr>
          <w:sz w:val="24"/>
          <w:szCs w:val="24"/>
        </w:rPr>
        <w:t xml:space="preserve"> </w:t>
      </w:r>
      <w:proofErr w:type="spellStart"/>
      <w:r w:rsidRPr="00143C0A">
        <w:rPr>
          <w:sz w:val="24"/>
          <w:szCs w:val="24"/>
        </w:rPr>
        <w:t>kemudian</w:t>
      </w:r>
      <w:proofErr w:type="spellEnd"/>
      <w:r w:rsidRPr="00143C0A">
        <w:rPr>
          <w:sz w:val="24"/>
          <w:szCs w:val="24"/>
        </w:rPr>
        <w:t xml:space="preserve"> </w:t>
      </w:r>
      <w:proofErr w:type="spellStart"/>
      <w:r w:rsidRPr="00143C0A">
        <w:rPr>
          <w:sz w:val="24"/>
          <w:szCs w:val="24"/>
        </w:rPr>
        <w:t>berbicara</w:t>
      </w:r>
      <w:proofErr w:type="spellEnd"/>
      <w:r w:rsidRPr="00143C0A">
        <w:rPr>
          <w:sz w:val="24"/>
          <w:szCs w:val="24"/>
        </w:rPr>
        <w:t xml:space="preserve"> </w:t>
      </w:r>
      <w:proofErr w:type="spellStart"/>
      <w:r w:rsidRPr="00143C0A">
        <w:rPr>
          <w:sz w:val="24"/>
          <w:szCs w:val="24"/>
        </w:rPr>
        <w:t>sesuai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keahlian</w:t>
      </w:r>
      <w:proofErr w:type="spellEnd"/>
      <w:r w:rsidRPr="00143C0A">
        <w:rPr>
          <w:sz w:val="24"/>
          <w:szCs w:val="24"/>
        </w:rPr>
        <w:t xml:space="preserve"> dan </w:t>
      </w:r>
      <w:proofErr w:type="spellStart"/>
      <w:r w:rsidRPr="00143C0A">
        <w:rPr>
          <w:sz w:val="24"/>
          <w:szCs w:val="24"/>
        </w:rPr>
        <w:t>bidang</w:t>
      </w:r>
      <w:proofErr w:type="spellEnd"/>
      <w:r w:rsidRPr="00143C0A">
        <w:rPr>
          <w:sz w:val="24"/>
          <w:szCs w:val="24"/>
        </w:rPr>
        <w:t xml:space="preserve"> </w:t>
      </w:r>
      <w:proofErr w:type="spellStart"/>
      <w:r w:rsidRPr="00143C0A">
        <w:rPr>
          <w:sz w:val="24"/>
          <w:szCs w:val="24"/>
        </w:rPr>
        <w:t>mereka</w:t>
      </w:r>
      <w:proofErr w:type="spellEnd"/>
      <w:r w:rsidRPr="00143C0A">
        <w:rPr>
          <w:sz w:val="24"/>
          <w:szCs w:val="24"/>
        </w:rPr>
        <w:t xml:space="preserve"> masing-masing. </w:t>
      </w:r>
    </w:p>
    <w:p w14:paraId="6B8CCEE3" w14:textId="77777777" w:rsidR="00143C0A" w:rsidRPr="00143C0A" w:rsidRDefault="00143C0A" w:rsidP="00143C0A">
      <w:pPr>
        <w:ind w:left="0" w:hanging="2"/>
        <w:jc w:val="both"/>
        <w:rPr>
          <w:sz w:val="24"/>
          <w:szCs w:val="24"/>
        </w:rPr>
      </w:pPr>
    </w:p>
    <w:p w14:paraId="13E9D979" w14:textId="222D9EEA" w:rsidR="00143C0A" w:rsidRPr="00143C0A" w:rsidRDefault="00143C0A" w:rsidP="00143C0A">
      <w:pPr>
        <w:ind w:left="0" w:hanging="2"/>
        <w:jc w:val="both"/>
        <w:rPr>
          <w:b/>
          <w:bCs/>
          <w:sz w:val="24"/>
          <w:szCs w:val="24"/>
        </w:rPr>
      </w:pPr>
      <w:proofErr w:type="spellStart"/>
      <w:r w:rsidRPr="00143C0A">
        <w:rPr>
          <w:b/>
          <w:bCs/>
          <w:sz w:val="24"/>
          <w:szCs w:val="24"/>
        </w:rPr>
        <w:t>Analisis</w:t>
      </w:r>
      <w:proofErr w:type="spellEnd"/>
      <w:r w:rsidRPr="00143C0A">
        <w:rPr>
          <w:b/>
          <w:bCs/>
          <w:sz w:val="24"/>
          <w:szCs w:val="24"/>
        </w:rPr>
        <w:t xml:space="preserve"> </w:t>
      </w:r>
      <w:proofErr w:type="spellStart"/>
      <w:r w:rsidRPr="00143C0A">
        <w:rPr>
          <w:b/>
          <w:bCs/>
          <w:sz w:val="24"/>
          <w:szCs w:val="24"/>
        </w:rPr>
        <w:t>Komunikasi</w:t>
      </w:r>
      <w:proofErr w:type="spellEnd"/>
      <w:r w:rsidRPr="00143C0A">
        <w:rPr>
          <w:b/>
          <w:bCs/>
          <w:sz w:val="24"/>
          <w:szCs w:val="24"/>
        </w:rPr>
        <w:t xml:space="preserve"> </w:t>
      </w:r>
      <w:proofErr w:type="spellStart"/>
      <w:r w:rsidRPr="00143C0A">
        <w:rPr>
          <w:b/>
          <w:bCs/>
          <w:sz w:val="24"/>
          <w:szCs w:val="24"/>
        </w:rPr>
        <w:t>dalam</w:t>
      </w:r>
      <w:proofErr w:type="spellEnd"/>
      <w:r w:rsidRPr="00143C0A">
        <w:rPr>
          <w:b/>
          <w:bCs/>
          <w:sz w:val="24"/>
          <w:szCs w:val="24"/>
        </w:rPr>
        <w:t xml:space="preserve"> </w:t>
      </w:r>
      <w:proofErr w:type="spellStart"/>
      <w:r w:rsidRPr="00143C0A">
        <w:rPr>
          <w:b/>
          <w:bCs/>
          <w:sz w:val="24"/>
          <w:szCs w:val="24"/>
        </w:rPr>
        <w:t>Manajemen</w:t>
      </w:r>
      <w:proofErr w:type="spellEnd"/>
      <w:r w:rsidRPr="00143C0A">
        <w:rPr>
          <w:b/>
          <w:bCs/>
          <w:sz w:val="24"/>
          <w:szCs w:val="24"/>
        </w:rPr>
        <w:t xml:space="preserve"> </w:t>
      </w:r>
      <w:proofErr w:type="spellStart"/>
      <w:r w:rsidRPr="00143C0A">
        <w:rPr>
          <w:b/>
          <w:bCs/>
          <w:sz w:val="24"/>
          <w:szCs w:val="24"/>
        </w:rPr>
        <w:t>Konflik</w:t>
      </w:r>
      <w:proofErr w:type="spellEnd"/>
      <w:r w:rsidRPr="00143C0A">
        <w:rPr>
          <w:b/>
          <w:bCs/>
          <w:sz w:val="24"/>
          <w:szCs w:val="24"/>
        </w:rPr>
        <w:t xml:space="preserve"> Tanah </w:t>
      </w:r>
      <w:proofErr w:type="spellStart"/>
      <w:r w:rsidRPr="00143C0A">
        <w:rPr>
          <w:b/>
          <w:bCs/>
          <w:sz w:val="24"/>
          <w:szCs w:val="24"/>
        </w:rPr>
        <w:t>Ulayat</w:t>
      </w:r>
      <w:proofErr w:type="spellEnd"/>
      <w:r w:rsidRPr="00143C0A">
        <w:rPr>
          <w:b/>
          <w:bCs/>
          <w:sz w:val="24"/>
          <w:szCs w:val="24"/>
        </w:rPr>
        <w:t xml:space="preserve"> Nagari </w:t>
      </w:r>
      <w:proofErr w:type="spellStart"/>
      <w:r w:rsidRPr="00143C0A">
        <w:rPr>
          <w:b/>
          <w:bCs/>
          <w:sz w:val="24"/>
          <w:szCs w:val="24"/>
        </w:rPr>
        <w:t>Sumpur</w:t>
      </w:r>
      <w:proofErr w:type="spellEnd"/>
      <w:r w:rsidRPr="00143C0A">
        <w:rPr>
          <w:b/>
          <w:bCs/>
          <w:sz w:val="24"/>
          <w:szCs w:val="24"/>
        </w:rPr>
        <w:t xml:space="preserve"> </w:t>
      </w:r>
      <w:proofErr w:type="spellStart"/>
      <w:r w:rsidRPr="00143C0A">
        <w:rPr>
          <w:b/>
          <w:bCs/>
          <w:sz w:val="24"/>
          <w:szCs w:val="24"/>
        </w:rPr>
        <w:t>Kecamatan</w:t>
      </w:r>
      <w:proofErr w:type="spellEnd"/>
      <w:r w:rsidRPr="00143C0A">
        <w:rPr>
          <w:b/>
          <w:bCs/>
          <w:sz w:val="24"/>
          <w:szCs w:val="24"/>
        </w:rPr>
        <w:t xml:space="preserve"> </w:t>
      </w:r>
      <w:proofErr w:type="spellStart"/>
      <w:r w:rsidRPr="00143C0A">
        <w:rPr>
          <w:b/>
          <w:bCs/>
          <w:sz w:val="24"/>
          <w:szCs w:val="24"/>
        </w:rPr>
        <w:t>Batipuh</w:t>
      </w:r>
      <w:proofErr w:type="spellEnd"/>
      <w:r w:rsidRPr="00143C0A">
        <w:rPr>
          <w:b/>
          <w:bCs/>
          <w:sz w:val="24"/>
          <w:szCs w:val="24"/>
        </w:rPr>
        <w:t xml:space="preserve"> Selatan</w:t>
      </w:r>
    </w:p>
    <w:p w14:paraId="0D48A5F1" w14:textId="77777777" w:rsidR="00143C0A" w:rsidRPr="00143C0A" w:rsidRDefault="00143C0A" w:rsidP="006A3694">
      <w:pPr>
        <w:ind w:leftChars="0" w:left="0" w:firstLineChars="236" w:firstLine="566"/>
        <w:jc w:val="both"/>
        <w:rPr>
          <w:sz w:val="24"/>
          <w:szCs w:val="24"/>
        </w:rPr>
      </w:pPr>
      <w:proofErr w:type="spellStart"/>
      <w:r w:rsidRPr="00143C0A">
        <w:rPr>
          <w:sz w:val="24"/>
          <w:szCs w:val="24"/>
        </w:rPr>
        <w:t>Manajemen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usaha</w:t>
      </w:r>
      <w:proofErr w:type="spellEnd"/>
      <w:r w:rsidRPr="00143C0A">
        <w:rPr>
          <w:sz w:val="24"/>
          <w:szCs w:val="24"/>
        </w:rPr>
        <w:t xml:space="preserve"> </w:t>
      </w:r>
      <w:proofErr w:type="spellStart"/>
      <w:r w:rsidRPr="00143C0A">
        <w:rPr>
          <w:sz w:val="24"/>
          <w:szCs w:val="24"/>
        </w:rPr>
        <w:t>berupa</w:t>
      </w:r>
      <w:proofErr w:type="spellEnd"/>
      <w:r w:rsidRPr="00143C0A">
        <w:rPr>
          <w:sz w:val="24"/>
          <w:szCs w:val="24"/>
        </w:rPr>
        <w:t xml:space="preserve"> </w:t>
      </w:r>
      <w:proofErr w:type="spellStart"/>
      <w:r w:rsidRPr="00143C0A">
        <w:rPr>
          <w:sz w:val="24"/>
          <w:szCs w:val="24"/>
        </w:rPr>
        <w:t>aksi</w:t>
      </w:r>
      <w:proofErr w:type="spellEnd"/>
      <w:r w:rsidRPr="00143C0A">
        <w:rPr>
          <w:sz w:val="24"/>
          <w:szCs w:val="24"/>
        </w:rPr>
        <w:t xml:space="preserve"> dan </w:t>
      </w:r>
      <w:proofErr w:type="spellStart"/>
      <w:r w:rsidRPr="00143C0A">
        <w:rPr>
          <w:sz w:val="24"/>
          <w:szCs w:val="24"/>
        </w:rPr>
        <w:t>reaksi</w:t>
      </w:r>
      <w:proofErr w:type="spellEnd"/>
      <w:r w:rsidRPr="00143C0A">
        <w:rPr>
          <w:sz w:val="24"/>
          <w:szCs w:val="24"/>
        </w:rPr>
        <w:t xml:space="preserve"> yang </w:t>
      </w:r>
      <w:proofErr w:type="spellStart"/>
      <w:r w:rsidRPr="00143C0A">
        <w:rPr>
          <w:sz w:val="24"/>
          <w:szCs w:val="24"/>
        </w:rPr>
        <w:t>dilakukan</w:t>
      </w:r>
      <w:proofErr w:type="spellEnd"/>
      <w:r w:rsidRPr="00143C0A">
        <w:rPr>
          <w:sz w:val="24"/>
          <w:szCs w:val="24"/>
        </w:rPr>
        <w:t xml:space="preserve"> oleh para </w:t>
      </w:r>
      <w:proofErr w:type="spellStart"/>
      <w:r w:rsidRPr="00143C0A">
        <w:rPr>
          <w:sz w:val="24"/>
          <w:szCs w:val="24"/>
        </w:rPr>
        <w:t>pelaku</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maupun</w:t>
      </w:r>
      <w:proofErr w:type="spellEnd"/>
      <w:r w:rsidRPr="00143C0A">
        <w:rPr>
          <w:sz w:val="24"/>
          <w:szCs w:val="24"/>
        </w:rPr>
        <w:t xml:space="preserve"> oleh </w:t>
      </w:r>
      <w:proofErr w:type="spellStart"/>
      <w:r w:rsidRPr="00143C0A">
        <w:rPr>
          <w:sz w:val="24"/>
          <w:szCs w:val="24"/>
        </w:rPr>
        <w:t>pihak</w:t>
      </w:r>
      <w:proofErr w:type="spellEnd"/>
      <w:r w:rsidRPr="00143C0A">
        <w:rPr>
          <w:sz w:val="24"/>
          <w:szCs w:val="24"/>
        </w:rPr>
        <w:t xml:space="preserve"> </w:t>
      </w:r>
      <w:proofErr w:type="spellStart"/>
      <w:r w:rsidRPr="00143C0A">
        <w:rPr>
          <w:sz w:val="24"/>
          <w:szCs w:val="24"/>
        </w:rPr>
        <w:t>ketiga</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mengendalikan</w:t>
      </w:r>
      <w:proofErr w:type="spellEnd"/>
      <w:r w:rsidRPr="00143C0A">
        <w:rPr>
          <w:sz w:val="24"/>
          <w:szCs w:val="24"/>
        </w:rPr>
        <w:t xml:space="preserve"> </w:t>
      </w:r>
      <w:proofErr w:type="spellStart"/>
      <w:r w:rsidRPr="00143C0A">
        <w:rPr>
          <w:sz w:val="24"/>
          <w:szCs w:val="24"/>
        </w:rPr>
        <w:t>situasi</w:t>
      </w:r>
      <w:proofErr w:type="spellEnd"/>
      <w:r w:rsidRPr="00143C0A">
        <w:rPr>
          <w:sz w:val="24"/>
          <w:szCs w:val="24"/>
        </w:rPr>
        <w:t xml:space="preserve"> dan </w:t>
      </w:r>
      <w:proofErr w:type="spellStart"/>
      <w:r w:rsidRPr="00143C0A">
        <w:rPr>
          <w:sz w:val="24"/>
          <w:szCs w:val="24"/>
        </w:rPr>
        <w:t>kondisi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suasana</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demi </w:t>
      </w:r>
      <w:proofErr w:type="spellStart"/>
      <w:r w:rsidRPr="00143C0A">
        <w:rPr>
          <w:sz w:val="24"/>
          <w:szCs w:val="24"/>
        </w:rPr>
        <w:t>memperoleh</w:t>
      </w:r>
      <w:proofErr w:type="spellEnd"/>
      <w:r w:rsidRPr="00143C0A">
        <w:rPr>
          <w:sz w:val="24"/>
          <w:szCs w:val="24"/>
        </w:rPr>
        <w:t xml:space="preserve"> </w:t>
      </w:r>
      <w:proofErr w:type="spellStart"/>
      <w:r w:rsidRPr="00143C0A">
        <w:rPr>
          <w:sz w:val="24"/>
          <w:szCs w:val="24"/>
        </w:rPr>
        <w:t>penyelesaian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berupa</w:t>
      </w:r>
      <w:proofErr w:type="spellEnd"/>
      <w:r w:rsidRPr="00143C0A">
        <w:rPr>
          <w:sz w:val="24"/>
          <w:szCs w:val="24"/>
        </w:rPr>
        <w:t xml:space="preserve"> </w:t>
      </w:r>
      <w:proofErr w:type="spellStart"/>
      <w:r w:rsidRPr="00143C0A">
        <w:rPr>
          <w:sz w:val="24"/>
          <w:szCs w:val="24"/>
        </w:rPr>
        <w:t>kesepakatan</w:t>
      </w:r>
      <w:proofErr w:type="spellEnd"/>
      <w:r w:rsidRPr="00143C0A">
        <w:rPr>
          <w:sz w:val="24"/>
          <w:szCs w:val="24"/>
        </w:rPr>
        <w:t xml:space="preserve">, </w:t>
      </w:r>
      <w:proofErr w:type="spellStart"/>
      <w:r w:rsidRPr="00143C0A">
        <w:rPr>
          <w:sz w:val="24"/>
          <w:szCs w:val="24"/>
        </w:rPr>
        <w:t>ketenangan</w:t>
      </w:r>
      <w:proofErr w:type="spellEnd"/>
      <w:r w:rsidRPr="00143C0A">
        <w:rPr>
          <w:sz w:val="24"/>
          <w:szCs w:val="24"/>
        </w:rPr>
        <w:t xml:space="preserve"> dan </w:t>
      </w:r>
      <w:proofErr w:type="spellStart"/>
      <w:r w:rsidRPr="00143C0A">
        <w:rPr>
          <w:sz w:val="24"/>
          <w:szCs w:val="24"/>
        </w:rPr>
        <w:t>hal</w:t>
      </w:r>
      <w:proofErr w:type="spellEnd"/>
      <w:r w:rsidRPr="00143C0A">
        <w:rPr>
          <w:sz w:val="24"/>
          <w:szCs w:val="24"/>
        </w:rPr>
        <w:t xml:space="preserve"> </w:t>
      </w:r>
      <w:proofErr w:type="spellStart"/>
      <w:r w:rsidRPr="00143C0A">
        <w:rPr>
          <w:sz w:val="24"/>
          <w:szCs w:val="24"/>
        </w:rPr>
        <w:t>positif</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Hal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dilakukan</w:t>
      </w:r>
      <w:proofErr w:type="spellEnd"/>
      <w:r w:rsidRPr="00143C0A">
        <w:rPr>
          <w:sz w:val="24"/>
          <w:szCs w:val="24"/>
        </w:rPr>
        <w:t xml:space="preserve"> oleh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kelompok</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lastRenderedPageBreak/>
        <w:t>mengelola</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yang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dihadapi</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mencapai</w:t>
      </w:r>
      <w:proofErr w:type="spellEnd"/>
      <w:r w:rsidRPr="00143C0A">
        <w:rPr>
          <w:sz w:val="24"/>
          <w:szCs w:val="24"/>
        </w:rPr>
        <w:t xml:space="preserve"> </w:t>
      </w:r>
      <w:proofErr w:type="spellStart"/>
      <w:r w:rsidRPr="00143C0A">
        <w:rPr>
          <w:sz w:val="24"/>
          <w:szCs w:val="24"/>
        </w:rPr>
        <w:t>kesepakatan</w:t>
      </w:r>
      <w:proofErr w:type="spellEnd"/>
      <w:r w:rsidRPr="00143C0A">
        <w:rPr>
          <w:sz w:val="24"/>
          <w:szCs w:val="24"/>
        </w:rPr>
        <w:t xml:space="preserve"> </w:t>
      </w:r>
      <w:proofErr w:type="spellStart"/>
      <w:r w:rsidRPr="00143C0A">
        <w:rPr>
          <w:sz w:val="24"/>
          <w:szCs w:val="24"/>
        </w:rPr>
        <w:t>bersama</w:t>
      </w:r>
      <w:proofErr w:type="spellEnd"/>
      <w:r w:rsidRPr="00143C0A">
        <w:rPr>
          <w:sz w:val="24"/>
          <w:szCs w:val="24"/>
        </w:rPr>
        <w:t xml:space="preserve"> dan </w:t>
      </w:r>
      <w:proofErr w:type="spellStart"/>
      <w:r w:rsidRPr="00143C0A">
        <w:rPr>
          <w:sz w:val="24"/>
          <w:szCs w:val="24"/>
        </w:rPr>
        <w:t>memperoleh</w:t>
      </w:r>
      <w:proofErr w:type="spellEnd"/>
      <w:r w:rsidRPr="00143C0A">
        <w:rPr>
          <w:sz w:val="24"/>
          <w:szCs w:val="24"/>
        </w:rPr>
        <w:t xml:space="preserve"> </w:t>
      </w:r>
      <w:proofErr w:type="spellStart"/>
      <w:r w:rsidRPr="00143C0A">
        <w:rPr>
          <w:sz w:val="24"/>
          <w:szCs w:val="24"/>
        </w:rPr>
        <w:t>hasil</w:t>
      </w:r>
      <w:proofErr w:type="spellEnd"/>
      <w:r w:rsidRPr="00143C0A">
        <w:rPr>
          <w:sz w:val="24"/>
          <w:szCs w:val="24"/>
        </w:rPr>
        <w:t xml:space="preserve"> yang </w:t>
      </w:r>
      <w:proofErr w:type="spellStart"/>
      <w:r w:rsidRPr="00143C0A">
        <w:rPr>
          <w:sz w:val="24"/>
          <w:szCs w:val="24"/>
        </w:rPr>
        <w:t>diinginkan</w:t>
      </w:r>
      <w:proofErr w:type="spellEnd"/>
      <w:r w:rsidRPr="00143C0A">
        <w:rPr>
          <w:sz w:val="24"/>
          <w:szCs w:val="24"/>
        </w:rPr>
        <w:t xml:space="preserve">. </w:t>
      </w:r>
      <w:proofErr w:type="spellStart"/>
      <w:r w:rsidRPr="00143C0A">
        <w:rPr>
          <w:sz w:val="24"/>
          <w:szCs w:val="24"/>
        </w:rPr>
        <w:t>Manajemen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perlu</w:t>
      </w:r>
      <w:proofErr w:type="spellEnd"/>
      <w:r w:rsidRPr="00143C0A">
        <w:rPr>
          <w:sz w:val="24"/>
          <w:szCs w:val="24"/>
        </w:rPr>
        <w:t xml:space="preserve"> </w:t>
      </w:r>
      <w:proofErr w:type="spellStart"/>
      <w:r w:rsidRPr="00143C0A">
        <w:rPr>
          <w:sz w:val="24"/>
          <w:szCs w:val="24"/>
        </w:rPr>
        <w:t>dilakukan</w:t>
      </w:r>
      <w:proofErr w:type="spellEnd"/>
      <w:r w:rsidRPr="00143C0A">
        <w:rPr>
          <w:sz w:val="24"/>
          <w:szCs w:val="24"/>
        </w:rPr>
        <w:t xml:space="preserve"> oleh </w:t>
      </w:r>
      <w:proofErr w:type="spellStart"/>
      <w:r w:rsidRPr="00143C0A">
        <w:rPr>
          <w:sz w:val="24"/>
          <w:szCs w:val="24"/>
        </w:rPr>
        <w:t>sebuah</w:t>
      </w:r>
      <w:proofErr w:type="spellEnd"/>
      <w:r w:rsidRPr="00143C0A">
        <w:rPr>
          <w:sz w:val="24"/>
          <w:szCs w:val="24"/>
        </w:rPr>
        <w:t xml:space="preserve"> </w:t>
      </w:r>
      <w:proofErr w:type="spellStart"/>
      <w:r w:rsidRPr="00143C0A">
        <w:rPr>
          <w:sz w:val="24"/>
          <w:szCs w:val="24"/>
        </w:rPr>
        <w:t>kelompok</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menghadapi</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yang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terjadi</w:t>
      </w:r>
      <w:proofErr w:type="spellEnd"/>
      <w:r w:rsidRPr="00143C0A">
        <w:rPr>
          <w:sz w:val="24"/>
          <w:szCs w:val="24"/>
        </w:rPr>
        <w:t xml:space="preserve"> agar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tersebut</w:t>
      </w:r>
      <w:proofErr w:type="spellEnd"/>
      <w:r w:rsidRPr="00143C0A">
        <w:rPr>
          <w:sz w:val="24"/>
          <w:szCs w:val="24"/>
        </w:rPr>
        <w:t xml:space="preserve"> </w:t>
      </w:r>
      <w:proofErr w:type="spellStart"/>
      <w:r w:rsidRPr="00143C0A">
        <w:rPr>
          <w:sz w:val="24"/>
          <w:szCs w:val="24"/>
        </w:rPr>
        <w:t>dapat</w:t>
      </w:r>
      <w:proofErr w:type="spellEnd"/>
      <w:r w:rsidRPr="00143C0A">
        <w:rPr>
          <w:sz w:val="24"/>
          <w:szCs w:val="24"/>
        </w:rPr>
        <w:t xml:space="preserve"> </w:t>
      </w:r>
      <w:proofErr w:type="spellStart"/>
      <w:r w:rsidRPr="00143C0A">
        <w:rPr>
          <w:sz w:val="24"/>
          <w:szCs w:val="24"/>
        </w:rPr>
        <w:t>dihadapi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persiapan</w:t>
      </w:r>
      <w:proofErr w:type="spellEnd"/>
      <w:r w:rsidRPr="00143C0A">
        <w:rPr>
          <w:sz w:val="24"/>
          <w:szCs w:val="24"/>
        </w:rPr>
        <w:t xml:space="preserve"> yang </w:t>
      </w:r>
      <w:proofErr w:type="spellStart"/>
      <w:r w:rsidRPr="00143C0A">
        <w:rPr>
          <w:sz w:val="24"/>
          <w:szCs w:val="24"/>
        </w:rPr>
        <w:t>matang</w:t>
      </w:r>
      <w:proofErr w:type="spellEnd"/>
      <w:r w:rsidRPr="00143C0A">
        <w:rPr>
          <w:sz w:val="24"/>
          <w:szCs w:val="24"/>
        </w:rPr>
        <w:t xml:space="preserve">. </w:t>
      </w:r>
    </w:p>
    <w:p w14:paraId="3712BDC2" w14:textId="2BADC0A1" w:rsidR="00143C0A" w:rsidRPr="00143C0A" w:rsidRDefault="00143C0A" w:rsidP="006A3694">
      <w:pPr>
        <w:ind w:leftChars="0" w:left="0" w:firstLineChars="236" w:firstLine="566"/>
        <w:jc w:val="both"/>
        <w:rPr>
          <w:sz w:val="24"/>
          <w:szCs w:val="24"/>
        </w:rPr>
      </w:pPr>
      <w:r w:rsidRPr="00143C0A">
        <w:rPr>
          <w:sz w:val="24"/>
          <w:szCs w:val="24"/>
        </w:rPr>
        <w:t xml:space="preserve">Hal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lah</w:t>
      </w:r>
      <w:proofErr w:type="spellEnd"/>
      <w:r w:rsidRPr="00143C0A">
        <w:rPr>
          <w:sz w:val="24"/>
          <w:szCs w:val="24"/>
        </w:rPr>
        <w:t xml:space="preserve"> yang </w:t>
      </w:r>
      <w:proofErr w:type="spellStart"/>
      <w:r w:rsidRPr="00143C0A">
        <w:rPr>
          <w:sz w:val="24"/>
          <w:szCs w:val="24"/>
        </w:rPr>
        <w:t>dilakukan</w:t>
      </w:r>
      <w:proofErr w:type="spellEnd"/>
      <w:r w:rsidRPr="00143C0A">
        <w:rPr>
          <w:sz w:val="24"/>
          <w:szCs w:val="24"/>
        </w:rPr>
        <w:t xml:space="preserve"> oleh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menangani</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terjadi</w:t>
      </w:r>
      <w:proofErr w:type="spellEnd"/>
      <w:r w:rsidRPr="00143C0A">
        <w:rPr>
          <w:sz w:val="24"/>
          <w:szCs w:val="24"/>
        </w:rPr>
        <w:t xml:space="preserve"> di Nagari </w:t>
      </w:r>
      <w:proofErr w:type="spellStart"/>
      <w:r w:rsidRPr="00143C0A">
        <w:rPr>
          <w:sz w:val="24"/>
          <w:szCs w:val="24"/>
        </w:rPr>
        <w:t>Sumpur</w:t>
      </w:r>
      <w:proofErr w:type="spellEnd"/>
      <w:r w:rsidRPr="00143C0A">
        <w:rPr>
          <w:sz w:val="24"/>
          <w:szCs w:val="24"/>
        </w:rPr>
        <w:t xml:space="preserve">. </w:t>
      </w:r>
      <w:r w:rsidR="00001C4F">
        <w:rPr>
          <w:sz w:val="24"/>
          <w:szCs w:val="24"/>
        </w:rPr>
        <w:fldChar w:fldCharType="begin" w:fldLock="1"/>
      </w:r>
      <w:r w:rsidR="00001C4F">
        <w:rPr>
          <w:sz w:val="24"/>
          <w:szCs w:val="24"/>
        </w:rPr>
        <w:instrText>ADDIN CSL_CITATION {"citationItems":[{"id":"ITEM-1","itemData":{"ISBN":"6233420288","author":[{"dropping-particle":"","family":"Sudarmanto","given":"Eko","non-dropping-particle":"","parse-names":false,"suffix":""},{"dropping-particle":"","family":"Sari","given":"Diana Purnama","non-dropping-particle":"","parse-names":false,"suffix":""},{"dropping-particle":"","family":"Tjahjana","given":"David","non-dropping-particle":"","parse-names":false,"suffix":""},{"dropping-particle":"","family":"Wibowo","given":"Edi","non-dropping-particle":"","parse-names":false,"suffix":""},{"dropping-particle":"","family":"Mardiana","given":"Sri Siska","non-dropping-particle":"","parse-names":false,"suffix":""},{"dropping-particle":"","family":"Purba","given":"Bonaraja","non-dropping-particle":"","parse-names":false,"suffix":""},{"dropping-particle":"","family":"Purba","given":"Sukarman","non-dropping-particle":"","parse-names":false,"suffix":""},{"dropping-particle":"","family":"Tjiptadi","given":"Diena D","non-dropping-particle":"","parse-names":false,"suffix":""},{"dropping-particle":"","family":"Kato","given":"Iskandar","non-dropping-particle":"","parse-names":false,"suffix":""},{"dropping-particle":"","family":"Manalu","given":"Novita Verayanti","non-dropping-particle":"","parse-names":false,"suffix":""}],"id":"ITEM-1","issued":{"date-parts":[["2021"]]},"publisher":"Yayasan Kita Menulis","title":"Manajemen Konflik","type":"book"},"uris":["http://www.mendeley.com/documents/?uuid=a3fab51a-d00a-4656-91fc-fbbe37cd8b5d"]}],"mendeley":{"formattedCitation":"(Sudarmanto et al., 2021)","plainTextFormattedCitation":"(Sudarmanto et al., 2021)","previouslyFormattedCitation":"(Sudarmanto et al., 2021)"},"properties":{"noteIndex":0},"schema":"https://github.com/citation-style-language/schema/raw/master/csl-citation.json"}</w:instrText>
      </w:r>
      <w:r w:rsidR="00001C4F">
        <w:rPr>
          <w:sz w:val="24"/>
          <w:szCs w:val="24"/>
        </w:rPr>
        <w:fldChar w:fldCharType="separate"/>
      </w:r>
      <w:r w:rsidR="00001C4F" w:rsidRPr="00001C4F">
        <w:rPr>
          <w:noProof/>
          <w:sz w:val="24"/>
          <w:szCs w:val="24"/>
        </w:rPr>
        <w:t>(Sudarmanto et al., 2021)</w:t>
      </w:r>
      <w:r w:rsidR="00001C4F">
        <w:rPr>
          <w:sz w:val="24"/>
          <w:szCs w:val="24"/>
        </w:rPr>
        <w:fldChar w:fldCharType="end"/>
      </w:r>
      <w:r w:rsidR="00001C4F">
        <w:rPr>
          <w:sz w:val="24"/>
          <w:szCs w:val="24"/>
        </w:rPr>
        <w:t xml:space="preserve"> </w:t>
      </w:r>
      <w:proofErr w:type="spellStart"/>
      <w:r w:rsidRPr="00143C0A">
        <w:rPr>
          <w:sz w:val="24"/>
          <w:szCs w:val="24"/>
        </w:rPr>
        <w:t>ada</w:t>
      </w:r>
      <w:proofErr w:type="spellEnd"/>
      <w:r w:rsidRPr="00143C0A">
        <w:rPr>
          <w:sz w:val="24"/>
          <w:szCs w:val="24"/>
        </w:rPr>
        <w:t xml:space="preserve"> </w:t>
      </w:r>
      <w:proofErr w:type="spellStart"/>
      <w:r w:rsidRPr="00143C0A">
        <w:rPr>
          <w:sz w:val="24"/>
          <w:szCs w:val="24"/>
        </w:rPr>
        <w:t>beberapa</w:t>
      </w:r>
      <w:proofErr w:type="spellEnd"/>
      <w:r w:rsidRPr="00143C0A">
        <w:rPr>
          <w:sz w:val="24"/>
          <w:szCs w:val="24"/>
        </w:rPr>
        <w:t xml:space="preserve"> </w:t>
      </w:r>
      <w:proofErr w:type="spellStart"/>
      <w:r w:rsidRPr="00143C0A">
        <w:rPr>
          <w:sz w:val="24"/>
          <w:szCs w:val="24"/>
        </w:rPr>
        <w:t>tipe</w:t>
      </w:r>
      <w:proofErr w:type="spellEnd"/>
      <w:r w:rsidRPr="00143C0A">
        <w:rPr>
          <w:sz w:val="24"/>
          <w:szCs w:val="24"/>
        </w:rPr>
        <w:t xml:space="preserve"> </w:t>
      </w:r>
      <w:proofErr w:type="spellStart"/>
      <w:r w:rsidRPr="00143C0A">
        <w:rPr>
          <w:sz w:val="24"/>
          <w:szCs w:val="24"/>
        </w:rPr>
        <w:t>Manajemen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diantaranya</w:t>
      </w:r>
      <w:proofErr w:type="spellEnd"/>
      <w:r w:rsidRPr="00143C0A">
        <w:rPr>
          <w:sz w:val="24"/>
          <w:szCs w:val="24"/>
        </w:rPr>
        <w:t xml:space="preserve">: avoiding, </w:t>
      </w:r>
      <w:proofErr w:type="spellStart"/>
      <w:r w:rsidRPr="00143C0A">
        <w:rPr>
          <w:sz w:val="24"/>
          <w:szCs w:val="24"/>
        </w:rPr>
        <w:t>accommoding</w:t>
      </w:r>
      <w:proofErr w:type="spellEnd"/>
      <w:r w:rsidRPr="00143C0A">
        <w:rPr>
          <w:sz w:val="24"/>
          <w:szCs w:val="24"/>
        </w:rPr>
        <w:t xml:space="preserve">, compromising, competing, collaborating.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peneliti</w:t>
      </w:r>
      <w:proofErr w:type="spellEnd"/>
      <w:r w:rsidRPr="00143C0A">
        <w:rPr>
          <w:sz w:val="24"/>
          <w:szCs w:val="24"/>
        </w:rPr>
        <w:t xml:space="preserve"> </w:t>
      </w:r>
      <w:proofErr w:type="spellStart"/>
      <w:r w:rsidRPr="00143C0A">
        <w:rPr>
          <w:sz w:val="24"/>
          <w:szCs w:val="24"/>
        </w:rPr>
        <w:t>menemukan</w:t>
      </w:r>
      <w:proofErr w:type="spellEnd"/>
      <w:r w:rsidRPr="00143C0A">
        <w:rPr>
          <w:sz w:val="24"/>
          <w:szCs w:val="24"/>
        </w:rPr>
        <w:t xml:space="preserve"> </w:t>
      </w:r>
      <w:proofErr w:type="spellStart"/>
      <w:r w:rsidRPr="00143C0A">
        <w:rPr>
          <w:sz w:val="24"/>
          <w:szCs w:val="24"/>
        </w:rPr>
        <w:t>bahwa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menggunakan</w:t>
      </w:r>
      <w:proofErr w:type="spellEnd"/>
      <w:r w:rsidRPr="00143C0A">
        <w:rPr>
          <w:sz w:val="24"/>
          <w:szCs w:val="24"/>
        </w:rPr>
        <w:t xml:space="preserve"> </w:t>
      </w:r>
      <w:proofErr w:type="spellStart"/>
      <w:r w:rsidRPr="00143C0A">
        <w:rPr>
          <w:sz w:val="24"/>
          <w:szCs w:val="24"/>
        </w:rPr>
        <w:t>beberapa</w:t>
      </w:r>
      <w:proofErr w:type="spellEnd"/>
      <w:r w:rsidRPr="00143C0A">
        <w:rPr>
          <w:sz w:val="24"/>
          <w:szCs w:val="24"/>
        </w:rPr>
        <w:t xml:space="preserve"> </w:t>
      </w:r>
      <w:proofErr w:type="spellStart"/>
      <w:r w:rsidRPr="00143C0A">
        <w:rPr>
          <w:sz w:val="24"/>
          <w:szCs w:val="24"/>
        </w:rPr>
        <w:t>manajemen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yang </w:t>
      </w:r>
      <w:proofErr w:type="spellStart"/>
      <w:r w:rsidRPr="00143C0A">
        <w:rPr>
          <w:sz w:val="24"/>
          <w:szCs w:val="24"/>
        </w:rPr>
        <w:t>bervariasi</w:t>
      </w:r>
      <w:proofErr w:type="spellEnd"/>
      <w:r w:rsidRPr="00143C0A">
        <w:rPr>
          <w:sz w:val="24"/>
          <w:szCs w:val="24"/>
        </w:rPr>
        <w:t>.</w:t>
      </w:r>
    </w:p>
    <w:p w14:paraId="65067F96" w14:textId="7C5FA091" w:rsidR="00143C0A" w:rsidRPr="00143C0A" w:rsidRDefault="00143C0A" w:rsidP="00143C0A">
      <w:pPr>
        <w:pStyle w:val="ListParagraph"/>
        <w:numPr>
          <w:ilvl w:val="0"/>
          <w:numId w:val="1"/>
        </w:numPr>
        <w:spacing w:after="0"/>
        <w:ind w:left="284" w:hanging="284"/>
        <w:jc w:val="both"/>
        <w:rPr>
          <w:rFonts w:ascii="Times New Roman" w:hAnsi="Times New Roman" w:cs="Times New Roman"/>
          <w:sz w:val="24"/>
          <w:szCs w:val="24"/>
        </w:rPr>
      </w:pPr>
      <w:proofErr w:type="spellStart"/>
      <w:r w:rsidRPr="00143C0A">
        <w:rPr>
          <w:rFonts w:ascii="Times New Roman" w:hAnsi="Times New Roman" w:cs="Times New Roman"/>
          <w:sz w:val="24"/>
          <w:szCs w:val="24"/>
        </w:rPr>
        <w:t>Accommoding</w:t>
      </w:r>
      <w:proofErr w:type="spellEnd"/>
    </w:p>
    <w:p w14:paraId="45597B9A" w14:textId="77777777" w:rsidR="00143C0A" w:rsidRPr="00143C0A" w:rsidRDefault="00143C0A" w:rsidP="006A3694">
      <w:pPr>
        <w:ind w:leftChars="0" w:left="0" w:firstLineChars="236" w:firstLine="566"/>
        <w:jc w:val="both"/>
        <w:rPr>
          <w:sz w:val="24"/>
          <w:szCs w:val="24"/>
        </w:rPr>
      </w:pP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cara</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mengumpulkan</w:t>
      </w:r>
      <w:proofErr w:type="spellEnd"/>
      <w:r w:rsidRPr="00143C0A">
        <w:rPr>
          <w:sz w:val="24"/>
          <w:szCs w:val="24"/>
        </w:rPr>
        <w:t xml:space="preserve"> </w:t>
      </w:r>
      <w:proofErr w:type="spellStart"/>
      <w:r w:rsidRPr="00143C0A">
        <w:rPr>
          <w:sz w:val="24"/>
          <w:szCs w:val="24"/>
        </w:rPr>
        <w:t>berbagai</w:t>
      </w:r>
      <w:proofErr w:type="spellEnd"/>
      <w:r w:rsidRPr="00143C0A">
        <w:rPr>
          <w:sz w:val="24"/>
          <w:szCs w:val="24"/>
        </w:rPr>
        <w:t xml:space="preserve"> </w:t>
      </w:r>
      <w:proofErr w:type="spellStart"/>
      <w:r w:rsidRPr="00143C0A">
        <w:rPr>
          <w:sz w:val="24"/>
          <w:szCs w:val="24"/>
        </w:rPr>
        <w:t>pendapat</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banyak</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yang </w:t>
      </w:r>
      <w:proofErr w:type="spellStart"/>
      <w:r w:rsidRPr="00143C0A">
        <w:rPr>
          <w:sz w:val="24"/>
          <w:szCs w:val="24"/>
        </w:rPr>
        <w:t>terlibat</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mengumpulkan</w:t>
      </w:r>
      <w:proofErr w:type="spellEnd"/>
      <w:r w:rsidRPr="00143C0A">
        <w:rPr>
          <w:sz w:val="24"/>
          <w:szCs w:val="24"/>
        </w:rPr>
        <w:t xml:space="preserve"> </w:t>
      </w:r>
      <w:proofErr w:type="spellStart"/>
      <w:r w:rsidRPr="00143C0A">
        <w:rPr>
          <w:sz w:val="24"/>
          <w:szCs w:val="24"/>
        </w:rPr>
        <w:t>berbagai</w:t>
      </w:r>
      <w:proofErr w:type="spellEnd"/>
      <w:r w:rsidRPr="00143C0A">
        <w:rPr>
          <w:sz w:val="24"/>
          <w:szCs w:val="24"/>
        </w:rPr>
        <w:t xml:space="preserve"> </w:t>
      </w:r>
      <w:proofErr w:type="spellStart"/>
      <w:r w:rsidRPr="00143C0A">
        <w:rPr>
          <w:sz w:val="24"/>
          <w:szCs w:val="24"/>
        </w:rPr>
        <w:t>macam</w:t>
      </w:r>
      <w:proofErr w:type="spellEnd"/>
      <w:r w:rsidRPr="00143C0A">
        <w:rPr>
          <w:sz w:val="24"/>
          <w:szCs w:val="24"/>
        </w:rPr>
        <w:t xml:space="preserve"> </w:t>
      </w:r>
      <w:proofErr w:type="spellStart"/>
      <w:r w:rsidRPr="00143C0A">
        <w:rPr>
          <w:sz w:val="24"/>
          <w:szCs w:val="24"/>
        </w:rPr>
        <w:t>pendapat</w:t>
      </w:r>
      <w:proofErr w:type="spellEnd"/>
      <w:r w:rsidRPr="00143C0A">
        <w:rPr>
          <w:sz w:val="24"/>
          <w:szCs w:val="24"/>
        </w:rPr>
        <w:t xml:space="preserve">, </w:t>
      </w:r>
      <w:proofErr w:type="spellStart"/>
      <w:r w:rsidRPr="00143C0A">
        <w:rPr>
          <w:sz w:val="24"/>
          <w:szCs w:val="24"/>
        </w:rPr>
        <w:t>maka</w:t>
      </w:r>
      <w:proofErr w:type="spellEnd"/>
      <w:r w:rsidRPr="00143C0A">
        <w:rPr>
          <w:sz w:val="24"/>
          <w:szCs w:val="24"/>
        </w:rPr>
        <w:t xml:space="preserve"> </w:t>
      </w:r>
      <w:proofErr w:type="spellStart"/>
      <w:r w:rsidRPr="00143C0A">
        <w:rPr>
          <w:sz w:val="24"/>
          <w:szCs w:val="24"/>
        </w:rPr>
        <w:t>organisasi</w:t>
      </w:r>
      <w:proofErr w:type="spellEnd"/>
      <w:r w:rsidRPr="00143C0A">
        <w:rPr>
          <w:sz w:val="24"/>
          <w:szCs w:val="24"/>
        </w:rPr>
        <w:t xml:space="preserve"> </w:t>
      </w:r>
      <w:proofErr w:type="spellStart"/>
      <w:r w:rsidRPr="00143C0A">
        <w:rPr>
          <w:sz w:val="24"/>
          <w:szCs w:val="24"/>
        </w:rPr>
        <w:t>dapat</w:t>
      </w:r>
      <w:proofErr w:type="spellEnd"/>
      <w:r w:rsidRPr="00143C0A">
        <w:rPr>
          <w:sz w:val="24"/>
          <w:szCs w:val="24"/>
        </w:rPr>
        <w:t xml:space="preserve"> </w:t>
      </w:r>
      <w:proofErr w:type="spellStart"/>
      <w:r w:rsidRPr="00143C0A">
        <w:rPr>
          <w:sz w:val="24"/>
          <w:szCs w:val="24"/>
        </w:rPr>
        <w:t>mencari</w:t>
      </w:r>
      <w:proofErr w:type="spellEnd"/>
      <w:r w:rsidRPr="00143C0A">
        <w:rPr>
          <w:sz w:val="24"/>
          <w:szCs w:val="24"/>
        </w:rPr>
        <w:t xml:space="preserve"> </w:t>
      </w:r>
      <w:proofErr w:type="spellStart"/>
      <w:r w:rsidRPr="00143C0A">
        <w:rPr>
          <w:sz w:val="24"/>
          <w:szCs w:val="24"/>
        </w:rPr>
        <w:t>jalan</w:t>
      </w:r>
      <w:proofErr w:type="spellEnd"/>
      <w:r w:rsidRPr="00143C0A">
        <w:rPr>
          <w:sz w:val="24"/>
          <w:szCs w:val="24"/>
        </w:rPr>
        <w:t xml:space="preserve"> </w:t>
      </w:r>
      <w:proofErr w:type="spellStart"/>
      <w:r w:rsidRPr="00143C0A">
        <w:rPr>
          <w:sz w:val="24"/>
          <w:szCs w:val="24"/>
        </w:rPr>
        <w:t>keluar</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tetap</w:t>
      </w:r>
      <w:proofErr w:type="spellEnd"/>
      <w:r w:rsidRPr="00143C0A">
        <w:rPr>
          <w:sz w:val="24"/>
          <w:szCs w:val="24"/>
        </w:rPr>
        <w:t xml:space="preserve"> </w:t>
      </w:r>
      <w:proofErr w:type="spellStart"/>
      <w:r w:rsidRPr="00143C0A">
        <w:rPr>
          <w:sz w:val="24"/>
          <w:szCs w:val="24"/>
        </w:rPr>
        <w:t>mengutamakan</w:t>
      </w:r>
      <w:proofErr w:type="spellEnd"/>
      <w:r w:rsidRPr="00143C0A">
        <w:rPr>
          <w:sz w:val="24"/>
          <w:szCs w:val="24"/>
        </w:rPr>
        <w:t xml:space="preserve"> </w:t>
      </w:r>
      <w:proofErr w:type="spellStart"/>
      <w:r w:rsidRPr="00143C0A">
        <w:rPr>
          <w:sz w:val="24"/>
          <w:szCs w:val="24"/>
        </w:rPr>
        <w:t>kepentingan</w:t>
      </w:r>
      <w:proofErr w:type="spellEnd"/>
      <w:r w:rsidRPr="00143C0A">
        <w:rPr>
          <w:sz w:val="24"/>
          <w:szCs w:val="24"/>
        </w:rPr>
        <w:t xml:space="preserve"> salah </w:t>
      </w:r>
      <w:proofErr w:type="spellStart"/>
      <w:r w:rsidRPr="00143C0A">
        <w:rPr>
          <w:sz w:val="24"/>
          <w:szCs w:val="24"/>
        </w:rPr>
        <w:t>satu</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
    <w:p w14:paraId="14E7A22F" w14:textId="77777777" w:rsidR="00143C0A" w:rsidRPr="00143C0A" w:rsidRDefault="00143C0A" w:rsidP="006A3694">
      <w:pPr>
        <w:ind w:leftChars="0" w:left="0" w:firstLineChars="236" w:firstLine="566"/>
        <w:jc w:val="both"/>
        <w:rPr>
          <w:sz w:val="24"/>
          <w:szCs w:val="24"/>
        </w:rPr>
      </w:pP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menangani</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mengumpulkan</w:t>
      </w:r>
      <w:proofErr w:type="spellEnd"/>
      <w:r w:rsidRPr="00143C0A">
        <w:rPr>
          <w:sz w:val="24"/>
          <w:szCs w:val="24"/>
        </w:rPr>
        <w:t xml:space="preserve"> </w:t>
      </w:r>
      <w:proofErr w:type="spellStart"/>
      <w:r w:rsidRPr="00143C0A">
        <w:rPr>
          <w:sz w:val="24"/>
          <w:szCs w:val="24"/>
        </w:rPr>
        <w:t>berbagai</w:t>
      </w:r>
      <w:proofErr w:type="spellEnd"/>
      <w:r w:rsidRPr="00143C0A">
        <w:rPr>
          <w:sz w:val="24"/>
          <w:szCs w:val="24"/>
        </w:rPr>
        <w:t xml:space="preserve"> </w:t>
      </w:r>
      <w:proofErr w:type="spellStart"/>
      <w:r w:rsidRPr="00143C0A">
        <w:rPr>
          <w:sz w:val="24"/>
          <w:szCs w:val="24"/>
        </w:rPr>
        <w:t>informasi</w:t>
      </w:r>
      <w:proofErr w:type="spellEnd"/>
      <w:r w:rsidRPr="00143C0A">
        <w:rPr>
          <w:sz w:val="24"/>
          <w:szCs w:val="24"/>
        </w:rPr>
        <w:t xml:space="preserve"> </w:t>
      </w:r>
      <w:proofErr w:type="spellStart"/>
      <w:r w:rsidRPr="00143C0A">
        <w:rPr>
          <w:sz w:val="24"/>
          <w:szCs w:val="24"/>
        </w:rPr>
        <w:t>mengenai</w:t>
      </w:r>
      <w:proofErr w:type="spellEnd"/>
      <w:r w:rsidRPr="00143C0A">
        <w:rPr>
          <w:sz w:val="24"/>
          <w:szCs w:val="24"/>
        </w:rPr>
        <w:t xml:space="preserve"> batas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cara</w:t>
      </w:r>
      <w:proofErr w:type="spellEnd"/>
      <w:r w:rsidRPr="00143C0A">
        <w:rPr>
          <w:sz w:val="24"/>
          <w:szCs w:val="24"/>
        </w:rPr>
        <w:t xml:space="preserve"> </w:t>
      </w:r>
      <w:proofErr w:type="spellStart"/>
      <w:r w:rsidRPr="00143C0A">
        <w:rPr>
          <w:sz w:val="24"/>
          <w:szCs w:val="24"/>
        </w:rPr>
        <w:t>bertanya</w:t>
      </w:r>
      <w:proofErr w:type="spellEnd"/>
      <w:r w:rsidRPr="00143C0A">
        <w:rPr>
          <w:sz w:val="24"/>
          <w:szCs w:val="24"/>
        </w:rPr>
        <w:t xml:space="preserve"> dan </w:t>
      </w:r>
      <w:proofErr w:type="spellStart"/>
      <w:r w:rsidRPr="00143C0A">
        <w:rPr>
          <w:sz w:val="24"/>
          <w:szCs w:val="24"/>
        </w:rPr>
        <w:t>sering</w:t>
      </w:r>
      <w:proofErr w:type="spellEnd"/>
      <w:r w:rsidRPr="00143C0A">
        <w:rPr>
          <w:sz w:val="24"/>
          <w:szCs w:val="24"/>
        </w:rPr>
        <w:t xml:space="preserve"> </w:t>
      </w:r>
      <w:proofErr w:type="spellStart"/>
      <w:r w:rsidRPr="00143C0A">
        <w:rPr>
          <w:sz w:val="24"/>
          <w:szCs w:val="24"/>
        </w:rPr>
        <w:t>berdiskusi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para </w:t>
      </w:r>
      <w:proofErr w:type="spellStart"/>
      <w:r w:rsidRPr="00143C0A">
        <w:rPr>
          <w:sz w:val="24"/>
          <w:szCs w:val="24"/>
        </w:rPr>
        <w:t>niniak</w:t>
      </w:r>
      <w:proofErr w:type="spellEnd"/>
      <w:r w:rsidRPr="00143C0A">
        <w:rPr>
          <w:sz w:val="24"/>
          <w:szCs w:val="24"/>
        </w:rPr>
        <w:t xml:space="preserve"> mamak, orang-orang yang </w:t>
      </w:r>
      <w:proofErr w:type="spellStart"/>
      <w:r w:rsidRPr="00143C0A">
        <w:rPr>
          <w:sz w:val="24"/>
          <w:szCs w:val="24"/>
        </w:rPr>
        <w:t>lebih</w:t>
      </w:r>
      <w:proofErr w:type="spellEnd"/>
      <w:r w:rsidRPr="00143C0A">
        <w:rPr>
          <w:sz w:val="24"/>
          <w:szCs w:val="24"/>
        </w:rPr>
        <w:t xml:space="preserve"> </w:t>
      </w:r>
      <w:proofErr w:type="spellStart"/>
      <w:r w:rsidRPr="00143C0A">
        <w:rPr>
          <w:sz w:val="24"/>
          <w:szCs w:val="24"/>
        </w:rPr>
        <w:t>tua</w:t>
      </w:r>
      <w:proofErr w:type="spellEnd"/>
      <w:r w:rsidRPr="00143C0A">
        <w:rPr>
          <w:sz w:val="24"/>
          <w:szCs w:val="24"/>
        </w:rPr>
        <w:t xml:space="preserve"> yang </w:t>
      </w:r>
      <w:proofErr w:type="spellStart"/>
      <w:r w:rsidRPr="00143C0A">
        <w:rPr>
          <w:sz w:val="24"/>
          <w:szCs w:val="24"/>
        </w:rPr>
        <w:t>mengetahui</w:t>
      </w:r>
      <w:proofErr w:type="spellEnd"/>
      <w:r w:rsidRPr="00143C0A">
        <w:rPr>
          <w:sz w:val="24"/>
          <w:szCs w:val="24"/>
        </w:rPr>
        <w:t xml:space="preserve"> </w:t>
      </w:r>
      <w:proofErr w:type="spellStart"/>
      <w:r w:rsidRPr="00143C0A">
        <w:rPr>
          <w:sz w:val="24"/>
          <w:szCs w:val="24"/>
        </w:rPr>
        <w:t>sejarah</w:t>
      </w:r>
      <w:proofErr w:type="spellEnd"/>
      <w:r w:rsidRPr="00143C0A">
        <w:rPr>
          <w:sz w:val="24"/>
          <w:szCs w:val="24"/>
        </w:rPr>
        <w:t xml:space="preserve"> dan juga </w:t>
      </w:r>
      <w:proofErr w:type="spellStart"/>
      <w:r w:rsidRPr="00143C0A">
        <w:rPr>
          <w:sz w:val="24"/>
          <w:szCs w:val="24"/>
        </w:rPr>
        <w:t>pemilik</w:t>
      </w:r>
      <w:proofErr w:type="spellEnd"/>
      <w:r w:rsidRPr="00143C0A">
        <w:rPr>
          <w:sz w:val="24"/>
          <w:szCs w:val="24"/>
        </w:rPr>
        <w:t xml:space="preserve"> </w:t>
      </w:r>
      <w:proofErr w:type="spellStart"/>
      <w:r w:rsidRPr="00143C0A">
        <w:rPr>
          <w:sz w:val="24"/>
          <w:szCs w:val="24"/>
        </w:rPr>
        <w:t>lahan</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melihat</w:t>
      </w:r>
      <w:proofErr w:type="spellEnd"/>
      <w:r w:rsidRPr="00143C0A">
        <w:rPr>
          <w:sz w:val="24"/>
          <w:szCs w:val="24"/>
        </w:rPr>
        <w:t xml:space="preserve"> </w:t>
      </w:r>
      <w:proofErr w:type="spellStart"/>
      <w:r w:rsidRPr="00143C0A">
        <w:rPr>
          <w:sz w:val="24"/>
          <w:szCs w:val="24"/>
        </w:rPr>
        <w:t>ranji</w:t>
      </w:r>
      <w:proofErr w:type="spellEnd"/>
      <w:r w:rsidRPr="00143C0A">
        <w:rPr>
          <w:sz w:val="24"/>
          <w:szCs w:val="24"/>
        </w:rPr>
        <w:t xml:space="preserve"> (</w:t>
      </w:r>
      <w:proofErr w:type="spellStart"/>
      <w:r w:rsidRPr="00143C0A">
        <w:rPr>
          <w:sz w:val="24"/>
          <w:szCs w:val="24"/>
        </w:rPr>
        <w:t>silsilah</w:t>
      </w:r>
      <w:proofErr w:type="spellEnd"/>
      <w:r w:rsidRPr="00143C0A">
        <w:rPr>
          <w:sz w:val="24"/>
          <w:szCs w:val="24"/>
        </w:rPr>
        <w:t xml:space="preserve"> </w:t>
      </w:r>
      <w:proofErr w:type="spellStart"/>
      <w:r w:rsidRPr="00143C0A">
        <w:rPr>
          <w:sz w:val="24"/>
          <w:szCs w:val="24"/>
        </w:rPr>
        <w:t>keluarga</w:t>
      </w:r>
      <w:proofErr w:type="spellEnd"/>
      <w:r w:rsidRPr="00143C0A">
        <w:rPr>
          <w:sz w:val="24"/>
          <w:szCs w:val="24"/>
        </w:rPr>
        <w:t xml:space="preserve">). Salah </w:t>
      </w:r>
      <w:proofErr w:type="spellStart"/>
      <w:r w:rsidRPr="00143C0A">
        <w:rPr>
          <w:sz w:val="24"/>
          <w:szCs w:val="24"/>
        </w:rPr>
        <w:t>satu</w:t>
      </w:r>
      <w:proofErr w:type="spellEnd"/>
      <w:r w:rsidRPr="00143C0A">
        <w:rPr>
          <w:sz w:val="24"/>
          <w:szCs w:val="24"/>
        </w:rPr>
        <w:t xml:space="preserve"> </w:t>
      </w:r>
      <w:proofErr w:type="spellStart"/>
      <w:r w:rsidRPr="00143C0A">
        <w:rPr>
          <w:sz w:val="24"/>
          <w:szCs w:val="24"/>
        </w:rPr>
        <w:t>anggota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bahkan</w:t>
      </w:r>
      <w:proofErr w:type="spellEnd"/>
      <w:r w:rsidRPr="00143C0A">
        <w:rPr>
          <w:sz w:val="24"/>
          <w:szCs w:val="24"/>
        </w:rPr>
        <w:t xml:space="preserve"> </w:t>
      </w:r>
      <w:proofErr w:type="spellStart"/>
      <w:r w:rsidRPr="00143C0A">
        <w:rPr>
          <w:sz w:val="24"/>
          <w:szCs w:val="24"/>
        </w:rPr>
        <w:t>mengunjungi</w:t>
      </w:r>
      <w:proofErr w:type="spellEnd"/>
      <w:r w:rsidRPr="00143C0A">
        <w:rPr>
          <w:sz w:val="24"/>
          <w:szCs w:val="24"/>
        </w:rPr>
        <w:t xml:space="preserve"> </w:t>
      </w:r>
      <w:proofErr w:type="spellStart"/>
      <w:r w:rsidRPr="00143C0A">
        <w:rPr>
          <w:sz w:val="24"/>
          <w:szCs w:val="24"/>
        </w:rPr>
        <w:t>Arsip</w:t>
      </w:r>
      <w:proofErr w:type="spellEnd"/>
      <w:r w:rsidRPr="00143C0A">
        <w:rPr>
          <w:sz w:val="24"/>
          <w:szCs w:val="24"/>
        </w:rPr>
        <w:t xml:space="preserve"> Nasional dan Pustaka Nasional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melihat</w:t>
      </w:r>
      <w:proofErr w:type="spellEnd"/>
      <w:r w:rsidRPr="00143C0A">
        <w:rPr>
          <w:sz w:val="24"/>
          <w:szCs w:val="24"/>
        </w:rPr>
        <w:t xml:space="preserve"> </w:t>
      </w:r>
      <w:proofErr w:type="spellStart"/>
      <w:r w:rsidRPr="00143C0A">
        <w:rPr>
          <w:sz w:val="24"/>
          <w:szCs w:val="24"/>
        </w:rPr>
        <w:t>peta</w:t>
      </w:r>
      <w:proofErr w:type="spellEnd"/>
      <w:r w:rsidRPr="00143C0A">
        <w:rPr>
          <w:sz w:val="24"/>
          <w:szCs w:val="24"/>
        </w:rPr>
        <w:t xml:space="preserve"> </w:t>
      </w:r>
      <w:proofErr w:type="spellStart"/>
      <w:r w:rsidRPr="00143C0A">
        <w:rPr>
          <w:sz w:val="24"/>
          <w:szCs w:val="24"/>
        </w:rPr>
        <w:t>nasional</w:t>
      </w:r>
      <w:proofErr w:type="spellEnd"/>
      <w:r w:rsidRPr="00143C0A">
        <w:rPr>
          <w:sz w:val="24"/>
          <w:szCs w:val="24"/>
        </w:rPr>
        <w:t xml:space="preserve"> yang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memaparkan</w:t>
      </w:r>
      <w:proofErr w:type="spellEnd"/>
      <w:r w:rsidRPr="00143C0A">
        <w:rPr>
          <w:sz w:val="24"/>
          <w:szCs w:val="24"/>
        </w:rPr>
        <w:t xml:space="preserve"> batas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yang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memperkuat</w:t>
      </w:r>
      <w:proofErr w:type="spellEnd"/>
      <w:r w:rsidRPr="00143C0A">
        <w:rPr>
          <w:sz w:val="24"/>
          <w:szCs w:val="24"/>
        </w:rPr>
        <w:t xml:space="preserve"> data-data yang </w:t>
      </w:r>
      <w:proofErr w:type="spellStart"/>
      <w:r w:rsidRPr="00143C0A">
        <w:rPr>
          <w:sz w:val="24"/>
          <w:szCs w:val="24"/>
        </w:rPr>
        <w:t>sudah</w:t>
      </w:r>
      <w:proofErr w:type="spellEnd"/>
      <w:r w:rsidRPr="00143C0A">
        <w:rPr>
          <w:sz w:val="24"/>
          <w:szCs w:val="24"/>
        </w:rPr>
        <w:t xml:space="preserve"> </w:t>
      </w:r>
      <w:proofErr w:type="spellStart"/>
      <w:r w:rsidRPr="00143C0A">
        <w:rPr>
          <w:sz w:val="24"/>
          <w:szCs w:val="24"/>
        </w:rPr>
        <w:t>ada</w:t>
      </w:r>
      <w:proofErr w:type="spellEnd"/>
      <w:r w:rsidRPr="00143C0A">
        <w:rPr>
          <w:sz w:val="24"/>
          <w:szCs w:val="24"/>
        </w:rPr>
        <w:t xml:space="preserve"> </w:t>
      </w:r>
      <w:proofErr w:type="spellStart"/>
      <w:r w:rsidRPr="00143C0A">
        <w:rPr>
          <w:sz w:val="24"/>
          <w:szCs w:val="24"/>
        </w:rPr>
        <w:t>sebelumnya</w:t>
      </w:r>
      <w:proofErr w:type="spellEnd"/>
      <w:r w:rsidRPr="00143C0A">
        <w:rPr>
          <w:sz w:val="24"/>
          <w:szCs w:val="24"/>
        </w:rPr>
        <w:t>.</w:t>
      </w:r>
    </w:p>
    <w:p w14:paraId="15459362" w14:textId="737E8494" w:rsidR="00143C0A" w:rsidRPr="00143C0A" w:rsidRDefault="00143C0A" w:rsidP="00143C0A">
      <w:pPr>
        <w:pStyle w:val="ListParagraph"/>
        <w:numPr>
          <w:ilvl w:val="0"/>
          <w:numId w:val="1"/>
        </w:numPr>
        <w:spacing w:after="0"/>
        <w:ind w:left="284" w:hanging="284"/>
        <w:jc w:val="both"/>
        <w:rPr>
          <w:rFonts w:ascii="Times New Roman" w:hAnsi="Times New Roman" w:cs="Times New Roman"/>
          <w:sz w:val="24"/>
          <w:szCs w:val="24"/>
        </w:rPr>
      </w:pPr>
      <w:r w:rsidRPr="00143C0A">
        <w:rPr>
          <w:rFonts w:ascii="Times New Roman" w:hAnsi="Times New Roman" w:cs="Times New Roman"/>
          <w:sz w:val="24"/>
          <w:szCs w:val="24"/>
        </w:rPr>
        <w:t>Compromising</w:t>
      </w:r>
    </w:p>
    <w:p w14:paraId="2933D3D2" w14:textId="77777777" w:rsidR="00143C0A" w:rsidRPr="00143C0A" w:rsidRDefault="00143C0A" w:rsidP="006A3694">
      <w:pPr>
        <w:ind w:leftChars="0" w:left="0" w:firstLineChars="236" w:firstLine="566"/>
        <w:jc w:val="both"/>
        <w:rPr>
          <w:sz w:val="24"/>
          <w:szCs w:val="24"/>
        </w:rPr>
      </w:pPr>
      <w:r w:rsidRPr="00143C0A">
        <w:rPr>
          <w:sz w:val="24"/>
          <w:szCs w:val="24"/>
        </w:rPr>
        <w:t xml:space="preserve">Compromising </w:t>
      </w:r>
      <w:proofErr w:type="spellStart"/>
      <w:r w:rsidRPr="00143C0A">
        <w:rPr>
          <w:sz w:val="24"/>
          <w:szCs w:val="24"/>
        </w:rPr>
        <w:t>atau</w:t>
      </w:r>
      <w:proofErr w:type="spellEnd"/>
      <w:r w:rsidRPr="00143C0A">
        <w:rPr>
          <w:sz w:val="24"/>
          <w:szCs w:val="24"/>
        </w:rPr>
        <w:t xml:space="preserve"> yang </w:t>
      </w:r>
      <w:proofErr w:type="spellStart"/>
      <w:r w:rsidRPr="00143C0A">
        <w:rPr>
          <w:sz w:val="24"/>
          <w:szCs w:val="24"/>
        </w:rPr>
        <w:t>disebut</w:t>
      </w:r>
      <w:proofErr w:type="spellEnd"/>
      <w:r w:rsidRPr="00143C0A">
        <w:rPr>
          <w:sz w:val="24"/>
          <w:szCs w:val="24"/>
        </w:rPr>
        <w:t xml:space="preserve"> </w:t>
      </w:r>
      <w:proofErr w:type="spellStart"/>
      <w:r w:rsidRPr="00143C0A">
        <w:rPr>
          <w:sz w:val="24"/>
          <w:szCs w:val="24"/>
        </w:rPr>
        <w:t>kompromi</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tipe</w:t>
      </w:r>
      <w:proofErr w:type="spellEnd"/>
      <w:r w:rsidRPr="00143C0A">
        <w:rPr>
          <w:sz w:val="24"/>
          <w:szCs w:val="24"/>
        </w:rPr>
        <w:t xml:space="preserve"> </w:t>
      </w:r>
      <w:proofErr w:type="spellStart"/>
      <w:r w:rsidRPr="00143C0A">
        <w:rPr>
          <w:sz w:val="24"/>
          <w:szCs w:val="24"/>
        </w:rPr>
        <w:t>manajemen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yang </w:t>
      </w:r>
      <w:proofErr w:type="spellStart"/>
      <w:r w:rsidRPr="00143C0A">
        <w:rPr>
          <w:sz w:val="24"/>
          <w:szCs w:val="24"/>
        </w:rPr>
        <w:t>cenderung</w:t>
      </w:r>
      <w:proofErr w:type="spellEnd"/>
      <w:r w:rsidRPr="00143C0A">
        <w:rPr>
          <w:sz w:val="24"/>
          <w:szCs w:val="24"/>
        </w:rPr>
        <w:t xml:space="preserve"> </w:t>
      </w:r>
      <w:proofErr w:type="spellStart"/>
      <w:r w:rsidRPr="00143C0A">
        <w:rPr>
          <w:sz w:val="24"/>
          <w:szCs w:val="24"/>
        </w:rPr>
        <w:t>memperhatikan</w:t>
      </w:r>
      <w:proofErr w:type="spellEnd"/>
      <w:r w:rsidRPr="00143C0A">
        <w:rPr>
          <w:sz w:val="24"/>
          <w:szCs w:val="24"/>
        </w:rPr>
        <w:t xml:space="preserve"> </w:t>
      </w:r>
      <w:proofErr w:type="spellStart"/>
      <w:r w:rsidRPr="00143C0A">
        <w:rPr>
          <w:sz w:val="24"/>
          <w:szCs w:val="24"/>
        </w:rPr>
        <w:t>pendapat</w:t>
      </w:r>
      <w:proofErr w:type="spellEnd"/>
      <w:r w:rsidRPr="00143C0A">
        <w:rPr>
          <w:sz w:val="24"/>
          <w:szCs w:val="24"/>
        </w:rPr>
        <w:t xml:space="preserve"> dan </w:t>
      </w:r>
      <w:proofErr w:type="spellStart"/>
      <w:r w:rsidRPr="00143C0A">
        <w:rPr>
          <w:sz w:val="24"/>
          <w:szCs w:val="24"/>
        </w:rPr>
        <w:t>kepentingan</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w:t>
      </w:r>
      <w:proofErr w:type="spellStart"/>
      <w:r w:rsidRPr="00143C0A">
        <w:rPr>
          <w:sz w:val="24"/>
          <w:szCs w:val="24"/>
        </w:rPr>
        <w:t>Kompromi</w:t>
      </w:r>
      <w:proofErr w:type="spellEnd"/>
      <w:r w:rsidRPr="00143C0A">
        <w:rPr>
          <w:sz w:val="24"/>
          <w:szCs w:val="24"/>
        </w:rPr>
        <w:t xml:space="preserve"> </w:t>
      </w:r>
      <w:proofErr w:type="spellStart"/>
      <w:r w:rsidRPr="00143C0A">
        <w:rPr>
          <w:sz w:val="24"/>
          <w:szCs w:val="24"/>
        </w:rPr>
        <w:t>adalah</w:t>
      </w:r>
      <w:proofErr w:type="spellEnd"/>
      <w:r w:rsidRPr="00143C0A">
        <w:rPr>
          <w:sz w:val="24"/>
          <w:szCs w:val="24"/>
        </w:rPr>
        <w:t xml:space="preserve"> </w:t>
      </w:r>
      <w:proofErr w:type="spellStart"/>
      <w:r w:rsidRPr="00143C0A">
        <w:rPr>
          <w:sz w:val="24"/>
          <w:szCs w:val="24"/>
        </w:rPr>
        <w:t>metode</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menyelesaikan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bernegosiasi</w:t>
      </w:r>
      <w:proofErr w:type="spellEnd"/>
      <w:r w:rsidRPr="00143C0A">
        <w:rPr>
          <w:sz w:val="24"/>
          <w:szCs w:val="24"/>
        </w:rPr>
        <w:t xml:space="preserve"> pada </w:t>
      </w:r>
      <w:proofErr w:type="spellStart"/>
      <w:r w:rsidRPr="00143C0A">
        <w:rPr>
          <w:sz w:val="24"/>
          <w:szCs w:val="24"/>
        </w:rPr>
        <w:t>pihak-pihak</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mencari</w:t>
      </w:r>
      <w:proofErr w:type="spellEnd"/>
      <w:r w:rsidRPr="00143C0A">
        <w:rPr>
          <w:sz w:val="24"/>
          <w:szCs w:val="24"/>
        </w:rPr>
        <w:t xml:space="preserve"> </w:t>
      </w:r>
      <w:proofErr w:type="spellStart"/>
      <w:r w:rsidRPr="00143C0A">
        <w:rPr>
          <w:sz w:val="24"/>
          <w:szCs w:val="24"/>
        </w:rPr>
        <w:t>jalan</w:t>
      </w:r>
      <w:proofErr w:type="spellEnd"/>
      <w:r w:rsidRPr="00143C0A">
        <w:rPr>
          <w:sz w:val="24"/>
          <w:szCs w:val="24"/>
        </w:rPr>
        <w:t xml:space="preserve"> </w:t>
      </w:r>
      <w:proofErr w:type="spellStart"/>
      <w:r w:rsidRPr="00143C0A">
        <w:rPr>
          <w:sz w:val="24"/>
          <w:szCs w:val="24"/>
        </w:rPr>
        <w:t>tengah</w:t>
      </w:r>
      <w:proofErr w:type="spellEnd"/>
      <w:r w:rsidRPr="00143C0A">
        <w:rPr>
          <w:sz w:val="24"/>
          <w:szCs w:val="24"/>
        </w:rPr>
        <w:t xml:space="preserve"> </w:t>
      </w:r>
      <w:proofErr w:type="spellStart"/>
      <w:r w:rsidRPr="00143C0A">
        <w:rPr>
          <w:sz w:val="24"/>
          <w:szCs w:val="24"/>
        </w:rPr>
        <w:t>bagi</w:t>
      </w:r>
      <w:proofErr w:type="spellEnd"/>
      <w:r w:rsidRPr="00143C0A">
        <w:rPr>
          <w:sz w:val="24"/>
          <w:szCs w:val="24"/>
        </w:rPr>
        <w:t xml:space="preserve"> </w:t>
      </w:r>
      <w:proofErr w:type="spellStart"/>
      <w:r w:rsidRPr="00143C0A">
        <w:rPr>
          <w:sz w:val="24"/>
          <w:szCs w:val="24"/>
        </w:rPr>
        <w:t>kebaikan</w:t>
      </w:r>
      <w:proofErr w:type="spellEnd"/>
      <w:r w:rsidRPr="00143C0A">
        <w:rPr>
          <w:sz w:val="24"/>
          <w:szCs w:val="24"/>
        </w:rPr>
        <w:t xml:space="preserve"> </w:t>
      </w:r>
      <w:proofErr w:type="spellStart"/>
      <w:r w:rsidRPr="00143C0A">
        <w:rPr>
          <w:sz w:val="24"/>
          <w:szCs w:val="24"/>
        </w:rPr>
        <w:t>bersama</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metode</w:t>
      </w:r>
      <w:proofErr w:type="spellEnd"/>
      <w:r w:rsidRPr="00143C0A">
        <w:rPr>
          <w:sz w:val="24"/>
          <w:szCs w:val="24"/>
        </w:rPr>
        <w:t xml:space="preserve"> </w:t>
      </w:r>
      <w:proofErr w:type="spellStart"/>
      <w:r w:rsidRPr="00143C0A">
        <w:rPr>
          <w:sz w:val="24"/>
          <w:szCs w:val="24"/>
        </w:rPr>
        <w:t>kompromi</w:t>
      </w:r>
      <w:proofErr w:type="spellEnd"/>
      <w:r w:rsidRPr="00143C0A">
        <w:rPr>
          <w:sz w:val="24"/>
          <w:szCs w:val="24"/>
        </w:rPr>
        <w:t xml:space="preserve"> </w:t>
      </w:r>
      <w:proofErr w:type="spellStart"/>
      <w:r w:rsidRPr="00143C0A">
        <w:rPr>
          <w:sz w:val="24"/>
          <w:szCs w:val="24"/>
        </w:rPr>
        <w:t>maka</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menemukan</w:t>
      </w:r>
      <w:proofErr w:type="spellEnd"/>
      <w:r w:rsidRPr="00143C0A">
        <w:rPr>
          <w:sz w:val="24"/>
          <w:szCs w:val="24"/>
        </w:rPr>
        <w:t xml:space="preserve"> </w:t>
      </w:r>
      <w:proofErr w:type="spellStart"/>
      <w:r w:rsidRPr="00143C0A">
        <w:rPr>
          <w:sz w:val="24"/>
          <w:szCs w:val="24"/>
        </w:rPr>
        <w:t>solusi</w:t>
      </w:r>
      <w:proofErr w:type="spellEnd"/>
      <w:r w:rsidRPr="00143C0A">
        <w:rPr>
          <w:sz w:val="24"/>
          <w:szCs w:val="24"/>
        </w:rPr>
        <w:t xml:space="preserve"> yang </w:t>
      </w:r>
      <w:proofErr w:type="spellStart"/>
      <w:r w:rsidRPr="00143C0A">
        <w:rPr>
          <w:sz w:val="24"/>
          <w:szCs w:val="24"/>
        </w:rPr>
        <w:t>memuaskan</w:t>
      </w:r>
      <w:proofErr w:type="spellEnd"/>
      <w:r w:rsidRPr="00143C0A">
        <w:rPr>
          <w:sz w:val="24"/>
          <w:szCs w:val="24"/>
        </w:rPr>
        <w:t xml:space="preserve">. </w:t>
      </w:r>
      <w:proofErr w:type="spellStart"/>
      <w:r w:rsidRPr="00143C0A">
        <w:rPr>
          <w:sz w:val="24"/>
          <w:szCs w:val="24"/>
        </w:rPr>
        <w:t>Metode</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dapat</w:t>
      </w:r>
      <w:proofErr w:type="spellEnd"/>
      <w:r w:rsidRPr="00143C0A">
        <w:rPr>
          <w:sz w:val="24"/>
          <w:szCs w:val="24"/>
        </w:rPr>
        <w:t xml:space="preserve"> </w:t>
      </w:r>
      <w:proofErr w:type="spellStart"/>
      <w:r w:rsidRPr="00143C0A">
        <w:rPr>
          <w:sz w:val="24"/>
          <w:szCs w:val="24"/>
        </w:rPr>
        <w:t>menyelesaikan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tanpa</w:t>
      </w:r>
      <w:proofErr w:type="spellEnd"/>
      <w:r w:rsidRPr="00143C0A">
        <w:rPr>
          <w:sz w:val="24"/>
          <w:szCs w:val="24"/>
        </w:rPr>
        <w:t xml:space="preserve"> </w:t>
      </w:r>
      <w:proofErr w:type="spellStart"/>
      <w:r w:rsidRPr="00143C0A">
        <w:rPr>
          <w:sz w:val="24"/>
          <w:szCs w:val="24"/>
        </w:rPr>
        <w:t>menimbulkan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yang </w:t>
      </w:r>
      <w:proofErr w:type="spellStart"/>
      <w:r w:rsidRPr="00143C0A">
        <w:rPr>
          <w:sz w:val="24"/>
          <w:szCs w:val="24"/>
        </w:rPr>
        <w:t>baru</w:t>
      </w:r>
      <w:proofErr w:type="spellEnd"/>
      <w:r w:rsidRPr="00143C0A">
        <w:rPr>
          <w:sz w:val="24"/>
          <w:szCs w:val="24"/>
        </w:rPr>
        <w:t>.</w:t>
      </w:r>
    </w:p>
    <w:p w14:paraId="4451E220" w14:textId="77777777" w:rsidR="00143C0A" w:rsidRPr="00143C0A" w:rsidRDefault="00143C0A" w:rsidP="006A3694">
      <w:pPr>
        <w:ind w:leftChars="0" w:left="0" w:firstLineChars="236" w:firstLine="566"/>
        <w:jc w:val="both"/>
        <w:rPr>
          <w:sz w:val="24"/>
          <w:szCs w:val="24"/>
        </w:rPr>
      </w:pP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sering</w:t>
      </w:r>
      <w:proofErr w:type="spellEnd"/>
      <w:r w:rsidRPr="00143C0A">
        <w:rPr>
          <w:sz w:val="24"/>
          <w:szCs w:val="24"/>
        </w:rPr>
        <w:t xml:space="preserve"> </w:t>
      </w:r>
      <w:proofErr w:type="spellStart"/>
      <w:r w:rsidRPr="00143C0A">
        <w:rPr>
          <w:sz w:val="24"/>
          <w:szCs w:val="24"/>
        </w:rPr>
        <w:t>melakukan</w:t>
      </w:r>
      <w:proofErr w:type="spellEnd"/>
      <w:r w:rsidRPr="00143C0A">
        <w:rPr>
          <w:sz w:val="24"/>
          <w:szCs w:val="24"/>
        </w:rPr>
        <w:t xml:space="preserve"> </w:t>
      </w:r>
      <w:proofErr w:type="spellStart"/>
      <w:r w:rsidRPr="00143C0A">
        <w:rPr>
          <w:sz w:val="24"/>
          <w:szCs w:val="24"/>
        </w:rPr>
        <w:t>kompromi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pihak-pihak</w:t>
      </w:r>
      <w:proofErr w:type="spellEnd"/>
      <w:r w:rsidRPr="00143C0A">
        <w:rPr>
          <w:sz w:val="24"/>
          <w:szCs w:val="24"/>
        </w:rPr>
        <w:t xml:space="preserve"> yang </w:t>
      </w:r>
      <w:proofErr w:type="spellStart"/>
      <w:r w:rsidRPr="00143C0A">
        <w:rPr>
          <w:sz w:val="24"/>
          <w:szCs w:val="24"/>
        </w:rPr>
        <w:t>dianggap</w:t>
      </w:r>
      <w:proofErr w:type="spellEnd"/>
      <w:r w:rsidRPr="00143C0A">
        <w:rPr>
          <w:sz w:val="24"/>
          <w:szCs w:val="24"/>
        </w:rPr>
        <w:t xml:space="preserve"> </w:t>
      </w:r>
      <w:proofErr w:type="spellStart"/>
      <w:r w:rsidRPr="00143C0A">
        <w:rPr>
          <w:sz w:val="24"/>
          <w:szCs w:val="24"/>
        </w:rPr>
        <w:t>mengetahui</w:t>
      </w:r>
      <w:proofErr w:type="spellEnd"/>
      <w:r w:rsidRPr="00143C0A">
        <w:rPr>
          <w:sz w:val="24"/>
          <w:szCs w:val="24"/>
        </w:rPr>
        <w:t xml:space="preserve"> </w:t>
      </w:r>
      <w:proofErr w:type="spellStart"/>
      <w:r w:rsidRPr="00143C0A">
        <w:rPr>
          <w:sz w:val="24"/>
          <w:szCs w:val="24"/>
        </w:rPr>
        <w:t>seluk</w:t>
      </w:r>
      <w:proofErr w:type="spellEnd"/>
      <w:r w:rsidRPr="00143C0A">
        <w:rPr>
          <w:sz w:val="24"/>
          <w:szCs w:val="24"/>
        </w:rPr>
        <w:t xml:space="preserve"> </w:t>
      </w:r>
      <w:proofErr w:type="spellStart"/>
      <w:r w:rsidRPr="00143C0A">
        <w:rPr>
          <w:sz w:val="24"/>
          <w:szCs w:val="24"/>
        </w:rPr>
        <w:t>beluk</w:t>
      </w:r>
      <w:proofErr w:type="spellEnd"/>
      <w:r w:rsidRPr="00143C0A">
        <w:rPr>
          <w:sz w:val="24"/>
          <w:szCs w:val="24"/>
        </w:rPr>
        <w:t xml:space="preserve"> </w:t>
      </w:r>
      <w:proofErr w:type="spellStart"/>
      <w:r w:rsidRPr="00143C0A">
        <w:rPr>
          <w:sz w:val="24"/>
          <w:szCs w:val="24"/>
        </w:rPr>
        <w:t>mengenai</w:t>
      </w:r>
      <w:proofErr w:type="spellEnd"/>
      <w:r w:rsidRPr="00143C0A">
        <w:rPr>
          <w:sz w:val="24"/>
          <w:szCs w:val="24"/>
        </w:rPr>
        <w:t xml:space="preserve"> batas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serta</w:t>
      </w:r>
      <w:proofErr w:type="spellEnd"/>
      <w:r w:rsidRPr="00143C0A">
        <w:rPr>
          <w:sz w:val="24"/>
          <w:szCs w:val="24"/>
        </w:rPr>
        <w:t xml:space="preserve"> </w:t>
      </w:r>
      <w:proofErr w:type="spellStart"/>
      <w:r w:rsidRPr="00143C0A">
        <w:rPr>
          <w:sz w:val="24"/>
          <w:szCs w:val="24"/>
        </w:rPr>
        <w:t>asal</w:t>
      </w:r>
      <w:proofErr w:type="spellEnd"/>
      <w:r w:rsidRPr="00143C0A">
        <w:rPr>
          <w:sz w:val="24"/>
          <w:szCs w:val="24"/>
        </w:rPr>
        <w:t xml:space="preserve"> </w:t>
      </w:r>
      <w:proofErr w:type="spellStart"/>
      <w:r w:rsidRPr="00143C0A">
        <w:rPr>
          <w:sz w:val="24"/>
          <w:szCs w:val="24"/>
        </w:rPr>
        <w:t>usul</w:t>
      </w:r>
      <w:proofErr w:type="spellEnd"/>
      <w:r w:rsidRPr="00143C0A">
        <w:rPr>
          <w:sz w:val="24"/>
          <w:szCs w:val="24"/>
        </w:rPr>
        <w:t xml:space="preserve"> </w:t>
      </w:r>
      <w:proofErr w:type="spellStart"/>
      <w:r w:rsidRPr="00143C0A">
        <w:rPr>
          <w:sz w:val="24"/>
          <w:szCs w:val="24"/>
        </w:rPr>
        <w:t>sejarah</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tersebut</w:t>
      </w:r>
      <w:proofErr w:type="spellEnd"/>
      <w:r w:rsidRPr="00143C0A">
        <w:rPr>
          <w:sz w:val="24"/>
          <w:szCs w:val="24"/>
        </w:rPr>
        <w:t xml:space="preserve">. </w:t>
      </w:r>
      <w:proofErr w:type="spellStart"/>
      <w:r w:rsidRPr="00143C0A">
        <w:rPr>
          <w:sz w:val="24"/>
          <w:szCs w:val="24"/>
        </w:rPr>
        <w:t>Sebelum</w:t>
      </w:r>
      <w:proofErr w:type="spellEnd"/>
      <w:r w:rsidRPr="00143C0A">
        <w:rPr>
          <w:sz w:val="24"/>
          <w:szCs w:val="24"/>
        </w:rPr>
        <w:t xml:space="preserve"> </w:t>
      </w:r>
      <w:proofErr w:type="spellStart"/>
      <w:r w:rsidRPr="00143C0A">
        <w:rPr>
          <w:sz w:val="24"/>
          <w:szCs w:val="24"/>
        </w:rPr>
        <w:t>melaksanakan</w:t>
      </w:r>
      <w:proofErr w:type="spellEnd"/>
      <w:r w:rsidRPr="00143C0A">
        <w:rPr>
          <w:sz w:val="24"/>
          <w:szCs w:val="24"/>
        </w:rPr>
        <w:t xml:space="preserve"> </w:t>
      </w:r>
      <w:proofErr w:type="spellStart"/>
      <w:r w:rsidRPr="00143C0A">
        <w:rPr>
          <w:sz w:val="24"/>
          <w:szCs w:val="24"/>
        </w:rPr>
        <w:t>tugasnya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giat</w:t>
      </w:r>
      <w:proofErr w:type="spellEnd"/>
      <w:r w:rsidRPr="00143C0A">
        <w:rPr>
          <w:sz w:val="24"/>
          <w:szCs w:val="24"/>
        </w:rPr>
        <w:t xml:space="preserve"> </w:t>
      </w:r>
      <w:proofErr w:type="spellStart"/>
      <w:r w:rsidRPr="00143C0A">
        <w:rPr>
          <w:sz w:val="24"/>
          <w:szCs w:val="24"/>
        </w:rPr>
        <w:t>mencari</w:t>
      </w:r>
      <w:proofErr w:type="spellEnd"/>
      <w:r w:rsidRPr="00143C0A">
        <w:rPr>
          <w:sz w:val="24"/>
          <w:szCs w:val="24"/>
        </w:rPr>
        <w:t xml:space="preserve"> </w:t>
      </w:r>
      <w:proofErr w:type="spellStart"/>
      <w:r w:rsidRPr="00143C0A">
        <w:rPr>
          <w:sz w:val="24"/>
          <w:szCs w:val="24"/>
        </w:rPr>
        <w:t>informasi</w:t>
      </w:r>
      <w:proofErr w:type="spellEnd"/>
      <w:r w:rsidRPr="00143C0A">
        <w:rPr>
          <w:sz w:val="24"/>
          <w:szCs w:val="24"/>
        </w:rPr>
        <w:t xml:space="preserve"> </w:t>
      </w:r>
      <w:proofErr w:type="spellStart"/>
      <w:r w:rsidRPr="00143C0A">
        <w:rPr>
          <w:sz w:val="24"/>
          <w:szCs w:val="24"/>
        </w:rPr>
        <w:t>ke</w:t>
      </w:r>
      <w:proofErr w:type="spellEnd"/>
      <w:r w:rsidRPr="00143C0A">
        <w:rPr>
          <w:sz w:val="24"/>
          <w:szCs w:val="24"/>
        </w:rPr>
        <w:t xml:space="preserve"> </w:t>
      </w:r>
      <w:proofErr w:type="spellStart"/>
      <w:r w:rsidRPr="00143C0A">
        <w:rPr>
          <w:sz w:val="24"/>
          <w:szCs w:val="24"/>
        </w:rPr>
        <w:t>berbagai</w:t>
      </w:r>
      <w:proofErr w:type="spellEnd"/>
      <w:r w:rsidRPr="00143C0A">
        <w:rPr>
          <w:sz w:val="24"/>
          <w:szCs w:val="24"/>
        </w:rPr>
        <w:t xml:space="preserve"> </w:t>
      </w:r>
      <w:proofErr w:type="spellStart"/>
      <w:r w:rsidRPr="00143C0A">
        <w:rPr>
          <w:sz w:val="24"/>
          <w:szCs w:val="24"/>
        </w:rPr>
        <w:t>sumber</w:t>
      </w:r>
      <w:proofErr w:type="spellEnd"/>
      <w:r w:rsidRPr="00143C0A">
        <w:rPr>
          <w:sz w:val="24"/>
          <w:szCs w:val="24"/>
        </w:rPr>
        <w:t xml:space="preserve"> </w:t>
      </w:r>
      <w:proofErr w:type="spellStart"/>
      <w:r w:rsidRPr="00143C0A">
        <w:rPr>
          <w:sz w:val="24"/>
          <w:szCs w:val="24"/>
        </w:rPr>
        <w:t>mengenai</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yang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Selain</w:t>
      </w:r>
      <w:proofErr w:type="spellEnd"/>
      <w:r w:rsidRPr="00143C0A">
        <w:rPr>
          <w:sz w:val="24"/>
          <w:szCs w:val="24"/>
        </w:rPr>
        <w:t xml:space="preserve"> </w:t>
      </w:r>
      <w:proofErr w:type="spellStart"/>
      <w:r w:rsidRPr="00143C0A">
        <w:rPr>
          <w:sz w:val="24"/>
          <w:szCs w:val="24"/>
        </w:rPr>
        <w:t>melakukan</w:t>
      </w:r>
      <w:proofErr w:type="spellEnd"/>
      <w:r w:rsidRPr="00143C0A">
        <w:rPr>
          <w:sz w:val="24"/>
          <w:szCs w:val="24"/>
        </w:rPr>
        <w:t xml:space="preserve"> </w:t>
      </w:r>
      <w:proofErr w:type="spellStart"/>
      <w:r w:rsidRPr="00143C0A">
        <w:rPr>
          <w:sz w:val="24"/>
          <w:szCs w:val="24"/>
        </w:rPr>
        <w:t>kompromi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pihak-pihak</w:t>
      </w:r>
      <w:proofErr w:type="spellEnd"/>
      <w:r w:rsidRPr="00143C0A">
        <w:rPr>
          <w:sz w:val="24"/>
          <w:szCs w:val="24"/>
        </w:rPr>
        <w:t xml:space="preserve"> yang </w:t>
      </w:r>
      <w:proofErr w:type="spellStart"/>
      <w:r w:rsidRPr="00143C0A">
        <w:rPr>
          <w:sz w:val="24"/>
          <w:szCs w:val="24"/>
        </w:rPr>
        <w:t>mengetahui</w:t>
      </w:r>
      <w:proofErr w:type="spellEnd"/>
      <w:r w:rsidRPr="00143C0A">
        <w:rPr>
          <w:sz w:val="24"/>
          <w:szCs w:val="24"/>
        </w:rPr>
        <w:t xml:space="preserve"> batas </w:t>
      </w:r>
      <w:proofErr w:type="spellStart"/>
      <w:r w:rsidRPr="00143C0A">
        <w:rPr>
          <w:sz w:val="24"/>
          <w:szCs w:val="24"/>
        </w:rPr>
        <w:t>tanah</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juga </w:t>
      </w:r>
      <w:proofErr w:type="spellStart"/>
      <w:r w:rsidRPr="00143C0A">
        <w:rPr>
          <w:sz w:val="24"/>
          <w:szCs w:val="24"/>
        </w:rPr>
        <w:t>berupaya</w:t>
      </w:r>
      <w:proofErr w:type="spellEnd"/>
      <w:r w:rsidRPr="00143C0A">
        <w:rPr>
          <w:sz w:val="24"/>
          <w:szCs w:val="24"/>
        </w:rPr>
        <w:t xml:space="preserve"> </w:t>
      </w:r>
      <w:proofErr w:type="spellStart"/>
      <w:r w:rsidRPr="00143C0A">
        <w:rPr>
          <w:sz w:val="24"/>
          <w:szCs w:val="24"/>
        </w:rPr>
        <w:t>melakukan</w:t>
      </w:r>
      <w:proofErr w:type="spellEnd"/>
      <w:r w:rsidRPr="00143C0A">
        <w:rPr>
          <w:sz w:val="24"/>
          <w:szCs w:val="24"/>
        </w:rPr>
        <w:t xml:space="preserve"> </w:t>
      </w:r>
      <w:proofErr w:type="spellStart"/>
      <w:r w:rsidRPr="00143C0A">
        <w:rPr>
          <w:sz w:val="24"/>
          <w:szCs w:val="24"/>
        </w:rPr>
        <w:t>kompromi</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mengumpulkan</w:t>
      </w:r>
      <w:proofErr w:type="spellEnd"/>
      <w:r w:rsidRPr="00143C0A">
        <w:rPr>
          <w:sz w:val="24"/>
          <w:szCs w:val="24"/>
        </w:rPr>
        <w:t xml:space="preserve"> para </w:t>
      </w:r>
      <w:proofErr w:type="spellStart"/>
      <w:r w:rsidRPr="00143C0A">
        <w:rPr>
          <w:sz w:val="24"/>
          <w:szCs w:val="24"/>
        </w:rPr>
        <w:t>niniak</w:t>
      </w:r>
      <w:proofErr w:type="spellEnd"/>
      <w:r w:rsidRPr="00143C0A">
        <w:rPr>
          <w:sz w:val="24"/>
          <w:szCs w:val="24"/>
        </w:rPr>
        <w:t xml:space="preserve"> mamak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kedua</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namun</w:t>
      </w:r>
      <w:proofErr w:type="spellEnd"/>
      <w:r w:rsidRPr="00143C0A">
        <w:rPr>
          <w:sz w:val="24"/>
          <w:szCs w:val="24"/>
        </w:rPr>
        <w:t xml:space="preserve"> </w:t>
      </w:r>
      <w:proofErr w:type="spellStart"/>
      <w:r w:rsidRPr="00143C0A">
        <w:rPr>
          <w:sz w:val="24"/>
          <w:szCs w:val="24"/>
        </w:rPr>
        <w:t>hasilnya</w:t>
      </w:r>
      <w:proofErr w:type="spellEnd"/>
      <w:r w:rsidRPr="00143C0A">
        <w:rPr>
          <w:sz w:val="24"/>
          <w:szCs w:val="24"/>
        </w:rPr>
        <w:t xml:space="preserve"> </w:t>
      </w:r>
      <w:proofErr w:type="spellStart"/>
      <w:r w:rsidRPr="00143C0A">
        <w:rPr>
          <w:sz w:val="24"/>
          <w:szCs w:val="24"/>
        </w:rPr>
        <w:t>tetap</w:t>
      </w:r>
      <w:proofErr w:type="spellEnd"/>
      <w:r w:rsidRPr="00143C0A">
        <w:rPr>
          <w:sz w:val="24"/>
          <w:szCs w:val="24"/>
        </w:rPr>
        <w:t xml:space="preserve">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menemukan</w:t>
      </w:r>
      <w:proofErr w:type="spellEnd"/>
      <w:r w:rsidRPr="00143C0A">
        <w:rPr>
          <w:sz w:val="24"/>
          <w:szCs w:val="24"/>
        </w:rPr>
        <w:t xml:space="preserve"> </w:t>
      </w:r>
      <w:proofErr w:type="spellStart"/>
      <w:r w:rsidRPr="00143C0A">
        <w:rPr>
          <w:sz w:val="24"/>
          <w:szCs w:val="24"/>
        </w:rPr>
        <w:t>jalan</w:t>
      </w:r>
      <w:proofErr w:type="spellEnd"/>
      <w:r w:rsidRPr="00143C0A">
        <w:rPr>
          <w:sz w:val="24"/>
          <w:szCs w:val="24"/>
        </w:rPr>
        <w:t xml:space="preserve"> </w:t>
      </w:r>
      <w:proofErr w:type="spellStart"/>
      <w:r w:rsidRPr="00143C0A">
        <w:rPr>
          <w:sz w:val="24"/>
          <w:szCs w:val="24"/>
        </w:rPr>
        <w:t>tengah</w:t>
      </w:r>
      <w:proofErr w:type="spellEnd"/>
      <w:r w:rsidRPr="00143C0A">
        <w:rPr>
          <w:sz w:val="24"/>
          <w:szCs w:val="24"/>
        </w:rPr>
        <w:t xml:space="preserve"> yang </w:t>
      </w:r>
      <w:proofErr w:type="spellStart"/>
      <w:r w:rsidRPr="00143C0A">
        <w:rPr>
          <w:sz w:val="24"/>
          <w:szCs w:val="24"/>
        </w:rPr>
        <w:t>kemudian</w:t>
      </w:r>
      <w:proofErr w:type="spellEnd"/>
      <w:r w:rsidRPr="00143C0A">
        <w:rPr>
          <w:sz w:val="24"/>
          <w:szCs w:val="24"/>
        </w:rPr>
        <w:t xml:space="preserve"> </w:t>
      </w:r>
      <w:proofErr w:type="spellStart"/>
      <w:r w:rsidRPr="00143C0A">
        <w:rPr>
          <w:sz w:val="24"/>
          <w:szCs w:val="24"/>
        </w:rPr>
        <w:t>berakhir</w:t>
      </w:r>
      <w:proofErr w:type="spellEnd"/>
      <w:r w:rsidRPr="00143C0A">
        <w:rPr>
          <w:sz w:val="24"/>
          <w:szCs w:val="24"/>
        </w:rPr>
        <w:t xml:space="preserve"> di </w:t>
      </w:r>
      <w:proofErr w:type="spellStart"/>
      <w:r w:rsidRPr="00143C0A">
        <w:rPr>
          <w:sz w:val="24"/>
          <w:szCs w:val="24"/>
        </w:rPr>
        <w:t>pengadilan</w:t>
      </w:r>
      <w:proofErr w:type="spellEnd"/>
      <w:r w:rsidRPr="00143C0A">
        <w:rPr>
          <w:sz w:val="24"/>
          <w:szCs w:val="24"/>
        </w:rPr>
        <w:t>.</w:t>
      </w:r>
    </w:p>
    <w:p w14:paraId="145CC05E" w14:textId="097356C9" w:rsidR="00143C0A" w:rsidRPr="00143C0A" w:rsidRDefault="00143C0A" w:rsidP="00143C0A">
      <w:pPr>
        <w:pStyle w:val="ListParagraph"/>
        <w:numPr>
          <w:ilvl w:val="0"/>
          <w:numId w:val="1"/>
        </w:numPr>
        <w:spacing w:after="0"/>
        <w:ind w:left="284" w:hanging="284"/>
        <w:jc w:val="both"/>
        <w:rPr>
          <w:rFonts w:ascii="Times New Roman" w:hAnsi="Times New Roman" w:cs="Times New Roman"/>
          <w:sz w:val="24"/>
          <w:szCs w:val="24"/>
        </w:rPr>
      </w:pPr>
      <w:r w:rsidRPr="00143C0A">
        <w:rPr>
          <w:rFonts w:ascii="Times New Roman" w:hAnsi="Times New Roman" w:cs="Times New Roman"/>
          <w:sz w:val="24"/>
          <w:szCs w:val="24"/>
        </w:rPr>
        <w:t>Competing</w:t>
      </w:r>
    </w:p>
    <w:p w14:paraId="454C885A" w14:textId="77777777" w:rsidR="00143C0A" w:rsidRPr="00143C0A" w:rsidRDefault="00143C0A" w:rsidP="006A3694">
      <w:pPr>
        <w:ind w:leftChars="0" w:left="0" w:firstLineChars="236" w:firstLine="566"/>
        <w:jc w:val="both"/>
        <w:rPr>
          <w:sz w:val="24"/>
          <w:szCs w:val="24"/>
        </w:rPr>
      </w:pPr>
      <w:r w:rsidRPr="00143C0A">
        <w:rPr>
          <w:sz w:val="24"/>
          <w:szCs w:val="24"/>
        </w:rPr>
        <w:t xml:space="preserve">Competing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cara</w:t>
      </w:r>
      <w:proofErr w:type="spellEnd"/>
      <w:r w:rsidRPr="00143C0A">
        <w:rPr>
          <w:sz w:val="24"/>
          <w:szCs w:val="24"/>
        </w:rPr>
        <w:t xml:space="preserve"> </w:t>
      </w:r>
      <w:proofErr w:type="spellStart"/>
      <w:r w:rsidRPr="00143C0A">
        <w:rPr>
          <w:sz w:val="24"/>
          <w:szCs w:val="24"/>
        </w:rPr>
        <w:t>menyelesaikan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mengarahkan</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saling</w:t>
      </w:r>
      <w:proofErr w:type="spellEnd"/>
      <w:r w:rsidRPr="00143C0A">
        <w:rPr>
          <w:sz w:val="24"/>
          <w:szCs w:val="24"/>
        </w:rPr>
        <w:t xml:space="preserve"> </w:t>
      </w:r>
      <w:proofErr w:type="spellStart"/>
      <w:r w:rsidRPr="00143C0A">
        <w:rPr>
          <w:sz w:val="24"/>
          <w:szCs w:val="24"/>
        </w:rPr>
        <w:t>bersaing</w:t>
      </w:r>
      <w:proofErr w:type="spellEnd"/>
      <w:r w:rsidRPr="00143C0A">
        <w:rPr>
          <w:sz w:val="24"/>
          <w:szCs w:val="24"/>
        </w:rPr>
        <w:t xml:space="preserve"> dan </w:t>
      </w:r>
      <w:proofErr w:type="spellStart"/>
      <w:r w:rsidRPr="00143C0A">
        <w:rPr>
          <w:sz w:val="24"/>
          <w:szCs w:val="24"/>
        </w:rPr>
        <w:t>memenangkan</w:t>
      </w:r>
      <w:proofErr w:type="spellEnd"/>
      <w:r w:rsidRPr="00143C0A">
        <w:rPr>
          <w:sz w:val="24"/>
          <w:szCs w:val="24"/>
        </w:rPr>
        <w:t xml:space="preserve"> </w:t>
      </w:r>
      <w:proofErr w:type="spellStart"/>
      <w:r w:rsidRPr="00143C0A">
        <w:rPr>
          <w:sz w:val="24"/>
          <w:szCs w:val="24"/>
        </w:rPr>
        <w:t>kepentingan</w:t>
      </w:r>
      <w:proofErr w:type="spellEnd"/>
      <w:r w:rsidRPr="00143C0A">
        <w:rPr>
          <w:sz w:val="24"/>
          <w:szCs w:val="24"/>
        </w:rPr>
        <w:t xml:space="preserve"> masing-masing. </w:t>
      </w:r>
      <w:proofErr w:type="spellStart"/>
      <w:r w:rsidRPr="00143C0A">
        <w:rPr>
          <w:sz w:val="24"/>
          <w:szCs w:val="24"/>
        </w:rPr>
        <w:t>Sehingga</w:t>
      </w:r>
      <w:proofErr w:type="spellEnd"/>
      <w:r w:rsidRPr="00143C0A">
        <w:rPr>
          <w:sz w:val="24"/>
          <w:szCs w:val="24"/>
        </w:rPr>
        <w:t xml:space="preserve"> </w:t>
      </w:r>
      <w:proofErr w:type="spellStart"/>
      <w:r w:rsidRPr="00143C0A">
        <w:rPr>
          <w:sz w:val="24"/>
          <w:szCs w:val="24"/>
        </w:rPr>
        <w:t>akan</w:t>
      </w:r>
      <w:proofErr w:type="spellEnd"/>
      <w:r w:rsidRPr="00143C0A">
        <w:rPr>
          <w:sz w:val="24"/>
          <w:szCs w:val="24"/>
        </w:rPr>
        <w:t xml:space="preserve"> </w:t>
      </w:r>
      <w:proofErr w:type="spellStart"/>
      <w:r w:rsidRPr="00143C0A">
        <w:rPr>
          <w:sz w:val="24"/>
          <w:szCs w:val="24"/>
        </w:rPr>
        <w:t>ada</w:t>
      </w:r>
      <w:proofErr w:type="spellEnd"/>
      <w:r w:rsidRPr="00143C0A">
        <w:rPr>
          <w:sz w:val="24"/>
          <w:szCs w:val="24"/>
        </w:rPr>
        <w:t xml:space="preserve"> salah </w:t>
      </w:r>
      <w:proofErr w:type="spellStart"/>
      <w:r w:rsidRPr="00143C0A">
        <w:rPr>
          <w:sz w:val="24"/>
          <w:szCs w:val="24"/>
        </w:rPr>
        <w:t>satu</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w:t>
      </w:r>
      <w:proofErr w:type="spellStart"/>
      <w:r w:rsidRPr="00143C0A">
        <w:rPr>
          <w:sz w:val="24"/>
          <w:szCs w:val="24"/>
        </w:rPr>
        <w:t>kalah</w:t>
      </w:r>
      <w:proofErr w:type="spellEnd"/>
      <w:r w:rsidRPr="00143C0A">
        <w:rPr>
          <w:sz w:val="24"/>
          <w:szCs w:val="24"/>
        </w:rPr>
        <w:t xml:space="preserve"> dan </w:t>
      </w:r>
      <w:proofErr w:type="spellStart"/>
      <w:r w:rsidRPr="00143C0A">
        <w:rPr>
          <w:sz w:val="24"/>
          <w:szCs w:val="24"/>
        </w:rPr>
        <w:t>mengalah</w:t>
      </w:r>
      <w:proofErr w:type="spellEnd"/>
      <w:r w:rsidRPr="00143C0A">
        <w:rPr>
          <w:sz w:val="24"/>
          <w:szCs w:val="24"/>
        </w:rPr>
        <w:t xml:space="preserve"> </w:t>
      </w:r>
      <w:proofErr w:type="spellStart"/>
      <w:r w:rsidRPr="00143C0A">
        <w:rPr>
          <w:sz w:val="24"/>
          <w:szCs w:val="24"/>
        </w:rPr>
        <w:t>atas</w:t>
      </w:r>
      <w:proofErr w:type="spellEnd"/>
      <w:r w:rsidRPr="00143C0A">
        <w:rPr>
          <w:sz w:val="24"/>
          <w:szCs w:val="24"/>
        </w:rPr>
        <w:t xml:space="preserve"> </w:t>
      </w:r>
      <w:proofErr w:type="spellStart"/>
      <w:r w:rsidRPr="00143C0A">
        <w:rPr>
          <w:sz w:val="24"/>
          <w:szCs w:val="24"/>
        </w:rPr>
        <w:t>kepentingan</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w:t>
      </w:r>
      <w:proofErr w:type="spellStart"/>
      <w:r w:rsidRPr="00143C0A">
        <w:rPr>
          <w:sz w:val="24"/>
          <w:szCs w:val="24"/>
        </w:rPr>
        <w:t>lain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merupakan</w:t>
      </w:r>
      <w:proofErr w:type="spellEnd"/>
      <w:r w:rsidRPr="00143C0A">
        <w:rPr>
          <w:sz w:val="24"/>
          <w:szCs w:val="24"/>
        </w:rPr>
        <w:t xml:space="preserve"> strategi </w:t>
      </w:r>
      <w:proofErr w:type="spellStart"/>
      <w:r w:rsidRPr="00143C0A">
        <w:rPr>
          <w:sz w:val="24"/>
          <w:szCs w:val="24"/>
        </w:rPr>
        <w:t>cadangan</w:t>
      </w:r>
      <w:proofErr w:type="spellEnd"/>
      <w:r w:rsidRPr="00143C0A">
        <w:rPr>
          <w:sz w:val="24"/>
          <w:szCs w:val="24"/>
        </w:rPr>
        <w:t xml:space="preserve"> dan </w:t>
      </w:r>
      <w:proofErr w:type="spellStart"/>
      <w:r w:rsidRPr="00143C0A">
        <w:rPr>
          <w:sz w:val="24"/>
          <w:szCs w:val="24"/>
        </w:rPr>
        <w:t>dianggap</w:t>
      </w:r>
      <w:proofErr w:type="spellEnd"/>
      <w:r w:rsidRPr="00143C0A">
        <w:rPr>
          <w:sz w:val="24"/>
          <w:szCs w:val="24"/>
        </w:rPr>
        <w:t xml:space="preserve"> </w:t>
      </w:r>
      <w:proofErr w:type="spellStart"/>
      <w:r w:rsidRPr="00143C0A">
        <w:rPr>
          <w:sz w:val="24"/>
          <w:szCs w:val="24"/>
        </w:rPr>
        <w:t>kurang</w:t>
      </w:r>
      <w:proofErr w:type="spellEnd"/>
      <w:r w:rsidRPr="00143C0A">
        <w:rPr>
          <w:sz w:val="24"/>
          <w:szCs w:val="24"/>
        </w:rPr>
        <w:t xml:space="preserve"> </w:t>
      </w:r>
      <w:proofErr w:type="spellStart"/>
      <w:r w:rsidRPr="00143C0A">
        <w:rPr>
          <w:sz w:val="24"/>
          <w:szCs w:val="24"/>
        </w:rPr>
        <w:t>efektif</w:t>
      </w:r>
      <w:proofErr w:type="spellEnd"/>
      <w:r w:rsidRPr="00143C0A">
        <w:rPr>
          <w:sz w:val="24"/>
          <w:szCs w:val="24"/>
        </w:rPr>
        <w:t xml:space="preserve"> </w:t>
      </w:r>
      <w:proofErr w:type="spellStart"/>
      <w:r w:rsidRPr="00143C0A">
        <w:rPr>
          <w:sz w:val="24"/>
          <w:szCs w:val="24"/>
        </w:rPr>
        <w:t>apabila</w:t>
      </w:r>
      <w:proofErr w:type="spellEnd"/>
      <w:r w:rsidRPr="00143C0A">
        <w:rPr>
          <w:sz w:val="24"/>
          <w:szCs w:val="24"/>
        </w:rPr>
        <w:t xml:space="preserve"> salah </w:t>
      </w:r>
      <w:proofErr w:type="spellStart"/>
      <w:r w:rsidRPr="00143C0A">
        <w:rPr>
          <w:sz w:val="24"/>
          <w:szCs w:val="24"/>
        </w:rPr>
        <w:t>satu</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w:t>
      </w:r>
      <w:proofErr w:type="spellStart"/>
      <w:r w:rsidRPr="00143C0A">
        <w:rPr>
          <w:sz w:val="24"/>
          <w:szCs w:val="24"/>
        </w:rPr>
        <w:t>lebih</w:t>
      </w:r>
      <w:proofErr w:type="spellEnd"/>
      <w:r w:rsidRPr="00143C0A">
        <w:rPr>
          <w:sz w:val="24"/>
          <w:szCs w:val="24"/>
        </w:rPr>
        <w:t xml:space="preserve"> </w:t>
      </w:r>
      <w:proofErr w:type="spellStart"/>
      <w:r w:rsidRPr="00143C0A">
        <w:rPr>
          <w:sz w:val="24"/>
          <w:szCs w:val="24"/>
        </w:rPr>
        <w:t>kuat</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yang lain. </w:t>
      </w:r>
    </w:p>
    <w:p w14:paraId="2417B2FF" w14:textId="2F1B3A3B" w:rsidR="00143C0A" w:rsidRPr="00143C0A" w:rsidRDefault="00143C0A" w:rsidP="006A3694">
      <w:pPr>
        <w:ind w:leftChars="0" w:left="0" w:firstLineChars="236" w:firstLine="566"/>
        <w:jc w:val="both"/>
        <w:rPr>
          <w:sz w:val="24"/>
          <w:szCs w:val="24"/>
        </w:rPr>
      </w:pP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melanjutkan</w:t>
      </w:r>
      <w:proofErr w:type="spellEnd"/>
      <w:r w:rsidRPr="00143C0A">
        <w:rPr>
          <w:sz w:val="24"/>
          <w:szCs w:val="24"/>
        </w:rPr>
        <w:t xml:space="preserve"> </w:t>
      </w:r>
      <w:proofErr w:type="spellStart"/>
      <w:r w:rsidRPr="00143C0A">
        <w:rPr>
          <w:sz w:val="24"/>
          <w:szCs w:val="24"/>
        </w:rPr>
        <w:t>kasus</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sampai</w:t>
      </w:r>
      <w:proofErr w:type="spellEnd"/>
      <w:r w:rsidRPr="00143C0A">
        <w:rPr>
          <w:sz w:val="24"/>
          <w:szCs w:val="24"/>
        </w:rPr>
        <w:t xml:space="preserve"> </w:t>
      </w:r>
      <w:proofErr w:type="spellStart"/>
      <w:r w:rsidRPr="00143C0A">
        <w:rPr>
          <w:sz w:val="24"/>
          <w:szCs w:val="24"/>
        </w:rPr>
        <w:t>ke</w:t>
      </w:r>
      <w:proofErr w:type="spellEnd"/>
      <w:r w:rsidRPr="00143C0A">
        <w:rPr>
          <w:sz w:val="24"/>
          <w:szCs w:val="24"/>
        </w:rPr>
        <w:t xml:space="preserve"> </w:t>
      </w:r>
      <w:proofErr w:type="spellStart"/>
      <w:r w:rsidRPr="00143C0A">
        <w:rPr>
          <w:sz w:val="24"/>
          <w:szCs w:val="24"/>
        </w:rPr>
        <w:t>pengadilan</w:t>
      </w:r>
      <w:proofErr w:type="spellEnd"/>
      <w:r w:rsidRPr="00143C0A">
        <w:rPr>
          <w:sz w:val="24"/>
          <w:szCs w:val="24"/>
        </w:rPr>
        <w:t xml:space="preserve">. Hal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dikarenakan</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masih</w:t>
      </w:r>
      <w:proofErr w:type="spellEnd"/>
      <w:r w:rsidRPr="00143C0A">
        <w:rPr>
          <w:sz w:val="24"/>
          <w:szCs w:val="24"/>
        </w:rPr>
        <w:t xml:space="preserve"> </w:t>
      </w:r>
      <w:proofErr w:type="spellStart"/>
      <w:r w:rsidRPr="00143C0A">
        <w:rPr>
          <w:sz w:val="24"/>
          <w:szCs w:val="24"/>
        </w:rPr>
        <w:t>keberatan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bukti</w:t>
      </w:r>
      <w:proofErr w:type="spellEnd"/>
      <w:r w:rsidRPr="00143C0A">
        <w:rPr>
          <w:sz w:val="24"/>
          <w:szCs w:val="24"/>
        </w:rPr>
        <w:t xml:space="preserve"> </w:t>
      </w:r>
      <w:proofErr w:type="spellStart"/>
      <w:r w:rsidRPr="00143C0A">
        <w:rPr>
          <w:sz w:val="24"/>
          <w:szCs w:val="24"/>
        </w:rPr>
        <w:t>fisik</w:t>
      </w:r>
      <w:proofErr w:type="spellEnd"/>
      <w:r w:rsidRPr="00143C0A">
        <w:rPr>
          <w:sz w:val="24"/>
          <w:szCs w:val="24"/>
        </w:rPr>
        <w:t xml:space="preserve"> yang </w:t>
      </w:r>
      <w:proofErr w:type="spellStart"/>
      <w:r w:rsidRPr="00143C0A">
        <w:rPr>
          <w:sz w:val="24"/>
          <w:szCs w:val="24"/>
        </w:rPr>
        <w:lastRenderedPageBreak/>
        <w:t>sudah</w:t>
      </w:r>
      <w:proofErr w:type="spellEnd"/>
      <w:r w:rsidRPr="00143C0A">
        <w:rPr>
          <w:sz w:val="24"/>
          <w:szCs w:val="24"/>
        </w:rPr>
        <w:t xml:space="preserve"> </w:t>
      </w:r>
      <w:proofErr w:type="spellStart"/>
      <w:r w:rsidRPr="00143C0A">
        <w:rPr>
          <w:sz w:val="24"/>
          <w:szCs w:val="24"/>
        </w:rPr>
        <w:t>ada</w:t>
      </w:r>
      <w:proofErr w:type="spellEnd"/>
      <w:r w:rsidRPr="00143C0A">
        <w:rPr>
          <w:sz w:val="24"/>
          <w:szCs w:val="24"/>
        </w:rPr>
        <w:t xml:space="preserve"> di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bukti</w:t>
      </w:r>
      <w:proofErr w:type="spellEnd"/>
      <w:r w:rsidRPr="00143C0A">
        <w:rPr>
          <w:sz w:val="24"/>
          <w:szCs w:val="24"/>
        </w:rPr>
        <w:t xml:space="preserve"> yang </w:t>
      </w:r>
      <w:proofErr w:type="spellStart"/>
      <w:r w:rsidRPr="00143C0A">
        <w:rPr>
          <w:sz w:val="24"/>
          <w:szCs w:val="24"/>
        </w:rPr>
        <w:t>dimiliki</w:t>
      </w:r>
      <w:proofErr w:type="spellEnd"/>
      <w:r w:rsidRPr="00143C0A">
        <w:rPr>
          <w:sz w:val="24"/>
          <w:szCs w:val="24"/>
        </w:rPr>
        <w:t xml:space="preserve"> oleh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diantaranya</w:t>
      </w:r>
      <w:proofErr w:type="spellEnd"/>
      <w:r w:rsidRPr="00143C0A">
        <w:rPr>
          <w:sz w:val="24"/>
          <w:szCs w:val="24"/>
        </w:rPr>
        <w:t xml:space="preserve"> </w:t>
      </w:r>
      <w:proofErr w:type="spellStart"/>
      <w:r w:rsidRPr="00143C0A">
        <w:rPr>
          <w:sz w:val="24"/>
          <w:szCs w:val="24"/>
        </w:rPr>
        <w:t>adalah</w:t>
      </w:r>
      <w:proofErr w:type="spellEnd"/>
      <w:r w:rsidRPr="00143C0A">
        <w:rPr>
          <w:sz w:val="24"/>
          <w:szCs w:val="24"/>
        </w:rPr>
        <w:t xml:space="preserve"> </w:t>
      </w:r>
      <w:proofErr w:type="spellStart"/>
      <w:r w:rsidRPr="00143C0A">
        <w:rPr>
          <w:sz w:val="24"/>
          <w:szCs w:val="24"/>
        </w:rPr>
        <w:t>sertifikat</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yang </w:t>
      </w:r>
      <w:proofErr w:type="spellStart"/>
      <w:r w:rsidRPr="00143C0A">
        <w:rPr>
          <w:sz w:val="24"/>
          <w:szCs w:val="24"/>
        </w:rPr>
        <w:t>telah</w:t>
      </w:r>
      <w:proofErr w:type="spellEnd"/>
      <w:r w:rsidRPr="00143C0A">
        <w:rPr>
          <w:sz w:val="24"/>
          <w:szCs w:val="24"/>
        </w:rPr>
        <w:t xml:space="preserve"> </w:t>
      </w:r>
      <w:proofErr w:type="spellStart"/>
      <w:r w:rsidRPr="00143C0A">
        <w:rPr>
          <w:sz w:val="24"/>
          <w:szCs w:val="24"/>
        </w:rPr>
        <w:t>dikeluarkan</w:t>
      </w:r>
      <w:proofErr w:type="spellEnd"/>
      <w:r w:rsidRPr="00143C0A">
        <w:rPr>
          <w:sz w:val="24"/>
          <w:szCs w:val="24"/>
        </w:rPr>
        <w:t xml:space="preserve"> oleh Badan </w:t>
      </w:r>
      <w:proofErr w:type="spellStart"/>
      <w:r w:rsidRPr="00143C0A">
        <w:rPr>
          <w:sz w:val="24"/>
          <w:szCs w:val="24"/>
        </w:rPr>
        <w:t>Pertanahan</w:t>
      </w:r>
      <w:proofErr w:type="spellEnd"/>
      <w:r w:rsidRPr="00143C0A">
        <w:rPr>
          <w:sz w:val="24"/>
          <w:szCs w:val="24"/>
        </w:rPr>
        <w:t xml:space="preserve"> Nasional (BPN). </w:t>
      </w:r>
      <w:proofErr w:type="spellStart"/>
      <w:r w:rsidRPr="00143C0A">
        <w:rPr>
          <w:sz w:val="24"/>
          <w:szCs w:val="24"/>
        </w:rPr>
        <w:t>Sertifikat</w:t>
      </w:r>
      <w:proofErr w:type="spellEnd"/>
      <w:r w:rsidRPr="00143C0A">
        <w:rPr>
          <w:sz w:val="24"/>
          <w:szCs w:val="24"/>
        </w:rPr>
        <w:t xml:space="preserve"> </w:t>
      </w:r>
      <w:proofErr w:type="spellStart"/>
      <w:r w:rsidRPr="00143C0A">
        <w:rPr>
          <w:sz w:val="24"/>
          <w:szCs w:val="24"/>
        </w:rPr>
        <w:t>inilah</w:t>
      </w:r>
      <w:proofErr w:type="spellEnd"/>
      <w:r w:rsidRPr="00143C0A">
        <w:rPr>
          <w:sz w:val="24"/>
          <w:szCs w:val="24"/>
        </w:rPr>
        <w:t xml:space="preserve"> yang </w:t>
      </w:r>
      <w:proofErr w:type="spellStart"/>
      <w:r w:rsidRPr="00143C0A">
        <w:rPr>
          <w:sz w:val="24"/>
          <w:szCs w:val="24"/>
        </w:rPr>
        <w:t>kemudian</w:t>
      </w:r>
      <w:proofErr w:type="spellEnd"/>
      <w:r w:rsidRPr="00143C0A">
        <w:rPr>
          <w:sz w:val="24"/>
          <w:szCs w:val="24"/>
        </w:rPr>
        <w:t xml:space="preserve"> </w:t>
      </w:r>
      <w:proofErr w:type="spellStart"/>
      <w:r w:rsidRPr="00143C0A">
        <w:rPr>
          <w:sz w:val="24"/>
          <w:szCs w:val="24"/>
        </w:rPr>
        <w:t>digugat</w:t>
      </w:r>
      <w:proofErr w:type="spellEnd"/>
      <w:r w:rsidRPr="00143C0A">
        <w:rPr>
          <w:sz w:val="24"/>
          <w:szCs w:val="24"/>
        </w:rPr>
        <w:t xml:space="preserve"> oleh </w:t>
      </w:r>
      <w:proofErr w:type="spellStart"/>
      <w:r w:rsidRPr="00143C0A">
        <w:rPr>
          <w:sz w:val="24"/>
          <w:szCs w:val="24"/>
        </w:rPr>
        <w:t>nagari</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terhadap</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di </w:t>
      </w:r>
      <w:proofErr w:type="spellStart"/>
      <w:r w:rsidRPr="00143C0A">
        <w:rPr>
          <w:sz w:val="24"/>
          <w:szCs w:val="24"/>
        </w:rPr>
        <w:t>pengadilan</w:t>
      </w:r>
      <w:proofErr w:type="spellEnd"/>
      <w:r w:rsidRPr="00143C0A">
        <w:rPr>
          <w:sz w:val="24"/>
          <w:szCs w:val="24"/>
        </w:rPr>
        <w:t xml:space="preserve">. </w:t>
      </w:r>
      <w:proofErr w:type="spellStart"/>
      <w:r w:rsidRPr="00143C0A">
        <w:rPr>
          <w:sz w:val="24"/>
          <w:szCs w:val="24"/>
        </w:rPr>
        <w:t>Gugatan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dimenangkan</w:t>
      </w:r>
      <w:proofErr w:type="spellEnd"/>
      <w:r w:rsidRPr="00143C0A">
        <w:rPr>
          <w:sz w:val="24"/>
          <w:szCs w:val="24"/>
        </w:rPr>
        <w:t xml:space="preserve"> oleh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karena</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memiliki</w:t>
      </w:r>
      <w:proofErr w:type="spellEnd"/>
      <w:r w:rsidRPr="00143C0A">
        <w:rPr>
          <w:sz w:val="24"/>
          <w:szCs w:val="24"/>
        </w:rPr>
        <w:t xml:space="preserve"> data-data, </w:t>
      </w:r>
      <w:proofErr w:type="spellStart"/>
      <w:r w:rsidRPr="00143C0A">
        <w:rPr>
          <w:sz w:val="24"/>
          <w:szCs w:val="24"/>
        </w:rPr>
        <w:t>keterangan-keterangan</w:t>
      </w:r>
      <w:proofErr w:type="spellEnd"/>
      <w:r w:rsidRPr="00143C0A">
        <w:rPr>
          <w:sz w:val="24"/>
          <w:szCs w:val="24"/>
        </w:rPr>
        <w:t xml:space="preserve">, </w:t>
      </w:r>
      <w:proofErr w:type="spellStart"/>
      <w:r w:rsidRPr="00143C0A">
        <w:rPr>
          <w:sz w:val="24"/>
          <w:szCs w:val="24"/>
        </w:rPr>
        <w:t>bukti</w:t>
      </w:r>
      <w:proofErr w:type="spellEnd"/>
      <w:r w:rsidRPr="00143C0A">
        <w:rPr>
          <w:sz w:val="24"/>
          <w:szCs w:val="24"/>
        </w:rPr>
        <w:t xml:space="preserve"> </w:t>
      </w:r>
      <w:proofErr w:type="spellStart"/>
      <w:r w:rsidRPr="00143C0A">
        <w:rPr>
          <w:sz w:val="24"/>
          <w:szCs w:val="24"/>
        </w:rPr>
        <w:t>fisik</w:t>
      </w:r>
      <w:proofErr w:type="spellEnd"/>
      <w:r w:rsidRPr="00143C0A">
        <w:rPr>
          <w:sz w:val="24"/>
          <w:szCs w:val="24"/>
        </w:rPr>
        <w:t xml:space="preserve"> yang </w:t>
      </w:r>
      <w:proofErr w:type="spellStart"/>
      <w:r w:rsidRPr="00143C0A">
        <w:rPr>
          <w:sz w:val="24"/>
          <w:szCs w:val="24"/>
        </w:rPr>
        <w:t>lengkap</w:t>
      </w:r>
      <w:proofErr w:type="spellEnd"/>
      <w:r w:rsidRPr="00143C0A">
        <w:rPr>
          <w:sz w:val="24"/>
          <w:szCs w:val="24"/>
        </w:rPr>
        <w:t xml:space="preserve"> </w:t>
      </w:r>
      <w:proofErr w:type="spellStart"/>
      <w:r w:rsidRPr="00143C0A">
        <w:rPr>
          <w:sz w:val="24"/>
          <w:szCs w:val="24"/>
        </w:rPr>
        <w:t>serta</w:t>
      </w:r>
      <w:proofErr w:type="spellEnd"/>
      <w:r w:rsidRPr="00143C0A">
        <w:rPr>
          <w:sz w:val="24"/>
          <w:szCs w:val="24"/>
        </w:rPr>
        <w:t xml:space="preserve"> </w:t>
      </w:r>
      <w:proofErr w:type="spellStart"/>
      <w:r w:rsidRPr="00143C0A">
        <w:rPr>
          <w:sz w:val="24"/>
          <w:szCs w:val="24"/>
        </w:rPr>
        <w:t>administrasi</w:t>
      </w:r>
      <w:proofErr w:type="spellEnd"/>
      <w:r w:rsidRPr="00143C0A">
        <w:rPr>
          <w:sz w:val="24"/>
          <w:szCs w:val="24"/>
        </w:rPr>
        <w:t xml:space="preserve"> yang </w:t>
      </w:r>
      <w:proofErr w:type="spellStart"/>
      <w:r w:rsidRPr="00143C0A">
        <w:rPr>
          <w:sz w:val="24"/>
          <w:szCs w:val="24"/>
        </w:rPr>
        <w:t>tertib</w:t>
      </w:r>
      <w:proofErr w:type="spellEnd"/>
      <w:r w:rsidRPr="00143C0A">
        <w:rPr>
          <w:sz w:val="24"/>
          <w:szCs w:val="24"/>
        </w:rPr>
        <w:t xml:space="preserve"> yang </w:t>
      </w:r>
      <w:proofErr w:type="spellStart"/>
      <w:r w:rsidRPr="00143C0A">
        <w:rPr>
          <w:sz w:val="24"/>
          <w:szCs w:val="24"/>
        </w:rPr>
        <w:t>kemudian</w:t>
      </w:r>
      <w:proofErr w:type="spellEnd"/>
      <w:r w:rsidRPr="00143C0A">
        <w:rPr>
          <w:sz w:val="24"/>
          <w:szCs w:val="24"/>
        </w:rPr>
        <w:t xml:space="preserve"> </w:t>
      </w:r>
      <w:proofErr w:type="spellStart"/>
      <w:r w:rsidRPr="00143C0A">
        <w:rPr>
          <w:sz w:val="24"/>
          <w:szCs w:val="24"/>
        </w:rPr>
        <w:t>mampu</w:t>
      </w:r>
      <w:proofErr w:type="spellEnd"/>
      <w:r w:rsidRPr="00143C0A">
        <w:rPr>
          <w:sz w:val="24"/>
          <w:szCs w:val="24"/>
        </w:rPr>
        <w:t xml:space="preserve"> </w:t>
      </w:r>
      <w:proofErr w:type="spellStart"/>
      <w:r w:rsidRPr="00143C0A">
        <w:rPr>
          <w:sz w:val="24"/>
          <w:szCs w:val="24"/>
        </w:rPr>
        <w:t>membantu</w:t>
      </w:r>
      <w:proofErr w:type="spellEnd"/>
      <w:r w:rsidRPr="00143C0A">
        <w:rPr>
          <w:sz w:val="24"/>
          <w:szCs w:val="24"/>
        </w:rPr>
        <w:t xml:space="preserve">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menang</w:t>
      </w:r>
      <w:proofErr w:type="spellEnd"/>
      <w:r w:rsidRPr="00143C0A">
        <w:rPr>
          <w:sz w:val="24"/>
          <w:szCs w:val="24"/>
        </w:rPr>
        <w:t xml:space="preserve"> di </w:t>
      </w:r>
      <w:proofErr w:type="spellStart"/>
      <w:r w:rsidRPr="00143C0A">
        <w:rPr>
          <w:sz w:val="24"/>
          <w:szCs w:val="24"/>
        </w:rPr>
        <w:t>pengadilan</w:t>
      </w:r>
      <w:proofErr w:type="spellEnd"/>
      <w:r w:rsidRPr="00143C0A">
        <w:rPr>
          <w:sz w:val="24"/>
          <w:szCs w:val="24"/>
        </w:rPr>
        <w:t>.</w:t>
      </w:r>
      <w:r w:rsidR="006A3694">
        <w:rPr>
          <w:sz w:val="24"/>
          <w:szCs w:val="24"/>
        </w:rPr>
        <w:t xml:space="preserve"> </w:t>
      </w:r>
    </w:p>
    <w:p w14:paraId="3C3AB35C" w14:textId="2EB7191D" w:rsidR="00143C0A" w:rsidRPr="00143C0A" w:rsidRDefault="00143C0A" w:rsidP="00143C0A">
      <w:pPr>
        <w:pStyle w:val="ListParagraph"/>
        <w:numPr>
          <w:ilvl w:val="0"/>
          <w:numId w:val="1"/>
        </w:numPr>
        <w:spacing w:after="0"/>
        <w:ind w:left="284" w:hanging="284"/>
        <w:jc w:val="both"/>
        <w:rPr>
          <w:rFonts w:ascii="Times New Roman" w:hAnsi="Times New Roman" w:cs="Times New Roman"/>
          <w:sz w:val="24"/>
          <w:szCs w:val="24"/>
        </w:rPr>
      </w:pPr>
      <w:r w:rsidRPr="00143C0A">
        <w:rPr>
          <w:rFonts w:ascii="Times New Roman" w:hAnsi="Times New Roman" w:cs="Times New Roman"/>
          <w:sz w:val="24"/>
          <w:szCs w:val="24"/>
        </w:rPr>
        <w:t xml:space="preserve">Collaborating </w:t>
      </w:r>
    </w:p>
    <w:p w14:paraId="32FF9847" w14:textId="77777777" w:rsidR="00143C0A" w:rsidRPr="00143C0A" w:rsidRDefault="00143C0A" w:rsidP="006A3694">
      <w:pPr>
        <w:ind w:leftChars="0" w:left="0" w:firstLineChars="236" w:firstLine="566"/>
        <w:jc w:val="both"/>
        <w:rPr>
          <w:sz w:val="24"/>
          <w:szCs w:val="24"/>
        </w:rPr>
      </w:pPr>
      <w:r w:rsidRPr="00143C0A">
        <w:rPr>
          <w:sz w:val="24"/>
          <w:szCs w:val="24"/>
        </w:rPr>
        <w:t xml:space="preserve">Collaborating </w:t>
      </w:r>
      <w:proofErr w:type="spellStart"/>
      <w:r w:rsidRPr="00143C0A">
        <w:rPr>
          <w:sz w:val="24"/>
          <w:szCs w:val="24"/>
        </w:rPr>
        <w:t>merupakan</w:t>
      </w:r>
      <w:proofErr w:type="spellEnd"/>
      <w:r w:rsidRPr="00143C0A">
        <w:rPr>
          <w:sz w:val="24"/>
          <w:szCs w:val="24"/>
        </w:rPr>
        <w:t xml:space="preserve"> </w:t>
      </w:r>
      <w:proofErr w:type="spellStart"/>
      <w:r w:rsidRPr="00143C0A">
        <w:rPr>
          <w:sz w:val="24"/>
          <w:szCs w:val="24"/>
        </w:rPr>
        <w:t>metode</w:t>
      </w:r>
      <w:proofErr w:type="spellEnd"/>
      <w:r w:rsidRPr="00143C0A">
        <w:rPr>
          <w:sz w:val="24"/>
          <w:szCs w:val="24"/>
        </w:rPr>
        <w:t xml:space="preserve"> </w:t>
      </w:r>
      <w:proofErr w:type="spellStart"/>
      <w:r w:rsidRPr="00143C0A">
        <w:rPr>
          <w:sz w:val="24"/>
          <w:szCs w:val="24"/>
        </w:rPr>
        <w:t>menyelesaikan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bekerja</w:t>
      </w:r>
      <w:proofErr w:type="spellEnd"/>
      <w:r w:rsidRPr="00143C0A">
        <w:rPr>
          <w:sz w:val="24"/>
          <w:szCs w:val="24"/>
        </w:rPr>
        <w:t xml:space="preserve"> </w:t>
      </w:r>
      <w:proofErr w:type="spellStart"/>
      <w:r w:rsidRPr="00143C0A">
        <w:rPr>
          <w:sz w:val="24"/>
          <w:szCs w:val="24"/>
        </w:rPr>
        <w:t>sama</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mendapatkan</w:t>
      </w:r>
      <w:proofErr w:type="spellEnd"/>
      <w:r w:rsidRPr="00143C0A">
        <w:rPr>
          <w:sz w:val="24"/>
          <w:szCs w:val="24"/>
        </w:rPr>
        <w:t xml:space="preserve"> </w:t>
      </w:r>
      <w:proofErr w:type="spellStart"/>
      <w:r w:rsidRPr="00143C0A">
        <w:rPr>
          <w:sz w:val="24"/>
          <w:szCs w:val="24"/>
        </w:rPr>
        <w:t>hasil</w:t>
      </w:r>
      <w:proofErr w:type="spellEnd"/>
      <w:r w:rsidRPr="00143C0A">
        <w:rPr>
          <w:sz w:val="24"/>
          <w:szCs w:val="24"/>
        </w:rPr>
        <w:t xml:space="preserve"> yang </w:t>
      </w:r>
      <w:proofErr w:type="spellStart"/>
      <w:r w:rsidRPr="00143C0A">
        <w:rPr>
          <w:sz w:val="24"/>
          <w:szCs w:val="24"/>
        </w:rPr>
        <w:t>memuaskan</w:t>
      </w:r>
      <w:proofErr w:type="spellEnd"/>
      <w:r w:rsidRPr="00143C0A">
        <w:rPr>
          <w:sz w:val="24"/>
          <w:szCs w:val="24"/>
        </w:rPr>
        <w:t xml:space="preserve"> </w:t>
      </w:r>
      <w:proofErr w:type="spellStart"/>
      <w:r w:rsidRPr="00143C0A">
        <w:rPr>
          <w:sz w:val="24"/>
          <w:szCs w:val="24"/>
        </w:rPr>
        <w:t>karena</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w:t>
      </w:r>
      <w:proofErr w:type="spellStart"/>
      <w:r w:rsidRPr="00143C0A">
        <w:rPr>
          <w:sz w:val="24"/>
          <w:szCs w:val="24"/>
        </w:rPr>
        <w:t>bersinergi</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menyelesaikan</w:t>
      </w:r>
      <w:proofErr w:type="spellEnd"/>
      <w:r w:rsidRPr="00143C0A">
        <w:rPr>
          <w:sz w:val="24"/>
          <w:szCs w:val="24"/>
        </w:rPr>
        <w:t xml:space="preserve"> </w:t>
      </w:r>
      <w:proofErr w:type="spellStart"/>
      <w:r w:rsidRPr="00143C0A">
        <w:rPr>
          <w:sz w:val="24"/>
          <w:szCs w:val="24"/>
        </w:rPr>
        <w:t>masalah</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tetap</w:t>
      </w:r>
      <w:proofErr w:type="spellEnd"/>
      <w:r w:rsidRPr="00143C0A">
        <w:rPr>
          <w:sz w:val="24"/>
          <w:szCs w:val="24"/>
        </w:rPr>
        <w:t xml:space="preserve"> </w:t>
      </w:r>
      <w:proofErr w:type="spellStart"/>
      <w:r w:rsidRPr="00143C0A">
        <w:rPr>
          <w:sz w:val="24"/>
          <w:szCs w:val="24"/>
        </w:rPr>
        <w:t>memperhatikan</w:t>
      </w:r>
      <w:proofErr w:type="spellEnd"/>
      <w:r w:rsidRPr="00143C0A">
        <w:rPr>
          <w:sz w:val="24"/>
          <w:szCs w:val="24"/>
        </w:rPr>
        <w:t xml:space="preserve"> </w:t>
      </w:r>
      <w:proofErr w:type="spellStart"/>
      <w:r w:rsidRPr="00143C0A">
        <w:rPr>
          <w:sz w:val="24"/>
          <w:szCs w:val="24"/>
        </w:rPr>
        <w:t>kepentingan</w:t>
      </w:r>
      <w:proofErr w:type="spellEnd"/>
      <w:r w:rsidRPr="00143C0A">
        <w:rPr>
          <w:sz w:val="24"/>
          <w:szCs w:val="24"/>
        </w:rPr>
        <w:t xml:space="preserve"> </w:t>
      </w:r>
      <w:proofErr w:type="spellStart"/>
      <w:r w:rsidRPr="00143C0A">
        <w:rPr>
          <w:sz w:val="24"/>
          <w:szCs w:val="24"/>
        </w:rPr>
        <w:t>semua</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Jadi </w:t>
      </w:r>
      <w:proofErr w:type="spellStart"/>
      <w:r w:rsidRPr="00143C0A">
        <w:rPr>
          <w:sz w:val="24"/>
          <w:szCs w:val="24"/>
        </w:rPr>
        <w:t>kepentingan</w:t>
      </w:r>
      <w:proofErr w:type="spellEnd"/>
      <w:r w:rsidRPr="00143C0A">
        <w:rPr>
          <w:sz w:val="24"/>
          <w:szCs w:val="24"/>
        </w:rPr>
        <w:t xml:space="preserve"> </w:t>
      </w:r>
      <w:proofErr w:type="spellStart"/>
      <w:r w:rsidRPr="00143C0A">
        <w:rPr>
          <w:sz w:val="24"/>
          <w:szCs w:val="24"/>
        </w:rPr>
        <w:t>pihak-pihak</w:t>
      </w:r>
      <w:proofErr w:type="spellEnd"/>
      <w:r w:rsidRPr="00143C0A">
        <w:rPr>
          <w:sz w:val="24"/>
          <w:szCs w:val="24"/>
        </w:rPr>
        <w:t xml:space="preserve">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tercapai</w:t>
      </w:r>
      <w:proofErr w:type="spellEnd"/>
      <w:r w:rsidRPr="00143C0A">
        <w:rPr>
          <w:sz w:val="24"/>
          <w:szCs w:val="24"/>
        </w:rPr>
        <w:t xml:space="preserve"> dan </w:t>
      </w:r>
      <w:proofErr w:type="spellStart"/>
      <w:r w:rsidRPr="00143C0A">
        <w:rPr>
          <w:sz w:val="24"/>
          <w:szCs w:val="24"/>
        </w:rPr>
        <w:t>menghasilkan</w:t>
      </w:r>
      <w:proofErr w:type="spellEnd"/>
      <w:r w:rsidRPr="00143C0A">
        <w:rPr>
          <w:sz w:val="24"/>
          <w:szCs w:val="24"/>
        </w:rPr>
        <w:t xml:space="preserve"> win-win solution.</w:t>
      </w:r>
    </w:p>
    <w:p w14:paraId="1281BD0E" w14:textId="77777777" w:rsidR="00143C0A" w:rsidRPr="00143C0A" w:rsidRDefault="00143C0A" w:rsidP="006A3694">
      <w:pPr>
        <w:ind w:leftChars="0" w:left="0" w:firstLineChars="236" w:firstLine="566"/>
        <w:jc w:val="both"/>
        <w:rPr>
          <w:sz w:val="24"/>
          <w:szCs w:val="24"/>
        </w:rPr>
      </w:pP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penelitian</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pun </w:t>
      </w:r>
      <w:proofErr w:type="spellStart"/>
      <w:r w:rsidRPr="00143C0A">
        <w:rPr>
          <w:sz w:val="24"/>
          <w:szCs w:val="24"/>
        </w:rPr>
        <w:t>berupaya</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melakukan</w:t>
      </w:r>
      <w:proofErr w:type="spellEnd"/>
      <w:r w:rsidRPr="00143C0A">
        <w:rPr>
          <w:sz w:val="24"/>
          <w:szCs w:val="24"/>
        </w:rPr>
        <w:t xml:space="preserve"> </w:t>
      </w:r>
      <w:proofErr w:type="spellStart"/>
      <w:r w:rsidRPr="00143C0A">
        <w:rPr>
          <w:sz w:val="24"/>
          <w:szCs w:val="24"/>
        </w:rPr>
        <w:t>kerjasama</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Nagari yang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menentukan</w:t>
      </w:r>
      <w:proofErr w:type="spellEnd"/>
      <w:r w:rsidRPr="00143C0A">
        <w:rPr>
          <w:sz w:val="24"/>
          <w:szCs w:val="24"/>
        </w:rPr>
        <w:t xml:space="preserve"> batas </w:t>
      </w:r>
      <w:proofErr w:type="spellStart"/>
      <w:r w:rsidRPr="00143C0A">
        <w:rPr>
          <w:sz w:val="24"/>
          <w:szCs w:val="24"/>
        </w:rPr>
        <w:t>tanah</w:t>
      </w:r>
      <w:proofErr w:type="spellEnd"/>
      <w:r w:rsidRPr="00143C0A">
        <w:rPr>
          <w:sz w:val="24"/>
          <w:szCs w:val="24"/>
        </w:rPr>
        <w:t xml:space="preserve"> masing-masing </w:t>
      </w:r>
      <w:proofErr w:type="spellStart"/>
      <w:r w:rsidRPr="00143C0A">
        <w:rPr>
          <w:sz w:val="24"/>
          <w:szCs w:val="24"/>
        </w:rPr>
        <w:t>nagari</w:t>
      </w:r>
      <w:proofErr w:type="spellEnd"/>
      <w:r w:rsidRPr="00143C0A">
        <w:rPr>
          <w:sz w:val="24"/>
          <w:szCs w:val="24"/>
        </w:rPr>
        <w:t xml:space="preserve">. </w:t>
      </w:r>
      <w:proofErr w:type="spellStart"/>
      <w:r w:rsidRPr="00143C0A">
        <w:rPr>
          <w:sz w:val="24"/>
          <w:szCs w:val="24"/>
        </w:rPr>
        <w:t>Namun</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pertemuan</w:t>
      </w:r>
      <w:proofErr w:type="spellEnd"/>
      <w:r w:rsidRPr="00143C0A">
        <w:rPr>
          <w:sz w:val="24"/>
          <w:szCs w:val="24"/>
        </w:rPr>
        <w:t xml:space="preserve"> </w:t>
      </w:r>
      <w:proofErr w:type="spellStart"/>
      <w:r w:rsidRPr="00143C0A">
        <w:rPr>
          <w:sz w:val="24"/>
          <w:szCs w:val="24"/>
        </w:rPr>
        <w:t>itu</w:t>
      </w:r>
      <w:proofErr w:type="spellEnd"/>
      <w:r w:rsidRPr="00143C0A">
        <w:rPr>
          <w:sz w:val="24"/>
          <w:szCs w:val="24"/>
        </w:rPr>
        <w:t xml:space="preserve">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didapat</w:t>
      </w:r>
      <w:proofErr w:type="spellEnd"/>
      <w:r w:rsidRPr="00143C0A">
        <w:rPr>
          <w:sz w:val="24"/>
          <w:szCs w:val="24"/>
        </w:rPr>
        <w:t xml:space="preserve"> </w:t>
      </w:r>
      <w:proofErr w:type="spellStart"/>
      <w:r w:rsidRPr="00143C0A">
        <w:rPr>
          <w:sz w:val="24"/>
          <w:szCs w:val="24"/>
        </w:rPr>
        <w:t>hasil</w:t>
      </w:r>
      <w:proofErr w:type="spellEnd"/>
      <w:r w:rsidRPr="00143C0A">
        <w:rPr>
          <w:sz w:val="24"/>
          <w:szCs w:val="24"/>
        </w:rPr>
        <w:t xml:space="preserve"> </w:t>
      </w:r>
      <w:r w:rsidRPr="00143C0A">
        <w:rPr>
          <w:sz w:val="24"/>
          <w:szCs w:val="24"/>
        </w:rPr>
        <w:t xml:space="preserve">yang </w:t>
      </w:r>
      <w:proofErr w:type="spellStart"/>
      <w:r w:rsidRPr="00143C0A">
        <w:rPr>
          <w:sz w:val="24"/>
          <w:szCs w:val="24"/>
        </w:rPr>
        <w:t>memuaskan</w:t>
      </w:r>
      <w:proofErr w:type="spellEnd"/>
      <w:r w:rsidRPr="00143C0A">
        <w:rPr>
          <w:sz w:val="24"/>
          <w:szCs w:val="24"/>
        </w:rPr>
        <w:t xml:space="preserve"> </w:t>
      </w:r>
      <w:proofErr w:type="spellStart"/>
      <w:r w:rsidRPr="00143C0A">
        <w:rPr>
          <w:sz w:val="24"/>
          <w:szCs w:val="24"/>
        </w:rPr>
        <w:t>karena</w:t>
      </w:r>
      <w:proofErr w:type="spellEnd"/>
      <w:r w:rsidRPr="00143C0A">
        <w:rPr>
          <w:sz w:val="24"/>
          <w:szCs w:val="24"/>
        </w:rPr>
        <w:t xml:space="preserve"> salah </w:t>
      </w:r>
      <w:proofErr w:type="spellStart"/>
      <w:r w:rsidRPr="00143C0A">
        <w:rPr>
          <w:sz w:val="24"/>
          <w:szCs w:val="24"/>
        </w:rPr>
        <w:t>satu</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w:t>
      </w:r>
      <w:proofErr w:type="spellStart"/>
      <w:r w:rsidRPr="00143C0A">
        <w:rPr>
          <w:sz w:val="24"/>
          <w:szCs w:val="24"/>
        </w:rPr>
        <w:t>masih</w:t>
      </w:r>
      <w:proofErr w:type="spellEnd"/>
      <w:r w:rsidRPr="00143C0A">
        <w:rPr>
          <w:sz w:val="24"/>
          <w:szCs w:val="24"/>
        </w:rPr>
        <w:t xml:space="preserve">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terima</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bukti</w:t>
      </w:r>
      <w:proofErr w:type="spellEnd"/>
      <w:r w:rsidRPr="00143C0A">
        <w:rPr>
          <w:sz w:val="24"/>
          <w:szCs w:val="24"/>
        </w:rPr>
        <w:t xml:space="preserve"> </w:t>
      </w:r>
      <w:proofErr w:type="spellStart"/>
      <w:r w:rsidRPr="00143C0A">
        <w:rPr>
          <w:sz w:val="24"/>
          <w:szCs w:val="24"/>
        </w:rPr>
        <w:t>fisik</w:t>
      </w:r>
      <w:proofErr w:type="spellEnd"/>
      <w:r w:rsidRPr="00143C0A">
        <w:rPr>
          <w:sz w:val="24"/>
          <w:szCs w:val="24"/>
        </w:rPr>
        <w:t xml:space="preserve"> yang </w:t>
      </w:r>
      <w:proofErr w:type="spellStart"/>
      <w:r w:rsidRPr="00143C0A">
        <w:rPr>
          <w:sz w:val="24"/>
          <w:szCs w:val="24"/>
        </w:rPr>
        <w:t>dimiliki</w:t>
      </w:r>
      <w:proofErr w:type="spellEnd"/>
      <w:r w:rsidRPr="00143C0A">
        <w:rPr>
          <w:sz w:val="24"/>
          <w:szCs w:val="24"/>
        </w:rPr>
        <w:t xml:space="preserve"> oleh Nagari </w:t>
      </w:r>
      <w:proofErr w:type="spellStart"/>
      <w:r w:rsidRPr="00143C0A">
        <w:rPr>
          <w:sz w:val="24"/>
          <w:szCs w:val="24"/>
        </w:rPr>
        <w:t>Sumpur</w:t>
      </w:r>
      <w:proofErr w:type="spellEnd"/>
      <w:r w:rsidRPr="00143C0A">
        <w:rPr>
          <w:sz w:val="24"/>
          <w:szCs w:val="24"/>
        </w:rPr>
        <w:t xml:space="preserve">, </w:t>
      </w:r>
      <w:proofErr w:type="spellStart"/>
      <w:r w:rsidRPr="00143C0A">
        <w:rPr>
          <w:sz w:val="24"/>
          <w:szCs w:val="24"/>
        </w:rPr>
        <w:t>maka</w:t>
      </w:r>
      <w:proofErr w:type="spellEnd"/>
      <w:r w:rsidRPr="00143C0A">
        <w:rPr>
          <w:sz w:val="24"/>
          <w:szCs w:val="24"/>
        </w:rPr>
        <w:t xml:space="preserve"> </w:t>
      </w:r>
      <w:proofErr w:type="spellStart"/>
      <w:r w:rsidRPr="00143C0A">
        <w:rPr>
          <w:sz w:val="24"/>
          <w:szCs w:val="24"/>
        </w:rPr>
        <w:t>kepentingan</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pihak</w:t>
      </w:r>
      <w:proofErr w:type="spellEnd"/>
      <w:r w:rsidRPr="00143C0A">
        <w:rPr>
          <w:sz w:val="24"/>
          <w:szCs w:val="24"/>
        </w:rPr>
        <w:t xml:space="preserve"> yang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berkonflik</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terpenuhi</w:t>
      </w:r>
      <w:proofErr w:type="spellEnd"/>
      <w:r w:rsidRPr="00143C0A">
        <w:rPr>
          <w:sz w:val="24"/>
          <w:szCs w:val="24"/>
        </w:rPr>
        <w:t xml:space="preserve"> dan </w:t>
      </w:r>
      <w:proofErr w:type="spellStart"/>
      <w:r w:rsidRPr="00143C0A">
        <w:rPr>
          <w:sz w:val="24"/>
          <w:szCs w:val="24"/>
        </w:rPr>
        <w:t>tidak</w:t>
      </w:r>
      <w:proofErr w:type="spellEnd"/>
      <w:r w:rsidRPr="00143C0A">
        <w:rPr>
          <w:sz w:val="24"/>
          <w:szCs w:val="24"/>
        </w:rPr>
        <w:t xml:space="preserve"> </w:t>
      </w:r>
      <w:proofErr w:type="spellStart"/>
      <w:r w:rsidRPr="00143C0A">
        <w:rPr>
          <w:sz w:val="24"/>
          <w:szCs w:val="24"/>
        </w:rPr>
        <w:t>mencapai</w:t>
      </w:r>
      <w:proofErr w:type="spellEnd"/>
      <w:r w:rsidRPr="00143C0A">
        <w:rPr>
          <w:sz w:val="24"/>
          <w:szCs w:val="24"/>
        </w:rPr>
        <w:t xml:space="preserve"> win-win solution.</w:t>
      </w:r>
    </w:p>
    <w:p w14:paraId="163E6CB9" w14:textId="77777777" w:rsidR="00143C0A" w:rsidRPr="00143C0A" w:rsidRDefault="00143C0A" w:rsidP="006A3694">
      <w:pPr>
        <w:ind w:leftChars="0" w:left="0" w:firstLineChars="236" w:firstLine="566"/>
        <w:jc w:val="both"/>
        <w:rPr>
          <w:sz w:val="24"/>
          <w:szCs w:val="24"/>
        </w:rPr>
      </w:pPr>
      <w:r w:rsidRPr="00143C0A">
        <w:rPr>
          <w:sz w:val="24"/>
          <w:szCs w:val="24"/>
        </w:rPr>
        <w:t xml:space="preserve">Dari </w:t>
      </w:r>
      <w:proofErr w:type="spellStart"/>
      <w:r w:rsidRPr="00143C0A">
        <w:rPr>
          <w:sz w:val="24"/>
          <w:szCs w:val="24"/>
        </w:rPr>
        <w:t>empat</w:t>
      </w:r>
      <w:proofErr w:type="spellEnd"/>
      <w:r w:rsidRPr="00143C0A">
        <w:rPr>
          <w:sz w:val="24"/>
          <w:szCs w:val="24"/>
        </w:rPr>
        <w:t xml:space="preserve"> </w:t>
      </w:r>
      <w:proofErr w:type="spellStart"/>
      <w:r w:rsidRPr="00143C0A">
        <w:rPr>
          <w:sz w:val="24"/>
          <w:szCs w:val="24"/>
        </w:rPr>
        <w:t>jenis</w:t>
      </w:r>
      <w:proofErr w:type="spellEnd"/>
      <w:r w:rsidRPr="00143C0A">
        <w:rPr>
          <w:sz w:val="24"/>
          <w:szCs w:val="24"/>
        </w:rPr>
        <w:t xml:space="preserve"> </w:t>
      </w:r>
      <w:proofErr w:type="spellStart"/>
      <w:r w:rsidRPr="00143C0A">
        <w:rPr>
          <w:sz w:val="24"/>
          <w:szCs w:val="24"/>
        </w:rPr>
        <w:t>manajemen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yang </w:t>
      </w:r>
      <w:proofErr w:type="spellStart"/>
      <w:r w:rsidRPr="00143C0A">
        <w:rPr>
          <w:sz w:val="24"/>
          <w:szCs w:val="24"/>
        </w:rPr>
        <w:t>digunakan</w:t>
      </w:r>
      <w:proofErr w:type="spellEnd"/>
      <w:r w:rsidRPr="00143C0A">
        <w:rPr>
          <w:sz w:val="24"/>
          <w:szCs w:val="24"/>
        </w:rPr>
        <w:t xml:space="preserve"> oleh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menyelesaikan</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maka</w:t>
      </w:r>
      <w:proofErr w:type="spellEnd"/>
      <w:r w:rsidRPr="00143C0A">
        <w:rPr>
          <w:sz w:val="24"/>
          <w:szCs w:val="24"/>
        </w:rPr>
        <w:t xml:space="preserve"> </w:t>
      </w:r>
      <w:proofErr w:type="spellStart"/>
      <w:r w:rsidRPr="00143C0A">
        <w:rPr>
          <w:sz w:val="24"/>
          <w:szCs w:val="24"/>
        </w:rPr>
        <w:t>dapat</w:t>
      </w:r>
      <w:proofErr w:type="spellEnd"/>
      <w:r w:rsidRPr="00143C0A">
        <w:rPr>
          <w:sz w:val="24"/>
          <w:szCs w:val="24"/>
        </w:rPr>
        <w:t xml:space="preserve"> </w:t>
      </w:r>
      <w:proofErr w:type="spellStart"/>
      <w:r w:rsidRPr="00143C0A">
        <w:rPr>
          <w:sz w:val="24"/>
          <w:szCs w:val="24"/>
        </w:rPr>
        <w:t>dilihat</w:t>
      </w:r>
      <w:proofErr w:type="spellEnd"/>
      <w:r w:rsidRPr="00143C0A">
        <w:rPr>
          <w:sz w:val="24"/>
          <w:szCs w:val="24"/>
        </w:rPr>
        <w:t xml:space="preserve"> </w:t>
      </w:r>
      <w:proofErr w:type="spellStart"/>
      <w:r w:rsidRPr="00143C0A">
        <w:rPr>
          <w:sz w:val="24"/>
          <w:szCs w:val="24"/>
        </w:rPr>
        <w:t>bahwa</w:t>
      </w:r>
      <w:proofErr w:type="spellEnd"/>
      <w:r w:rsidRPr="00143C0A">
        <w:rPr>
          <w:sz w:val="24"/>
          <w:szCs w:val="24"/>
        </w:rPr>
        <w:t xml:space="preserve"> </w:t>
      </w:r>
      <w:proofErr w:type="spellStart"/>
      <w:r w:rsidRPr="00143C0A">
        <w:rPr>
          <w:sz w:val="24"/>
          <w:szCs w:val="24"/>
        </w:rPr>
        <w:t>berbagai</w:t>
      </w:r>
      <w:proofErr w:type="spellEnd"/>
      <w:r w:rsidRPr="00143C0A">
        <w:rPr>
          <w:sz w:val="24"/>
          <w:szCs w:val="24"/>
        </w:rPr>
        <w:t xml:space="preserve"> </w:t>
      </w:r>
      <w:proofErr w:type="spellStart"/>
      <w:r w:rsidRPr="00143C0A">
        <w:rPr>
          <w:sz w:val="24"/>
          <w:szCs w:val="24"/>
        </w:rPr>
        <w:t>usaha</w:t>
      </w:r>
      <w:proofErr w:type="spellEnd"/>
      <w:r w:rsidRPr="00143C0A">
        <w:rPr>
          <w:sz w:val="24"/>
          <w:szCs w:val="24"/>
        </w:rPr>
        <w:t xml:space="preserve"> yang </w:t>
      </w:r>
      <w:proofErr w:type="spellStart"/>
      <w:r w:rsidRPr="00143C0A">
        <w:rPr>
          <w:sz w:val="24"/>
          <w:szCs w:val="24"/>
        </w:rPr>
        <w:t>telah</w:t>
      </w:r>
      <w:proofErr w:type="spellEnd"/>
      <w:r w:rsidRPr="00143C0A">
        <w:rPr>
          <w:sz w:val="24"/>
          <w:szCs w:val="24"/>
        </w:rPr>
        <w:t xml:space="preserve"> </w:t>
      </w:r>
      <w:proofErr w:type="spellStart"/>
      <w:r w:rsidRPr="00143C0A">
        <w:rPr>
          <w:sz w:val="24"/>
          <w:szCs w:val="24"/>
        </w:rPr>
        <w:t>dilakukan</w:t>
      </w:r>
      <w:proofErr w:type="spellEnd"/>
      <w:r w:rsidRPr="00143C0A">
        <w:rPr>
          <w:sz w:val="24"/>
          <w:szCs w:val="24"/>
        </w:rPr>
        <w:t xml:space="preserve"> oleh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menangani</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 xml:space="preserve"> yang </w:t>
      </w:r>
      <w:proofErr w:type="spellStart"/>
      <w:r w:rsidRPr="00143C0A">
        <w:rPr>
          <w:sz w:val="24"/>
          <w:szCs w:val="24"/>
        </w:rPr>
        <w:t>sedang</w:t>
      </w:r>
      <w:proofErr w:type="spellEnd"/>
      <w:r w:rsidRPr="00143C0A">
        <w:rPr>
          <w:sz w:val="24"/>
          <w:szCs w:val="24"/>
        </w:rPr>
        <w:t xml:space="preserve"> </w:t>
      </w:r>
      <w:proofErr w:type="spellStart"/>
      <w:r w:rsidRPr="00143C0A">
        <w:rPr>
          <w:sz w:val="24"/>
          <w:szCs w:val="24"/>
        </w:rPr>
        <w:t>berkonflik</w:t>
      </w:r>
      <w:proofErr w:type="spellEnd"/>
      <w:r w:rsidRPr="00143C0A">
        <w:rPr>
          <w:sz w:val="24"/>
          <w:szCs w:val="24"/>
        </w:rPr>
        <w:t xml:space="preserve">. Usaha yang </w:t>
      </w:r>
      <w:proofErr w:type="spellStart"/>
      <w:r w:rsidRPr="00143C0A">
        <w:rPr>
          <w:sz w:val="24"/>
          <w:szCs w:val="24"/>
        </w:rPr>
        <w:t>dilakukan</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bukan</w:t>
      </w:r>
      <w:proofErr w:type="spellEnd"/>
      <w:r w:rsidRPr="00143C0A">
        <w:rPr>
          <w:sz w:val="24"/>
          <w:szCs w:val="24"/>
        </w:rPr>
        <w:t xml:space="preserve"> </w:t>
      </w:r>
      <w:proofErr w:type="spellStart"/>
      <w:r w:rsidRPr="00143C0A">
        <w:rPr>
          <w:sz w:val="24"/>
          <w:szCs w:val="24"/>
        </w:rPr>
        <w:t>semata-mata</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kepentingan</w:t>
      </w:r>
      <w:proofErr w:type="spellEnd"/>
      <w:r w:rsidRPr="00143C0A">
        <w:rPr>
          <w:sz w:val="24"/>
          <w:szCs w:val="24"/>
        </w:rPr>
        <w:t xml:space="preserve"> </w:t>
      </w:r>
      <w:proofErr w:type="spellStart"/>
      <w:r w:rsidRPr="00143C0A">
        <w:rPr>
          <w:sz w:val="24"/>
          <w:szCs w:val="24"/>
        </w:rPr>
        <w:t>pribadi</w:t>
      </w:r>
      <w:proofErr w:type="spellEnd"/>
      <w:r w:rsidRPr="00143C0A">
        <w:rPr>
          <w:sz w:val="24"/>
          <w:szCs w:val="24"/>
        </w:rPr>
        <w:t xml:space="preserve">, </w:t>
      </w:r>
      <w:proofErr w:type="spellStart"/>
      <w:r w:rsidRPr="00143C0A">
        <w:rPr>
          <w:sz w:val="24"/>
          <w:szCs w:val="24"/>
        </w:rPr>
        <w:t>melainkan</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kepentingan</w:t>
      </w:r>
      <w:proofErr w:type="spellEnd"/>
      <w:r w:rsidRPr="00143C0A">
        <w:rPr>
          <w:sz w:val="24"/>
          <w:szCs w:val="24"/>
        </w:rPr>
        <w:t xml:space="preserve"> </w:t>
      </w:r>
      <w:proofErr w:type="spellStart"/>
      <w:r w:rsidRPr="00143C0A">
        <w:rPr>
          <w:sz w:val="24"/>
          <w:szCs w:val="24"/>
        </w:rPr>
        <w:t>bersama</w:t>
      </w:r>
      <w:proofErr w:type="spellEnd"/>
      <w:r w:rsidRPr="00143C0A">
        <w:rPr>
          <w:sz w:val="24"/>
          <w:szCs w:val="24"/>
        </w:rPr>
        <w:t xml:space="preserve"> </w:t>
      </w:r>
      <w:proofErr w:type="spellStart"/>
      <w:r w:rsidRPr="00143C0A">
        <w:rPr>
          <w:sz w:val="24"/>
          <w:szCs w:val="24"/>
        </w:rPr>
        <w:t>yakni</w:t>
      </w:r>
      <w:proofErr w:type="spellEnd"/>
      <w:r w:rsidRPr="00143C0A">
        <w:rPr>
          <w:sz w:val="24"/>
          <w:szCs w:val="24"/>
        </w:rPr>
        <w:t xml:space="preserve"> </w:t>
      </w:r>
      <w:proofErr w:type="spellStart"/>
      <w:r w:rsidRPr="00143C0A">
        <w:rPr>
          <w:sz w:val="24"/>
          <w:szCs w:val="24"/>
        </w:rPr>
        <w:t>kepentingan</w:t>
      </w:r>
      <w:proofErr w:type="spellEnd"/>
      <w:r w:rsidRPr="00143C0A">
        <w:rPr>
          <w:sz w:val="24"/>
          <w:szCs w:val="24"/>
        </w:rPr>
        <w:t xml:space="preserve"> </w:t>
      </w:r>
      <w:proofErr w:type="spellStart"/>
      <w:r w:rsidRPr="00143C0A">
        <w:rPr>
          <w:sz w:val="24"/>
          <w:szCs w:val="24"/>
        </w:rPr>
        <w:t>nagari</w:t>
      </w:r>
      <w:proofErr w:type="spellEnd"/>
      <w:r w:rsidRPr="00143C0A">
        <w:rPr>
          <w:sz w:val="24"/>
          <w:szCs w:val="24"/>
        </w:rPr>
        <w:t>.</w:t>
      </w:r>
    </w:p>
    <w:p w14:paraId="4051A848" w14:textId="1BA55BD7" w:rsidR="00CF298C" w:rsidRDefault="00143C0A" w:rsidP="006A3694">
      <w:pPr>
        <w:ind w:leftChars="0" w:left="0" w:firstLineChars="236" w:firstLine="566"/>
        <w:jc w:val="both"/>
        <w:rPr>
          <w:sz w:val="24"/>
          <w:szCs w:val="24"/>
        </w:rPr>
      </w:pP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prosesnyapun</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sering</w:t>
      </w:r>
      <w:proofErr w:type="spellEnd"/>
      <w:r w:rsidRPr="00143C0A">
        <w:rPr>
          <w:sz w:val="24"/>
          <w:szCs w:val="24"/>
        </w:rPr>
        <w:t xml:space="preserve"> </w:t>
      </w:r>
      <w:proofErr w:type="spellStart"/>
      <w:r w:rsidRPr="00143C0A">
        <w:rPr>
          <w:sz w:val="24"/>
          <w:szCs w:val="24"/>
        </w:rPr>
        <w:t>dihadapkan</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berbagai</w:t>
      </w:r>
      <w:proofErr w:type="spellEnd"/>
      <w:r w:rsidRPr="00143C0A">
        <w:rPr>
          <w:sz w:val="24"/>
          <w:szCs w:val="24"/>
        </w:rPr>
        <w:t xml:space="preserve"> </w:t>
      </w:r>
      <w:proofErr w:type="spellStart"/>
      <w:r w:rsidRPr="00143C0A">
        <w:rPr>
          <w:sz w:val="24"/>
          <w:szCs w:val="24"/>
        </w:rPr>
        <w:t>tantangan</w:t>
      </w:r>
      <w:proofErr w:type="spellEnd"/>
      <w:r w:rsidRPr="00143C0A">
        <w:rPr>
          <w:sz w:val="24"/>
          <w:szCs w:val="24"/>
        </w:rPr>
        <w:t xml:space="preserve"> </w:t>
      </w:r>
      <w:proofErr w:type="spellStart"/>
      <w:r w:rsidRPr="00143C0A">
        <w:rPr>
          <w:sz w:val="24"/>
          <w:szCs w:val="24"/>
        </w:rPr>
        <w:t>mulai</w:t>
      </w:r>
      <w:proofErr w:type="spellEnd"/>
      <w:r w:rsidRPr="00143C0A">
        <w:rPr>
          <w:sz w:val="24"/>
          <w:szCs w:val="24"/>
        </w:rPr>
        <w:t xml:space="preserve"> </w:t>
      </w:r>
      <w:proofErr w:type="spellStart"/>
      <w:r w:rsidRPr="00143C0A">
        <w:rPr>
          <w:sz w:val="24"/>
          <w:szCs w:val="24"/>
        </w:rPr>
        <w:t>dari</w:t>
      </w:r>
      <w:proofErr w:type="spellEnd"/>
      <w:r w:rsidRPr="00143C0A">
        <w:rPr>
          <w:sz w:val="24"/>
          <w:szCs w:val="24"/>
        </w:rPr>
        <w:t xml:space="preserve"> </w:t>
      </w:r>
      <w:proofErr w:type="spellStart"/>
      <w:r w:rsidRPr="00143C0A">
        <w:rPr>
          <w:sz w:val="24"/>
          <w:szCs w:val="24"/>
        </w:rPr>
        <w:t>pemerintah</w:t>
      </w:r>
      <w:proofErr w:type="spellEnd"/>
      <w:r w:rsidRPr="00143C0A">
        <w:rPr>
          <w:sz w:val="24"/>
          <w:szCs w:val="24"/>
        </w:rPr>
        <w:t xml:space="preserve"> </w:t>
      </w:r>
      <w:proofErr w:type="spellStart"/>
      <w:r w:rsidRPr="00143C0A">
        <w:rPr>
          <w:sz w:val="24"/>
          <w:szCs w:val="24"/>
        </w:rPr>
        <w:t>daerah</w:t>
      </w:r>
      <w:proofErr w:type="spellEnd"/>
      <w:r w:rsidRPr="00143C0A">
        <w:rPr>
          <w:sz w:val="24"/>
          <w:szCs w:val="24"/>
        </w:rPr>
        <w:t xml:space="preserve"> yang </w:t>
      </w:r>
      <w:proofErr w:type="spellStart"/>
      <w:r w:rsidRPr="00143C0A">
        <w:rPr>
          <w:sz w:val="24"/>
          <w:szCs w:val="24"/>
        </w:rPr>
        <w:t>dianggap</w:t>
      </w:r>
      <w:proofErr w:type="spellEnd"/>
      <w:r w:rsidRPr="00143C0A">
        <w:rPr>
          <w:sz w:val="24"/>
          <w:szCs w:val="24"/>
        </w:rPr>
        <w:t xml:space="preserve"> </w:t>
      </w:r>
      <w:proofErr w:type="spellStart"/>
      <w:r w:rsidRPr="00143C0A">
        <w:rPr>
          <w:sz w:val="24"/>
          <w:szCs w:val="24"/>
        </w:rPr>
        <w:t>enggan</w:t>
      </w:r>
      <w:proofErr w:type="spellEnd"/>
      <w:r w:rsidRPr="00143C0A">
        <w:rPr>
          <w:sz w:val="24"/>
          <w:szCs w:val="24"/>
        </w:rPr>
        <w:t xml:space="preserve"> </w:t>
      </w:r>
      <w:proofErr w:type="spellStart"/>
      <w:r w:rsidRPr="00143C0A">
        <w:rPr>
          <w:sz w:val="24"/>
          <w:szCs w:val="24"/>
        </w:rPr>
        <w:t>untuk</w:t>
      </w:r>
      <w:proofErr w:type="spellEnd"/>
      <w:r w:rsidRPr="00143C0A">
        <w:rPr>
          <w:sz w:val="24"/>
          <w:szCs w:val="24"/>
        </w:rPr>
        <w:t xml:space="preserve"> </w:t>
      </w:r>
      <w:proofErr w:type="spellStart"/>
      <w:r w:rsidRPr="00143C0A">
        <w:rPr>
          <w:sz w:val="24"/>
          <w:szCs w:val="24"/>
        </w:rPr>
        <w:t>membantu</w:t>
      </w:r>
      <w:proofErr w:type="spellEnd"/>
      <w:r w:rsidRPr="00143C0A">
        <w:rPr>
          <w:sz w:val="24"/>
          <w:szCs w:val="24"/>
        </w:rPr>
        <w:t xml:space="preserve"> </w:t>
      </w:r>
      <w:proofErr w:type="spellStart"/>
      <w:r w:rsidRPr="00143C0A">
        <w:rPr>
          <w:sz w:val="24"/>
          <w:szCs w:val="24"/>
        </w:rPr>
        <w:t>menyelesaikan</w:t>
      </w:r>
      <w:proofErr w:type="spellEnd"/>
      <w:r w:rsidRPr="00143C0A">
        <w:rPr>
          <w:sz w:val="24"/>
          <w:szCs w:val="24"/>
        </w:rPr>
        <w:t xml:space="preserve"> </w:t>
      </w:r>
      <w:proofErr w:type="spellStart"/>
      <w:r w:rsidRPr="00143C0A">
        <w:rPr>
          <w:sz w:val="24"/>
          <w:szCs w:val="24"/>
        </w:rPr>
        <w:t>masalah</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serta</w:t>
      </w:r>
      <w:proofErr w:type="spellEnd"/>
      <w:r w:rsidRPr="00143C0A">
        <w:rPr>
          <w:sz w:val="24"/>
          <w:szCs w:val="24"/>
        </w:rPr>
        <w:t xml:space="preserve"> juga </w:t>
      </w:r>
      <w:proofErr w:type="spellStart"/>
      <w:r w:rsidRPr="00143C0A">
        <w:rPr>
          <w:sz w:val="24"/>
          <w:szCs w:val="24"/>
        </w:rPr>
        <w:t>terkait</w:t>
      </w:r>
      <w:proofErr w:type="spellEnd"/>
      <w:r w:rsidRPr="00143C0A">
        <w:rPr>
          <w:sz w:val="24"/>
          <w:szCs w:val="24"/>
        </w:rPr>
        <w:t xml:space="preserve"> </w:t>
      </w:r>
      <w:proofErr w:type="spellStart"/>
      <w:r w:rsidRPr="00143C0A">
        <w:rPr>
          <w:sz w:val="24"/>
          <w:szCs w:val="24"/>
        </w:rPr>
        <w:t>dengan</w:t>
      </w:r>
      <w:proofErr w:type="spellEnd"/>
      <w:r w:rsidRPr="00143C0A">
        <w:rPr>
          <w:sz w:val="24"/>
          <w:szCs w:val="24"/>
        </w:rPr>
        <w:t xml:space="preserve"> </w:t>
      </w:r>
      <w:proofErr w:type="spellStart"/>
      <w:r w:rsidRPr="00143C0A">
        <w:rPr>
          <w:sz w:val="24"/>
          <w:szCs w:val="24"/>
        </w:rPr>
        <w:t>isu</w:t>
      </w:r>
      <w:proofErr w:type="spellEnd"/>
      <w:r w:rsidRPr="00143C0A">
        <w:rPr>
          <w:sz w:val="24"/>
          <w:szCs w:val="24"/>
        </w:rPr>
        <w:t xml:space="preserve"> </w:t>
      </w:r>
      <w:proofErr w:type="spellStart"/>
      <w:r w:rsidRPr="00143C0A">
        <w:rPr>
          <w:sz w:val="24"/>
          <w:szCs w:val="24"/>
        </w:rPr>
        <w:t>politik</w:t>
      </w:r>
      <w:proofErr w:type="spellEnd"/>
      <w:r w:rsidRPr="00143C0A">
        <w:rPr>
          <w:sz w:val="24"/>
          <w:szCs w:val="24"/>
        </w:rPr>
        <w:t xml:space="preserve">. </w:t>
      </w:r>
      <w:proofErr w:type="spellStart"/>
      <w:r w:rsidRPr="00143C0A">
        <w:rPr>
          <w:sz w:val="24"/>
          <w:szCs w:val="24"/>
        </w:rPr>
        <w:t>Namun</w:t>
      </w:r>
      <w:proofErr w:type="spellEnd"/>
      <w:r w:rsidRPr="00143C0A">
        <w:rPr>
          <w:sz w:val="24"/>
          <w:szCs w:val="24"/>
        </w:rPr>
        <w:t xml:space="preserve"> </w:t>
      </w:r>
      <w:proofErr w:type="spellStart"/>
      <w:r w:rsidRPr="00143C0A">
        <w:rPr>
          <w:sz w:val="24"/>
          <w:szCs w:val="24"/>
        </w:rPr>
        <w:t>demikian</w:t>
      </w:r>
      <w:proofErr w:type="spellEnd"/>
      <w:r w:rsidRPr="00143C0A">
        <w:rPr>
          <w:sz w:val="24"/>
          <w:szCs w:val="24"/>
        </w:rPr>
        <w:t xml:space="preserve">, </w:t>
      </w:r>
      <w:proofErr w:type="spellStart"/>
      <w:r w:rsidRPr="00143C0A">
        <w:rPr>
          <w:sz w:val="24"/>
          <w:szCs w:val="24"/>
        </w:rPr>
        <w:t>wewenang</w:t>
      </w:r>
      <w:proofErr w:type="spellEnd"/>
      <w:r w:rsidRPr="00143C0A">
        <w:rPr>
          <w:sz w:val="24"/>
          <w:szCs w:val="24"/>
        </w:rPr>
        <w:t xml:space="preserve"> yang </w:t>
      </w:r>
      <w:proofErr w:type="spellStart"/>
      <w:r w:rsidRPr="00143C0A">
        <w:rPr>
          <w:sz w:val="24"/>
          <w:szCs w:val="24"/>
        </w:rPr>
        <w:t>telah</w:t>
      </w:r>
      <w:proofErr w:type="spellEnd"/>
      <w:r w:rsidRPr="00143C0A">
        <w:rPr>
          <w:sz w:val="24"/>
          <w:szCs w:val="24"/>
        </w:rPr>
        <w:t xml:space="preserve"> </w:t>
      </w:r>
      <w:proofErr w:type="spellStart"/>
      <w:r w:rsidRPr="00143C0A">
        <w:rPr>
          <w:sz w:val="24"/>
          <w:szCs w:val="24"/>
        </w:rPr>
        <w:t>diberikan</w:t>
      </w:r>
      <w:proofErr w:type="spellEnd"/>
      <w:r w:rsidRPr="00143C0A">
        <w:rPr>
          <w:sz w:val="24"/>
          <w:szCs w:val="24"/>
        </w:rPr>
        <w:t xml:space="preserve"> </w:t>
      </w:r>
      <w:proofErr w:type="spellStart"/>
      <w:r w:rsidRPr="00143C0A">
        <w:rPr>
          <w:sz w:val="24"/>
          <w:szCs w:val="24"/>
        </w:rPr>
        <w:t>kepada</w:t>
      </w:r>
      <w:proofErr w:type="spellEnd"/>
      <w:r w:rsidRPr="00143C0A">
        <w:rPr>
          <w:sz w:val="24"/>
          <w:szCs w:val="24"/>
        </w:rPr>
        <w:t xml:space="preserve"> Tim Tanah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dalam</w:t>
      </w:r>
      <w:proofErr w:type="spellEnd"/>
      <w:r w:rsidRPr="00143C0A">
        <w:rPr>
          <w:sz w:val="24"/>
          <w:szCs w:val="24"/>
        </w:rPr>
        <w:t xml:space="preserve"> </w:t>
      </w:r>
      <w:proofErr w:type="spellStart"/>
      <w:r w:rsidRPr="00143C0A">
        <w:rPr>
          <w:sz w:val="24"/>
          <w:szCs w:val="24"/>
        </w:rPr>
        <w:t>menangani</w:t>
      </w:r>
      <w:proofErr w:type="spellEnd"/>
      <w:r w:rsidRPr="00143C0A">
        <w:rPr>
          <w:sz w:val="24"/>
          <w:szCs w:val="24"/>
        </w:rPr>
        <w:t xml:space="preserve">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telah</w:t>
      </w:r>
      <w:proofErr w:type="spellEnd"/>
      <w:r w:rsidRPr="00143C0A">
        <w:rPr>
          <w:sz w:val="24"/>
          <w:szCs w:val="24"/>
        </w:rPr>
        <w:t xml:space="preserve"> </w:t>
      </w:r>
      <w:proofErr w:type="spellStart"/>
      <w:r w:rsidRPr="00143C0A">
        <w:rPr>
          <w:sz w:val="24"/>
          <w:szCs w:val="24"/>
        </w:rPr>
        <w:t>melakukan</w:t>
      </w:r>
      <w:proofErr w:type="spellEnd"/>
      <w:r w:rsidRPr="00143C0A">
        <w:rPr>
          <w:sz w:val="24"/>
          <w:szCs w:val="24"/>
        </w:rPr>
        <w:t xml:space="preserve"> yang </w:t>
      </w:r>
      <w:proofErr w:type="spellStart"/>
      <w:r w:rsidRPr="00143C0A">
        <w:rPr>
          <w:sz w:val="24"/>
          <w:szCs w:val="24"/>
        </w:rPr>
        <w:t>terbaik</w:t>
      </w:r>
      <w:proofErr w:type="spellEnd"/>
      <w:r w:rsidRPr="00143C0A">
        <w:rPr>
          <w:sz w:val="24"/>
          <w:szCs w:val="24"/>
        </w:rPr>
        <w:t xml:space="preserve"> demi </w:t>
      </w:r>
      <w:proofErr w:type="spellStart"/>
      <w:r w:rsidRPr="00143C0A">
        <w:rPr>
          <w:sz w:val="24"/>
          <w:szCs w:val="24"/>
        </w:rPr>
        <w:t>konflik</w:t>
      </w:r>
      <w:proofErr w:type="spellEnd"/>
      <w:r w:rsidRPr="00143C0A">
        <w:rPr>
          <w:sz w:val="24"/>
          <w:szCs w:val="24"/>
        </w:rPr>
        <w:t xml:space="preserve"> </w:t>
      </w:r>
      <w:proofErr w:type="spellStart"/>
      <w:r w:rsidRPr="00143C0A">
        <w:rPr>
          <w:sz w:val="24"/>
          <w:szCs w:val="24"/>
        </w:rPr>
        <w:t>tanah</w:t>
      </w:r>
      <w:proofErr w:type="spellEnd"/>
      <w:r w:rsidRPr="00143C0A">
        <w:rPr>
          <w:sz w:val="24"/>
          <w:szCs w:val="24"/>
        </w:rPr>
        <w:t xml:space="preserve"> </w:t>
      </w:r>
      <w:proofErr w:type="spellStart"/>
      <w:r w:rsidRPr="00143C0A">
        <w:rPr>
          <w:sz w:val="24"/>
          <w:szCs w:val="24"/>
        </w:rPr>
        <w:t>ulayat</w:t>
      </w:r>
      <w:proofErr w:type="spellEnd"/>
      <w:r w:rsidRPr="00143C0A">
        <w:rPr>
          <w:sz w:val="24"/>
          <w:szCs w:val="24"/>
        </w:rPr>
        <w:t xml:space="preserve"> </w:t>
      </w:r>
      <w:proofErr w:type="spellStart"/>
      <w:r w:rsidRPr="00143C0A">
        <w:rPr>
          <w:sz w:val="24"/>
          <w:szCs w:val="24"/>
        </w:rPr>
        <w:t>ini</w:t>
      </w:r>
      <w:proofErr w:type="spellEnd"/>
      <w:r w:rsidRPr="00143C0A">
        <w:rPr>
          <w:sz w:val="24"/>
          <w:szCs w:val="24"/>
        </w:rPr>
        <w:t xml:space="preserve"> </w:t>
      </w:r>
      <w:proofErr w:type="spellStart"/>
      <w:r w:rsidRPr="00143C0A">
        <w:rPr>
          <w:sz w:val="24"/>
          <w:szCs w:val="24"/>
        </w:rPr>
        <w:t>dapat</w:t>
      </w:r>
      <w:proofErr w:type="spellEnd"/>
      <w:r w:rsidRPr="00143C0A">
        <w:rPr>
          <w:sz w:val="24"/>
          <w:szCs w:val="24"/>
        </w:rPr>
        <w:t xml:space="preserve"> </w:t>
      </w:r>
      <w:proofErr w:type="spellStart"/>
      <w:r w:rsidRPr="00143C0A">
        <w:rPr>
          <w:sz w:val="24"/>
          <w:szCs w:val="24"/>
        </w:rPr>
        <w:t>segera</w:t>
      </w:r>
      <w:proofErr w:type="spellEnd"/>
      <w:r w:rsidRPr="00143C0A">
        <w:rPr>
          <w:sz w:val="24"/>
          <w:szCs w:val="24"/>
        </w:rPr>
        <w:t xml:space="preserve"> </w:t>
      </w:r>
      <w:proofErr w:type="spellStart"/>
      <w:r w:rsidRPr="00143C0A">
        <w:rPr>
          <w:sz w:val="24"/>
          <w:szCs w:val="24"/>
        </w:rPr>
        <w:t>berakhir</w:t>
      </w:r>
      <w:proofErr w:type="spellEnd"/>
      <w:r w:rsidR="00000000">
        <w:rPr>
          <w:sz w:val="24"/>
          <w:szCs w:val="24"/>
        </w:rPr>
        <w:t>.</w:t>
      </w:r>
    </w:p>
    <w:p w14:paraId="7914B865" w14:textId="77777777" w:rsidR="00CF298C" w:rsidRDefault="00CF298C" w:rsidP="00143C0A">
      <w:pPr>
        <w:spacing w:line="360" w:lineRule="auto"/>
        <w:ind w:leftChars="0" w:left="0" w:firstLineChars="0" w:firstLine="0"/>
        <w:rPr>
          <w:sz w:val="22"/>
          <w:szCs w:val="22"/>
        </w:rPr>
      </w:pPr>
    </w:p>
    <w:p w14:paraId="2AF2E1B8" w14:textId="77777777" w:rsidR="00CF298C" w:rsidRDefault="00CF298C">
      <w:pPr>
        <w:ind w:left="0" w:hanging="2"/>
        <w:jc w:val="both"/>
        <w:rPr>
          <w:sz w:val="22"/>
          <w:szCs w:val="22"/>
        </w:rPr>
        <w:sectPr w:rsidR="00CF298C" w:rsidSect="006A3694">
          <w:type w:val="continuous"/>
          <w:pgSz w:w="11907" w:h="16840"/>
          <w:pgMar w:top="1701" w:right="1701" w:bottom="1701" w:left="1701" w:header="1134" w:footer="1134" w:gutter="0"/>
          <w:cols w:num="2" w:space="720"/>
        </w:sectPr>
      </w:pPr>
    </w:p>
    <w:p w14:paraId="2A413BBF" w14:textId="77777777" w:rsidR="006A3694" w:rsidRDefault="006A3694">
      <w:pPr>
        <w:ind w:left="0" w:hanging="2"/>
        <w:jc w:val="both"/>
        <w:rPr>
          <w:b/>
          <w:sz w:val="22"/>
          <w:szCs w:val="22"/>
        </w:rPr>
      </w:pPr>
    </w:p>
    <w:p w14:paraId="3144F941" w14:textId="77777777" w:rsidR="006A3694" w:rsidRDefault="006A3694">
      <w:pPr>
        <w:ind w:left="0" w:hanging="2"/>
        <w:jc w:val="both"/>
        <w:rPr>
          <w:b/>
          <w:sz w:val="22"/>
          <w:szCs w:val="22"/>
        </w:rPr>
      </w:pPr>
    </w:p>
    <w:p w14:paraId="2EB0F034" w14:textId="77777777" w:rsidR="006A3694" w:rsidRDefault="006A3694">
      <w:pPr>
        <w:ind w:left="0" w:hanging="2"/>
        <w:jc w:val="both"/>
        <w:rPr>
          <w:b/>
          <w:sz w:val="22"/>
          <w:szCs w:val="22"/>
        </w:rPr>
      </w:pPr>
    </w:p>
    <w:p w14:paraId="58262942" w14:textId="77777777" w:rsidR="006A3694" w:rsidRDefault="006A3694">
      <w:pPr>
        <w:ind w:left="0" w:hanging="2"/>
        <w:jc w:val="both"/>
        <w:rPr>
          <w:b/>
          <w:sz w:val="22"/>
          <w:szCs w:val="22"/>
        </w:rPr>
      </w:pPr>
    </w:p>
    <w:p w14:paraId="4B30E3AD" w14:textId="77777777" w:rsidR="006A3694" w:rsidRDefault="006A3694">
      <w:pPr>
        <w:ind w:left="0" w:hanging="2"/>
        <w:jc w:val="both"/>
        <w:rPr>
          <w:b/>
          <w:sz w:val="22"/>
          <w:szCs w:val="22"/>
        </w:rPr>
      </w:pPr>
    </w:p>
    <w:p w14:paraId="37D0F827" w14:textId="77777777" w:rsidR="006A3694" w:rsidRDefault="006A3694">
      <w:pPr>
        <w:ind w:left="0" w:hanging="2"/>
        <w:jc w:val="both"/>
        <w:rPr>
          <w:b/>
          <w:sz w:val="22"/>
          <w:szCs w:val="22"/>
        </w:rPr>
      </w:pPr>
    </w:p>
    <w:p w14:paraId="5920E3E4" w14:textId="77777777" w:rsidR="006A3694" w:rsidRDefault="006A3694">
      <w:pPr>
        <w:ind w:left="0" w:hanging="2"/>
        <w:jc w:val="both"/>
        <w:rPr>
          <w:b/>
          <w:sz w:val="22"/>
          <w:szCs w:val="22"/>
        </w:rPr>
      </w:pPr>
    </w:p>
    <w:p w14:paraId="1498482B" w14:textId="77777777" w:rsidR="006A3694" w:rsidRDefault="006A3694">
      <w:pPr>
        <w:ind w:left="0" w:hanging="2"/>
        <w:jc w:val="both"/>
        <w:rPr>
          <w:b/>
          <w:sz w:val="22"/>
          <w:szCs w:val="22"/>
        </w:rPr>
      </w:pPr>
    </w:p>
    <w:p w14:paraId="19DF6263" w14:textId="77777777" w:rsidR="006A3694" w:rsidRDefault="006A3694">
      <w:pPr>
        <w:ind w:left="0" w:hanging="2"/>
        <w:jc w:val="both"/>
        <w:rPr>
          <w:b/>
          <w:sz w:val="22"/>
          <w:szCs w:val="22"/>
        </w:rPr>
      </w:pPr>
    </w:p>
    <w:p w14:paraId="636C20A5" w14:textId="77777777" w:rsidR="006A3694" w:rsidRDefault="006A3694">
      <w:pPr>
        <w:ind w:left="0" w:hanging="2"/>
        <w:jc w:val="both"/>
        <w:rPr>
          <w:b/>
          <w:sz w:val="22"/>
          <w:szCs w:val="22"/>
        </w:rPr>
      </w:pPr>
    </w:p>
    <w:p w14:paraId="517596D1" w14:textId="77777777" w:rsidR="006A3694" w:rsidRDefault="006A3694">
      <w:pPr>
        <w:ind w:left="0" w:hanging="2"/>
        <w:jc w:val="both"/>
        <w:rPr>
          <w:b/>
          <w:sz w:val="22"/>
          <w:szCs w:val="22"/>
        </w:rPr>
      </w:pPr>
    </w:p>
    <w:p w14:paraId="3777B813" w14:textId="77777777" w:rsidR="006A3694" w:rsidRDefault="006A3694">
      <w:pPr>
        <w:ind w:left="0" w:hanging="2"/>
        <w:jc w:val="both"/>
        <w:rPr>
          <w:b/>
          <w:sz w:val="22"/>
          <w:szCs w:val="22"/>
        </w:rPr>
      </w:pPr>
    </w:p>
    <w:p w14:paraId="7B0F58FA" w14:textId="77777777" w:rsidR="006A3694" w:rsidRDefault="006A3694">
      <w:pPr>
        <w:ind w:left="0" w:hanging="2"/>
        <w:jc w:val="both"/>
        <w:rPr>
          <w:b/>
          <w:sz w:val="22"/>
          <w:szCs w:val="22"/>
        </w:rPr>
      </w:pPr>
    </w:p>
    <w:p w14:paraId="162D9E33" w14:textId="77777777" w:rsidR="006A3694" w:rsidRDefault="006A3694">
      <w:pPr>
        <w:ind w:left="0" w:hanging="2"/>
        <w:jc w:val="both"/>
        <w:rPr>
          <w:b/>
          <w:sz w:val="22"/>
          <w:szCs w:val="22"/>
        </w:rPr>
      </w:pPr>
    </w:p>
    <w:p w14:paraId="7416EE92" w14:textId="77777777" w:rsidR="006A3694" w:rsidRDefault="006A3694">
      <w:pPr>
        <w:ind w:left="0" w:hanging="2"/>
        <w:jc w:val="both"/>
        <w:rPr>
          <w:b/>
          <w:sz w:val="22"/>
          <w:szCs w:val="22"/>
        </w:rPr>
      </w:pPr>
    </w:p>
    <w:p w14:paraId="476093FB" w14:textId="77777777" w:rsidR="006A3694" w:rsidRDefault="006A3694">
      <w:pPr>
        <w:ind w:left="0" w:hanging="2"/>
        <w:jc w:val="both"/>
        <w:rPr>
          <w:b/>
          <w:sz w:val="22"/>
          <w:szCs w:val="22"/>
        </w:rPr>
      </w:pPr>
    </w:p>
    <w:p w14:paraId="7E813CAF" w14:textId="77777777" w:rsidR="006A3694" w:rsidRDefault="006A3694">
      <w:pPr>
        <w:ind w:left="0" w:hanging="2"/>
        <w:jc w:val="both"/>
        <w:rPr>
          <w:b/>
          <w:sz w:val="22"/>
          <w:szCs w:val="22"/>
        </w:rPr>
      </w:pPr>
    </w:p>
    <w:p w14:paraId="4BC413B1" w14:textId="77777777" w:rsidR="006A3694" w:rsidRDefault="006A3694">
      <w:pPr>
        <w:ind w:left="0" w:hanging="2"/>
        <w:jc w:val="both"/>
        <w:rPr>
          <w:b/>
          <w:sz w:val="22"/>
          <w:szCs w:val="22"/>
        </w:rPr>
      </w:pPr>
    </w:p>
    <w:p w14:paraId="3D941680" w14:textId="77777777" w:rsidR="006A3694" w:rsidRDefault="006A3694">
      <w:pPr>
        <w:ind w:left="0" w:hanging="2"/>
        <w:jc w:val="both"/>
        <w:rPr>
          <w:b/>
          <w:sz w:val="22"/>
          <w:szCs w:val="22"/>
        </w:rPr>
      </w:pPr>
    </w:p>
    <w:p w14:paraId="4C6200F2" w14:textId="77777777" w:rsidR="006A3694" w:rsidRDefault="006A3694">
      <w:pPr>
        <w:ind w:left="0" w:hanging="2"/>
        <w:jc w:val="both"/>
        <w:rPr>
          <w:b/>
          <w:sz w:val="22"/>
          <w:szCs w:val="22"/>
        </w:rPr>
      </w:pPr>
    </w:p>
    <w:p w14:paraId="173BDE11" w14:textId="77777777" w:rsidR="006A3694" w:rsidRDefault="006A3694">
      <w:pPr>
        <w:ind w:left="0" w:hanging="2"/>
        <w:jc w:val="both"/>
        <w:rPr>
          <w:b/>
          <w:sz w:val="22"/>
          <w:szCs w:val="22"/>
        </w:rPr>
      </w:pPr>
    </w:p>
    <w:p w14:paraId="47CE33DF" w14:textId="77777777" w:rsidR="006A3694" w:rsidRDefault="006A3694">
      <w:pPr>
        <w:ind w:left="0" w:hanging="2"/>
        <w:jc w:val="both"/>
        <w:rPr>
          <w:b/>
          <w:sz w:val="22"/>
          <w:szCs w:val="22"/>
        </w:rPr>
      </w:pPr>
    </w:p>
    <w:p w14:paraId="03873186" w14:textId="77777777" w:rsidR="006A3694" w:rsidRDefault="006A3694">
      <w:pPr>
        <w:ind w:left="0" w:hanging="2"/>
        <w:jc w:val="both"/>
        <w:rPr>
          <w:b/>
          <w:sz w:val="22"/>
          <w:szCs w:val="22"/>
        </w:rPr>
      </w:pPr>
    </w:p>
    <w:p w14:paraId="79429713" w14:textId="77777777" w:rsidR="006A3694" w:rsidRDefault="006A3694">
      <w:pPr>
        <w:ind w:left="0" w:hanging="2"/>
        <w:jc w:val="both"/>
        <w:rPr>
          <w:b/>
          <w:sz w:val="22"/>
          <w:szCs w:val="22"/>
        </w:rPr>
      </w:pPr>
    </w:p>
    <w:p w14:paraId="5375AE6A" w14:textId="77777777" w:rsidR="006A3694" w:rsidRDefault="006A3694">
      <w:pPr>
        <w:ind w:left="0" w:hanging="2"/>
        <w:jc w:val="both"/>
        <w:rPr>
          <w:b/>
          <w:sz w:val="22"/>
          <w:szCs w:val="22"/>
        </w:rPr>
      </w:pPr>
    </w:p>
    <w:p w14:paraId="74DDA006" w14:textId="77777777" w:rsidR="006A3694" w:rsidRDefault="006A3694">
      <w:pPr>
        <w:ind w:left="0" w:hanging="2"/>
        <w:jc w:val="both"/>
        <w:rPr>
          <w:b/>
          <w:sz w:val="22"/>
          <w:szCs w:val="22"/>
        </w:rPr>
      </w:pPr>
    </w:p>
    <w:p w14:paraId="40C20B86" w14:textId="77777777" w:rsidR="006A3694" w:rsidRDefault="006A3694">
      <w:pPr>
        <w:ind w:left="0" w:hanging="2"/>
        <w:jc w:val="both"/>
        <w:rPr>
          <w:b/>
          <w:sz w:val="22"/>
          <w:szCs w:val="22"/>
        </w:rPr>
      </w:pPr>
    </w:p>
    <w:p w14:paraId="282CE144" w14:textId="77777777" w:rsidR="006A3694" w:rsidRDefault="006A3694">
      <w:pPr>
        <w:ind w:left="0" w:hanging="2"/>
        <w:jc w:val="both"/>
        <w:rPr>
          <w:b/>
          <w:sz w:val="22"/>
          <w:szCs w:val="22"/>
        </w:rPr>
      </w:pPr>
    </w:p>
    <w:p w14:paraId="699279F6" w14:textId="77777777" w:rsidR="006A3694" w:rsidRDefault="006A3694">
      <w:pPr>
        <w:ind w:left="0" w:hanging="2"/>
        <w:jc w:val="both"/>
        <w:rPr>
          <w:b/>
          <w:sz w:val="22"/>
          <w:szCs w:val="22"/>
        </w:rPr>
      </w:pPr>
    </w:p>
    <w:p w14:paraId="2D536B87" w14:textId="77777777" w:rsidR="006A3694" w:rsidRDefault="006A3694">
      <w:pPr>
        <w:ind w:left="0" w:hanging="2"/>
        <w:jc w:val="both"/>
        <w:rPr>
          <w:b/>
          <w:sz w:val="22"/>
          <w:szCs w:val="22"/>
        </w:rPr>
      </w:pPr>
    </w:p>
    <w:p w14:paraId="5FF0FF0C" w14:textId="77777777" w:rsidR="006A3694" w:rsidRDefault="006A3694">
      <w:pPr>
        <w:ind w:left="0" w:hanging="2"/>
        <w:jc w:val="both"/>
        <w:rPr>
          <w:b/>
          <w:sz w:val="22"/>
          <w:szCs w:val="22"/>
        </w:rPr>
      </w:pPr>
    </w:p>
    <w:p w14:paraId="228241C8" w14:textId="77777777" w:rsidR="006A3694" w:rsidRDefault="006A3694">
      <w:pPr>
        <w:ind w:left="0" w:hanging="2"/>
        <w:jc w:val="both"/>
        <w:rPr>
          <w:b/>
          <w:sz w:val="22"/>
          <w:szCs w:val="22"/>
        </w:rPr>
      </w:pPr>
    </w:p>
    <w:p w14:paraId="120B9BA1" w14:textId="77777777" w:rsidR="006A3694" w:rsidRDefault="006A3694">
      <w:pPr>
        <w:ind w:left="0" w:hanging="2"/>
        <w:jc w:val="both"/>
        <w:rPr>
          <w:b/>
          <w:sz w:val="22"/>
          <w:szCs w:val="22"/>
        </w:rPr>
      </w:pPr>
    </w:p>
    <w:p w14:paraId="2367142B" w14:textId="77777777" w:rsidR="006A3694" w:rsidRDefault="006A3694" w:rsidP="006A3694">
      <w:pPr>
        <w:ind w:leftChars="0" w:left="0" w:firstLineChars="0" w:firstLine="0"/>
        <w:jc w:val="both"/>
        <w:rPr>
          <w:b/>
          <w:sz w:val="22"/>
          <w:szCs w:val="22"/>
        </w:rPr>
      </w:pPr>
    </w:p>
    <w:p w14:paraId="42CA2064" w14:textId="05CAEF3A" w:rsidR="00CF298C" w:rsidRDefault="00000000">
      <w:pPr>
        <w:ind w:left="0" w:hanging="2"/>
        <w:jc w:val="both"/>
        <w:rPr>
          <w:sz w:val="22"/>
          <w:szCs w:val="22"/>
        </w:rPr>
      </w:pPr>
      <w:r>
        <w:rPr>
          <w:b/>
          <w:sz w:val="22"/>
          <w:szCs w:val="22"/>
        </w:rPr>
        <w:t xml:space="preserve">SIMPULAN </w:t>
      </w:r>
    </w:p>
    <w:p w14:paraId="7A19A6B2" w14:textId="77777777" w:rsidR="00143C0A" w:rsidRPr="00143C0A" w:rsidRDefault="00143C0A" w:rsidP="006A3694">
      <w:pPr>
        <w:pBdr>
          <w:top w:val="nil"/>
          <w:left w:val="nil"/>
          <w:bottom w:val="nil"/>
          <w:right w:val="nil"/>
          <w:between w:val="nil"/>
        </w:pBdr>
        <w:spacing w:line="240" w:lineRule="auto"/>
        <w:ind w:leftChars="0" w:left="0" w:firstLineChars="236" w:firstLine="566"/>
        <w:jc w:val="both"/>
        <w:rPr>
          <w:color w:val="000000"/>
          <w:sz w:val="24"/>
          <w:szCs w:val="24"/>
        </w:rPr>
      </w:pPr>
      <w:r w:rsidRPr="00143C0A">
        <w:rPr>
          <w:color w:val="000000"/>
          <w:sz w:val="24"/>
          <w:szCs w:val="24"/>
        </w:rPr>
        <w:lastRenderedPageBreak/>
        <w:t xml:space="preserve">Dari </w:t>
      </w:r>
      <w:proofErr w:type="spellStart"/>
      <w:r w:rsidRPr="00143C0A">
        <w:rPr>
          <w:color w:val="000000"/>
          <w:sz w:val="24"/>
          <w:szCs w:val="24"/>
        </w:rPr>
        <w:t>beberapa</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w:t>
      </w:r>
      <w:proofErr w:type="spellStart"/>
      <w:r w:rsidRPr="00143C0A">
        <w:rPr>
          <w:color w:val="000000"/>
          <w:sz w:val="24"/>
          <w:szCs w:val="24"/>
        </w:rPr>
        <w:t>tanah</w:t>
      </w:r>
      <w:proofErr w:type="spellEnd"/>
      <w:r w:rsidRPr="00143C0A">
        <w:rPr>
          <w:color w:val="000000"/>
          <w:sz w:val="24"/>
          <w:szCs w:val="24"/>
        </w:rPr>
        <w:t xml:space="preserve"> </w:t>
      </w:r>
      <w:proofErr w:type="spellStart"/>
      <w:r w:rsidRPr="00143C0A">
        <w:rPr>
          <w:color w:val="000000"/>
          <w:sz w:val="24"/>
          <w:szCs w:val="24"/>
        </w:rPr>
        <w:t>ulayat</w:t>
      </w:r>
      <w:proofErr w:type="spellEnd"/>
      <w:r w:rsidRPr="00143C0A">
        <w:rPr>
          <w:color w:val="000000"/>
          <w:sz w:val="24"/>
          <w:szCs w:val="24"/>
        </w:rPr>
        <w:t xml:space="preserve"> yang </w:t>
      </w:r>
      <w:proofErr w:type="spellStart"/>
      <w:r w:rsidRPr="00143C0A">
        <w:rPr>
          <w:color w:val="000000"/>
          <w:sz w:val="24"/>
          <w:szCs w:val="24"/>
        </w:rPr>
        <w:t>terjadi</w:t>
      </w:r>
      <w:proofErr w:type="spellEnd"/>
      <w:r w:rsidRPr="00143C0A">
        <w:rPr>
          <w:color w:val="000000"/>
          <w:sz w:val="24"/>
          <w:szCs w:val="24"/>
        </w:rPr>
        <w:t xml:space="preserve"> di Nagari </w:t>
      </w:r>
      <w:proofErr w:type="spellStart"/>
      <w:r w:rsidRPr="00143C0A">
        <w:rPr>
          <w:color w:val="000000"/>
          <w:sz w:val="24"/>
          <w:szCs w:val="24"/>
        </w:rPr>
        <w:t>Sumpur</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w:t>
      </w:r>
      <w:proofErr w:type="spellStart"/>
      <w:r w:rsidRPr="00143C0A">
        <w:rPr>
          <w:color w:val="000000"/>
          <w:sz w:val="24"/>
          <w:szCs w:val="24"/>
        </w:rPr>
        <w:t>nagari</w:t>
      </w:r>
      <w:proofErr w:type="spellEnd"/>
      <w:r w:rsidRPr="00143C0A">
        <w:rPr>
          <w:color w:val="000000"/>
          <w:sz w:val="24"/>
          <w:szCs w:val="24"/>
        </w:rPr>
        <w:t xml:space="preserve"> lain, dan </w:t>
      </w:r>
      <w:proofErr w:type="spellStart"/>
      <w:r w:rsidRPr="00143C0A">
        <w:rPr>
          <w:color w:val="000000"/>
          <w:sz w:val="24"/>
          <w:szCs w:val="24"/>
        </w:rPr>
        <w:t>dari</w:t>
      </w:r>
      <w:proofErr w:type="spellEnd"/>
      <w:r w:rsidRPr="00143C0A">
        <w:rPr>
          <w:color w:val="000000"/>
          <w:sz w:val="24"/>
          <w:szCs w:val="24"/>
        </w:rPr>
        <w:t xml:space="preserve"> </w:t>
      </w:r>
      <w:proofErr w:type="spellStart"/>
      <w:r w:rsidRPr="00143C0A">
        <w:rPr>
          <w:color w:val="000000"/>
          <w:sz w:val="24"/>
          <w:szCs w:val="24"/>
        </w:rPr>
        <w:t>hasil</w:t>
      </w:r>
      <w:proofErr w:type="spellEnd"/>
      <w:r w:rsidRPr="00143C0A">
        <w:rPr>
          <w:color w:val="000000"/>
          <w:sz w:val="24"/>
          <w:szCs w:val="24"/>
        </w:rPr>
        <w:t xml:space="preserve"> </w:t>
      </w:r>
      <w:proofErr w:type="spellStart"/>
      <w:r w:rsidRPr="00143C0A">
        <w:rPr>
          <w:color w:val="000000"/>
          <w:sz w:val="24"/>
          <w:szCs w:val="24"/>
        </w:rPr>
        <w:t>rapat</w:t>
      </w:r>
      <w:proofErr w:type="spellEnd"/>
      <w:r w:rsidRPr="00143C0A">
        <w:rPr>
          <w:color w:val="000000"/>
          <w:sz w:val="24"/>
          <w:szCs w:val="24"/>
        </w:rPr>
        <w:t xml:space="preserve"> </w:t>
      </w:r>
      <w:proofErr w:type="spellStart"/>
      <w:r w:rsidRPr="00143C0A">
        <w:rPr>
          <w:color w:val="000000"/>
          <w:sz w:val="24"/>
          <w:szCs w:val="24"/>
        </w:rPr>
        <w:t>tigo</w:t>
      </w:r>
      <w:proofErr w:type="spellEnd"/>
      <w:r w:rsidRPr="00143C0A">
        <w:rPr>
          <w:color w:val="000000"/>
          <w:sz w:val="24"/>
          <w:szCs w:val="24"/>
        </w:rPr>
        <w:t xml:space="preserve"> </w:t>
      </w:r>
      <w:proofErr w:type="spellStart"/>
      <w:r w:rsidRPr="00143C0A">
        <w:rPr>
          <w:color w:val="000000"/>
          <w:sz w:val="24"/>
          <w:szCs w:val="24"/>
        </w:rPr>
        <w:t>tungku</w:t>
      </w:r>
      <w:proofErr w:type="spellEnd"/>
      <w:r w:rsidRPr="00143C0A">
        <w:rPr>
          <w:color w:val="000000"/>
          <w:sz w:val="24"/>
          <w:szCs w:val="24"/>
        </w:rPr>
        <w:t xml:space="preserve"> </w:t>
      </w:r>
      <w:proofErr w:type="spellStart"/>
      <w:r w:rsidRPr="00143C0A">
        <w:rPr>
          <w:color w:val="000000"/>
          <w:sz w:val="24"/>
          <w:szCs w:val="24"/>
        </w:rPr>
        <w:t>sajarangan</w:t>
      </w:r>
      <w:proofErr w:type="spellEnd"/>
      <w:r w:rsidRPr="00143C0A">
        <w:rPr>
          <w:color w:val="000000"/>
          <w:sz w:val="24"/>
          <w:szCs w:val="24"/>
        </w:rPr>
        <w:t xml:space="preserve"> yang </w:t>
      </w:r>
      <w:proofErr w:type="spellStart"/>
      <w:r w:rsidRPr="00143C0A">
        <w:rPr>
          <w:color w:val="000000"/>
          <w:sz w:val="24"/>
          <w:szCs w:val="24"/>
        </w:rPr>
        <w:t>terdiri</w:t>
      </w:r>
      <w:proofErr w:type="spellEnd"/>
      <w:r w:rsidRPr="00143C0A">
        <w:rPr>
          <w:color w:val="000000"/>
          <w:sz w:val="24"/>
          <w:szCs w:val="24"/>
        </w:rPr>
        <w:t xml:space="preserve"> </w:t>
      </w:r>
      <w:proofErr w:type="spellStart"/>
      <w:r w:rsidRPr="00143C0A">
        <w:rPr>
          <w:color w:val="000000"/>
          <w:sz w:val="24"/>
          <w:szCs w:val="24"/>
        </w:rPr>
        <w:t>dari</w:t>
      </w:r>
      <w:proofErr w:type="spellEnd"/>
      <w:r w:rsidRPr="00143C0A">
        <w:rPr>
          <w:color w:val="000000"/>
          <w:sz w:val="24"/>
          <w:szCs w:val="24"/>
        </w:rPr>
        <w:t xml:space="preserve"> KAN (</w:t>
      </w:r>
      <w:proofErr w:type="spellStart"/>
      <w:r w:rsidRPr="00143C0A">
        <w:rPr>
          <w:color w:val="000000"/>
          <w:sz w:val="24"/>
          <w:szCs w:val="24"/>
        </w:rPr>
        <w:t>Kerapatan</w:t>
      </w:r>
      <w:proofErr w:type="spellEnd"/>
      <w:r w:rsidRPr="00143C0A">
        <w:rPr>
          <w:color w:val="000000"/>
          <w:sz w:val="24"/>
          <w:szCs w:val="24"/>
        </w:rPr>
        <w:t xml:space="preserve"> Adat Nagari), BPN (Badan </w:t>
      </w:r>
      <w:proofErr w:type="spellStart"/>
      <w:r w:rsidRPr="00143C0A">
        <w:rPr>
          <w:color w:val="000000"/>
          <w:sz w:val="24"/>
          <w:szCs w:val="24"/>
        </w:rPr>
        <w:t>Permusyawaratan</w:t>
      </w:r>
      <w:proofErr w:type="spellEnd"/>
      <w:r w:rsidRPr="00143C0A">
        <w:rPr>
          <w:color w:val="000000"/>
          <w:sz w:val="24"/>
          <w:szCs w:val="24"/>
        </w:rPr>
        <w:t xml:space="preserve"> Nagari), dan </w:t>
      </w:r>
      <w:proofErr w:type="spellStart"/>
      <w:r w:rsidRPr="00143C0A">
        <w:rPr>
          <w:color w:val="000000"/>
          <w:sz w:val="24"/>
          <w:szCs w:val="24"/>
        </w:rPr>
        <w:t>Pemerintahan</w:t>
      </w:r>
      <w:proofErr w:type="spellEnd"/>
      <w:r w:rsidRPr="00143C0A">
        <w:rPr>
          <w:color w:val="000000"/>
          <w:sz w:val="24"/>
          <w:szCs w:val="24"/>
        </w:rPr>
        <w:t xml:space="preserve"> Nagari, </w:t>
      </w:r>
      <w:proofErr w:type="spellStart"/>
      <w:r w:rsidRPr="00143C0A">
        <w:rPr>
          <w:color w:val="000000"/>
          <w:sz w:val="24"/>
          <w:szCs w:val="24"/>
        </w:rPr>
        <w:t>maka</w:t>
      </w:r>
      <w:proofErr w:type="spellEnd"/>
      <w:r w:rsidRPr="00143C0A">
        <w:rPr>
          <w:color w:val="000000"/>
          <w:sz w:val="24"/>
          <w:szCs w:val="24"/>
        </w:rPr>
        <w:t xml:space="preserve"> </w:t>
      </w:r>
      <w:proofErr w:type="spellStart"/>
      <w:r w:rsidRPr="00143C0A">
        <w:rPr>
          <w:color w:val="000000"/>
          <w:sz w:val="24"/>
          <w:szCs w:val="24"/>
        </w:rPr>
        <w:t>dibentuklah</w:t>
      </w:r>
      <w:proofErr w:type="spellEnd"/>
      <w:r w:rsidRPr="00143C0A">
        <w:rPr>
          <w:color w:val="000000"/>
          <w:sz w:val="24"/>
          <w:szCs w:val="24"/>
        </w:rPr>
        <w:t xml:space="preserve"> </w:t>
      </w:r>
      <w:proofErr w:type="spellStart"/>
      <w:r w:rsidRPr="00143C0A">
        <w:rPr>
          <w:color w:val="000000"/>
          <w:sz w:val="24"/>
          <w:szCs w:val="24"/>
        </w:rPr>
        <w:t>sebuah</w:t>
      </w:r>
      <w:proofErr w:type="spellEnd"/>
      <w:r w:rsidRPr="00143C0A">
        <w:rPr>
          <w:color w:val="000000"/>
          <w:sz w:val="24"/>
          <w:szCs w:val="24"/>
        </w:rPr>
        <w:t xml:space="preserve"> </w:t>
      </w:r>
      <w:proofErr w:type="spellStart"/>
      <w:r w:rsidRPr="00143C0A">
        <w:rPr>
          <w:color w:val="000000"/>
          <w:sz w:val="24"/>
          <w:szCs w:val="24"/>
        </w:rPr>
        <w:t>tim</w:t>
      </w:r>
      <w:proofErr w:type="spellEnd"/>
      <w:r w:rsidRPr="00143C0A">
        <w:rPr>
          <w:color w:val="000000"/>
          <w:sz w:val="24"/>
          <w:szCs w:val="24"/>
        </w:rPr>
        <w:t xml:space="preserve"> yang </w:t>
      </w:r>
      <w:proofErr w:type="spellStart"/>
      <w:r w:rsidRPr="00143C0A">
        <w:rPr>
          <w:color w:val="000000"/>
          <w:sz w:val="24"/>
          <w:szCs w:val="24"/>
        </w:rPr>
        <w:t>diberi</w:t>
      </w:r>
      <w:proofErr w:type="spellEnd"/>
      <w:r w:rsidRPr="00143C0A">
        <w:rPr>
          <w:color w:val="000000"/>
          <w:sz w:val="24"/>
          <w:szCs w:val="24"/>
        </w:rPr>
        <w:t xml:space="preserve"> </w:t>
      </w:r>
      <w:proofErr w:type="spellStart"/>
      <w:r w:rsidRPr="00143C0A">
        <w:rPr>
          <w:color w:val="000000"/>
          <w:sz w:val="24"/>
          <w:szCs w:val="24"/>
        </w:rPr>
        <w:t>nama</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dibentuk</w:t>
      </w:r>
      <w:proofErr w:type="spellEnd"/>
      <w:r w:rsidRPr="00143C0A">
        <w:rPr>
          <w:color w:val="000000"/>
          <w:sz w:val="24"/>
          <w:szCs w:val="24"/>
        </w:rPr>
        <w:t xml:space="preserve"> </w:t>
      </w:r>
      <w:proofErr w:type="spellStart"/>
      <w:r w:rsidRPr="00143C0A">
        <w:rPr>
          <w:color w:val="000000"/>
          <w:sz w:val="24"/>
          <w:szCs w:val="24"/>
        </w:rPr>
        <w:t>untuk</w:t>
      </w:r>
      <w:proofErr w:type="spellEnd"/>
      <w:r w:rsidRPr="00143C0A">
        <w:rPr>
          <w:color w:val="000000"/>
          <w:sz w:val="24"/>
          <w:szCs w:val="24"/>
        </w:rPr>
        <w:t xml:space="preserve"> </w:t>
      </w:r>
      <w:proofErr w:type="spellStart"/>
      <w:r w:rsidRPr="00143C0A">
        <w:rPr>
          <w:color w:val="000000"/>
          <w:sz w:val="24"/>
          <w:szCs w:val="24"/>
        </w:rPr>
        <w:t>membantu</w:t>
      </w:r>
      <w:proofErr w:type="spellEnd"/>
      <w:r w:rsidRPr="00143C0A">
        <w:rPr>
          <w:color w:val="000000"/>
          <w:sz w:val="24"/>
          <w:szCs w:val="24"/>
        </w:rPr>
        <w:t xml:space="preserve"> KAN (</w:t>
      </w:r>
      <w:proofErr w:type="spellStart"/>
      <w:r w:rsidRPr="00143C0A">
        <w:rPr>
          <w:color w:val="000000"/>
          <w:sz w:val="24"/>
          <w:szCs w:val="24"/>
        </w:rPr>
        <w:t>Kerapatan</w:t>
      </w:r>
      <w:proofErr w:type="spellEnd"/>
      <w:r w:rsidRPr="00143C0A">
        <w:rPr>
          <w:color w:val="000000"/>
          <w:sz w:val="24"/>
          <w:szCs w:val="24"/>
        </w:rPr>
        <w:t xml:space="preserve"> Adat Nagari) </w:t>
      </w:r>
      <w:proofErr w:type="spellStart"/>
      <w:r w:rsidRPr="00143C0A">
        <w:rPr>
          <w:color w:val="000000"/>
          <w:sz w:val="24"/>
          <w:szCs w:val="24"/>
        </w:rPr>
        <w:t>Sumpur</w:t>
      </w:r>
      <w:proofErr w:type="spellEnd"/>
      <w:r w:rsidRPr="00143C0A">
        <w:rPr>
          <w:color w:val="000000"/>
          <w:sz w:val="24"/>
          <w:szCs w:val="24"/>
        </w:rPr>
        <w:t xml:space="preserve"> yang </w:t>
      </w:r>
      <w:proofErr w:type="spellStart"/>
      <w:r w:rsidRPr="00143C0A">
        <w:rPr>
          <w:color w:val="000000"/>
          <w:sz w:val="24"/>
          <w:szCs w:val="24"/>
        </w:rPr>
        <w:t>merupakan</w:t>
      </w:r>
      <w:proofErr w:type="spellEnd"/>
      <w:r w:rsidRPr="00143C0A">
        <w:rPr>
          <w:color w:val="000000"/>
          <w:sz w:val="24"/>
          <w:szCs w:val="24"/>
        </w:rPr>
        <w:t xml:space="preserve"> </w:t>
      </w:r>
      <w:proofErr w:type="spellStart"/>
      <w:r w:rsidRPr="00143C0A">
        <w:rPr>
          <w:color w:val="000000"/>
          <w:sz w:val="24"/>
          <w:szCs w:val="24"/>
        </w:rPr>
        <w:t>pucuak</w:t>
      </w:r>
      <w:proofErr w:type="spellEnd"/>
      <w:r w:rsidRPr="00143C0A">
        <w:rPr>
          <w:color w:val="000000"/>
          <w:sz w:val="24"/>
          <w:szCs w:val="24"/>
        </w:rPr>
        <w:t xml:space="preserve"> </w:t>
      </w:r>
      <w:proofErr w:type="spellStart"/>
      <w:r w:rsidRPr="00143C0A">
        <w:rPr>
          <w:color w:val="000000"/>
          <w:sz w:val="24"/>
          <w:szCs w:val="24"/>
        </w:rPr>
        <w:t>pimpinan</w:t>
      </w:r>
      <w:proofErr w:type="spellEnd"/>
      <w:r w:rsidRPr="00143C0A">
        <w:rPr>
          <w:color w:val="000000"/>
          <w:sz w:val="24"/>
          <w:szCs w:val="24"/>
        </w:rPr>
        <w:t xml:space="preserve"> </w:t>
      </w:r>
      <w:proofErr w:type="spellStart"/>
      <w:r w:rsidRPr="00143C0A">
        <w:rPr>
          <w:color w:val="000000"/>
          <w:sz w:val="24"/>
          <w:szCs w:val="24"/>
        </w:rPr>
        <w:t>adaik</w:t>
      </w:r>
      <w:proofErr w:type="spellEnd"/>
      <w:r w:rsidRPr="00143C0A">
        <w:rPr>
          <w:color w:val="000000"/>
          <w:sz w:val="24"/>
          <w:szCs w:val="24"/>
        </w:rPr>
        <w:t xml:space="preserve"> </w:t>
      </w:r>
      <w:proofErr w:type="spellStart"/>
      <w:r w:rsidRPr="00143C0A">
        <w:rPr>
          <w:color w:val="000000"/>
          <w:sz w:val="24"/>
          <w:szCs w:val="24"/>
        </w:rPr>
        <w:t>dalam</w:t>
      </w:r>
      <w:proofErr w:type="spellEnd"/>
      <w:r w:rsidRPr="00143C0A">
        <w:rPr>
          <w:color w:val="000000"/>
          <w:sz w:val="24"/>
          <w:szCs w:val="24"/>
        </w:rPr>
        <w:t xml:space="preserve"> </w:t>
      </w:r>
      <w:proofErr w:type="spellStart"/>
      <w:r w:rsidRPr="00143C0A">
        <w:rPr>
          <w:color w:val="000000"/>
          <w:sz w:val="24"/>
          <w:szCs w:val="24"/>
        </w:rPr>
        <w:t>menangani</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w:t>
      </w:r>
      <w:proofErr w:type="spellStart"/>
      <w:r w:rsidRPr="00143C0A">
        <w:rPr>
          <w:color w:val="000000"/>
          <w:sz w:val="24"/>
          <w:szCs w:val="24"/>
        </w:rPr>
        <w:t>tanah</w:t>
      </w:r>
      <w:proofErr w:type="spellEnd"/>
      <w:r w:rsidRPr="00143C0A">
        <w:rPr>
          <w:color w:val="000000"/>
          <w:sz w:val="24"/>
          <w:szCs w:val="24"/>
        </w:rPr>
        <w:t xml:space="preserve"> </w:t>
      </w:r>
      <w:proofErr w:type="spellStart"/>
      <w:r w:rsidRPr="00143C0A">
        <w:rPr>
          <w:color w:val="000000"/>
          <w:sz w:val="24"/>
          <w:szCs w:val="24"/>
        </w:rPr>
        <w:t>ulayat</w:t>
      </w:r>
      <w:proofErr w:type="spellEnd"/>
      <w:r w:rsidRPr="00143C0A">
        <w:rPr>
          <w:color w:val="000000"/>
          <w:sz w:val="24"/>
          <w:szCs w:val="24"/>
        </w:rPr>
        <w:t xml:space="preserve"> yang </w:t>
      </w:r>
      <w:proofErr w:type="spellStart"/>
      <w:r w:rsidRPr="00143C0A">
        <w:rPr>
          <w:color w:val="000000"/>
          <w:sz w:val="24"/>
          <w:szCs w:val="24"/>
        </w:rPr>
        <w:t>terjadi</w:t>
      </w:r>
      <w:proofErr w:type="spellEnd"/>
      <w:r w:rsidRPr="00143C0A">
        <w:rPr>
          <w:color w:val="000000"/>
          <w:sz w:val="24"/>
          <w:szCs w:val="24"/>
        </w:rPr>
        <w:t xml:space="preserve"> di Nagari </w:t>
      </w:r>
      <w:proofErr w:type="spellStart"/>
      <w:r w:rsidRPr="00143C0A">
        <w:rPr>
          <w:color w:val="000000"/>
          <w:sz w:val="24"/>
          <w:szCs w:val="24"/>
        </w:rPr>
        <w:t>Sumpur</w:t>
      </w:r>
      <w:proofErr w:type="spellEnd"/>
      <w:r w:rsidRPr="00143C0A">
        <w:rPr>
          <w:color w:val="000000"/>
          <w:sz w:val="24"/>
          <w:szCs w:val="24"/>
        </w:rPr>
        <w:t xml:space="preserve">. </w:t>
      </w:r>
      <w:proofErr w:type="spellStart"/>
      <w:r w:rsidRPr="00143C0A">
        <w:rPr>
          <w:color w:val="000000"/>
          <w:sz w:val="24"/>
          <w:szCs w:val="24"/>
        </w:rPr>
        <w:t>Anggota</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adalah</w:t>
      </w:r>
      <w:proofErr w:type="spellEnd"/>
      <w:r w:rsidRPr="00143C0A">
        <w:rPr>
          <w:color w:val="000000"/>
          <w:sz w:val="24"/>
          <w:szCs w:val="24"/>
        </w:rPr>
        <w:t xml:space="preserve"> </w:t>
      </w:r>
      <w:proofErr w:type="spellStart"/>
      <w:r w:rsidRPr="00143C0A">
        <w:rPr>
          <w:color w:val="000000"/>
          <w:sz w:val="24"/>
          <w:szCs w:val="24"/>
        </w:rPr>
        <w:t>seluruh</w:t>
      </w:r>
      <w:proofErr w:type="spellEnd"/>
      <w:r w:rsidRPr="00143C0A">
        <w:rPr>
          <w:color w:val="000000"/>
          <w:sz w:val="24"/>
          <w:szCs w:val="24"/>
        </w:rPr>
        <w:t xml:space="preserve"> </w:t>
      </w:r>
      <w:proofErr w:type="spellStart"/>
      <w:r w:rsidRPr="00143C0A">
        <w:rPr>
          <w:color w:val="000000"/>
          <w:sz w:val="24"/>
          <w:szCs w:val="24"/>
        </w:rPr>
        <w:t>unsur</w:t>
      </w:r>
      <w:proofErr w:type="spellEnd"/>
      <w:r w:rsidRPr="00143C0A">
        <w:rPr>
          <w:color w:val="000000"/>
          <w:sz w:val="24"/>
          <w:szCs w:val="24"/>
        </w:rPr>
        <w:t xml:space="preserve"> </w:t>
      </w:r>
      <w:proofErr w:type="spellStart"/>
      <w:r w:rsidRPr="00143C0A">
        <w:rPr>
          <w:color w:val="000000"/>
          <w:sz w:val="24"/>
          <w:szCs w:val="24"/>
        </w:rPr>
        <w:t>lembaga</w:t>
      </w:r>
      <w:proofErr w:type="spellEnd"/>
      <w:r w:rsidRPr="00143C0A">
        <w:rPr>
          <w:color w:val="000000"/>
          <w:sz w:val="24"/>
          <w:szCs w:val="24"/>
        </w:rPr>
        <w:t xml:space="preserve"> yang </w:t>
      </w:r>
      <w:proofErr w:type="spellStart"/>
      <w:r w:rsidRPr="00143C0A">
        <w:rPr>
          <w:color w:val="000000"/>
          <w:sz w:val="24"/>
          <w:szCs w:val="24"/>
        </w:rPr>
        <w:t>ada</w:t>
      </w:r>
      <w:proofErr w:type="spellEnd"/>
      <w:r w:rsidRPr="00143C0A">
        <w:rPr>
          <w:color w:val="000000"/>
          <w:sz w:val="24"/>
          <w:szCs w:val="24"/>
        </w:rPr>
        <w:t xml:space="preserve"> di Nagari </w:t>
      </w:r>
      <w:proofErr w:type="spellStart"/>
      <w:r w:rsidRPr="00143C0A">
        <w:rPr>
          <w:color w:val="000000"/>
          <w:sz w:val="24"/>
          <w:szCs w:val="24"/>
        </w:rPr>
        <w:t>Sumpur</w:t>
      </w:r>
      <w:proofErr w:type="spellEnd"/>
      <w:r w:rsidRPr="00143C0A">
        <w:rPr>
          <w:color w:val="000000"/>
          <w:sz w:val="24"/>
          <w:szCs w:val="24"/>
        </w:rPr>
        <w:t xml:space="preserve"> yang </w:t>
      </w:r>
      <w:proofErr w:type="spellStart"/>
      <w:r w:rsidRPr="00143C0A">
        <w:rPr>
          <w:color w:val="000000"/>
          <w:sz w:val="24"/>
          <w:szCs w:val="24"/>
        </w:rPr>
        <w:t>terdiri</w:t>
      </w:r>
      <w:proofErr w:type="spellEnd"/>
      <w:r w:rsidRPr="00143C0A">
        <w:rPr>
          <w:color w:val="000000"/>
          <w:sz w:val="24"/>
          <w:szCs w:val="24"/>
        </w:rPr>
        <w:t xml:space="preserve"> </w:t>
      </w:r>
      <w:proofErr w:type="spellStart"/>
      <w:r w:rsidRPr="00143C0A">
        <w:rPr>
          <w:color w:val="000000"/>
          <w:sz w:val="24"/>
          <w:szCs w:val="24"/>
        </w:rPr>
        <w:t>dari</w:t>
      </w:r>
      <w:proofErr w:type="spellEnd"/>
      <w:r w:rsidRPr="00143C0A">
        <w:rPr>
          <w:color w:val="000000"/>
          <w:sz w:val="24"/>
          <w:szCs w:val="24"/>
        </w:rPr>
        <w:t xml:space="preserve"> alim ulama, </w:t>
      </w:r>
      <w:proofErr w:type="spellStart"/>
      <w:r w:rsidRPr="00143C0A">
        <w:rPr>
          <w:color w:val="000000"/>
          <w:sz w:val="24"/>
          <w:szCs w:val="24"/>
        </w:rPr>
        <w:t>cadiak</w:t>
      </w:r>
      <w:proofErr w:type="spellEnd"/>
      <w:r w:rsidRPr="00143C0A">
        <w:rPr>
          <w:color w:val="000000"/>
          <w:sz w:val="24"/>
          <w:szCs w:val="24"/>
        </w:rPr>
        <w:t xml:space="preserve"> </w:t>
      </w:r>
      <w:proofErr w:type="spellStart"/>
      <w:r w:rsidRPr="00143C0A">
        <w:rPr>
          <w:color w:val="000000"/>
          <w:sz w:val="24"/>
          <w:szCs w:val="24"/>
        </w:rPr>
        <w:t>pandai</w:t>
      </w:r>
      <w:proofErr w:type="spellEnd"/>
      <w:r w:rsidRPr="00143C0A">
        <w:rPr>
          <w:color w:val="000000"/>
          <w:sz w:val="24"/>
          <w:szCs w:val="24"/>
        </w:rPr>
        <w:t xml:space="preserve">, </w:t>
      </w:r>
      <w:proofErr w:type="spellStart"/>
      <w:r w:rsidRPr="00143C0A">
        <w:rPr>
          <w:color w:val="000000"/>
          <w:sz w:val="24"/>
          <w:szCs w:val="24"/>
        </w:rPr>
        <w:t>niniak</w:t>
      </w:r>
      <w:proofErr w:type="spellEnd"/>
      <w:r w:rsidRPr="00143C0A">
        <w:rPr>
          <w:color w:val="000000"/>
          <w:sz w:val="24"/>
          <w:szCs w:val="24"/>
        </w:rPr>
        <w:t xml:space="preserve"> mamak</w:t>
      </w:r>
      <w:proofErr w:type="gramStart"/>
      <w:r w:rsidRPr="00143C0A">
        <w:rPr>
          <w:color w:val="000000"/>
          <w:sz w:val="24"/>
          <w:szCs w:val="24"/>
        </w:rPr>
        <w:t>, ,</w:t>
      </w:r>
      <w:proofErr w:type="gramEnd"/>
      <w:r w:rsidRPr="00143C0A">
        <w:rPr>
          <w:color w:val="000000"/>
          <w:sz w:val="24"/>
          <w:szCs w:val="24"/>
        </w:rPr>
        <w:t xml:space="preserve"> pemuda </w:t>
      </w:r>
      <w:proofErr w:type="spellStart"/>
      <w:r w:rsidRPr="00143C0A">
        <w:rPr>
          <w:color w:val="000000"/>
          <w:sz w:val="24"/>
          <w:szCs w:val="24"/>
        </w:rPr>
        <w:t>pemudi</w:t>
      </w:r>
      <w:proofErr w:type="spellEnd"/>
      <w:r w:rsidRPr="00143C0A">
        <w:rPr>
          <w:color w:val="000000"/>
          <w:sz w:val="24"/>
          <w:szCs w:val="24"/>
        </w:rPr>
        <w:t xml:space="preserve">, </w:t>
      </w:r>
      <w:proofErr w:type="spellStart"/>
      <w:r w:rsidRPr="00143C0A">
        <w:rPr>
          <w:color w:val="000000"/>
          <w:sz w:val="24"/>
          <w:szCs w:val="24"/>
        </w:rPr>
        <w:t>serta</w:t>
      </w:r>
      <w:proofErr w:type="spellEnd"/>
      <w:r w:rsidRPr="00143C0A">
        <w:rPr>
          <w:color w:val="000000"/>
          <w:sz w:val="24"/>
          <w:szCs w:val="24"/>
        </w:rPr>
        <w:t xml:space="preserve"> </w:t>
      </w:r>
      <w:proofErr w:type="spellStart"/>
      <w:r w:rsidRPr="00143C0A">
        <w:rPr>
          <w:color w:val="000000"/>
          <w:sz w:val="24"/>
          <w:szCs w:val="24"/>
        </w:rPr>
        <w:t>perantau</w:t>
      </w:r>
      <w:proofErr w:type="spellEnd"/>
      <w:r w:rsidRPr="00143C0A">
        <w:rPr>
          <w:color w:val="000000"/>
          <w:sz w:val="24"/>
          <w:szCs w:val="24"/>
        </w:rPr>
        <w:t xml:space="preserve">. </w:t>
      </w:r>
      <w:proofErr w:type="spellStart"/>
      <w:r w:rsidRPr="00143C0A">
        <w:rPr>
          <w:color w:val="000000"/>
          <w:sz w:val="24"/>
          <w:szCs w:val="24"/>
        </w:rPr>
        <w:t>Semua</w:t>
      </w:r>
      <w:proofErr w:type="spellEnd"/>
      <w:r w:rsidRPr="00143C0A">
        <w:rPr>
          <w:color w:val="000000"/>
          <w:sz w:val="24"/>
          <w:szCs w:val="24"/>
        </w:rPr>
        <w:t xml:space="preserve"> </w:t>
      </w:r>
      <w:proofErr w:type="spellStart"/>
      <w:r w:rsidRPr="00143C0A">
        <w:rPr>
          <w:color w:val="000000"/>
          <w:sz w:val="24"/>
          <w:szCs w:val="24"/>
        </w:rPr>
        <w:t>lembaga</w:t>
      </w:r>
      <w:proofErr w:type="spellEnd"/>
      <w:r w:rsidRPr="00143C0A">
        <w:rPr>
          <w:color w:val="000000"/>
          <w:sz w:val="24"/>
          <w:szCs w:val="24"/>
        </w:rPr>
        <w:t xml:space="preserve"> </w:t>
      </w:r>
      <w:proofErr w:type="spellStart"/>
      <w:r w:rsidRPr="00143C0A">
        <w:rPr>
          <w:color w:val="000000"/>
          <w:sz w:val="24"/>
          <w:szCs w:val="24"/>
        </w:rPr>
        <w:t>unsur</w:t>
      </w:r>
      <w:proofErr w:type="spellEnd"/>
      <w:r w:rsidRPr="00143C0A">
        <w:rPr>
          <w:color w:val="000000"/>
          <w:sz w:val="24"/>
          <w:szCs w:val="24"/>
        </w:rPr>
        <w:t xml:space="preserve"> yang </w:t>
      </w:r>
      <w:proofErr w:type="spellStart"/>
      <w:r w:rsidRPr="00143C0A">
        <w:rPr>
          <w:color w:val="000000"/>
          <w:sz w:val="24"/>
          <w:szCs w:val="24"/>
        </w:rPr>
        <w:t>ada</w:t>
      </w:r>
      <w:proofErr w:type="spellEnd"/>
      <w:r w:rsidRPr="00143C0A">
        <w:rPr>
          <w:color w:val="000000"/>
          <w:sz w:val="24"/>
          <w:szCs w:val="24"/>
        </w:rPr>
        <w:t xml:space="preserve"> </w:t>
      </w:r>
      <w:proofErr w:type="spellStart"/>
      <w:r w:rsidRPr="00143C0A">
        <w:rPr>
          <w:color w:val="000000"/>
          <w:sz w:val="24"/>
          <w:szCs w:val="24"/>
        </w:rPr>
        <w:t>sengaja</w:t>
      </w:r>
      <w:proofErr w:type="spellEnd"/>
      <w:r w:rsidRPr="00143C0A">
        <w:rPr>
          <w:color w:val="000000"/>
          <w:sz w:val="24"/>
          <w:szCs w:val="24"/>
        </w:rPr>
        <w:t xml:space="preserve"> </w:t>
      </w:r>
      <w:proofErr w:type="spellStart"/>
      <w:r w:rsidRPr="00143C0A">
        <w:rPr>
          <w:color w:val="000000"/>
          <w:sz w:val="24"/>
          <w:szCs w:val="24"/>
        </w:rPr>
        <w:t>dilibatkan</w:t>
      </w:r>
      <w:proofErr w:type="spellEnd"/>
      <w:r w:rsidRPr="00143C0A">
        <w:rPr>
          <w:color w:val="000000"/>
          <w:sz w:val="24"/>
          <w:szCs w:val="24"/>
        </w:rPr>
        <w:t xml:space="preserve"> </w:t>
      </w:r>
      <w:proofErr w:type="spellStart"/>
      <w:r w:rsidRPr="00143C0A">
        <w:rPr>
          <w:color w:val="000000"/>
          <w:sz w:val="24"/>
          <w:szCs w:val="24"/>
        </w:rPr>
        <w:t>untuk</w:t>
      </w:r>
      <w:proofErr w:type="spellEnd"/>
      <w:r w:rsidRPr="00143C0A">
        <w:rPr>
          <w:color w:val="000000"/>
          <w:sz w:val="24"/>
          <w:szCs w:val="24"/>
        </w:rPr>
        <w:t xml:space="preserve"> </w:t>
      </w:r>
      <w:proofErr w:type="spellStart"/>
      <w:r w:rsidRPr="00143C0A">
        <w:rPr>
          <w:color w:val="000000"/>
          <w:sz w:val="24"/>
          <w:szCs w:val="24"/>
        </w:rPr>
        <w:t>membantu</w:t>
      </w:r>
      <w:proofErr w:type="spellEnd"/>
      <w:r w:rsidRPr="00143C0A">
        <w:rPr>
          <w:color w:val="000000"/>
          <w:sz w:val="24"/>
          <w:szCs w:val="24"/>
        </w:rPr>
        <w:t xml:space="preserve"> </w:t>
      </w:r>
      <w:proofErr w:type="spellStart"/>
      <w:r w:rsidRPr="00143C0A">
        <w:rPr>
          <w:color w:val="000000"/>
          <w:sz w:val="24"/>
          <w:szCs w:val="24"/>
        </w:rPr>
        <w:t>mempertahankan</w:t>
      </w:r>
      <w:proofErr w:type="spellEnd"/>
      <w:r w:rsidRPr="00143C0A">
        <w:rPr>
          <w:color w:val="000000"/>
          <w:sz w:val="24"/>
          <w:szCs w:val="24"/>
        </w:rPr>
        <w:t xml:space="preserve"> </w:t>
      </w:r>
      <w:proofErr w:type="spellStart"/>
      <w:r w:rsidRPr="00143C0A">
        <w:rPr>
          <w:color w:val="000000"/>
          <w:sz w:val="24"/>
          <w:szCs w:val="24"/>
        </w:rPr>
        <w:t>tanah</w:t>
      </w:r>
      <w:proofErr w:type="spellEnd"/>
      <w:r w:rsidRPr="00143C0A">
        <w:rPr>
          <w:color w:val="000000"/>
          <w:sz w:val="24"/>
          <w:szCs w:val="24"/>
        </w:rPr>
        <w:t xml:space="preserve">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nagari</w:t>
      </w:r>
      <w:proofErr w:type="spellEnd"/>
      <w:r w:rsidRPr="00143C0A">
        <w:rPr>
          <w:color w:val="000000"/>
          <w:sz w:val="24"/>
          <w:szCs w:val="24"/>
        </w:rPr>
        <w:t xml:space="preserve">. </w:t>
      </w:r>
      <w:proofErr w:type="spellStart"/>
      <w:r w:rsidRPr="00143C0A">
        <w:rPr>
          <w:color w:val="000000"/>
          <w:sz w:val="24"/>
          <w:szCs w:val="24"/>
        </w:rPr>
        <w:t>Dalam</w:t>
      </w:r>
      <w:proofErr w:type="spellEnd"/>
      <w:r w:rsidRPr="00143C0A">
        <w:rPr>
          <w:color w:val="000000"/>
          <w:sz w:val="24"/>
          <w:szCs w:val="24"/>
        </w:rPr>
        <w:t xml:space="preserve"> </w:t>
      </w:r>
      <w:proofErr w:type="spellStart"/>
      <w:r w:rsidRPr="00143C0A">
        <w:rPr>
          <w:color w:val="000000"/>
          <w:sz w:val="24"/>
          <w:szCs w:val="24"/>
        </w:rPr>
        <w:t>prosesnya</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menggunakan</w:t>
      </w:r>
      <w:proofErr w:type="spellEnd"/>
      <w:r w:rsidRPr="00143C0A">
        <w:rPr>
          <w:color w:val="000000"/>
          <w:sz w:val="24"/>
          <w:szCs w:val="24"/>
        </w:rPr>
        <w:t xml:space="preserve"> </w:t>
      </w:r>
      <w:proofErr w:type="spellStart"/>
      <w:r w:rsidRPr="00143C0A">
        <w:rPr>
          <w:color w:val="000000"/>
          <w:sz w:val="24"/>
          <w:szCs w:val="24"/>
        </w:rPr>
        <w:t>dinamika</w:t>
      </w:r>
      <w:proofErr w:type="spellEnd"/>
      <w:r w:rsidRPr="00143C0A">
        <w:rPr>
          <w:color w:val="000000"/>
          <w:sz w:val="24"/>
          <w:szCs w:val="24"/>
        </w:rPr>
        <w:t xml:space="preserve"> </w:t>
      </w:r>
      <w:proofErr w:type="spellStart"/>
      <w:r w:rsidRPr="00143C0A">
        <w:rPr>
          <w:color w:val="000000"/>
          <w:sz w:val="24"/>
          <w:szCs w:val="24"/>
        </w:rPr>
        <w:t>komunikasi</w:t>
      </w:r>
      <w:proofErr w:type="spellEnd"/>
      <w:r w:rsidRPr="00143C0A">
        <w:rPr>
          <w:color w:val="000000"/>
          <w:sz w:val="24"/>
          <w:szCs w:val="24"/>
        </w:rPr>
        <w:t xml:space="preserve"> yang </w:t>
      </w:r>
      <w:proofErr w:type="spellStart"/>
      <w:r w:rsidRPr="00143C0A">
        <w:rPr>
          <w:color w:val="000000"/>
          <w:sz w:val="24"/>
          <w:szCs w:val="24"/>
        </w:rPr>
        <w:t>bervariasi</w:t>
      </w:r>
      <w:proofErr w:type="spellEnd"/>
      <w:r w:rsidRPr="00143C0A">
        <w:rPr>
          <w:color w:val="000000"/>
          <w:sz w:val="24"/>
          <w:szCs w:val="24"/>
        </w:rPr>
        <w:t xml:space="preserve">. </w:t>
      </w:r>
      <w:proofErr w:type="spellStart"/>
      <w:r w:rsidRPr="00143C0A">
        <w:rPr>
          <w:color w:val="000000"/>
          <w:sz w:val="24"/>
          <w:szCs w:val="24"/>
        </w:rPr>
        <w:t>Misalnya</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mengadakan</w:t>
      </w:r>
      <w:proofErr w:type="spellEnd"/>
      <w:r w:rsidRPr="00143C0A">
        <w:rPr>
          <w:color w:val="000000"/>
          <w:sz w:val="24"/>
          <w:szCs w:val="24"/>
        </w:rPr>
        <w:t xml:space="preserve"> </w:t>
      </w:r>
      <w:proofErr w:type="spellStart"/>
      <w:r w:rsidRPr="00143C0A">
        <w:rPr>
          <w:color w:val="000000"/>
          <w:sz w:val="24"/>
          <w:szCs w:val="24"/>
        </w:rPr>
        <w:t>rapat</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w:t>
      </w:r>
      <w:proofErr w:type="spellStart"/>
      <w:r w:rsidRPr="00143C0A">
        <w:rPr>
          <w:color w:val="000000"/>
          <w:sz w:val="24"/>
          <w:szCs w:val="24"/>
        </w:rPr>
        <w:t>semua</w:t>
      </w:r>
      <w:proofErr w:type="spellEnd"/>
      <w:r w:rsidRPr="00143C0A">
        <w:rPr>
          <w:color w:val="000000"/>
          <w:sz w:val="24"/>
          <w:szCs w:val="24"/>
        </w:rPr>
        <w:t xml:space="preserve"> </w:t>
      </w:r>
      <w:proofErr w:type="spellStart"/>
      <w:r w:rsidRPr="00143C0A">
        <w:rPr>
          <w:color w:val="000000"/>
          <w:sz w:val="24"/>
          <w:szCs w:val="24"/>
        </w:rPr>
        <w:t>lembaga</w:t>
      </w:r>
      <w:proofErr w:type="spellEnd"/>
      <w:r w:rsidRPr="00143C0A">
        <w:rPr>
          <w:color w:val="000000"/>
          <w:sz w:val="24"/>
          <w:szCs w:val="24"/>
        </w:rPr>
        <w:t xml:space="preserve"> </w:t>
      </w:r>
      <w:proofErr w:type="spellStart"/>
      <w:r w:rsidRPr="00143C0A">
        <w:rPr>
          <w:color w:val="000000"/>
          <w:sz w:val="24"/>
          <w:szCs w:val="24"/>
        </w:rPr>
        <w:t>unsur</w:t>
      </w:r>
      <w:proofErr w:type="spellEnd"/>
      <w:r w:rsidRPr="00143C0A">
        <w:rPr>
          <w:color w:val="000000"/>
          <w:sz w:val="24"/>
          <w:szCs w:val="24"/>
        </w:rPr>
        <w:t xml:space="preserve">, </w:t>
      </w:r>
      <w:proofErr w:type="spellStart"/>
      <w:r w:rsidRPr="00143C0A">
        <w:rPr>
          <w:color w:val="000000"/>
          <w:sz w:val="24"/>
          <w:szCs w:val="24"/>
        </w:rPr>
        <w:t>biasanya</w:t>
      </w:r>
      <w:proofErr w:type="spellEnd"/>
      <w:r w:rsidRPr="00143C0A">
        <w:rPr>
          <w:color w:val="000000"/>
          <w:sz w:val="24"/>
          <w:szCs w:val="24"/>
        </w:rPr>
        <w:t xml:space="preserve"> </w:t>
      </w:r>
      <w:proofErr w:type="spellStart"/>
      <w:r w:rsidRPr="00143C0A">
        <w:rPr>
          <w:color w:val="000000"/>
          <w:sz w:val="24"/>
          <w:szCs w:val="24"/>
        </w:rPr>
        <w:t>muncul</w:t>
      </w:r>
      <w:proofErr w:type="spellEnd"/>
      <w:r w:rsidRPr="00143C0A">
        <w:rPr>
          <w:color w:val="000000"/>
          <w:sz w:val="24"/>
          <w:szCs w:val="24"/>
        </w:rPr>
        <w:t xml:space="preserve"> </w:t>
      </w:r>
      <w:proofErr w:type="spellStart"/>
      <w:r w:rsidRPr="00143C0A">
        <w:rPr>
          <w:color w:val="000000"/>
          <w:sz w:val="24"/>
          <w:szCs w:val="24"/>
        </w:rPr>
        <w:t>dinamika</w:t>
      </w:r>
      <w:proofErr w:type="spellEnd"/>
      <w:r w:rsidRPr="00143C0A">
        <w:rPr>
          <w:color w:val="000000"/>
          <w:sz w:val="24"/>
          <w:szCs w:val="24"/>
        </w:rPr>
        <w:t xml:space="preserve"> </w:t>
      </w:r>
      <w:proofErr w:type="spellStart"/>
      <w:r w:rsidRPr="00143C0A">
        <w:rPr>
          <w:color w:val="000000"/>
          <w:sz w:val="24"/>
          <w:szCs w:val="24"/>
        </w:rPr>
        <w:t>komunikasi</w:t>
      </w:r>
      <w:proofErr w:type="spellEnd"/>
      <w:r w:rsidRPr="00143C0A">
        <w:rPr>
          <w:color w:val="000000"/>
          <w:sz w:val="24"/>
          <w:szCs w:val="24"/>
        </w:rPr>
        <w:t xml:space="preserve"> level </w:t>
      </w:r>
      <w:proofErr w:type="spellStart"/>
      <w:r w:rsidRPr="00143C0A">
        <w:rPr>
          <w:color w:val="000000"/>
          <w:sz w:val="24"/>
          <w:szCs w:val="24"/>
        </w:rPr>
        <w:t>tinggi</w:t>
      </w:r>
      <w:proofErr w:type="spellEnd"/>
      <w:r w:rsidRPr="00143C0A">
        <w:rPr>
          <w:color w:val="000000"/>
          <w:sz w:val="24"/>
          <w:szCs w:val="24"/>
        </w:rPr>
        <w:t xml:space="preserve"> dan </w:t>
      </w:r>
      <w:proofErr w:type="spellStart"/>
      <w:r w:rsidRPr="00143C0A">
        <w:rPr>
          <w:color w:val="000000"/>
          <w:sz w:val="24"/>
          <w:szCs w:val="24"/>
        </w:rPr>
        <w:t>jika</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mengadalan</w:t>
      </w:r>
      <w:proofErr w:type="spellEnd"/>
      <w:r w:rsidRPr="00143C0A">
        <w:rPr>
          <w:color w:val="000000"/>
          <w:sz w:val="24"/>
          <w:szCs w:val="24"/>
        </w:rPr>
        <w:t xml:space="preserve"> </w:t>
      </w:r>
      <w:proofErr w:type="spellStart"/>
      <w:r w:rsidRPr="00143C0A">
        <w:rPr>
          <w:color w:val="000000"/>
          <w:sz w:val="24"/>
          <w:szCs w:val="24"/>
        </w:rPr>
        <w:t>rapat</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w:t>
      </w:r>
      <w:proofErr w:type="spellStart"/>
      <w:r w:rsidRPr="00143C0A">
        <w:rPr>
          <w:color w:val="000000"/>
          <w:sz w:val="24"/>
          <w:szCs w:val="24"/>
        </w:rPr>
        <w:t>tim</w:t>
      </w:r>
      <w:proofErr w:type="spellEnd"/>
      <w:r w:rsidRPr="00143C0A">
        <w:rPr>
          <w:color w:val="000000"/>
          <w:sz w:val="24"/>
          <w:szCs w:val="24"/>
        </w:rPr>
        <w:t xml:space="preserve"> inti </w:t>
      </w:r>
      <w:proofErr w:type="spellStart"/>
      <w:r w:rsidRPr="00143C0A">
        <w:rPr>
          <w:color w:val="000000"/>
          <w:sz w:val="24"/>
          <w:szCs w:val="24"/>
        </w:rPr>
        <w:t>muncul</w:t>
      </w:r>
      <w:proofErr w:type="spellEnd"/>
      <w:r w:rsidRPr="00143C0A">
        <w:rPr>
          <w:color w:val="000000"/>
          <w:sz w:val="24"/>
          <w:szCs w:val="24"/>
        </w:rPr>
        <w:t xml:space="preserve"> </w:t>
      </w:r>
      <w:proofErr w:type="spellStart"/>
      <w:r w:rsidRPr="00143C0A">
        <w:rPr>
          <w:color w:val="000000"/>
          <w:sz w:val="24"/>
          <w:szCs w:val="24"/>
        </w:rPr>
        <w:t>dinamika</w:t>
      </w:r>
      <w:proofErr w:type="spellEnd"/>
      <w:r w:rsidRPr="00143C0A">
        <w:rPr>
          <w:color w:val="000000"/>
          <w:sz w:val="24"/>
          <w:szCs w:val="24"/>
        </w:rPr>
        <w:t xml:space="preserve"> level </w:t>
      </w:r>
      <w:proofErr w:type="spellStart"/>
      <w:r w:rsidRPr="00143C0A">
        <w:rPr>
          <w:color w:val="000000"/>
          <w:sz w:val="24"/>
          <w:szCs w:val="24"/>
        </w:rPr>
        <w:t>sedang</w:t>
      </w:r>
      <w:proofErr w:type="spellEnd"/>
      <w:r w:rsidRPr="00143C0A">
        <w:rPr>
          <w:color w:val="000000"/>
          <w:sz w:val="24"/>
          <w:szCs w:val="24"/>
        </w:rPr>
        <w:t xml:space="preserve"> dan juga </w:t>
      </w:r>
      <w:proofErr w:type="spellStart"/>
      <w:r w:rsidRPr="00143C0A">
        <w:rPr>
          <w:color w:val="000000"/>
          <w:sz w:val="24"/>
          <w:szCs w:val="24"/>
        </w:rPr>
        <w:t>dinamika</w:t>
      </w:r>
      <w:proofErr w:type="spellEnd"/>
      <w:r w:rsidRPr="00143C0A">
        <w:rPr>
          <w:color w:val="000000"/>
          <w:sz w:val="24"/>
          <w:szCs w:val="24"/>
        </w:rPr>
        <w:t xml:space="preserve"> level </w:t>
      </w:r>
      <w:proofErr w:type="spellStart"/>
      <w:r w:rsidRPr="00143C0A">
        <w:rPr>
          <w:color w:val="000000"/>
          <w:sz w:val="24"/>
          <w:szCs w:val="24"/>
        </w:rPr>
        <w:t>tinggi</w:t>
      </w:r>
      <w:proofErr w:type="spellEnd"/>
      <w:r w:rsidRPr="00143C0A">
        <w:rPr>
          <w:color w:val="000000"/>
          <w:sz w:val="24"/>
          <w:szCs w:val="24"/>
        </w:rPr>
        <w:t xml:space="preserve">. </w:t>
      </w:r>
      <w:proofErr w:type="spellStart"/>
      <w:r w:rsidRPr="00143C0A">
        <w:rPr>
          <w:color w:val="000000"/>
          <w:sz w:val="24"/>
          <w:szCs w:val="24"/>
        </w:rPr>
        <w:t>Semua</w:t>
      </w:r>
      <w:proofErr w:type="spellEnd"/>
      <w:r w:rsidRPr="00143C0A">
        <w:rPr>
          <w:color w:val="000000"/>
          <w:sz w:val="24"/>
          <w:szCs w:val="24"/>
        </w:rPr>
        <w:t xml:space="preserve"> </w:t>
      </w:r>
      <w:proofErr w:type="spellStart"/>
      <w:r w:rsidRPr="00143C0A">
        <w:rPr>
          <w:color w:val="000000"/>
          <w:sz w:val="24"/>
          <w:szCs w:val="24"/>
        </w:rPr>
        <w:t>tergantung</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w:t>
      </w:r>
      <w:proofErr w:type="spellStart"/>
      <w:r w:rsidRPr="00143C0A">
        <w:rPr>
          <w:color w:val="000000"/>
          <w:sz w:val="24"/>
          <w:szCs w:val="24"/>
        </w:rPr>
        <w:t>kondisi</w:t>
      </w:r>
      <w:proofErr w:type="spellEnd"/>
      <w:r w:rsidRPr="00143C0A">
        <w:rPr>
          <w:color w:val="000000"/>
          <w:sz w:val="24"/>
          <w:szCs w:val="24"/>
        </w:rPr>
        <w:t xml:space="preserve"> dan </w:t>
      </w:r>
      <w:proofErr w:type="spellStart"/>
      <w:r w:rsidRPr="00143C0A">
        <w:rPr>
          <w:color w:val="000000"/>
          <w:sz w:val="24"/>
          <w:szCs w:val="24"/>
        </w:rPr>
        <w:t>pembahasan</w:t>
      </w:r>
      <w:proofErr w:type="spellEnd"/>
      <w:r w:rsidRPr="00143C0A">
        <w:rPr>
          <w:color w:val="000000"/>
          <w:sz w:val="24"/>
          <w:szCs w:val="24"/>
        </w:rPr>
        <w:t xml:space="preserve"> yang di </w:t>
      </w:r>
      <w:proofErr w:type="spellStart"/>
      <w:r w:rsidRPr="00143C0A">
        <w:rPr>
          <w:color w:val="000000"/>
          <w:sz w:val="24"/>
          <w:szCs w:val="24"/>
        </w:rPr>
        <w:t>bahas</w:t>
      </w:r>
      <w:proofErr w:type="spellEnd"/>
      <w:r w:rsidRPr="00143C0A">
        <w:rPr>
          <w:color w:val="000000"/>
          <w:sz w:val="24"/>
          <w:szCs w:val="24"/>
        </w:rPr>
        <w:t xml:space="preserve"> </w:t>
      </w:r>
      <w:proofErr w:type="spellStart"/>
      <w:r w:rsidRPr="00143C0A">
        <w:rPr>
          <w:color w:val="000000"/>
          <w:sz w:val="24"/>
          <w:szCs w:val="24"/>
        </w:rPr>
        <w:t>dalam</w:t>
      </w:r>
      <w:proofErr w:type="spellEnd"/>
      <w:r w:rsidRPr="00143C0A">
        <w:rPr>
          <w:color w:val="000000"/>
          <w:sz w:val="24"/>
          <w:szCs w:val="24"/>
        </w:rPr>
        <w:t xml:space="preserve"> </w:t>
      </w:r>
      <w:proofErr w:type="spellStart"/>
      <w:r w:rsidRPr="00143C0A">
        <w:rPr>
          <w:color w:val="000000"/>
          <w:sz w:val="24"/>
          <w:szCs w:val="24"/>
        </w:rPr>
        <w:t>rapat</w:t>
      </w:r>
      <w:proofErr w:type="spellEnd"/>
      <w:r w:rsidRPr="00143C0A">
        <w:rPr>
          <w:color w:val="000000"/>
          <w:sz w:val="24"/>
          <w:szCs w:val="24"/>
        </w:rPr>
        <w:t xml:space="preserve">. </w:t>
      </w:r>
    </w:p>
    <w:p w14:paraId="5F498048" w14:textId="451CF639" w:rsidR="00CF298C" w:rsidRDefault="00143C0A" w:rsidP="006A3694">
      <w:pPr>
        <w:pBdr>
          <w:top w:val="nil"/>
          <w:left w:val="nil"/>
          <w:bottom w:val="nil"/>
          <w:right w:val="nil"/>
          <w:between w:val="nil"/>
        </w:pBdr>
        <w:spacing w:line="240" w:lineRule="auto"/>
        <w:ind w:leftChars="0" w:left="0" w:firstLineChars="236" w:firstLine="566"/>
        <w:jc w:val="both"/>
        <w:rPr>
          <w:color w:val="000000"/>
          <w:sz w:val="24"/>
          <w:szCs w:val="24"/>
        </w:rPr>
      </w:pPr>
      <w:proofErr w:type="spellStart"/>
      <w:r w:rsidRPr="00143C0A">
        <w:rPr>
          <w:color w:val="000000"/>
          <w:sz w:val="24"/>
          <w:szCs w:val="24"/>
        </w:rPr>
        <w:t>Dalam</w:t>
      </w:r>
      <w:proofErr w:type="spellEnd"/>
      <w:r w:rsidRPr="00143C0A">
        <w:rPr>
          <w:color w:val="000000"/>
          <w:sz w:val="24"/>
          <w:szCs w:val="24"/>
        </w:rPr>
        <w:t xml:space="preserve"> </w:t>
      </w:r>
      <w:proofErr w:type="spellStart"/>
      <w:r w:rsidRPr="00143C0A">
        <w:rPr>
          <w:color w:val="000000"/>
          <w:sz w:val="24"/>
          <w:szCs w:val="24"/>
        </w:rPr>
        <w:t>penanganan</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w:t>
      </w:r>
      <w:proofErr w:type="spellStart"/>
      <w:r w:rsidRPr="00143C0A">
        <w:rPr>
          <w:color w:val="000000"/>
          <w:sz w:val="24"/>
          <w:szCs w:val="24"/>
        </w:rPr>
        <w:t>tanah</w:t>
      </w:r>
      <w:proofErr w:type="spellEnd"/>
      <w:r w:rsidRPr="00143C0A">
        <w:rPr>
          <w:color w:val="000000"/>
          <w:sz w:val="24"/>
          <w:szCs w:val="24"/>
        </w:rPr>
        <w:t xml:space="preserve">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ini</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memiliki</w:t>
      </w:r>
      <w:proofErr w:type="spellEnd"/>
      <w:r w:rsidRPr="00143C0A">
        <w:rPr>
          <w:color w:val="000000"/>
          <w:sz w:val="24"/>
          <w:szCs w:val="24"/>
        </w:rPr>
        <w:t xml:space="preserve"> </w:t>
      </w:r>
      <w:proofErr w:type="spellStart"/>
      <w:r w:rsidRPr="00143C0A">
        <w:rPr>
          <w:color w:val="000000"/>
          <w:sz w:val="24"/>
          <w:szCs w:val="24"/>
        </w:rPr>
        <w:t>berbagai</w:t>
      </w:r>
      <w:proofErr w:type="spellEnd"/>
      <w:r w:rsidRPr="00143C0A">
        <w:rPr>
          <w:color w:val="000000"/>
          <w:sz w:val="24"/>
          <w:szCs w:val="24"/>
        </w:rPr>
        <w:t xml:space="preserve"> </w:t>
      </w:r>
      <w:proofErr w:type="spellStart"/>
      <w:r w:rsidRPr="00143C0A">
        <w:rPr>
          <w:color w:val="000000"/>
          <w:sz w:val="24"/>
          <w:szCs w:val="24"/>
        </w:rPr>
        <w:t>cara</w:t>
      </w:r>
      <w:proofErr w:type="spellEnd"/>
      <w:r w:rsidRPr="00143C0A">
        <w:rPr>
          <w:color w:val="000000"/>
          <w:sz w:val="24"/>
          <w:szCs w:val="24"/>
        </w:rPr>
        <w:t xml:space="preserve"> </w:t>
      </w:r>
      <w:proofErr w:type="spellStart"/>
      <w:r w:rsidRPr="00143C0A">
        <w:rPr>
          <w:color w:val="000000"/>
          <w:sz w:val="24"/>
          <w:szCs w:val="24"/>
        </w:rPr>
        <w:t>dalam</w:t>
      </w:r>
      <w:proofErr w:type="spellEnd"/>
      <w:r w:rsidRPr="00143C0A">
        <w:rPr>
          <w:color w:val="000000"/>
          <w:sz w:val="24"/>
          <w:szCs w:val="24"/>
        </w:rPr>
        <w:t xml:space="preserve"> </w:t>
      </w:r>
      <w:proofErr w:type="spellStart"/>
      <w:r w:rsidRPr="00143C0A">
        <w:rPr>
          <w:color w:val="000000"/>
          <w:sz w:val="24"/>
          <w:szCs w:val="24"/>
        </w:rPr>
        <w:t>penyelesaian</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Dari </w:t>
      </w:r>
      <w:proofErr w:type="spellStart"/>
      <w:r w:rsidRPr="00143C0A">
        <w:rPr>
          <w:color w:val="000000"/>
          <w:sz w:val="24"/>
          <w:szCs w:val="24"/>
        </w:rPr>
        <w:t>enam</w:t>
      </w:r>
      <w:proofErr w:type="spellEnd"/>
      <w:r w:rsidRPr="00143C0A">
        <w:rPr>
          <w:color w:val="000000"/>
          <w:sz w:val="24"/>
          <w:szCs w:val="24"/>
        </w:rPr>
        <w:t xml:space="preserve"> </w:t>
      </w:r>
      <w:proofErr w:type="spellStart"/>
      <w:r w:rsidRPr="00143C0A">
        <w:rPr>
          <w:color w:val="000000"/>
          <w:sz w:val="24"/>
          <w:szCs w:val="24"/>
        </w:rPr>
        <w:t>tipe</w:t>
      </w:r>
      <w:proofErr w:type="spellEnd"/>
      <w:r w:rsidRPr="00143C0A">
        <w:rPr>
          <w:color w:val="000000"/>
          <w:sz w:val="24"/>
          <w:szCs w:val="24"/>
        </w:rPr>
        <w:t xml:space="preserve"> </w:t>
      </w:r>
      <w:proofErr w:type="spellStart"/>
      <w:r w:rsidRPr="00143C0A">
        <w:rPr>
          <w:color w:val="000000"/>
          <w:sz w:val="24"/>
          <w:szCs w:val="24"/>
        </w:rPr>
        <w:t>manejemen</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menggunakan</w:t>
      </w:r>
      <w:proofErr w:type="spellEnd"/>
      <w:r w:rsidRPr="00143C0A">
        <w:rPr>
          <w:color w:val="000000"/>
          <w:sz w:val="24"/>
          <w:szCs w:val="24"/>
        </w:rPr>
        <w:t xml:space="preserve"> </w:t>
      </w:r>
      <w:proofErr w:type="spellStart"/>
      <w:r w:rsidRPr="00143C0A">
        <w:rPr>
          <w:color w:val="000000"/>
          <w:sz w:val="24"/>
          <w:szCs w:val="24"/>
        </w:rPr>
        <w:t>empat</w:t>
      </w:r>
      <w:proofErr w:type="spellEnd"/>
      <w:r w:rsidRPr="00143C0A">
        <w:rPr>
          <w:color w:val="000000"/>
          <w:sz w:val="24"/>
          <w:szCs w:val="24"/>
        </w:rPr>
        <w:t xml:space="preserve"> </w:t>
      </w:r>
      <w:proofErr w:type="spellStart"/>
      <w:r w:rsidRPr="00143C0A">
        <w:rPr>
          <w:color w:val="000000"/>
          <w:sz w:val="24"/>
          <w:szCs w:val="24"/>
        </w:rPr>
        <w:t>tipe</w:t>
      </w:r>
      <w:proofErr w:type="spellEnd"/>
      <w:r w:rsidRPr="00143C0A">
        <w:rPr>
          <w:color w:val="000000"/>
          <w:sz w:val="24"/>
          <w:szCs w:val="24"/>
        </w:rPr>
        <w:t xml:space="preserve"> </w:t>
      </w:r>
      <w:proofErr w:type="spellStart"/>
      <w:r w:rsidRPr="00143C0A">
        <w:rPr>
          <w:color w:val="000000"/>
          <w:sz w:val="24"/>
          <w:szCs w:val="24"/>
        </w:rPr>
        <w:t>manejemen</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w:t>
      </w:r>
      <w:proofErr w:type="spellStart"/>
      <w:r w:rsidRPr="00143C0A">
        <w:rPr>
          <w:color w:val="000000"/>
          <w:sz w:val="24"/>
          <w:szCs w:val="24"/>
        </w:rPr>
        <w:t>dalam</w:t>
      </w:r>
      <w:proofErr w:type="spellEnd"/>
      <w:r w:rsidRPr="00143C0A">
        <w:rPr>
          <w:color w:val="000000"/>
          <w:sz w:val="24"/>
          <w:szCs w:val="24"/>
        </w:rPr>
        <w:t xml:space="preserve"> </w:t>
      </w:r>
      <w:proofErr w:type="spellStart"/>
      <w:r w:rsidRPr="00143C0A">
        <w:rPr>
          <w:color w:val="000000"/>
          <w:sz w:val="24"/>
          <w:szCs w:val="24"/>
        </w:rPr>
        <w:t>penanganan</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w:t>
      </w:r>
      <w:proofErr w:type="spellStart"/>
      <w:r w:rsidRPr="00143C0A">
        <w:rPr>
          <w:color w:val="000000"/>
          <w:sz w:val="24"/>
          <w:szCs w:val="24"/>
        </w:rPr>
        <w:t>tanah</w:t>
      </w:r>
      <w:proofErr w:type="spellEnd"/>
      <w:r w:rsidRPr="00143C0A">
        <w:rPr>
          <w:color w:val="000000"/>
          <w:sz w:val="24"/>
          <w:szCs w:val="24"/>
        </w:rPr>
        <w:t xml:space="preserve"> </w:t>
      </w:r>
      <w:proofErr w:type="spellStart"/>
      <w:r w:rsidRPr="00143C0A">
        <w:rPr>
          <w:color w:val="000000"/>
          <w:sz w:val="24"/>
          <w:szCs w:val="24"/>
        </w:rPr>
        <w:t>ulayat</w:t>
      </w:r>
      <w:proofErr w:type="spellEnd"/>
      <w:r w:rsidRPr="00143C0A">
        <w:rPr>
          <w:color w:val="000000"/>
          <w:sz w:val="24"/>
          <w:szCs w:val="24"/>
        </w:rPr>
        <w:t xml:space="preserve"> Nagari </w:t>
      </w:r>
      <w:proofErr w:type="spellStart"/>
      <w:r w:rsidRPr="00143C0A">
        <w:rPr>
          <w:color w:val="000000"/>
          <w:sz w:val="24"/>
          <w:szCs w:val="24"/>
        </w:rPr>
        <w:t>Sumpur</w:t>
      </w:r>
      <w:proofErr w:type="spellEnd"/>
      <w:r w:rsidRPr="00143C0A">
        <w:rPr>
          <w:color w:val="000000"/>
          <w:sz w:val="24"/>
          <w:szCs w:val="24"/>
        </w:rPr>
        <w:t xml:space="preserve">. </w:t>
      </w:r>
      <w:proofErr w:type="spellStart"/>
      <w:r w:rsidRPr="00143C0A">
        <w:rPr>
          <w:color w:val="000000"/>
          <w:sz w:val="24"/>
          <w:szCs w:val="24"/>
        </w:rPr>
        <w:t>Diantaranya</w:t>
      </w:r>
      <w:proofErr w:type="spellEnd"/>
      <w:r w:rsidRPr="00143C0A">
        <w:rPr>
          <w:color w:val="000000"/>
          <w:sz w:val="24"/>
          <w:szCs w:val="24"/>
        </w:rPr>
        <w:t xml:space="preserve">: </w:t>
      </w:r>
      <w:proofErr w:type="spellStart"/>
      <w:r w:rsidRPr="00143C0A">
        <w:rPr>
          <w:color w:val="000000"/>
          <w:sz w:val="24"/>
          <w:szCs w:val="24"/>
        </w:rPr>
        <w:t>accommoding</w:t>
      </w:r>
      <w:proofErr w:type="spellEnd"/>
      <w:r w:rsidRPr="00143C0A">
        <w:rPr>
          <w:color w:val="000000"/>
          <w:sz w:val="24"/>
          <w:szCs w:val="24"/>
        </w:rPr>
        <w:t xml:space="preserve"> </w:t>
      </w:r>
      <w:proofErr w:type="spellStart"/>
      <w:r w:rsidRPr="00143C0A">
        <w:rPr>
          <w:color w:val="000000"/>
          <w:sz w:val="24"/>
          <w:szCs w:val="24"/>
        </w:rPr>
        <w:t>yaitu</w:t>
      </w:r>
      <w:proofErr w:type="spellEnd"/>
      <w:r w:rsidRPr="00143C0A">
        <w:rPr>
          <w:color w:val="000000"/>
          <w:sz w:val="24"/>
          <w:szCs w:val="24"/>
        </w:rPr>
        <w:t xml:space="preserve"> </w:t>
      </w:r>
      <w:proofErr w:type="spellStart"/>
      <w:r w:rsidRPr="00143C0A">
        <w:rPr>
          <w:color w:val="000000"/>
          <w:sz w:val="24"/>
          <w:szCs w:val="24"/>
        </w:rPr>
        <w:t>mengumpulkan</w:t>
      </w:r>
      <w:proofErr w:type="spellEnd"/>
      <w:r w:rsidRPr="00143C0A">
        <w:rPr>
          <w:color w:val="000000"/>
          <w:sz w:val="24"/>
          <w:szCs w:val="24"/>
        </w:rPr>
        <w:t xml:space="preserve"> </w:t>
      </w:r>
      <w:proofErr w:type="spellStart"/>
      <w:r w:rsidRPr="00143C0A">
        <w:rPr>
          <w:color w:val="000000"/>
          <w:sz w:val="24"/>
          <w:szCs w:val="24"/>
        </w:rPr>
        <w:t>berbagai</w:t>
      </w:r>
      <w:proofErr w:type="spellEnd"/>
      <w:r w:rsidRPr="00143C0A">
        <w:rPr>
          <w:color w:val="000000"/>
          <w:sz w:val="24"/>
          <w:szCs w:val="24"/>
        </w:rPr>
        <w:t xml:space="preserve"> </w:t>
      </w:r>
      <w:proofErr w:type="spellStart"/>
      <w:r w:rsidRPr="00143C0A">
        <w:rPr>
          <w:color w:val="000000"/>
          <w:sz w:val="24"/>
          <w:szCs w:val="24"/>
        </w:rPr>
        <w:t>pendapat</w:t>
      </w:r>
      <w:proofErr w:type="spellEnd"/>
      <w:r w:rsidRPr="00143C0A">
        <w:rPr>
          <w:color w:val="000000"/>
          <w:sz w:val="24"/>
          <w:szCs w:val="24"/>
        </w:rPr>
        <w:t xml:space="preserve"> </w:t>
      </w:r>
      <w:proofErr w:type="spellStart"/>
      <w:r w:rsidRPr="00143C0A">
        <w:rPr>
          <w:color w:val="000000"/>
          <w:sz w:val="24"/>
          <w:szCs w:val="24"/>
        </w:rPr>
        <w:t>dari</w:t>
      </w:r>
      <w:proofErr w:type="spellEnd"/>
      <w:r w:rsidRPr="00143C0A">
        <w:rPr>
          <w:color w:val="000000"/>
          <w:sz w:val="24"/>
          <w:szCs w:val="24"/>
        </w:rPr>
        <w:t xml:space="preserve"> </w:t>
      </w:r>
      <w:proofErr w:type="spellStart"/>
      <w:r w:rsidRPr="00143C0A">
        <w:rPr>
          <w:color w:val="000000"/>
          <w:sz w:val="24"/>
          <w:szCs w:val="24"/>
        </w:rPr>
        <w:t>banyak</w:t>
      </w:r>
      <w:proofErr w:type="spellEnd"/>
      <w:r w:rsidRPr="00143C0A">
        <w:rPr>
          <w:color w:val="000000"/>
          <w:sz w:val="24"/>
          <w:szCs w:val="24"/>
        </w:rPr>
        <w:t xml:space="preserve"> </w:t>
      </w:r>
      <w:proofErr w:type="spellStart"/>
      <w:r w:rsidRPr="00143C0A">
        <w:rPr>
          <w:color w:val="000000"/>
          <w:sz w:val="24"/>
          <w:szCs w:val="24"/>
        </w:rPr>
        <w:t>pihak</w:t>
      </w:r>
      <w:proofErr w:type="spellEnd"/>
      <w:r w:rsidRPr="00143C0A">
        <w:rPr>
          <w:color w:val="000000"/>
          <w:sz w:val="24"/>
          <w:szCs w:val="24"/>
        </w:rPr>
        <w:t xml:space="preserve"> </w:t>
      </w:r>
      <w:proofErr w:type="spellStart"/>
      <w:r w:rsidRPr="00143C0A">
        <w:rPr>
          <w:color w:val="000000"/>
          <w:sz w:val="24"/>
          <w:szCs w:val="24"/>
        </w:rPr>
        <w:t>terkait</w:t>
      </w:r>
      <w:proofErr w:type="spellEnd"/>
      <w:r w:rsidRPr="00143C0A">
        <w:rPr>
          <w:color w:val="000000"/>
          <w:sz w:val="24"/>
          <w:szCs w:val="24"/>
        </w:rPr>
        <w:t xml:space="preserve"> </w:t>
      </w:r>
      <w:proofErr w:type="spellStart"/>
      <w:r w:rsidRPr="00143C0A">
        <w:rPr>
          <w:color w:val="000000"/>
          <w:sz w:val="24"/>
          <w:szCs w:val="24"/>
        </w:rPr>
        <w:t>informasi</w:t>
      </w:r>
      <w:proofErr w:type="spellEnd"/>
      <w:r w:rsidRPr="00143C0A">
        <w:rPr>
          <w:color w:val="000000"/>
          <w:sz w:val="24"/>
          <w:szCs w:val="24"/>
        </w:rPr>
        <w:t xml:space="preserve"> batas </w:t>
      </w:r>
      <w:proofErr w:type="spellStart"/>
      <w:r w:rsidRPr="00143C0A">
        <w:rPr>
          <w:color w:val="000000"/>
          <w:sz w:val="24"/>
          <w:szCs w:val="24"/>
        </w:rPr>
        <w:t>tanah</w:t>
      </w:r>
      <w:proofErr w:type="spellEnd"/>
      <w:r w:rsidRPr="00143C0A">
        <w:rPr>
          <w:color w:val="000000"/>
          <w:sz w:val="24"/>
          <w:szCs w:val="24"/>
        </w:rPr>
        <w:t xml:space="preserve">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nagari</w:t>
      </w:r>
      <w:proofErr w:type="spellEnd"/>
      <w:r w:rsidRPr="00143C0A">
        <w:rPr>
          <w:color w:val="000000"/>
          <w:sz w:val="24"/>
          <w:szCs w:val="24"/>
        </w:rPr>
        <w:t xml:space="preserve">; compromising </w:t>
      </w:r>
      <w:proofErr w:type="spellStart"/>
      <w:r w:rsidRPr="00143C0A">
        <w:rPr>
          <w:color w:val="000000"/>
          <w:sz w:val="24"/>
          <w:szCs w:val="24"/>
        </w:rPr>
        <w:t>atau</w:t>
      </w:r>
      <w:proofErr w:type="spellEnd"/>
      <w:r w:rsidRPr="00143C0A">
        <w:rPr>
          <w:color w:val="000000"/>
          <w:sz w:val="24"/>
          <w:szCs w:val="24"/>
        </w:rPr>
        <w:t xml:space="preserve"> </w:t>
      </w:r>
      <w:proofErr w:type="spellStart"/>
      <w:r w:rsidRPr="00143C0A">
        <w:rPr>
          <w:color w:val="000000"/>
          <w:sz w:val="24"/>
          <w:szCs w:val="24"/>
        </w:rPr>
        <w:t>disebut</w:t>
      </w:r>
      <w:proofErr w:type="spellEnd"/>
      <w:r w:rsidRPr="00143C0A">
        <w:rPr>
          <w:color w:val="000000"/>
          <w:sz w:val="24"/>
          <w:szCs w:val="24"/>
        </w:rPr>
        <w:t xml:space="preserve"> juga </w:t>
      </w:r>
      <w:proofErr w:type="spellStart"/>
      <w:r w:rsidRPr="00143C0A">
        <w:rPr>
          <w:color w:val="000000"/>
          <w:sz w:val="24"/>
          <w:szCs w:val="24"/>
        </w:rPr>
        <w:t>dengan</w:t>
      </w:r>
      <w:proofErr w:type="spellEnd"/>
      <w:r w:rsidRPr="00143C0A">
        <w:rPr>
          <w:color w:val="000000"/>
          <w:sz w:val="24"/>
          <w:szCs w:val="24"/>
        </w:rPr>
        <w:t xml:space="preserve"> </w:t>
      </w:r>
      <w:proofErr w:type="spellStart"/>
      <w:r w:rsidRPr="00143C0A">
        <w:rPr>
          <w:color w:val="000000"/>
          <w:sz w:val="24"/>
          <w:szCs w:val="24"/>
        </w:rPr>
        <w:t>kompromi</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juga </w:t>
      </w:r>
      <w:proofErr w:type="spellStart"/>
      <w:r w:rsidRPr="00143C0A">
        <w:rPr>
          <w:color w:val="000000"/>
          <w:sz w:val="24"/>
          <w:szCs w:val="24"/>
        </w:rPr>
        <w:t>melakukan</w:t>
      </w:r>
      <w:proofErr w:type="spellEnd"/>
      <w:r w:rsidRPr="00143C0A">
        <w:rPr>
          <w:color w:val="000000"/>
          <w:sz w:val="24"/>
          <w:szCs w:val="24"/>
        </w:rPr>
        <w:t xml:space="preserve"> </w:t>
      </w:r>
      <w:proofErr w:type="spellStart"/>
      <w:r w:rsidRPr="00143C0A">
        <w:rPr>
          <w:color w:val="000000"/>
          <w:sz w:val="24"/>
          <w:szCs w:val="24"/>
        </w:rPr>
        <w:t>kompromi</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w:t>
      </w:r>
      <w:proofErr w:type="spellStart"/>
      <w:r w:rsidRPr="00143C0A">
        <w:rPr>
          <w:color w:val="000000"/>
          <w:sz w:val="24"/>
          <w:szCs w:val="24"/>
        </w:rPr>
        <w:t>nagari</w:t>
      </w:r>
      <w:proofErr w:type="spellEnd"/>
      <w:r w:rsidRPr="00143C0A">
        <w:rPr>
          <w:color w:val="000000"/>
          <w:sz w:val="24"/>
          <w:szCs w:val="24"/>
        </w:rPr>
        <w:t xml:space="preserve"> </w:t>
      </w:r>
      <w:proofErr w:type="spellStart"/>
      <w:r w:rsidRPr="00143C0A">
        <w:rPr>
          <w:color w:val="000000"/>
          <w:sz w:val="24"/>
          <w:szCs w:val="24"/>
        </w:rPr>
        <w:t>tetangga</w:t>
      </w:r>
      <w:proofErr w:type="spellEnd"/>
      <w:r w:rsidRPr="00143C0A">
        <w:rPr>
          <w:color w:val="000000"/>
          <w:sz w:val="24"/>
          <w:szCs w:val="24"/>
        </w:rPr>
        <w:t xml:space="preserve"> </w:t>
      </w:r>
      <w:proofErr w:type="spellStart"/>
      <w:r w:rsidRPr="00143C0A">
        <w:rPr>
          <w:color w:val="000000"/>
          <w:sz w:val="24"/>
          <w:szCs w:val="24"/>
        </w:rPr>
        <w:t>terkait</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yang </w:t>
      </w:r>
      <w:proofErr w:type="spellStart"/>
      <w:r w:rsidRPr="00143C0A">
        <w:rPr>
          <w:color w:val="000000"/>
          <w:sz w:val="24"/>
          <w:szCs w:val="24"/>
        </w:rPr>
        <w:t>sedang</w:t>
      </w:r>
      <w:proofErr w:type="spellEnd"/>
      <w:r w:rsidRPr="00143C0A">
        <w:rPr>
          <w:color w:val="000000"/>
          <w:sz w:val="24"/>
          <w:szCs w:val="24"/>
        </w:rPr>
        <w:t xml:space="preserve"> </w:t>
      </w:r>
      <w:proofErr w:type="spellStart"/>
      <w:r w:rsidRPr="00143C0A">
        <w:rPr>
          <w:color w:val="000000"/>
          <w:sz w:val="24"/>
          <w:szCs w:val="24"/>
        </w:rPr>
        <w:t>dihadapi</w:t>
      </w:r>
      <w:proofErr w:type="spellEnd"/>
      <w:r w:rsidRPr="00143C0A">
        <w:rPr>
          <w:color w:val="000000"/>
          <w:sz w:val="24"/>
          <w:szCs w:val="24"/>
        </w:rPr>
        <w:t xml:space="preserve">, </w:t>
      </w:r>
      <w:proofErr w:type="spellStart"/>
      <w:r w:rsidRPr="00143C0A">
        <w:rPr>
          <w:color w:val="000000"/>
          <w:sz w:val="24"/>
          <w:szCs w:val="24"/>
        </w:rPr>
        <w:t>walaupun</w:t>
      </w:r>
      <w:proofErr w:type="spellEnd"/>
      <w:r w:rsidRPr="00143C0A">
        <w:rPr>
          <w:color w:val="000000"/>
          <w:sz w:val="24"/>
          <w:szCs w:val="24"/>
        </w:rPr>
        <w:t xml:space="preserve"> </w:t>
      </w:r>
      <w:proofErr w:type="spellStart"/>
      <w:r w:rsidRPr="00143C0A">
        <w:rPr>
          <w:color w:val="000000"/>
          <w:sz w:val="24"/>
          <w:szCs w:val="24"/>
        </w:rPr>
        <w:t>terkadang</w:t>
      </w:r>
      <w:proofErr w:type="spellEnd"/>
      <w:r w:rsidRPr="00143C0A">
        <w:rPr>
          <w:color w:val="000000"/>
          <w:sz w:val="24"/>
          <w:szCs w:val="24"/>
        </w:rPr>
        <w:t xml:space="preserve"> </w:t>
      </w:r>
      <w:proofErr w:type="spellStart"/>
      <w:r w:rsidRPr="00143C0A">
        <w:rPr>
          <w:color w:val="000000"/>
          <w:sz w:val="24"/>
          <w:szCs w:val="24"/>
        </w:rPr>
        <w:t>hasilnya</w:t>
      </w:r>
      <w:proofErr w:type="spellEnd"/>
      <w:r w:rsidRPr="00143C0A">
        <w:rPr>
          <w:color w:val="000000"/>
          <w:sz w:val="24"/>
          <w:szCs w:val="24"/>
        </w:rPr>
        <w:t xml:space="preserve"> </w:t>
      </w:r>
      <w:proofErr w:type="spellStart"/>
      <w:r w:rsidRPr="00143C0A">
        <w:rPr>
          <w:color w:val="000000"/>
          <w:sz w:val="24"/>
          <w:szCs w:val="24"/>
        </w:rPr>
        <w:t>tidak</w:t>
      </w:r>
      <w:proofErr w:type="spellEnd"/>
      <w:r w:rsidRPr="00143C0A">
        <w:rPr>
          <w:color w:val="000000"/>
          <w:sz w:val="24"/>
          <w:szCs w:val="24"/>
        </w:rPr>
        <w:t xml:space="preserve"> </w:t>
      </w:r>
      <w:proofErr w:type="spellStart"/>
      <w:r w:rsidRPr="00143C0A">
        <w:rPr>
          <w:color w:val="000000"/>
          <w:sz w:val="24"/>
          <w:szCs w:val="24"/>
        </w:rPr>
        <w:t>memuaskan</w:t>
      </w:r>
      <w:proofErr w:type="spellEnd"/>
      <w:r w:rsidRPr="00143C0A">
        <w:rPr>
          <w:color w:val="000000"/>
          <w:sz w:val="24"/>
          <w:szCs w:val="24"/>
        </w:rPr>
        <w:t xml:space="preserve">; competing </w:t>
      </w:r>
      <w:proofErr w:type="spellStart"/>
      <w:r w:rsidRPr="00143C0A">
        <w:rPr>
          <w:color w:val="000000"/>
          <w:sz w:val="24"/>
          <w:szCs w:val="24"/>
        </w:rPr>
        <w:t>merupakan</w:t>
      </w:r>
      <w:proofErr w:type="spellEnd"/>
      <w:r w:rsidRPr="00143C0A">
        <w:rPr>
          <w:color w:val="000000"/>
          <w:sz w:val="24"/>
          <w:szCs w:val="24"/>
        </w:rPr>
        <w:t xml:space="preserve"> </w:t>
      </w:r>
      <w:proofErr w:type="spellStart"/>
      <w:r w:rsidRPr="00143C0A">
        <w:rPr>
          <w:color w:val="000000"/>
          <w:sz w:val="24"/>
          <w:szCs w:val="24"/>
        </w:rPr>
        <w:t>cara</w:t>
      </w:r>
      <w:proofErr w:type="spellEnd"/>
      <w:r w:rsidRPr="00143C0A">
        <w:rPr>
          <w:color w:val="000000"/>
          <w:sz w:val="24"/>
          <w:szCs w:val="24"/>
        </w:rPr>
        <w:t xml:space="preserve"> </w:t>
      </w:r>
      <w:proofErr w:type="spellStart"/>
      <w:r w:rsidRPr="00143C0A">
        <w:rPr>
          <w:color w:val="000000"/>
          <w:sz w:val="24"/>
          <w:szCs w:val="24"/>
        </w:rPr>
        <w:t>penyelesaian</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w:t>
      </w:r>
      <w:proofErr w:type="spellStart"/>
      <w:r w:rsidRPr="00143C0A">
        <w:rPr>
          <w:color w:val="000000"/>
          <w:sz w:val="24"/>
          <w:szCs w:val="24"/>
        </w:rPr>
        <w:t>mengarahkan</w:t>
      </w:r>
      <w:proofErr w:type="spellEnd"/>
      <w:r w:rsidRPr="00143C0A">
        <w:rPr>
          <w:color w:val="000000"/>
          <w:sz w:val="24"/>
          <w:szCs w:val="24"/>
        </w:rPr>
        <w:t xml:space="preserve"> </w:t>
      </w:r>
      <w:proofErr w:type="spellStart"/>
      <w:r w:rsidRPr="00143C0A">
        <w:rPr>
          <w:color w:val="000000"/>
          <w:sz w:val="24"/>
          <w:szCs w:val="24"/>
        </w:rPr>
        <w:t>pihak</w:t>
      </w:r>
      <w:proofErr w:type="spellEnd"/>
      <w:r w:rsidRPr="00143C0A">
        <w:rPr>
          <w:color w:val="000000"/>
          <w:sz w:val="24"/>
          <w:szCs w:val="24"/>
        </w:rPr>
        <w:t xml:space="preserve"> yang </w:t>
      </w:r>
      <w:proofErr w:type="spellStart"/>
      <w:r w:rsidRPr="00143C0A">
        <w:rPr>
          <w:color w:val="000000"/>
          <w:sz w:val="24"/>
          <w:szCs w:val="24"/>
        </w:rPr>
        <w:t>berkonflik</w:t>
      </w:r>
      <w:proofErr w:type="spellEnd"/>
      <w:r w:rsidRPr="00143C0A">
        <w:rPr>
          <w:color w:val="000000"/>
          <w:sz w:val="24"/>
          <w:szCs w:val="24"/>
        </w:rPr>
        <w:t xml:space="preserve"> </w:t>
      </w:r>
      <w:proofErr w:type="spellStart"/>
      <w:r w:rsidRPr="00143C0A">
        <w:rPr>
          <w:color w:val="000000"/>
          <w:sz w:val="24"/>
          <w:szCs w:val="24"/>
        </w:rPr>
        <w:t>untuk</w:t>
      </w:r>
      <w:proofErr w:type="spellEnd"/>
      <w:r w:rsidRPr="00143C0A">
        <w:rPr>
          <w:color w:val="000000"/>
          <w:sz w:val="24"/>
          <w:szCs w:val="24"/>
        </w:rPr>
        <w:t xml:space="preserve"> </w:t>
      </w:r>
      <w:proofErr w:type="spellStart"/>
      <w:r w:rsidRPr="00143C0A">
        <w:rPr>
          <w:color w:val="000000"/>
          <w:sz w:val="24"/>
          <w:szCs w:val="24"/>
        </w:rPr>
        <w:t>saling</w:t>
      </w:r>
      <w:proofErr w:type="spellEnd"/>
      <w:r w:rsidRPr="00143C0A">
        <w:rPr>
          <w:color w:val="000000"/>
          <w:sz w:val="24"/>
          <w:szCs w:val="24"/>
        </w:rPr>
        <w:t xml:space="preserve"> </w:t>
      </w:r>
      <w:proofErr w:type="spellStart"/>
      <w:r w:rsidRPr="00143C0A">
        <w:rPr>
          <w:color w:val="000000"/>
          <w:sz w:val="24"/>
          <w:szCs w:val="24"/>
        </w:rPr>
        <w:t>bersaing</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pun </w:t>
      </w:r>
      <w:proofErr w:type="spellStart"/>
      <w:r w:rsidRPr="00143C0A">
        <w:rPr>
          <w:color w:val="000000"/>
          <w:sz w:val="24"/>
          <w:szCs w:val="24"/>
        </w:rPr>
        <w:t>melakukan</w:t>
      </w:r>
      <w:proofErr w:type="spellEnd"/>
      <w:r w:rsidRPr="00143C0A">
        <w:rPr>
          <w:color w:val="000000"/>
          <w:sz w:val="24"/>
          <w:szCs w:val="24"/>
        </w:rPr>
        <w:t xml:space="preserve"> competing </w:t>
      </w:r>
      <w:proofErr w:type="spellStart"/>
      <w:r w:rsidRPr="00143C0A">
        <w:rPr>
          <w:color w:val="000000"/>
          <w:sz w:val="24"/>
          <w:szCs w:val="24"/>
        </w:rPr>
        <w:t>dalam</w:t>
      </w:r>
      <w:proofErr w:type="spellEnd"/>
      <w:r w:rsidRPr="00143C0A">
        <w:rPr>
          <w:color w:val="000000"/>
          <w:sz w:val="24"/>
          <w:szCs w:val="24"/>
        </w:rPr>
        <w:t xml:space="preserve"> </w:t>
      </w:r>
      <w:proofErr w:type="spellStart"/>
      <w:r w:rsidRPr="00143C0A">
        <w:rPr>
          <w:color w:val="000000"/>
          <w:sz w:val="24"/>
          <w:szCs w:val="24"/>
        </w:rPr>
        <w:t>penanganan</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w:t>
      </w:r>
      <w:proofErr w:type="spellStart"/>
      <w:r w:rsidRPr="00143C0A">
        <w:rPr>
          <w:color w:val="000000"/>
          <w:sz w:val="24"/>
          <w:szCs w:val="24"/>
        </w:rPr>
        <w:t>tanah</w:t>
      </w:r>
      <w:proofErr w:type="spellEnd"/>
      <w:r w:rsidRPr="00143C0A">
        <w:rPr>
          <w:color w:val="000000"/>
          <w:sz w:val="24"/>
          <w:szCs w:val="24"/>
        </w:rPr>
        <w:t xml:space="preserve"> </w:t>
      </w:r>
      <w:proofErr w:type="spellStart"/>
      <w:r w:rsidRPr="00143C0A">
        <w:rPr>
          <w:color w:val="000000"/>
          <w:sz w:val="24"/>
          <w:szCs w:val="24"/>
        </w:rPr>
        <w:t>ulayat</w:t>
      </w:r>
      <w:proofErr w:type="spellEnd"/>
      <w:r w:rsidRPr="00143C0A">
        <w:rPr>
          <w:color w:val="000000"/>
          <w:sz w:val="24"/>
          <w:szCs w:val="24"/>
        </w:rPr>
        <w:t xml:space="preserve"> </w:t>
      </w:r>
      <w:proofErr w:type="spellStart"/>
      <w:r w:rsidRPr="00143C0A">
        <w:rPr>
          <w:color w:val="000000"/>
          <w:sz w:val="24"/>
          <w:szCs w:val="24"/>
        </w:rPr>
        <w:t>ini</w:t>
      </w:r>
      <w:proofErr w:type="spellEnd"/>
      <w:r w:rsidRPr="00143C0A">
        <w:rPr>
          <w:color w:val="000000"/>
          <w:sz w:val="24"/>
          <w:szCs w:val="24"/>
        </w:rPr>
        <w:t xml:space="preserve">, </w:t>
      </w:r>
      <w:proofErr w:type="spellStart"/>
      <w:r w:rsidRPr="00143C0A">
        <w:rPr>
          <w:color w:val="000000"/>
          <w:sz w:val="24"/>
          <w:szCs w:val="24"/>
        </w:rPr>
        <w:t>ketika</w:t>
      </w:r>
      <w:proofErr w:type="spellEnd"/>
      <w:r w:rsidRPr="00143C0A">
        <w:rPr>
          <w:color w:val="000000"/>
          <w:sz w:val="24"/>
          <w:szCs w:val="24"/>
        </w:rPr>
        <w:t xml:space="preserve"> </w:t>
      </w:r>
      <w:proofErr w:type="spellStart"/>
      <w:r w:rsidRPr="00143C0A">
        <w:rPr>
          <w:color w:val="000000"/>
          <w:sz w:val="24"/>
          <w:szCs w:val="24"/>
        </w:rPr>
        <w:t>nagari</w:t>
      </w:r>
      <w:proofErr w:type="spellEnd"/>
      <w:r w:rsidRPr="00143C0A">
        <w:rPr>
          <w:color w:val="000000"/>
          <w:sz w:val="24"/>
          <w:szCs w:val="24"/>
        </w:rPr>
        <w:t xml:space="preserve"> yang </w:t>
      </w:r>
      <w:proofErr w:type="spellStart"/>
      <w:r w:rsidRPr="00143C0A">
        <w:rPr>
          <w:color w:val="000000"/>
          <w:sz w:val="24"/>
          <w:szCs w:val="24"/>
        </w:rPr>
        <w:t>sedang</w:t>
      </w:r>
      <w:proofErr w:type="spellEnd"/>
      <w:r w:rsidRPr="00143C0A">
        <w:rPr>
          <w:color w:val="000000"/>
          <w:sz w:val="24"/>
          <w:szCs w:val="24"/>
        </w:rPr>
        <w:t xml:space="preserve"> </w:t>
      </w:r>
      <w:proofErr w:type="spellStart"/>
      <w:r w:rsidRPr="00143C0A">
        <w:rPr>
          <w:color w:val="000000"/>
          <w:sz w:val="24"/>
          <w:szCs w:val="24"/>
        </w:rPr>
        <w:t>berkonflik</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Nagari </w:t>
      </w:r>
      <w:proofErr w:type="spellStart"/>
      <w:r w:rsidRPr="00143C0A">
        <w:rPr>
          <w:color w:val="000000"/>
          <w:sz w:val="24"/>
          <w:szCs w:val="24"/>
        </w:rPr>
        <w:t>Sumpur</w:t>
      </w:r>
      <w:proofErr w:type="spellEnd"/>
      <w:r w:rsidRPr="00143C0A">
        <w:rPr>
          <w:color w:val="000000"/>
          <w:sz w:val="24"/>
          <w:szCs w:val="24"/>
        </w:rPr>
        <w:t xml:space="preserve"> </w:t>
      </w:r>
      <w:proofErr w:type="spellStart"/>
      <w:r w:rsidRPr="00143C0A">
        <w:rPr>
          <w:color w:val="000000"/>
          <w:sz w:val="24"/>
          <w:szCs w:val="24"/>
        </w:rPr>
        <w:t>mengangkat</w:t>
      </w:r>
      <w:proofErr w:type="spellEnd"/>
      <w:r w:rsidRPr="00143C0A">
        <w:rPr>
          <w:color w:val="000000"/>
          <w:sz w:val="24"/>
          <w:szCs w:val="24"/>
        </w:rPr>
        <w:t xml:space="preserve"> </w:t>
      </w:r>
      <w:proofErr w:type="spellStart"/>
      <w:r w:rsidRPr="00143C0A">
        <w:rPr>
          <w:color w:val="000000"/>
          <w:sz w:val="24"/>
          <w:szCs w:val="24"/>
        </w:rPr>
        <w:t>kasus</w:t>
      </w:r>
      <w:proofErr w:type="spellEnd"/>
      <w:r w:rsidRPr="00143C0A">
        <w:rPr>
          <w:color w:val="000000"/>
          <w:sz w:val="24"/>
          <w:szCs w:val="24"/>
        </w:rPr>
        <w:t xml:space="preserve"> </w:t>
      </w:r>
      <w:proofErr w:type="spellStart"/>
      <w:r w:rsidRPr="00143C0A">
        <w:rPr>
          <w:color w:val="000000"/>
          <w:sz w:val="24"/>
          <w:szCs w:val="24"/>
        </w:rPr>
        <w:t>ini</w:t>
      </w:r>
      <w:proofErr w:type="spellEnd"/>
      <w:r w:rsidRPr="00143C0A">
        <w:rPr>
          <w:color w:val="000000"/>
          <w:sz w:val="24"/>
          <w:szCs w:val="24"/>
        </w:rPr>
        <w:t xml:space="preserve"> </w:t>
      </w:r>
      <w:proofErr w:type="spellStart"/>
      <w:r w:rsidRPr="00143C0A">
        <w:rPr>
          <w:color w:val="000000"/>
          <w:sz w:val="24"/>
          <w:szCs w:val="24"/>
        </w:rPr>
        <w:t>ke</w:t>
      </w:r>
      <w:proofErr w:type="spellEnd"/>
      <w:r w:rsidRPr="00143C0A">
        <w:rPr>
          <w:color w:val="000000"/>
          <w:sz w:val="24"/>
          <w:szCs w:val="24"/>
        </w:rPr>
        <w:t xml:space="preserve"> </w:t>
      </w:r>
      <w:proofErr w:type="spellStart"/>
      <w:r w:rsidRPr="00143C0A">
        <w:rPr>
          <w:color w:val="000000"/>
          <w:sz w:val="24"/>
          <w:szCs w:val="24"/>
        </w:rPr>
        <w:t>pengadilan</w:t>
      </w:r>
      <w:proofErr w:type="spellEnd"/>
      <w:r w:rsidRPr="00143C0A">
        <w:rPr>
          <w:color w:val="000000"/>
          <w:sz w:val="24"/>
          <w:szCs w:val="24"/>
        </w:rPr>
        <w:t xml:space="preserve">, </w:t>
      </w:r>
      <w:proofErr w:type="spellStart"/>
      <w:r w:rsidRPr="00143C0A">
        <w:rPr>
          <w:color w:val="000000"/>
          <w:sz w:val="24"/>
          <w:szCs w:val="24"/>
        </w:rPr>
        <w:t>maka</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pun </w:t>
      </w:r>
      <w:proofErr w:type="spellStart"/>
      <w:r w:rsidRPr="00143C0A">
        <w:rPr>
          <w:color w:val="000000"/>
          <w:sz w:val="24"/>
          <w:szCs w:val="24"/>
        </w:rPr>
        <w:t>memberikan</w:t>
      </w:r>
      <w:proofErr w:type="spellEnd"/>
      <w:r w:rsidRPr="00143C0A">
        <w:rPr>
          <w:color w:val="000000"/>
          <w:sz w:val="24"/>
          <w:szCs w:val="24"/>
        </w:rPr>
        <w:t xml:space="preserve"> data-data dan </w:t>
      </w:r>
      <w:proofErr w:type="spellStart"/>
      <w:r w:rsidRPr="00143C0A">
        <w:rPr>
          <w:color w:val="000000"/>
          <w:sz w:val="24"/>
          <w:szCs w:val="24"/>
        </w:rPr>
        <w:t>bukti</w:t>
      </w:r>
      <w:proofErr w:type="spellEnd"/>
      <w:r w:rsidRPr="00143C0A">
        <w:rPr>
          <w:color w:val="000000"/>
          <w:sz w:val="24"/>
          <w:szCs w:val="24"/>
        </w:rPr>
        <w:t xml:space="preserve"> </w:t>
      </w:r>
      <w:proofErr w:type="spellStart"/>
      <w:r w:rsidRPr="00143C0A">
        <w:rPr>
          <w:color w:val="000000"/>
          <w:sz w:val="24"/>
          <w:szCs w:val="24"/>
        </w:rPr>
        <w:t>fisik</w:t>
      </w:r>
      <w:proofErr w:type="spellEnd"/>
      <w:r w:rsidRPr="00143C0A">
        <w:rPr>
          <w:color w:val="000000"/>
          <w:sz w:val="24"/>
          <w:szCs w:val="24"/>
        </w:rPr>
        <w:t xml:space="preserve"> yang </w:t>
      </w:r>
      <w:proofErr w:type="spellStart"/>
      <w:r w:rsidRPr="00143C0A">
        <w:rPr>
          <w:color w:val="000000"/>
          <w:sz w:val="24"/>
          <w:szCs w:val="24"/>
        </w:rPr>
        <w:t>lengkap</w:t>
      </w:r>
      <w:proofErr w:type="spellEnd"/>
      <w:r w:rsidRPr="00143C0A">
        <w:rPr>
          <w:color w:val="000000"/>
          <w:sz w:val="24"/>
          <w:szCs w:val="24"/>
        </w:rPr>
        <w:t xml:space="preserve"> </w:t>
      </w:r>
      <w:proofErr w:type="spellStart"/>
      <w:r w:rsidRPr="00143C0A">
        <w:rPr>
          <w:color w:val="000000"/>
          <w:sz w:val="24"/>
          <w:szCs w:val="24"/>
        </w:rPr>
        <w:t>untuk</w:t>
      </w:r>
      <w:proofErr w:type="spellEnd"/>
      <w:r w:rsidRPr="00143C0A">
        <w:rPr>
          <w:color w:val="000000"/>
          <w:sz w:val="24"/>
          <w:szCs w:val="24"/>
        </w:rPr>
        <w:t xml:space="preserve"> </w:t>
      </w:r>
      <w:proofErr w:type="spellStart"/>
      <w:r w:rsidRPr="00143C0A">
        <w:rPr>
          <w:color w:val="000000"/>
          <w:sz w:val="24"/>
          <w:szCs w:val="24"/>
        </w:rPr>
        <w:t>menepis</w:t>
      </w:r>
      <w:proofErr w:type="spellEnd"/>
      <w:r w:rsidRPr="00143C0A">
        <w:rPr>
          <w:color w:val="000000"/>
          <w:sz w:val="24"/>
          <w:szCs w:val="24"/>
        </w:rPr>
        <w:t xml:space="preserve"> </w:t>
      </w:r>
      <w:proofErr w:type="spellStart"/>
      <w:r w:rsidRPr="00143C0A">
        <w:rPr>
          <w:color w:val="000000"/>
          <w:sz w:val="24"/>
          <w:szCs w:val="24"/>
        </w:rPr>
        <w:t>gugatan</w:t>
      </w:r>
      <w:proofErr w:type="spellEnd"/>
      <w:r w:rsidRPr="00143C0A">
        <w:rPr>
          <w:color w:val="000000"/>
          <w:sz w:val="24"/>
          <w:szCs w:val="24"/>
        </w:rPr>
        <w:t xml:space="preserve"> yang </w:t>
      </w:r>
      <w:proofErr w:type="spellStart"/>
      <w:r w:rsidRPr="00143C0A">
        <w:rPr>
          <w:color w:val="000000"/>
          <w:sz w:val="24"/>
          <w:szCs w:val="24"/>
        </w:rPr>
        <w:t>diajukan</w:t>
      </w:r>
      <w:proofErr w:type="spellEnd"/>
      <w:r w:rsidRPr="00143C0A">
        <w:rPr>
          <w:color w:val="000000"/>
          <w:sz w:val="24"/>
          <w:szCs w:val="24"/>
        </w:rPr>
        <w:t xml:space="preserve"> oleh </w:t>
      </w:r>
      <w:proofErr w:type="spellStart"/>
      <w:r w:rsidRPr="00143C0A">
        <w:rPr>
          <w:color w:val="000000"/>
          <w:sz w:val="24"/>
          <w:szCs w:val="24"/>
        </w:rPr>
        <w:t>nagari</w:t>
      </w:r>
      <w:proofErr w:type="spellEnd"/>
      <w:r w:rsidRPr="00143C0A">
        <w:rPr>
          <w:color w:val="000000"/>
          <w:sz w:val="24"/>
          <w:szCs w:val="24"/>
        </w:rPr>
        <w:t xml:space="preserve"> yang </w:t>
      </w:r>
      <w:proofErr w:type="spellStart"/>
      <w:r w:rsidRPr="00143C0A">
        <w:rPr>
          <w:color w:val="000000"/>
          <w:sz w:val="24"/>
          <w:szCs w:val="24"/>
        </w:rPr>
        <w:t>berkonflik</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Nagari </w:t>
      </w:r>
      <w:proofErr w:type="spellStart"/>
      <w:r w:rsidRPr="00143C0A">
        <w:rPr>
          <w:color w:val="000000"/>
          <w:sz w:val="24"/>
          <w:szCs w:val="24"/>
        </w:rPr>
        <w:t>Sumpur</w:t>
      </w:r>
      <w:proofErr w:type="spellEnd"/>
      <w:r w:rsidRPr="00143C0A">
        <w:rPr>
          <w:color w:val="000000"/>
          <w:sz w:val="24"/>
          <w:szCs w:val="24"/>
        </w:rPr>
        <w:t xml:space="preserve">; dan collaborating </w:t>
      </w:r>
      <w:proofErr w:type="spellStart"/>
      <w:r w:rsidRPr="00143C0A">
        <w:rPr>
          <w:color w:val="000000"/>
          <w:sz w:val="24"/>
          <w:szCs w:val="24"/>
        </w:rPr>
        <w:t>merupakan</w:t>
      </w:r>
      <w:proofErr w:type="spellEnd"/>
      <w:r w:rsidRPr="00143C0A">
        <w:rPr>
          <w:color w:val="000000"/>
          <w:sz w:val="24"/>
          <w:szCs w:val="24"/>
        </w:rPr>
        <w:t xml:space="preserve"> </w:t>
      </w:r>
      <w:proofErr w:type="spellStart"/>
      <w:r w:rsidRPr="00143C0A">
        <w:rPr>
          <w:color w:val="000000"/>
          <w:sz w:val="24"/>
          <w:szCs w:val="24"/>
        </w:rPr>
        <w:t>metode</w:t>
      </w:r>
      <w:proofErr w:type="spellEnd"/>
      <w:r w:rsidRPr="00143C0A">
        <w:rPr>
          <w:color w:val="000000"/>
          <w:sz w:val="24"/>
          <w:szCs w:val="24"/>
        </w:rPr>
        <w:t xml:space="preserve"> </w:t>
      </w:r>
      <w:proofErr w:type="spellStart"/>
      <w:r w:rsidRPr="00143C0A">
        <w:rPr>
          <w:color w:val="000000"/>
          <w:sz w:val="24"/>
          <w:szCs w:val="24"/>
        </w:rPr>
        <w:t>penyelesaian</w:t>
      </w:r>
      <w:proofErr w:type="spellEnd"/>
      <w:r w:rsidRPr="00143C0A">
        <w:rPr>
          <w:color w:val="000000"/>
          <w:sz w:val="24"/>
          <w:szCs w:val="24"/>
        </w:rPr>
        <w:t xml:space="preserve"> </w:t>
      </w:r>
      <w:proofErr w:type="spellStart"/>
      <w:r w:rsidRPr="00143C0A">
        <w:rPr>
          <w:color w:val="000000"/>
          <w:sz w:val="24"/>
          <w:szCs w:val="24"/>
        </w:rPr>
        <w:t>konflik</w:t>
      </w:r>
      <w:proofErr w:type="spellEnd"/>
      <w:r w:rsidRPr="00143C0A">
        <w:rPr>
          <w:color w:val="000000"/>
          <w:sz w:val="24"/>
          <w:szCs w:val="24"/>
        </w:rPr>
        <w:t xml:space="preserve"> </w:t>
      </w:r>
      <w:proofErr w:type="spellStart"/>
      <w:r w:rsidRPr="00143C0A">
        <w:rPr>
          <w:color w:val="000000"/>
          <w:sz w:val="24"/>
          <w:szCs w:val="24"/>
        </w:rPr>
        <w:t>dengan</w:t>
      </w:r>
      <w:proofErr w:type="spellEnd"/>
      <w:r w:rsidRPr="00143C0A">
        <w:rPr>
          <w:color w:val="000000"/>
          <w:sz w:val="24"/>
          <w:szCs w:val="24"/>
        </w:rPr>
        <w:t xml:space="preserve"> </w:t>
      </w:r>
      <w:proofErr w:type="spellStart"/>
      <w:r w:rsidRPr="00143C0A">
        <w:rPr>
          <w:color w:val="000000"/>
          <w:sz w:val="24"/>
          <w:szCs w:val="24"/>
        </w:rPr>
        <w:t>bekerjasama</w:t>
      </w:r>
      <w:proofErr w:type="spellEnd"/>
      <w:r w:rsidRPr="00143C0A">
        <w:rPr>
          <w:color w:val="000000"/>
          <w:sz w:val="24"/>
          <w:szCs w:val="24"/>
        </w:rPr>
        <w:t xml:space="preserve"> </w:t>
      </w:r>
      <w:proofErr w:type="spellStart"/>
      <w:r w:rsidRPr="00143C0A">
        <w:rPr>
          <w:color w:val="000000"/>
          <w:sz w:val="24"/>
          <w:szCs w:val="24"/>
        </w:rPr>
        <w:t>untuk</w:t>
      </w:r>
      <w:proofErr w:type="spellEnd"/>
      <w:r w:rsidRPr="00143C0A">
        <w:rPr>
          <w:color w:val="000000"/>
          <w:sz w:val="24"/>
          <w:szCs w:val="24"/>
        </w:rPr>
        <w:t xml:space="preserve"> </w:t>
      </w:r>
      <w:proofErr w:type="spellStart"/>
      <w:r w:rsidRPr="00143C0A">
        <w:rPr>
          <w:color w:val="000000"/>
          <w:sz w:val="24"/>
          <w:szCs w:val="24"/>
        </w:rPr>
        <w:t>medapatkan</w:t>
      </w:r>
      <w:proofErr w:type="spellEnd"/>
      <w:r w:rsidRPr="00143C0A">
        <w:rPr>
          <w:color w:val="000000"/>
          <w:sz w:val="24"/>
          <w:szCs w:val="24"/>
        </w:rPr>
        <w:t xml:space="preserve"> </w:t>
      </w:r>
      <w:proofErr w:type="spellStart"/>
      <w:r w:rsidRPr="00143C0A">
        <w:rPr>
          <w:color w:val="000000"/>
          <w:sz w:val="24"/>
          <w:szCs w:val="24"/>
        </w:rPr>
        <w:t>hasil</w:t>
      </w:r>
      <w:proofErr w:type="spellEnd"/>
      <w:r w:rsidRPr="00143C0A">
        <w:rPr>
          <w:color w:val="000000"/>
          <w:sz w:val="24"/>
          <w:szCs w:val="24"/>
        </w:rPr>
        <w:t xml:space="preserve"> yang </w:t>
      </w:r>
      <w:proofErr w:type="spellStart"/>
      <w:r w:rsidRPr="00143C0A">
        <w:rPr>
          <w:color w:val="000000"/>
          <w:sz w:val="24"/>
          <w:szCs w:val="24"/>
        </w:rPr>
        <w:t>memuaskan</w:t>
      </w:r>
      <w:proofErr w:type="spellEnd"/>
      <w:r w:rsidRPr="00143C0A">
        <w:rPr>
          <w:color w:val="000000"/>
          <w:sz w:val="24"/>
          <w:szCs w:val="24"/>
        </w:rPr>
        <w:t xml:space="preserve">. Tim Tanah </w:t>
      </w:r>
      <w:proofErr w:type="spellStart"/>
      <w:r w:rsidRPr="00143C0A">
        <w:rPr>
          <w:color w:val="000000"/>
          <w:sz w:val="24"/>
          <w:szCs w:val="24"/>
        </w:rPr>
        <w:t>Ulayat</w:t>
      </w:r>
      <w:proofErr w:type="spellEnd"/>
      <w:r w:rsidRPr="00143C0A">
        <w:rPr>
          <w:color w:val="000000"/>
          <w:sz w:val="24"/>
          <w:szCs w:val="24"/>
        </w:rPr>
        <w:t xml:space="preserve"> pun </w:t>
      </w:r>
      <w:proofErr w:type="spellStart"/>
      <w:r w:rsidRPr="00143C0A">
        <w:rPr>
          <w:color w:val="000000"/>
          <w:sz w:val="24"/>
          <w:szCs w:val="24"/>
        </w:rPr>
        <w:t>telah</w:t>
      </w:r>
      <w:proofErr w:type="spellEnd"/>
      <w:r w:rsidRPr="00143C0A">
        <w:rPr>
          <w:color w:val="000000"/>
          <w:sz w:val="24"/>
          <w:szCs w:val="24"/>
        </w:rPr>
        <w:t xml:space="preserve"> </w:t>
      </w:r>
      <w:proofErr w:type="spellStart"/>
      <w:r w:rsidRPr="00143C0A">
        <w:rPr>
          <w:color w:val="000000"/>
          <w:sz w:val="24"/>
          <w:szCs w:val="24"/>
        </w:rPr>
        <w:t>menggunakan</w:t>
      </w:r>
      <w:proofErr w:type="spellEnd"/>
      <w:r w:rsidRPr="00143C0A">
        <w:rPr>
          <w:color w:val="000000"/>
          <w:sz w:val="24"/>
          <w:szCs w:val="24"/>
        </w:rPr>
        <w:t xml:space="preserve"> </w:t>
      </w:r>
      <w:proofErr w:type="spellStart"/>
      <w:r w:rsidRPr="00143C0A">
        <w:rPr>
          <w:color w:val="000000"/>
          <w:sz w:val="24"/>
          <w:szCs w:val="24"/>
        </w:rPr>
        <w:t>metode</w:t>
      </w:r>
      <w:proofErr w:type="spellEnd"/>
      <w:r w:rsidRPr="00143C0A">
        <w:rPr>
          <w:color w:val="000000"/>
          <w:sz w:val="24"/>
          <w:szCs w:val="24"/>
        </w:rPr>
        <w:t xml:space="preserve"> </w:t>
      </w:r>
      <w:proofErr w:type="spellStart"/>
      <w:r w:rsidRPr="00143C0A">
        <w:rPr>
          <w:color w:val="000000"/>
          <w:sz w:val="24"/>
          <w:szCs w:val="24"/>
        </w:rPr>
        <w:t>ini</w:t>
      </w:r>
      <w:proofErr w:type="spellEnd"/>
      <w:r w:rsidRPr="00143C0A">
        <w:rPr>
          <w:color w:val="000000"/>
          <w:sz w:val="24"/>
          <w:szCs w:val="24"/>
        </w:rPr>
        <w:t xml:space="preserve"> </w:t>
      </w:r>
      <w:proofErr w:type="spellStart"/>
      <w:r w:rsidRPr="00143C0A">
        <w:rPr>
          <w:color w:val="000000"/>
          <w:sz w:val="24"/>
          <w:szCs w:val="24"/>
        </w:rPr>
        <w:t>walaupun</w:t>
      </w:r>
      <w:proofErr w:type="spellEnd"/>
      <w:r w:rsidRPr="00143C0A">
        <w:rPr>
          <w:color w:val="000000"/>
          <w:sz w:val="24"/>
          <w:szCs w:val="24"/>
        </w:rPr>
        <w:t xml:space="preserve"> pada </w:t>
      </w:r>
      <w:proofErr w:type="spellStart"/>
      <w:r w:rsidRPr="00143C0A">
        <w:rPr>
          <w:color w:val="000000"/>
          <w:sz w:val="24"/>
          <w:szCs w:val="24"/>
        </w:rPr>
        <w:t>akhirnya</w:t>
      </w:r>
      <w:proofErr w:type="spellEnd"/>
      <w:r w:rsidRPr="00143C0A">
        <w:rPr>
          <w:color w:val="000000"/>
          <w:sz w:val="24"/>
          <w:szCs w:val="24"/>
        </w:rPr>
        <w:t xml:space="preserve"> win </w:t>
      </w:r>
      <w:proofErr w:type="spellStart"/>
      <w:r w:rsidRPr="00143C0A">
        <w:rPr>
          <w:color w:val="000000"/>
          <w:sz w:val="24"/>
          <w:szCs w:val="24"/>
        </w:rPr>
        <w:t>win</w:t>
      </w:r>
      <w:proofErr w:type="spellEnd"/>
      <w:r w:rsidRPr="00143C0A">
        <w:rPr>
          <w:color w:val="000000"/>
          <w:sz w:val="24"/>
          <w:szCs w:val="24"/>
        </w:rPr>
        <w:t xml:space="preserve"> solution </w:t>
      </w:r>
      <w:proofErr w:type="spellStart"/>
      <w:r w:rsidRPr="00143C0A">
        <w:rPr>
          <w:color w:val="000000"/>
          <w:sz w:val="24"/>
          <w:szCs w:val="24"/>
        </w:rPr>
        <w:t>itu</w:t>
      </w:r>
      <w:proofErr w:type="spellEnd"/>
      <w:r w:rsidRPr="00143C0A">
        <w:rPr>
          <w:color w:val="000000"/>
          <w:sz w:val="24"/>
          <w:szCs w:val="24"/>
        </w:rPr>
        <w:t xml:space="preserve"> </w:t>
      </w:r>
      <w:proofErr w:type="spellStart"/>
      <w:r w:rsidRPr="00143C0A">
        <w:rPr>
          <w:color w:val="000000"/>
          <w:sz w:val="24"/>
          <w:szCs w:val="24"/>
        </w:rPr>
        <w:t>tidak</w:t>
      </w:r>
      <w:proofErr w:type="spellEnd"/>
      <w:r w:rsidRPr="00143C0A">
        <w:rPr>
          <w:color w:val="000000"/>
          <w:sz w:val="24"/>
          <w:szCs w:val="24"/>
        </w:rPr>
        <w:t xml:space="preserve"> </w:t>
      </w:r>
      <w:proofErr w:type="spellStart"/>
      <w:r w:rsidRPr="00143C0A">
        <w:rPr>
          <w:color w:val="000000"/>
          <w:sz w:val="24"/>
          <w:szCs w:val="24"/>
        </w:rPr>
        <w:t>dapat</w:t>
      </w:r>
      <w:proofErr w:type="spellEnd"/>
      <w:r w:rsidRPr="00143C0A">
        <w:rPr>
          <w:color w:val="000000"/>
          <w:sz w:val="24"/>
          <w:szCs w:val="24"/>
        </w:rPr>
        <w:t xml:space="preserve"> </w:t>
      </w:r>
      <w:proofErr w:type="spellStart"/>
      <w:r w:rsidRPr="00143C0A">
        <w:rPr>
          <w:color w:val="000000"/>
          <w:sz w:val="24"/>
          <w:szCs w:val="24"/>
        </w:rPr>
        <w:t>tercapai</w:t>
      </w:r>
      <w:proofErr w:type="spellEnd"/>
      <w:r w:rsidRPr="00143C0A">
        <w:rPr>
          <w:color w:val="000000"/>
          <w:sz w:val="24"/>
          <w:szCs w:val="24"/>
        </w:rPr>
        <w:t>.</w:t>
      </w:r>
    </w:p>
    <w:p w14:paraId="39114380" w14:textId="77777777" w:rsidR="00143C0A" w:rsidRDefault="00143C0A" w:rsidP="00143C0A">
      <w:pPr>
        <w:pBdr>
          <w:top w:val="nil"/>
          <w:left w:val="nil"/>
          <w:bottom w:val="nil"/>
          <w:right w:val="nil"/>
          <w:between w:val="nil"/>
        </w:pBdr>
        <w:spacing w:line="240" w:lineRule="auto"/>
        <w:ind w:left="0" w:hanging="2"/>
        <w:jc w:val="both"/>
        <w:rPr>
          <w:color w:val="000000"/>
          <w:sz w:val="24"/>
          <w:szCs w:val="24"/>
        </w:rPr>
      </w:pPr>
    </w:p>
    <w:p w14:paraId="21CB2FD6" w14:textId="77777777" w:rsidR="00CF298C" w:rsidRDefault="00CF298C">
      <w:pPr>
        <w:ind w:left="0" w:hanging="2"/>
        <w:jc w:val="both"/>
        <w:rPr>
          <w:sz w:val="22"/>
          <w:szCs w:val="22"/>
        </w:rPr>
      </w:pPr>
    </w:p>
    <w:p w14:paraId="025AD52E" w14:textId="77777777" w:rsidR="006A3694" w:rsidRDefault="006A3694" w:rsidP="006A3694">
      <w:pPr>
        <w:ind w:left="566" w:hangingChars="257" w:hanging="568"/>
        <w:jc w:val="both"/>
        <w:rPr>
          <w:b/>
          <w:color w:val="000000"/>
          <w:sz w:val="22"/>
          <w:szCs w:val="22"/>
        </w:rPr>
      </w:pPr>
    </w:p>
    <w:p w14:paraId="2DD8B22A" w14:textId="77777777" w:rsidR="006A3694" w:rsidRDefault="006A3694" w:rsidP="006A3694">
      <w:pPr>
        <w:ind w:left="566" w:hangingChars="257" w:hanging="568"/>
        <w:jc w:val="both"/>
        <w:rPr>
          <w:b/>
          <w:color w:val="000000"/>
          <w:sz w:val="22"/>
          <w:szCs w:val="22"/>
        </w:rPr>
      </w:pPr>
    </w:p>
    <w:p w14:paraId="0F0B5B09" w14:textId="77777777" w:rsidR="006A3694" w:rsidRDefault="006A3694" w:rsidP="006A3694">
      <w:pPr>
        <w:ind w:left="566" w:hangingChars="257" w:hanging="568"/>
        <w:jc w:val="both"/>
        <w:rPr>
          <w:b/>
          <w:color w:val="000000"/>
          <w:sz w:val="22"/>
          <w:szCs w:val="22"/>
        </w:rPr>
      </w:pPr>
    </w:p>
    <w:p w14:paraId="1E082A56" w14:textId="77777777" w:rsidR="006A3694" w:rsidRDefault="006A3694" w:rsidP="006A3694">
      <w:pPr>
        <w:ind w:left="566" w:hangingChars="257" w:hanging="568"/>
        <w:jc w:val="both"/>
        <w:rPr>
          <w:b/>
          <w:color w:val="000000"/>
          <w:sz w:val="22"/>
          <w:szCs w:val="22"/>
        </w:rPr>
      </w:pPr>
    </w:p>
    <w:p w14:paraId="30CCA066" w14:textId="77777777" w:rsidR="006A3694" w:rsidRDefault="006A3694" w:rsidP="006A3694">
      <w:pPr>
        <w:ind w:left="566" w:hangingChars="257" w:hanging="568"/>
        <w:jc w:val="both"/>
        <w:rPr>
          <w:b/>
          <w:color w:val="000000"/>
          <w:sz w:val="22"/>
          <w:szCs w:val="22"/>
        </w:rPr>
      </w:pPr>
    </w:p>
    <w:p w14:paraId="5FB3D11C" w14:textId="77777777" w:rsidR="006A3694" w:rsidRDefault="006A3694" w:rsidP="006A3694">
      <w:pPr>
        <w:ind w:left="566" w:hangingChars="257" w:hanging="568"/>
        <w:jc w:val="both"/>
        <w:rPr>
          <w:b/>
          <w:color w:val="000000"/>
          <w:sz w:val="22"/>
          <w:szCs w:val="22"/>
        </w:rPr>
      </w:pPr>
    </w:p>
    <w:p w14:paraId="4EBBE028" w14:textId="77777777" w:rsidR="006A3694" w:rsidRDefault="006A3694" w:rsidP="006A3694">
      <w:pPr>
        <w:ind w:left="566" w:hangingChars="257" w:hanging="568"/>
        <w:jc w:val="both"/>
        <w:rPr>
          <w:b/>
          <w:color w:val="000000"/>
          <w:sz w:val="22"/>
          <w:szCs w:val="22"/>
        </w:rPr>
      </w:pPr>
    </w:p>
    <w:p w14:paraId="614878CE" w14:textId="77777777" w:rsidR="006A3694" w:rsidRDefault="006A3694" w:rsidP="006A3694">
      <w:pPr>
        <w:ind w:left="566" w:hangingChars="257" w:hanging="568"/>
        <w:jc w:val="both"/>
        <w:rPr>
          <w:b/>
          <w:color w:val="000000"/>
          <w:sz w:val="22"/>
          <w:szCs w:val="22"/>
        </w:rPr>
      </w:pPr>
    </w:p>
    <w:p w14:paraId="64777041" w14:textId="77777777" w:rsidR="006A3694" w:rsidRDefault="006A3694" w:rsidP="006A3694">
      <w:pPr>
        <w:ind w:left="566" w:hangingChars="257" w:hanging="568"/>
        <w:jc w:val="both"/>
        <w:rPr>
          <w:b/>
          <w:color w:val="000000"/>
          <w:sz w:val="22"/>
          <w:szCs w:val="22"/>
        </w:rPr>
      </w:pPr>
    </w:p>
    <w:p w14:paraId="7119466C" w14:textId="77777777" w:rsidR="006A3694" w:rsidRDefault="006A3694" w:rsidP="006A3694">
      <w:pPr>
        <w:ind w:left="566" w:hangingChars="257" w:hanging="568"/>
        <w:jc w:val="both"/>
        <w:rPr>
          <w:b/>
          <w:color w:val="000000"/>
          <w:sz w:val="22"/>
          <w:szCs w:val="22"/>
        </w:rPr>
      </w:pPr>
    </w:p>
    <w:p w14:paraId="7A17D958" w14:textId="77777777" w:rsidR="006A3694" w:rsidRDefault="006A3694" w:rsidP="006A3694">
      <w:pPr>
        <w:ind w:left="566" w:hangingChars="257" w:hanging="568"/>
        <w:jc w:val="both"/>
        <w:rPr>
          <w:b/>
          <w:color w:val="000000"/>
          <w:sz w:val="22"/>
          <w:szCs w:val="22"/>
        </w:rPr>
      </w:pPr>
    </w:p>
    <w:p w14:paraId="34748871" w14:textId="77777777" w:rsidR="006A3694" w:rsidRDefault="006A3694" w:rsidP="006A3694">
      <w:pPr>
        <w:ind w:left="566" w:hangingChars="257" w:hanging="568"/>
        <w:jc w:val="both"/>
        <w:rPr>
          <w:b/>
          <w:color w:val="000000"/>
          <w:sz w:val="22"/>
          <w:szCs w:val="22"/>
        </w:rPr>
      </w:pPr>
    </w:p>
    <w:p w14:paraId="0E0DC9BB" w14:textId="77777777" w:rsidR="006A3694" w:rsidRDefault="006A3694" w:rsidP="006A3694">
      <w:pPr>
        <w:ind w:left="566" w:hangingChars="257" w:hanging="568"/>
        <w:jc w:val="both"/>
        <w:rPr>
          <w:b/>
          <w:color w:val="000000"/>
          <w:sz w:val="22"/>
          <w:szCs w:val="22"/>
        </w:rPr>
      </w:pPr>
    </w:p>
    <w:p w14:paraId="331C823B" w14:textId="77777777" w:rsidR="006A3694" w:rsidRDefault="006A3694" w:rsidP="006A3694">
      <w:pPr>
        <w:ind w:left="566" w:hangingChars="257" w:hanging="568"/>
        <w:jc w:val="both"/>
        <w:rPr>
          <w:b/>
          <w:color w:val="000000"/>
          <w:sz w:val="22"/>
          <w:szCs w:val="22"/>
        </w:rPr>
      </w:pPr>
    </w:p>
    <w:p w14:paraId="5208973A" w14:textId="77777777" w:rsidR="006A3694" w:rsidRDefault="006A3694" w:rsidP="006A3694">
      <w:pPr>
        <w:ind w:left="566" w:hangingChars="257" w:hanging="568"/>
        <w:jc w:val="both"/>
        <w:rPr>
          <w:b/>
          <w:color w:val="000000"/>
          <w:sz w:val="22"/>
          <w:szCs w:val="22"/>
        </w:rPr>
      </w:pPr>
    </w:p>
    <w:p w14:paraId="0E92E37E" w14:textId="77777777" w:rsidR="006A3694" w:rsidRDefault="006A3694" w:rsidP="006A3694">
      <w:pPr>
        <w:ind w:left="566" w:hangingChars="257" w:hanging="568"/>
        <w:jc w:val="both"/>
        <w:rPr>
          <w:b/>
          <w:color w:val="000000"/>
          <w:sz w:val="22"/>
          <w:szCs w:val="22"/>
        </w:rPr>
      </w:pPr>
    </w:p>
    <w:p w14:paraId="6496108F" w14:textId="77777777" w:rsidR="006A3694" w:rsidRDefault="006A3694" w:rsidP="006A3694">
      <w:pPr>
        <w:ind w:left="566" w:hangingChars="257" w:hanging="568"/>
        <w:jc w:val="both"/>
        <w:rPr>
          <w:b/>
          <w:color w:val="000000"/>
          <w:sz w:val="22"/>
          <w:szCs w:val="22"/>
        </w:rPr>
      </w:pPr>
    </w:p>
    <w:p w14:paraId="4491469A" w14:textId="77777777" w:rsidR="006A3694" w:rsidRDefault="006A3694" w:rsidP="006A3694">
      <w:pPr>
        <w:ind w:left="566" w:hangingChars="257" w:hanging="568"/>
        <w:jc w:val="both"/>
        <w:rPr>
          <w:b/>
          <w:color w:val="000000"/>
          <w:sz w:val="22"/>
          <w:szCs w:val="22"/>
        </w:rPr>
      </w:pPr>
    </w:p>
    <w:p w14:paraId="1C8E866B" w14:textId="77777777" w:rsidR="006A3694" w:rsidRDefault="006A3694" w:rsidP="006A3694">
      <w:pPr>
        <w:ind w:left="566" w:hangingChars="257" w:hanging="568"/>
        <w:jc w:val="both"/>
        <w:rPr>
          <w:b/>
          <w:color w:val="000000"/>
          <w:sz w:val="22"/>
          <w:szCs w:val="22"/>
        </w:rPr>
      </w:pPr>
    </w:p>
    <w:p w14:paraId="5A94C3FB" w14:textId="77777777" w:rsidR="006A3694" w:rsidRDefault="006A3694" w:rsidP="006A3694">
      <w:pPr>
        <w:ind w:left="566" w:hangingChars="257" w:hanging="568"/>
        <w:jc w:val="both"/>
        <w:rPr>
          <w:b/>
          <w:color w:val="000000"/>
          <w:sz w:val="22"/>
          <w:szCs w:val="22"/>
        </w:rPr>
      </w:pPr>
    </w:p>
    <w:p w14:paraId="6C26F2F3" w14:textId="77777777" w:rsidR="006A3694" w:rsidRDefault="006A3694" w:rsidP="006A3694">
      <w:pPr>
        <w:ind w:left="566" w:hangingChars="257" w:hanging="568"/>
        <w:jc w:val="both"/>
        <w:rPr>
          <w:b/>
          <w:color w:val="000000"/>
          <w:sz w:val="22"/>
          <w:szCs w:val="22"/>
        </w:rPr>
      </w:pPr>
    </w:p>
    <w:p w14:paraId="09019BF9" w14:textId="77777777" w:rsidR="006A3694" w:rsidRDefault="006A3694" w:rsidP="006A3694">
      <w:pPr>
        <w:ind w:left="566" w:hangingChars="257" w:hanging="568"/>
        <w:jc w:val="both"/>
        <w:rPr>
          <w:b/>
          <w:color w:val="000000"/>
          <w:sz w:val="22"/>
          <w:szCs w:val="22"/>
        </w:rPr>
      </w:pPr>
    </w:p>
    <w:p w14:paraId="4DE45EFD" w14:textId="77777777" w:rsidR="006A3694" w:rsidRDefault="006A3694" w:rsidP="006A3694">
      <w:pPr>
        <w:ind w:left="566" w:hangingChars="257" w:hanging="568"/>
        <w:jc w:val="both"/>
        <w:rPr>
          <w:b/>
          <w:color w:val="000000"/>
          <w:sz w:val="22"/>
          <w:szCs w:val="22"/>
        </w:rPr>
      </w:pPr>
    </w:p>
    <w:p w14:paraId="6B42C545" w14:textId="77777777" w:rsidR="006A3694" w:rsidRDefault="006A3694" w:rsidP="006A3694">
      <w:pPr>
        <w:ind w:left="566" w:hangingChars="257" w:hanging="568"/>
        <w:jc w:val="both"/>
        <w:rPr>
          <w:b/>
          <w:color w:val="000000"/>
          <w:sz w:val="22"/>
          <w:szCs w:val="22"/>
        </w:rPr>
      </w:pPr>
    </w:p>
    <w:p w14:paraId="65F7E0A5" w14:textId="77777777" w:rsidR="006A3694" w:rsidRDefault="006A3694" w:rsidP="006A3694">
      <w:pPr>
        <w:ind w:left="566" w:hangingChars="257" w:hanging="568"/>
        <w:jc w:val="both"/>
        <w:rPr>
          <w:b/>
          <w:color w:val="000000"/>
          <w:sz w:val="22"/>
          <w:szCs w:val="22"/>
        </w:rPr>
      </w:pPr>
    </w:p>
    <w:p w14:paraId="2F188234" w14:textId="77777777" w:rsidR="00F80325" w:rsidRDefault="00F80325" w:rsidP="006A3694">
      <w:pPr>
        <w:ind w:left="566" w:hangingChars="257" w:hanging="568"/>
        <w:jc w:val="both"/>
        <w:rPr>
          <w:b/>
          <w:color w:val="000000"/>
          <w:sz w:val="22"/>
          <w:szCs w:val="22"/>
        </w:rPr>
      </w:pPr>
    </w:p>
    <w:p w14:paraId="0F641E33" w14:textId="77777777" w:rsidR="00F80325" w:rsidRDefault="00F80325" w:rsidP="006A3694">
      <w:pPr>
        <w:ind w:left="566" w:hangingChars="257" w:hanging="568"/>
        <w:jc w:val="both"/>
        <w:rPr>
          <w:b/>
          <w:color w:val="000000"/>
          <w:sz w:val="22"/>
          <w:szCs w:val="22"/>
        </w:rPr>
      </w:pPr>
    </w:p>
    <w:p w14:paraId="3CCD03E1" w14:textId="77777777" w:rsidR="006A3694" w:rsidRDefault="006A3694" w:rsidP="006A3694">
      <w:pPr>
        <w:ind w:left="566" w:hangingChars="257" w:hanging="568"/>
        <w:jc w:val="both"/>
        <w:rPr>
          <w:b/>
          <w:color w:val="000000"/>
          <w:sz w:val="22"/>
          <w:szCs w:val="22"/>
        </w:rPr>
      </w:pPr>
    </w:p>
    <w:p w14:paraId="3D9D6DD0" w14:textId="7171FB92" w:rsidR="00CF298C" w:rsidRDefault="00000000" w:rsidP="006A3694">
      <w:pPr>
        <w:ind w:left="566" w:hangingChars="257" w:hanging="568"/>
        <w:jc w:val="both"/>
        <w:rPr>
          <w:color w:val="000000"/>
          <w:sz w:val="22"/>
          <w:szCs w:val="22"/>
        </w:rPr>
      </w:pPr>
      <w:r>
        <w:rPr>
          <w:b/>
          <w:color w:val="000000"/>
          <w:sz w:val="22"/>
          <w:szCs w:val="22"/>
        </w:rPr>
        <w:t xml:space="preserve">DAFTAR PUSTAKA </w:t>
      </w:r>
    </w:p>
    <w:p w14:paraId="3A4AD74C" w14:textId="4B62A5D4" w:rsidR="00CF298C" w:rsidRDefault="00CF298C" w:rsidP="006A3694">
      <w:pPr>
        <w:ind w:left="563" w:hangingChars="257" w:hanging="565"/>
        <w:jc w:val="both"/>
        <w:rPr>
          <w:color w:val="000000"/>
          <w:sz w:val="22"/>
          <w:szCs w:val="22"/>
        </w:rPr>
      </w:pPr>
    </w:p>
    <w:p w14:paraId="6432548D" w14:textId="77777777" w:rsidR="00CF298C" w:rsidRDefault="00CF298C" w:rsidP="006A3694">
      <w:pPr>
        <w:ind w:left="563" w:hangingChars="257" w:hanging="565"/>
        <w:jc w:val="both"/>
        <w:rPr>
          <w:color w:val="000000"/>
          <w:sz w:val="22"/>
          <w:szCs w:val="22"/>
        </w:rPr>
        <w:sectPr w:rsidR="00CF298C" w:rsidSect="006A3694">
          <w:type w:val="continuous"/>
          <w:pgSz w:w="11907" w:h="16840"/>
          <w:pgMar w:top="1701" w:right="1701" w:bottom="1701" w:left="1701" w:header="1134" w:footer="1134" w:gutter="0"/>
          <w:cols w:num="2" w:space="720"/>
        </w:sectPr>
      </w:pPr>
    </w:p>
    <w:p w14:paraId="15475B7F" w14:textId="09AC3E5B"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Pr>
          <w:color w:val="333333"/>
          <w:sz w:val="24"/>
          <w:szCs w:val="24"/>
        </w:rPr>
        <w:fldChar w:fldCharType="begin" w:fldLock="1"/>
      </w:r>
      <w:r>
        <w:rPr>
          <w:color w:val="333333"/>
          <w:sz w:val="24"/>
          <w:szCs w:val="24"/>
        </w:rPr>
        <w:instrText xml:space="preserve">ADDIN Mendeley Bibliography CSL_BIBLIOGRAPHY </w:instrText>
      </w:r>
      <w:r>
        <w:rPr>
          <w:color w:val="333333"/>
          <w:sz w:val="24"/>
          <w:szCs w:val="24"/>
        </w:rPr>
        <w:fldChar w:fldCharType="separate"/>
      </w:r>
      <w:r w:rsidRPr="00F80325">
        <w:rPr>
          <w:noProof/>
          <w:sz w:val="24"/>
          <w:szCs w:val="24"/>
        </w:rPr>
        <w:t xml:space="preserve">Adiansah, W., Nulhaqim, S. A., &amp; Basyar, G. G. K. (2020). Resolusi Konflik Berbasis Komunitas Melalui Pengembangan Masyarakat Sebagai Upaya Alternatif Resolusi Konflik Agraria. </w:t>
      </w:r>
      <w:r w:rsidRPr="00F80325">
        <w:rPr>
          <w:i/>
          <w:iCs/>
          <w:noProof/>
          <w:sz w:val="24"/>
          <w:szCs w:val="24"/>
        </w:rPr>
        <w:t>Share: Social Work Journal</w:t>
      </w:r>
      <w:r w:rsidRPr="00F80325">
        <w:rPr>
          <w:noProof/>
          <w:sz w:val="24"/>
          <w:szCs w:val="24"/>
        </w:rPr>
        <w:t xml:space="preserve">, </w:t>
      </w:r>
      <w:r w:rsidRPr="00F80325">
        <w:rPr>
          <w:i/>
          <w:iCs/>
          <w:noProof/>
          <w:sz w:val="24"/>
          <w:szCs w:val="24"/>
        </w:rPr>
        <w:t>10</w:t>
      </w:r>
      <w:r w:rsidRPr="00F80325">
        <w:rPr>
          <w:noProof/>
          <w:sz w:val="24"/>
          <w:szCs w:val="24"/>
        </w:rPr>
        <w:t>(2), 163–174.</w:t>
      </w:r>
    </w:p>
    <w:p w14:paraId="6D8DE00A"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Chatra, E. (2018). Teori Pengurangan Kepastian. </w:t>
      </w:r>
      <w:r w:rsidRPr="00F80325">
        <w:rPr>
          <w:i/>
          <w:iCs/>
          <w:noProof/>
          <w:sz w:val="24"/>
          <w:szCs w:val="24"/>
        </w:rPr>
        <w:t>Merawahijau Publushing</w:t>
      </w:r>
      <w:r w:rsidRPr="00F80325">
        <w:rPr>
          <w:noProof/>
          <w:sz w:val="24"/>
          <w:szCs w:val="24"/>
        </w:rPr>
        <w:t>.</w:t>
      </w:r>
    </w:p>
    <w:p w14:paraId="76D8D5B7"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Churniawan, E., Priyanto, S., &amp; Bramantika, P. A. S. (2022). Penilaian dan Pengendalian Risiko Kecelakaan Kerja Petugas Perawat Jalan Rel. </w:t>
      </w:r>
      <w:r w:rsidRPr="00F80325">
        <w:rPr>
          <w:i/>
          <w:iCs/>
          <w:noProof/>
          <w:sz w:val="24"/>
          <w:szCs w:val="24"/>
        </w:rPr>
        <w:t>Jurnal Impresi Indonesia</w:t>
      </w:r>
      <w:r w:rsidRPr="00F80325">
        <w:rPr>
          <w:noProof/>
          <w:sz w:val="24"/>
          <w:szCs w:val="24"/>
        </w:rPr>
        <w:t xml:space="preserve">, </w:t>
      </w:r>
      <w:r w:rsidRPr="00F80325">
        <w:rPr>
          <w:i/>
          <w:iCs/>
          <w:noProof/>
          <w:sz w:val="24"/>
          <w:szCs w:val="24"/>
        </w:rPr>
        <w:t>1</w:t>
      </w:r>
      <w:r w:rsidRPr="00F80325">
        <w:rPr>
          <w:noProof/>
          <w:sz w:val="24"/>
          <w:szCs w:val="24"/>
        </w:rPr>
        <w:t>(11), 1134–1148.</w:t>
      </w:r>
    </w:p>
    <w:p w14:paraId="778BD7DF"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Hidayat, D. N. (2003). Paradigma dan metodologi penelitian sosial empirik klasik. </w:t>
      </w:r>
      <w:r w:rsidRPr="00F80325">
        <w:rPr>
          <w:i/>
          <w:iCs/>
          <w:noProof/>
          <w:sz w:val="24"/>
          <w:szCs w:val="24"/>
        </w:rPr>
        <w:t>Jakarta: Departemen Ilmu Komunikasi FISIP Universitas Indonesia</w:t>
      </w:r>
      <w:r w:rsidRPr="00F80325">
        <w:rPr>
          <w:noProof/>
          <w:sz w:val="24"/>
          <w:szCs w:val="24"/>
        </w:rPr>
        <w:t>.</w:t>
      </w:r>
    </w:p>
    <w:p w14:paraId="4AE572BB"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Milasari, M., Syukri, A., Badarussyamsi, B., &amp; Rizki, A. F. (2021). Filsafat ilmu dan pengembangan metode ilmiah. </w:t>
      </w:r>
      <w:r w:rsidRPr="00F80325">
        <w:rPr>
          <w:i/>
          <w:iCs/>
          <w:noProof/>
          <w:sz w:val="24"/>
          <w:szCs w:val="24"/>
        </w:rPr>
        <w:t>Jurnal Filsafat Indonesia</w:t>
      </w:r>
      <w:r w:rsidRPr="00F80325">
        <w:rPr>
          <w:noProof/>
          <w:sz w:val="24"/>
          <w:szCs w:val="24"/>
        </w:rPr>
        <w:t xml:space="preserve">, </w:t>
      </w:r>
      <w:r w:rsidRPr="00F80325">
        <w:rPr>
          <w:i/>
          <w:iCs/>
          <w:noProof/>
          <w:sz w:val="24"/>
          <w:szCs w:val="24"/>
        </w:rPr>
        <w:t>4</w:t>
      </w:r>
      <w:r w:rsidRPr="00F80325">
        <w:rPr>
          <w:noProof/>
          <w:sz w:val="24"/>
          <w:szCs w:val="24"/>
        </w:rPr>
        <w:t>(3), 217–228.</w:t>
      </w:r>
    </w:p>
    <w:p w14:paraId="5F6F5F5A"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Moleong, L. (2010). J.(2000) Metodologi Penelitian Kualitatif. </w:t>
      </w:r>
      <w:r w:rsidRPr="00F80325">
        <w:rPr>
          <w:i/>
          <w:iCs/>
          <w:noProof/>
          <w:sz w:val="24"/>
          <w:szCs w:val="24"/>
        </w:rPr>
        <w:t>Bandung: PT Remaja Rosdakarya</w:t>
      </w:r>
      <w:r w:rsidRPr="00F80325">
        <w:rPr>
          <w:noProof/>
          <w:sz w:val="24"/>
          <w:szCs w:val="24"/>
        </w:rPr>
        <w:t>.</w:t>
      </w:r>
    </w:p>
    <w:p w14:paraId="4EA9DD5B"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Nurdin, M. (2018). Akar Konflik Pertanahan di Indonesia. </w:t>
      </w:r>
      <w:r w:rsidRPr="00F80325">
        <w:rPr>
          <w:i/>
          <w:iCs/>
          <w:noProof/>
          <w:sz w:val="24"/>
          <w:szCs w:val="24"/>
        </w:rPr>
        <w:t>Jurnal Hukum Positum</w:t>
      </w:r>
      <w:r w:rsidRPr="00F80325">
        <w:rPr>
          <w:noProof/>
          <w:sz w:val="24"/>
          <w:szCs w:val="24"/>
        </w:rPr>
        <w:t xml:space="preserve">, </w:t>
      </w:r>
      <w:r w:rsidRPr="00F80325">
        <w:rPr>
          <w:i/>
          <w:iCs/>
          <w:noProof/>
          <w:sz w:val="24"/>
          <w:szCs w:val="24"/>
        </w:rPr>
        <w:t>3</w:t>
      </w:r>
      <w:r w:rsidRPr="00F80325">
        <w:rPr>
          <w:noProof/>
          <w:sz w:val="24"/>
          <w:szCs w:val="24"/>
        </w:rPr>
        <w:t>(2), 126–141.</w:t>
      </w:r>
    </w:p>
    <w:p w14:paraId="659DC7D8"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Nurhadi, Z. F. (2015). Teori-teori komunikasi: teori komunikasi dalam perspektif penelitian </w:t>
      </w:r>
      <w:r w:rsidRPr="00F80325">
        <w:rPr>
          <w:noProof/>
          <w:sz w:val="24"/>
          <w:szCs w:val="24"/>
        </w:rPr>
        <w:t xml:space="preserve">kualitatif. </w:t>
      </w:r>
      <w:r w:rsidRPr="00F80325">
        <w:rPr>
          <w:i/>
          <w:iCs/>
          <w:noProof/>
          <w:sz w:val="24"/>
          <w:szCs w:val="24"/>
        </w:rPr>
        <w:t>Bogor: Ghalia Indonesia</w:t>
      </w:r>
      <w:r w:rsidRPr="00F80325">
        <w:rPr>
          <w:noProof/>
          <w:sz w:val="24"/>
          <w:szCs w:val="24"/>
        </w:rPr>
        <w:t>.</w:t>
      </w:r>
    </w:p>
    <w:p w14:paraId="710896DD"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Rosana, E. (2015). Konflik pada kehidupan masyarakat (Telaah mengenai teori dan penyelesaian konflik pada masyarakat modern). </w:t>
      </w:r>
      <w:r w:rsidRPr="00F80325">
        <w:rPr>
          <w:i/>
          <w:iCs/>
          <w:noProof/>
          <w:sz w:val="24"/>
          <w:szCs w:val="24"/>
        </w:rPr>
        <w:t>Al-Adyan: Jurnal Studi Lintas Agama</w:t>
      </w:r>
      <w:r w:rsidRPr="00F80325">
        <w:rPr>
          <w:noProof/>
          <w:sz w:val="24"/>
          <w:szCs w:val="24"/>
        </w:rPr>
        <w:t xml:space="preserve">, </w:t>
      </w:r>
      <w:r w:rsidRPr="00F80325">
        <w:rPr>
          <w:i/>
          <w:iCs/>
          <w:noProof/>
          <w:sz w:val="24"/>
          <w:szCs w:val="24"/>
        </w:rPr>
        <w:t>10</w:t>
      </w:r>
      <w:r w:rsidRPr="00F80325">
        <w:rPr>
          <w:noProof/>
          <w:sz w:val="24"/>
          <w:szCs w:val="24"/>
        </w:rPr>
        <w:t>(2), 216–230.</w:t>
      </w:r>
    </w:p>
    <w:p w14:paraId="71907D9D"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Sudarmanto, E., Sari, D. P., Tjahjana, D., Wibowo, E., Mardiana, S. S., Purba, B., Purba, S., Tjiptadi, D. D., Kato, I., &amp; Manalu, N. V. (2021). </w:t>
      </w:r>
      <w:r w:rsidRPr="00F80325">
        <w:rPr>
          <w:i/>
          <w:iCs/>
          <w:noProof/>
          <w:sz w:val="24"/>
          <w:szCs w:val="24"/>
        </w:rPr>
        <w:t>Manajemen Konflik</w:t>
      </w:r>
      <w:r w:rsidRPr="00F80325">
        <w:rPr>
          <w:noProof/>
          <w:sz w:val="24"/>
          <w:szCs w:val="24"/>
        </w:rPr>
        <w:t>. Yayasan Kita Menulis.</w:t>
      </w:r>
    </w:p>
    <w:p w14:paraId="4F2FEE70"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Susanto, G. H., Seba, R. O. C., &amp; de Fretes, C. H. J. (2023). Analisis Terjadinya Pelanggaran Hak Asasi Manusia (HAM) Pasca Kudeta Myanmar Tahun 2021. </w:t>
      </w:r>
      <w:r w:rsidRPr="00F80325">
        <w:rPr>
          <w:i/>
          <w:iCs/>
          <w:noProof/>
          <w:sz w:val="24"/>
          <w:szCs w:val="24"/>
        </w:rPr>
        <w:t>Jurnal Impresi Indonesia</w:t>
      </w:r>
      <w:r w:rsidRPr="00F80325">
        <w:rPr>
          <w:noProof/>
          <w:sz w:val="24"/>
          <w:szCs w:val="24"/>
        </w:rPr>
        <w:t xml:space="preserve">, </w:t>
      </w:r>
      <w:r w:rsidRPr="00F80325">
        <w:rPr>
          <w:i/>
          <w:iCs/>
          <w:noProof/>
          <w:sz w:val="24"/>
          <w:szCs w:val="24"/>
        </w:rPr>
        <w:t>2</w:t>
      </w:r>
      <w:r w:rsidRPr="00F80325">
        <w:rPr>
          <w:noProof/>
          <w:sz w:val="24"/>
          <w:szCs w:val="24"/>
        </w:rPr>
        <w:t>(5), 450–458.</w:t>
      </w:r>
    </w:p>
    <w:p w14:paraId="7CDB2902"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Yin, R. K. (1997). </w:t>
      </w:r>
      <w:r w:rsidRPr="00F80325">
        <w:rPr>
          <w:i/>
          <w:iCs/>
          <w:noProof/>
          <w:sz w:val="24"/>
          <w:szCs w:val="24"/>
        </w:rPr>
        <w:t>Studi kasus (desain dan metode)</w:t>
      </w:r>
      <w:r w:rsidRPr="00F80325">
        <w:rPr>
          <w:noProof/>
          <w:sz w:val="24"/>
          <w:szCs w:val="24"/>
        </w:rPr>
        <w:t>.</w:t>
      </w:r>
    </w:p>
    <w:p w14:paraId="7EC12842"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szCs w:val="24"/>
        </w:rPr>
      </w:pPr>
      <w:r w:rsidRPr="00F80325">
        <w:rPr>
          <w:noProof/>
          <w:sz w:val="24"/>
          <w:szCs w:val="24"/>
        </w:rPr>
        <w:t xml:space="preserve">Zendrato, S., Khairul, K., &amp; Pratomo, H. (2022). The Effect of Work Conflict And Work Ethics on The Performance of Civil Servants at The Inspectorate of The Regency of The Mentawai Islands. </w:t>
      </w:r>
      <w:r w:rsidRPr="00F80325">
        <w:rPr>
          <w:i/>
          <w:iCs/>
          <w:noProof/>
          <w:sz w:val="24"/>
          <w:szCs w:val="24"/>
        </w:rPr>
        <w:t>Journal Of World Science</w:t>
      </w:r>
      <w:r w:rsidRPr="00F80325">
        <w:rPr>
          <w:noProof/>
          <w:sz w:val="24"/>
          <w:szCs w:val="24"/>
        </w:rPr>
        <w:t xml:space="preserve">, </w:t>
      </w:r>
      <w:r w:rsidRPr="00F80325">
        <w:rPr>
          <w:i/>
          <w:iCs/>
          <w:noProof/>
          <w:sz w:val="24"/>
          <w:szCs w:val="24"/>
        </w:rPr>
        <w:t>1</w:t>
      </w:r>
      <w:r w:rsidRPr="00F80325">
        <w:rPr>
          <w:noProof/>
          <w:sz w:val="24"/>
          <w:szCs w:val="24"/>
        </w:rPr>
        <w:t>(11), 974–987. https://doi.org/10.58344/jws.v1i11.122</w:t>
      </w:r>
    </w:p>
    <w:p w14:paraId="533279F7" w14:textId="77777777" w:rsidR="00F80325" w:rsidRPr="00F80325" w:rsidRDefault="00F80325" w:rsidP="00F80325">
      <w:pPr>
        <w:widowControl w:val="0"/>
        <w:autoSpaceDE w:val="0"/>
        <w:autoSpaceDN w:val="0"/>
        <w:adjustRightInd w:val="0"/>
        <w:spacing w:before="240" w:after="240" w:line="240" w:lineRule="auto"/>
        <w:ind w:left="708" w:hangingChars="296" w:hanging="710"/>
        <w:jc w:val="both"/>
        <w:rPr>
          <w:noProof/>
          <w:sz w:val="24"/>
        </w:rPr>
      </w:pPr>
      <w:r w:rsidRPr="00F80325">
        <w:rPr>
          <w:noProof/>
          <w:sz w:val="24"/>
          <w:szCs w:val="24"/>
        </w:rPr>
        <w:t xml:space="preserve">Zulkarnain, W. (2013). </w:t>
      </w:r>
      <w:r w:rsidRPr="00F80325">
        <w:rPr>
          <w:i/>
          <w:iCs/>
          <w:noProof/>
          <w:sz w:val="24"/>
          <w:szCs w:val="24"/>
        </w:rPr>
        <w:t>Dinamika Kelompok: Latihan Kepimpinan Pendidikan</w:t>
      </w:r>
      <w:r w:rsidRPr="00F80325">
        <w:rPr>
          <w:noProof/>
          <w:sz w:val="24"/>
          <w:szCs w:val="24"/>
        </w:rPr>
        <w:t>.</w:t>
      </w:r>
    </w:p>
    <w:p w14:paraId="20F2E30E" w14:textId="79B757B2" w:rsidR="00CF298C" w:rsidRDefault="00F80325" w:rsidP="00F80325">
      <w:pPr>
        <w:pBdr>
          <w:top w:val="nil"/>
          <w:left w:val="nil"/>
          <w:bottom w:val="nil"/>
          <w:right w:val="nil"/>
          <w:between w:val="nil"/>
        </w:pBdr>
        <w:shd w:val="clear" w:color="auto" w:fill="FFFFFF"/>
        <w:spacing w:before="240" w:after="240" w:line="240" w:lineRule="auto"/>
        <w:ind w:left="708" w:hangingChars="296" w:hanging="710"/>
        <w:jc w:val="both"/>
        <w:rPr>
          <w:color w:val="333333"/>
          <w:sz w:val="24"/>
          <w:szCs w:val="24"/>
        </w:rPr>
      </w:pPr>
      <w:r>
        <w:rPr>
          <w:color w:val="333333"/>
          <w:sz w:val="24"/>
          <w:szCs w:val="24"/>
        </w:rPr>
        <w:fldChar w:fldCharType="end"/>
      </w:r>
    </w:p>
    <w:p w14:paraId="20FD5C11" w14:textId="77777777" w:rsidR="00CF298C" w:rsidRDefault="00CF298C">
      <w:pPr>
        <w:ind w:left="0" w:hanging="2"/>
        <w:jc w:val="both"/>
        <w:rPr>
          <w:sz w:val="22"/>
          <w:szCs w:val="22"/>
        </w:rPr>
        <w:sectPr w:rsidR="00CF298C" w:rsidSect="006A3694">
          <w:type w:val="continuous"/>
          <w:pgSz w:w="11907" w:h="16840"/>
          <w:pgMar w:top="1701" w:right="1701" w:bottom="1701" w:left="1701" w:header="1134" w:footer="1134" w:gutter="0"/>
          <w:cols w:num="2" w:space="720"/>
        </w:sectPr>
      </w:pPr>
    </w:p>
    <w:p w14:paraId="32C1B2B2" w14:textId="77777777" w:rsidR="00CF298C" w:rsidRDefault="00CF298C">
      <w:pPr>
        <w:ind w:left="0" w:hanging="2"/>
        <w:jc w:val="both"/>
        <w:rPr>
          <w:sz w:val="22"/>
          <w:szCs w:val="22"/>
        </w:rPr>
        <w:sectPr w:rsidR="00CF298C" w:rsidSect="00CE74A5">
          <w:type w:val="continuous"/>
          <w:pgSz w:w="11907" w:h="16840"/>
          <w:pgMar w:top="1701" w:right="1701" w:bottom="1701" w:left="1701" w:header="1134" w:footer="1134" w:gutter="0"/>
          <w:cols w:space="720"/>
        </w:sectPr>
      </w:pPr>
    </w:p>
    <w:p w14:paraId="4BF12B2F" w14:textId="77777777" w:rsidR="00CF298C" w:rsidRDefault="00CF298C">
      <w:pPr>
        <w:ind w:left="0" w:hanging="2"/>
        <w:jc w:val="both"/>
        <w:rPr>
          <w:sz w:val="22"/>
          <w:szCs w:val="22"/>
        </w:rPr>
      </w:pPr>
    </w:p>
    <w:sectPr w:rsidR="00CF298C" w:rsidSect="00CE74A5">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3046" w14:textId="77777777" w:rsidR="00D25CC9" w:rsidRDefault="00D25CC9">
      <w:pPr>
        <w:spacing w:line="240" w:lineRule="auto"/>
        <w:ind w:left="0" w:hanging="2"/>
      </w:pPr>
      <w:r>
        <w:separator/>
      </w:r>
    </w:p>
  </w:endnote>
  <w:endnote w:type="continuationSeparator" w:id="0">
    <w:p w14:paraId="58A29A13" w14:textId="77777777" w:rsidR="00D25CC9" w:rsidRDefault="00D25C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D0F4" w14:textId="77777777" w:rsidR="00CF298C" w:rsidRDefault="00CF298C">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25F5" w14:textId="77777777" w:rsidR="00CF298C" w:rsidRDefault="00000000">
    <w:pPr>
      <w:pBdr>
        <w:top w:val="nil"/>
        <w:left w:val="nil"/>
        <w:bottom w:val="nil"/>
        <w:right w:val="nil"/>
        <w:between w:val="nil"/>
      </w:pBdr>
      <w:spacing w:line="240" w:lineRule="auto"/>
      <w:ind w:left="0" w:hanging="2"/>
      <w:jc w:val="center"/>
      <w:rPr>
        <w:color w:val="000000"/>
        <w:sz w:val="18"/>
        <w:szCs w:val="18"/>
      </w:rPr>
    </w:pPr>
    <w:r>
      <w:rPr>
        <w:color w:val="000000"/>
        <w:sz w:val="18"/>
        <w:szCs w:val="18"/>
      </w:rPr>
      <w:t>JUDUL ARTIKEL DITULIS DENGAN HURUF KAPITAL TIMES NEW ROMAN 9</w:t>
    </w:r>
  </w:p>
  <w:p w14:paraId="12470794" w14:textId="77777777" w:rsidR="00CF298C" w:rsidRDefault="00000000">
    <w:pPr>
      <w:pBdr>
        <w:top w:val="nil"/>
        <w:left w:val="nil"/>
        <w:bottom w:val="nil"/>
        <w:right w:val="nil"/>
        <w:between w:val="nil"/>
      </w:pBdr>
      <w:spacing w:line="240" w:lineRule="auto"/>
      <w:ind w:left="0" w:hanging="2"/>
      <w:jc w:val="center"/>
      <w:rPr>
        <w:color w:val="000000"/>
      </w:rPr>
    </w:pPr>
    <w:r>
      <w:rPr>
        <w:color w:val="000000"/>
        <w:sz w:val="18"/>
        <w:szCs w:val="18"/>
      </w:rPr>
      <w:t>(NAMA PENULIS 1, NAMA PENULIS 2, NAMA PENULIS 3)</w:t>
    </w:r>
  </w:p>
  <w:p w14:paraId="49FA7336" w14:textId="77777777" w:rsidR="00CF298C" w:rsidRDefault="00CF298C">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00B3" w14:textId="77777777" w:rsidR="00CF298C" w:rsidRDefault="00000000">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proofErr w:type="gramStart"/>
    <w:r>
      <w:rPr>
        <w:b/>
        <w:color w:val="000000"/>
      </w:rPr>
      <w:t>Accepted</w:t>
    </w:r>
    <w:proofErr w:type="gramEnd"/>
    <w:r>
      <w:rPr>
        <w:b/>
        <w:color w:val="000000"/>
      </w:rPr>
      <w:t xml:space="preserve">: </w:t>
    </w:r>
    <w:r>
      <w:rPr>
        <w:color w:val="000000"/>
      </w:rPr>
      <w:t xml:space="preserve">February 2020, </w:t>
    </w:r>
    <w:r>
      <w:rPr>
        <w:b/>
        <w:color w:val="000000"/>
      </w:rPr>
      <w:t xml:space="preserve">Published: </w:t>
    </w:r>
    <w:r>
      <w:rPr>
        <w:color w:val="000000"/>
      </w:rPr>
      <w:t>March 2020</w:t>
    </w:r>
  </w:p>
  <w:p w14:paraId="37F9C8AA" w14:textId="77777777" w:rsidR="00CF298C" w:rsidRDefault="00000000">
    <w:pPr>
      <w:pBdr>
        <w:top w:val="nil"/>
        <w:left w:val="nil"/>
        <w:bottom w:val="nil"/>
        <w:right w:val="nil"/>
        <w:between w:val="nil"/>
      </w:pBdr>
      <w:spacing w:line="240" w:lineRule="auto"/>
      <w:ind w:left="0" w:hanging="2"/>
      <w:jc w:val="center"/>
      <w:rPr>
        <w:color w:val="000000"/>
      </w:rPr>
    </w:pPr>
    <w:r>
      <w:rPr>
        <w:color w:val="000000"/>
      </w:rPr>
      <w:t>ISSN: 2614-8153 (</w:t>
    </w:r>
    <w:proofErr w:type="spellStart"/>
    <w:r>
      <w:rPr>
        <w:color w:val="000000"/>
      </w:rPr>
      <w:t>cetak</w:t>
    </w:r>
    <w:proofErr w:type="spellEnd"/>
    <w:r>
      <w:rPr>
        <w:color w:val="000000"/>
      </w:rPr>
      <w:t xml:space="preserve">), ISSN: 2614-8498 (online) </w:t>
    </w:r>
  </w:p>
  <w:p w14:paraId="04940258" w14:textId="77777777" w:rsidR="00CF298C" w:rsidRDefault="00000000">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3D2AA29D" w14:textId="77777777" w:rsidR="00CF298C" w:rsidRDefault="00CF298C">
    <w:pPr>
      <w:pBdr>
        <w:top w:val="nil"/>
        <w:left w:val="nil"/>
        <w:bottom w:val="nil"/>
        <w:right w:val="nil"/>
        <w:between w:val="nil"/>
      </w:pBdr>
      <w:spacing w:line="240" w:lineRule="auto"/>
      <w:ind w:left="0" w:hanging="2"/>
      <w:rPr>
        <w:color w:val="000000"/>
      </w:rPr>
    </w:pPr>
  </w:p>
  <w:p w14:paraId="27AD472A" w14:textId="77777777" w:rsidR="00CF298C" w:rsidRDefault="00CF298C">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91B4" w14:textId="77777777" w:rsidR="00D25CC9" w:rsidRDefault="00D25CC9">
      <w:pPr>
        <w:spacing w:line="240" w:lineRule="auto"/>
        <w:ind w:left="0" w:hanging="2"/>
      </w:pPr>
      <w:r>
        <w:separator/>
      </w:r>
    </w:p>
  </w:footnote>
  <w:footnote w:type="continuationSeparator" w:id="0">
    <w:p w14:paraId="6494D62A" w14:textId="77777777" w:rsidR="00D25CC9" w:rsidRDefault="00D25CC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E702" w14:textId="77777777" w:rsidR="00CF298C" w:rsidRDefault="00CF298C">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6678" w14:textId="77777777" w:rsidR="00CF298C" w:rsidRDefault="00000000">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4D6EC8C2" w14:textId="77777777" w:rsidR="00CF298C" w:rsidRDefault="00CF298C">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C762" w14:textId="77777777" w:rsidR="00CF298C" w:rsidRDefault="00000000">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3E74EBAB" w14:textId="77777777" w:rsidR="00CF298C" w:rsidRDefault="00CF298C">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7069"/>
    <w:multiLevelType w:val="hybridMultilevel"/>
    <w:tmpl w:val="697C4892"/>
    <w:lvl w:ilvl="0" w:tplc="474A77F4">
      <w:start w:val="1"/>
      <w:numFmt w:val="lowerLetter"/>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33AB59C4"/>
    <w:multiLevelType w:val="hybridMultilevel"/>
    <w:tmpl w:val="1ECA985C"/>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49480C6C"/>
    <w:multiLevelType w:val="hybridMultilevel"/>
    <w:tmpl w:val="AE42C4A8"/>
    <w:lvl w:ilvl="0" w:tplc="5A3078E0">
      <w:start w:val="1"/>
      <w:numFmt w:val="lowerLetter"/>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55C2387C"/>
    <w:multiLevelType w:val="hybridMultilevel"/>
    <w:tmpl w:val="37FE6BB6"/>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299697013">
    <w:abstractNumId w:val="3"/>
  </w:num>
  <w:num w:numId="2" w16cid:durableId="845633615">
    <w:abstractNumId w:val="0"/>
  </w:num>
  <w:num w:numId="3" w16cid:durableId="616375486">
    <w:abstractNumId w:val="1"/>
  </w:num>
  <w:num w:numId="4" w16cid:durableId="176314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8C"/>
    <w:rsid w:val="00001C4F"/>
    <w:rsid w:val="00087810"/>
    <w:rsid w:val="00143C0A"/>
    <w:rsid w:val="006A3694"/>
    <w:rsid w:val="0098465B"/>
    <w:rsid w:val="00CE74A5"/>
    <w:rsid w:val="00CF298C"/>
    <w:rsid w:val="00D05920"/>
    <w:rsid w:val="00D25CC9"/>
    <w:rsid w:val="00D32CB0"/>
    <w:rsid w:val="00D93565"/>
    <w:rsid w:val="00F8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7817"/>
  <w15:docId w15:val="{83E9C01D-2C3D-45EC-A1C0-A481862B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E74A5"/>
    <w:rPr>
      <w:color w:val="0000FF" w:themeColor="hyperlink"/>
      <w:u w:val="single"/>
    </w:rPr>
  </w:style>
  <w:style w:type="character" w:styleId="UnresolvedMention">
    <w:name w:val="Unresolved Mention"/>
    <w:basedOn w:val="DefaultParagraphFont"/>
    <w:uiPriority w:val="99"/>
    <w:semiHidden/>
    <w:unhideWhenUsed/>
    <w:rsid w:val="00CE74A5"/>
    <w:rPr>
      <w:color w:val="605E5C"/>
      <w:shd w:val="clear" w:color="auto" w:fill="E1DFDD"/>
    </w:rPr>
  </w:style>
  <w:style w:type="paragraph" w:styleId="ListParagraph">
    <w:name w:val="List Paragraph"/>
    <w:basedOn w:val="Normal"/>
    <w:uiPriority w:val="34"/>
    <w:qFormat/>
    <w:rsid w:val="00CE74A5"/>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eraldychatra@soc.unand.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mawiahmadfisip@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sriwahyu8@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C323B3-64FC-44F7-BCC8-215AAFBE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7755</Words>
  <Characters>44206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 slim3</cp:lastModifiedBy>
  <cp:revision>2</cp:revision>
  <dcterms:created xsi:type="dcterms:W3CDTF">2020-01-07T09:19:00Z</dcterms:created>
  <dcterms:modified xsi:type="dcterms:W3CDTF">2023-07-06T06:42:00Z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https://csl.mendeley.com/styles/475823531/apa</vt:lpwstr>
  </property>
  <property fmtid="{D5CDD505-2E9C-101B-9397-08002B2CF9AE}" pid="3" name="Mendeley Recent Style Name 0_1">
    <vt:lpwstr>American Psychological Association 6th edition - Mincho Slavov</vt:lpwstr>
  </property>
  <property fmtid="{D5CDD505-2E9C-101B-9397-08002B2CF9AE}" pid="4" name="Mendeley Recent Style Id 1_1">
    <vt:lpwstr>http://csl.mendeley.com/styles/590953521/apa-2</vt:lpwstr>
  </property>
  <property fmtid="{D5CDD505-2E9C-101B-9397-08002B2CF9AE}" pid="5" name="Mendeley Recent Style Name 1_1">
    <vt:lpwstr>American Psychological Association 6th edition - Sirilus Erick</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c3a98da3-c1b2-307d-8525-029d54f0b7e3</vt:lpwstr>
  </property>
  <property fmtid="{D5CDD505-2E9C-101B-9397-08002B2CF9AE}" pid="24" name="Mendeley Citation Style_1">
    <vt:lpwstr>http://www.zotero.org/styles/apa</vt:lpwstr>
  </property>
</Properties>
</file>