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66F" w:rsidRPr="002C30A7" w:rsidRDefault="007C0A63" w:rsidP="002C30A7">
      <w:pPr>
        <w:pStyle w:val="Title"/>
        <w:spacing w:line="240" w:lineRule="auto"/>
        <w:ind w:left="1" w:hanging="3"/>
      </w:pPr>
      <w:r w:rsidRPr="002C30A7">
        <w:t>STRATEGI KOMUNIKASI PEMASARAN TATV UNTUK MENINGKATKAN JUMLAH PENGIKLAN</w:t>
      </w:r>
    </w:p>
    <w:p w:rsidR="003A466F" w:rsidRPr="00992E29" w:rsidRDefault="003A466F" w:rsidP="002C30A7">
      <w:pPr>
        <w:spacing w:line="240" w:lineRule="auto"/>
        <w:ind w:left="0" w:hanging="2"/>
        <w:jc w:val="center"/>
        <w:rPr>
          <w:sz w:val="24"/>
          <w:szCs w:val="24"/>
        </w:rPr>
      </w:pPr>
    </w:p>
    <w:p w:rsidR="003A466F" w:rsidRPr="00992E29" w:rsidRDefault="003A466F" w:rsidP="002C30A7">
      <w:pPr>
        <w:spacing w:line="240" w:lineRule="auto"/>
        <w:ind w:left="0" w:hanging="2"/>
        <w:jc w:val="center"/>
        <w:rPr>
          <w:sz w:val="24"/>
          <w:szCs w:val="24"/>
        </w:rPr>
      </w:pPr>
    </w:p>
    <w:p w:rsidR="003A466F" w:rsidRPr="00992E29" w:rsidRDefault="007C0A63" w:rsidP="002C30A7">
      <w:pPr>
        <w:spacing w:line="240" w:lineRule="auto"/>
        <w:ind w:left="0" w:hanging="2"/>
        <w:jc w:val="center"/>
        <w:rPr>
          <w:sz w:val="24"/>
          <w:szCs w:val="24"/>
        </w:rPr>
      </w:pPr>
      <w:r w:rsidRPr="00992E29">
        <w:rPr>
          <w:b/>
          <w:sz w:val="24"/>
          <w:szCs w:val="24"/>
        </w:rPr>
        <w:t>Mikael Kevin Hodie Christian</w:t>
      </w:r>
      <w:r w:rsidR="00F72CAF" w:rsidRPr="00992E29">
        <w:rPr>
          <w:b/>
          <w:sz w:val="24"/>
          <w:szCs w:val="24"/>
          <w:vertAlign w:val="superscript"/>
        </w:rPr>
        <w:t>1</w:t>
      </w:r>
      <w:r w:rsidRPr="00992E29">
        <w:rPr>
          <w:b/>
          <w:sz w:val="24"/>
          <w:szCs w:val="24"/>
        </w:rPr>
        <w:t>, Zon Vanel</w:t>
      </w:r>
      <w:r w:rsidR="00F72CAF" w:rsidRPr="00992E29">
        <w:rPr>
          <w:b/>
          <w:sz w:val="24"/>
          <w:szCs w:val="24"/>
          <w:vertAlign w:val="superscript"/>
        </w:rPr>
        <w:t>2</w:t>
      </w:r>
    </w:p>
    <w:p w:rsidR="003A466F" w:rsidRPr="00992E29" w:rsidRDefault="007C0A63" w:rsidP="002C30A7">
      <w:pPr>
        <w:spacing w:line="240" w:lineRule="auto"/>
        <w:ind w:left="0" w:hanging="2"/>
        <w:jc w:val="center"/>
        <w:rPr>
          <w:sz w:val="24"/>
          <w:szCs w:val="24"/>
        </w:rPr>
      </w:pPr>
      <w:r w:rsidRPr="00992E29">
        <w:rPr>
          <w:sz w:val="24"/>
          <w:szCs w:val="24"/>
        </w:rPr>
        <w:t xml:space="preserve"> </w:t>
      </w:r>
    </w:p>
    <w:p w:rsidR="003A466F" w:rsidRPr="00992E29" w:rsidRDefault="003A466F" w:rsidP="002C30A7">
      <w:pPr>
        <w:spacing w:line="240" w:lineRule="auto"/>
        <w:ind w:left="0" w:hanging="2"/>
        <w:jc w:val="center"/>
        <w:rPr>
          <w:sz w:val="24"/>
          <w:szCs w:val="24"/>
        </w:rPr>
      </w:pPr>
    </w:p>
    <w:p w:rsidR="003A466F" w:rsidRPr="002C30A7" w:rsidRDefault="007C0A63" w:rsidP="002C30A7">
      <w:pPr>
        <w:spacing w:line="240" w:lineRule="auto"/>
        <w:ind w:left="0" w:hanging="2"/>
        <w:jc w:val="center"/>
        <w:rPr>
          <w:sz w:val="22"/>
          <w:szCs w:val="22"/>
        </w:rPr>
      </w:pPr>
      <w:r w:rsidRPr="002C30A7">
        <w:rPr>
          <w:sz w:val="22"/>
          <w:szCs w:val="22"/>
        </w:rPr>
        <w:t>Universitas Kristen Satya Wacana, Salatiga, Indonesia</w:t>
      </w:r>
    </w:p>
    <w:p w:rsidR="003A466F" w:rsidRPr="00992E29" w:rsidRDefault="00A05915" w:rsidP="002C30A7">
      <w:pPr>
        <w:spacing w:line="240" w:lineRule="auto"/>
        <w:ind w:left="0" w:hanging="2"/>
        <w:jc w:val="center"/>
        <w:rPr>
          <w:sz w:val="24"/>
          <w:szCs w:val="24"/>
        </w:rPr>
      </w:pPr>
      <w:hyperlink r:id="rId8" w:history="1">
        <w:r w:rsidR="007C0A63" w:rsidRPr="002C30A7">
          <w:rPr>
            <w:rStyle w:val="Hyperlink"/>
            <w:color w:val="auto"/>
            <w:sz w:val="22"/>
            <w:szCs w:val="22"/>
            <w:u w:val="none"/>
          </w:rPr>
          <w:t>hodiekevin@gmail.com</w:t>
        </w:r>
      </w:hyperlink>
    </w:p>
    <w:p w:rsidR="003A466F" w:rsidRPr="00992E29" w:rsidRDefault="003A466F" w:rsidP="00992E29">
      <w:pPr>
        <w:spacing w:line="240" w:lineRule="auto"/>
        <w:ind w:left="0" w:hanging="2"/>
        <w:jc w:val="center"/>
        <w:rPr>
          <w:sz w:val="24"/>
          <w:szCs w:val="24"/>
        </w:rPr>
      </w:pPr>
    </w:p>
    <w:p w:rsidR="003A466F" w:rsidRPr="00992E29" w:rsidRDefault="003A466F" w:rsidP="00992E29">
      <w:pPr>
        <w:spacing w:line="240" w:lineRule="auto"/>
        <w:ind w:left="0" w:hanging="2"/>
        <w:rPr>
          <w:sz w:val="24"/>
          <w:szCs w:val="24"/>
        </w:rPr>
      </w:pPr>
    </w:p>
    <w:p w:rsidR="003A466F" w:rsidRPr="00992E29" w:rsidRDefault="003A466F" w:rsidP="00992E29">
      <w:pPr>
        <w:spacing w:line="240" w:lineRule="auto"/>
        <w:ind w:left="0" w:hanging="2"/>
        <w:rPr>
          <w:sz w:val="24"/>
          <w:szCs w:val="24"/>
        </w:rPr>
      </w:pPr>
    </w:p>
    <w:p w:rsidR="003A466F" w:rsidRPr="002C30A7" w:rsidRDefault="002C30A7" w:rsidP="002C30A7">
      <w:pPr>
        <w:spacing w:line="240" w:lineRule="auto"/>
        <w:ind w:left="0" w:hanging="2"/>
        <w:rPr>
          <w:sz w:val="22"/>
          <w:szCs w:val="22"/>
        </w:rPr>
      </w:pPr>
      <w:r w:rsidRPr="002C30A7">
        <w:rPr>
          <w:b/>
          <w:sz w:val="22"/>
          <w:szCs w:val="22"/>
        </w:rPr>
        <w:t>Abstract</w:t>
      </w:r>
    </w:p>
    <w:p w:rsidR="003A466F" w:rsidRPr="002C30A7" w:rsidRDefault="001E0BE9" w:rsidP="002C30A7">
      <w:pPr>
        <w:spacing w:line="240" w:lineRule="auto"/>
        <w:ind w:left="0" w:hanging="2"/>
        <w:jc w:val="both"/>
        <w:rPr>
          <w:sz w:val="22"/>
          <w:szCs w:val="22"/>
        </w:rPr>
      </w:pPr>
      <w:r w:rsidRPr="002C30A7">
        <w:rPr>
          <w:bCs/>
          <w:i/>
          <w:sz w:val="22"/>
          <w:szCs w:val="22"/>
        </w:rPr>
        <w:t>The television industry places itself in business competition to obtain commercial benefits for the company’s sustainability. The reduced number of television viewers has an impact on declining advertising revenue. To meet sales targets, companies must carry out various appro</w:t>
      </w:r>
      <w:r w:rsidRPr="002C30A7">
        <w:rPr>
          <w:bCs/>
          <w:i/>
          <w:sz w:val="22"/>
          <w:szCs w:val="22"/>
          <w:lang w:val="en-ID"/>
        </w:rPr>
        <w:t xml:space="preserve">priate strategies to attract </w:t>
      </w:r>
      <w:r w:rsidRPr="002C30A7">
        <w:rPr>
          <w:bCs/>
          <w:i/>
          <w:sz w:val="22"/>
          <w:szCs w:val="22"/>
        </w:rPr>
        <w:t xml:space="preserve">advertisers to buy the company’s products, namely through advertising. </w:t>
      </w:r>
      <w:r w:rsidRPr="002C30A7">
        <w:rPr>
          <w:bCs/>
          <w:i/>
          <w:sz w:val="22"/>
          <w:szCs w:val="22"/>
          <w:lang w:val="en-ID"/>
        </w:rPr>
        <w:t xml:space="preserve">TATV has implemented various strategies but has not been able to increase significantly. </w:t>
      </w:r>
      <w:r w:rsidRPr="002C30A7">
        <w:rPr>
          <w:bCs/>
          <w:i/>
          <w:sz w:val="22"/>
          <w:szCs w:val="22"/>
        </w:rPr>
        <w:t xml:space="preserve">This study aims to find out and describe how the marketing communication strategy is carried out by TATV to increase the number of advertisers. This research uses descriptive qualitative </w:t>
      </w:r>
      <w:r w:rsidRPr="002C30A7">
        <w:rPr>
          <w:bCs/>
          <w:i/>
          <w:sz w:val="22"/>
          <w:szCs w:val="22"/>
          <w:lang w:val="en-ID"/>
        </w:rPr>
        <w:t xml:space="preserve">research. </w:t>
      </w:r>
      <w:r w:rsidRPr="002C30A7">
        <w:rPr>
          <w:bCs/>
          <w:i/>
          <w:sz w:val="22"/>
          <w:szCs w:val="22"/>
        </w:rPr>
        <w:t xml:space="preserve">Data collection techniques used are interviews, observation, and documentation. The results of this study indicate that the five marketing mixes, such as advertising, sales promotion, public relations, personal selling, and direct marketing, </w:t>
      </w:r>
      <w:proofErr w:type="gramStart"/>
      <w:r w:rsidRPr="002C30A7">
        <w:rPr>
          <w:bCs/>
          <w:i/>
          <w:sz w:val="22"/>
          <w:szCs w:val="22"/>
        </w:rPr>
        <w:t>ara</w:t>
      </w:r>
      <w:proofErr w:type="gramEnd"/>
      <w:r w:rsidRPr="002C30A7">
        <w:rPr>
          <w:bCs/>
          <w:i/>
          <w:sz w:val="22"/>
          <w:szCs w:val="22"/>
        </w:rPr>
        <w:t xml:space="preserve"> important to increase TATV sales. Of the 5 most frequently used marketing activities, personal selling is face to face selling or face to face with clients and online via WhatsApp and email. This is because it makes it easier for clients to be able to provide immediate feedback and frequent dealing or buying occurs.</w:t>
      </w:r>
    </w:p>
    <w:p w:rsidR="003A466F" w:rsidRPr="002C30A7" w:rsidRDefault="003A466F" w:rsidP="002C30A7">
      <w:pPr>
        <w:spacing w:line="240" w:lineRule="auto"/>
        <w:ind w:left="0" w:hanging="2"/>
        <w:rPr>
          <w:sz w:val="22"/>
          <w:szCs w:val="22"/>
        </w:rPr>
      </w:pPr>
    </w:p>
    <w:p w:rsidR="003A466F" w:rsidRPr="002C30A7" w:rsidRDefault="00F72CAF" w:rsidP="002C30A7">
      <w:pPr>
        <w:spacing w:line="240" w:lineRule="auto"/>
        <w:ind w:left="0" w:hanging="2"/>
        <w:rPr>
          <w:sz w:val="22"/>
          <w:szCs w:val="22"/>
        </w:rPr>
      </w:pPr>
      <w:r w:rsidRPr="002C30A7">
        <w:rPr>
          <w:b/>
          <w:sz w:val="22"/>
          <w:szCs w:val="22"/>
        </w:rPr>
        <w:t>Keywords</w:t>
      </w:r>
      <w:r w:rsidR="007F69C6" w:rsidRPr="002C30A7">
        <w:rPr>
          <w:sz w:val="22"/>
          <w:szCs w:val="22"/>
        </w:rPr>
        <w:t xml:space="preserve">: </w:t>
      </w:r>
      <w:r w:rsidR="007F69C6" w:rsidRPr="002C30A7">
        <w:rPr>
          <w:i/>
          <w:sz w:val="22"/>
          <w:szCs w:val="22"/>
        </w:rPr>
        <w:t xml:space="preserve">communication strategy; TATV; number of advertisers </w:t>
      </w:r>
    </w:p>
    <w:p w:rsidR="003A466F" w:rsidRPr="002C30A7" w:rsidRDefault="003A466F" w:rsidP="002C30A7">
      <w:pPr>
        <w:spacing w:line="240" w:lineRule="auto"/>
        <w:ind w:left="0" w:hanging="2"/>
        <w:rPr>
          <w:sz w:val="22"/>
          <w:szCs w:val="22"/>
        </w:rPr>
      </w:pPr>
    </w:p>
    <w:p w:rsidR="003A466F" w:rsidRPr="002C30A7" w:rsidRDefault="002C30A7" w:rsidP="002C30A7">
      <w:pPr>
        <w:spacing w:line="240" w:lineRule="auto"/>
        <w:ind w:left="0" w:hanging="2"/>
        <w:rPr>
          <w:sz w:val="22"/>
          <w:szCs w:val="22"/>
        </w:rPr>
      </w:pPr>
      <w:r w:rsidRPr="002C30A7">
        <w:rPr>
          <w:b/>
          <w:sz w:val="22"/>
          <w:szCs w:val="22"/>
        </w:rPr>
        <w:t>Abstrak</w:t>
      </w:r>
    </w:p>
    <w:p w:rsidR="003A466F" w:rsidRPr="002C30A7" w:rsidRDefault="003164A9" w:rsidP="002C30A7">
      <w:pPr>
        <w:spacing w:line="240" w:lineRule="auto"/>
        <w:ind w:left="0" w:hanging="2"/>
        <w:jc w:val="both"/>
        <w:rPr>
          <w:sz w:val="22"/>
          <w:szCs w:val="22"/>
        </w:rPr>
      </w:pPr>
      <w:r w:rsidRPr="002C30A7">
        <w:rPr>
          <w:sz w:val="22"/>
          <w:szCs w:val="22"/>
        </w:rPr>
        <w:t xml:space="preserve">Industri televisi menempatkan diri dalam persaingan bisnis untuk memperoleh keuntungan komersil demi keberlangsungan perusahaan. Berkurangnya jumlah penonton televisi berdampak pada perolehan iklan yang menurun. Untuk memenuhi target penjualan, perusahaan harus </w:t>
      </w:r>
      <w:r w:rsidRPr="002C30A7">
        <w:rPr>
          <w:sz w:val="22"/>
          <w:szCs w:val="22"/>
          <w:lang w:val="en-ID"/>
        </w:rPr>
        <w:t xml:space="preserve">melakukan berbagai </w:t>
      </w:r>
      <w:r w:rsidRPr="002C30A7">
        <w:rPr>
          <w:sz w:val="22"/>
          <w:szCs w:val="22"/>
        </w:rPr>
        <w:t xml:space="preserve">strategi yang tepat dalam menarik minat pengiklan untuk membeli produk perusahaan yaitu melalui iklan. </w:t>
      </w:r>
      <w:r w:rsidRPr="002C30A7">
        <w:rPr>
          <w:bCs/>
          <w:sz w:val="22"/>
          <w:szCs w:val="22"/>
          <w:lang w:val="en-ID"/>
        </w:rPr>
        <w:t xml:space="preserve">TATV sudah melakukan berbagai strategi namun masih belum bisa meningkat signifikan. </w:t>
      </w:r>
      <w:r w:rsidRPr="002C30A7">
        <w:rPr>
          <w:sz w:val="22"/>
          <w:szCs w:val="22"/>
        </w:rPr>
        <w:t xml:space="preserve">Penelitian ini memiliki tujuan untuk mengetahui </w:t>
      </w:r>
      <w:r w:rsidRPr="002C30A7">
        <w:rPr>
          <w:bCs/>
          <w:sz w:val="22"/>
          <w:szCs w:val="22"/>
        </w:rPr>
        <w:t xml:space="preserve">dan mendeskripsikan bagaimana strategi komunikasi pemasaran yang dilakukan oleh TATV untuk meningkatkan jumlah pengiklan. Penelitian ini menggunakan jenis penelitian kualitatif deskriptif. Teknik pengumpulan data yang digunakan yaitu wawancara, observasi, dan dokumentasi. Hasil penelitian ini menunjukkan bahwa kelima bauran pemasaran seperti </w:t>
      </w:r>
      <w:r w:rsidRPr="002C30A7">
        <w:rPr>
          <w:bCs/>
          <w:i/>
          <w:sz w:val="22"/>
          <w:szCs w:val="22"/>
        </w:rPr>
        <w:t>advertising</w:t>
      </w:r>
      <w:r w:rsidRPr="002C30A7">
        <w:rPr>
          <w:bCs/>
          <w:sz w:val="22"/>
          <w:szCs w:val="22"/>
        </w:rPr>
        <w:t xml:space="preserve">, </w:t>
      </w:r>
      <w:r w:rsidRPr="002C30A7">
        <w:rPr>
          <w:bCs/>
          <w:i/>
          <w:sz w:val="22"/>
          <w:szCs w:val="22"/>
        </w:rPr>
        <w:t>sales promotion</w:t>
      </w:r>
      <w:r w:rsidRPr="002C30A7">
        <w:rPr>
          <w:bCs/>
          <w:sz w:val="22"/>
          <w:szCs w:val="22"/>
        </w:rPr>
        <w:t xml:space="preserve">, </w:t>
      </w:r>
      <w:r w:rsidRPr="002C30A7">
        <w:rPr>
          <w:bCs/>
          <w:i/>
          <w:sz w:val="22"/>
          <w:szCs w:val="22"/>
        </w:rPr>
        <w:t>public relations</w:t>
      </w:r>
      <w:r w:rsidRPr="002C30A7">
        <w:rPr>
          <w:bCs/>
          <w:sz w:val="22"/>
          <w:szCs w:val="22"/>
        </w:rPr>
        <w:t xml:space="preserve">, </w:t>
      </w:r>
      <w:r w:rsidRPr="002C30A7">
        <w:rPr>
          <w:bCs/>
          <w:i/>
          <w:sz w:val="22"/>
          <w:szCs w:val="22"/>
        </w:rPr>
        <w:t>personal selling</w:t>
      </w:r>
      <w:r w:rsidRPr="002C30A7">
        <w:rPr>
          <w:bCs/>
          <w:sz w:val="22"/>
          <w:szCs w:val="22"/>
        </w:rPr>
        <w:t xml:space="preserve">, dan </w:t>
      </w:r>
      <w:r w:rsidRPr="002C30A7">
        <w:rPr>
          <w:bCs/>
          <w:i/>
          <w:sz w:val="22"/>
          <w:szCs w:val="22"/>
        </w:rPr>
        <w:t>direct marketing</w:t>
      </w:r>
      <w:r w:rsidRPr="002C30A7">
        <w:rPr>
          <w:bCs/>
          <w:sz w:val="22"/>
          <w:szCs w:val="22"/>
        </w:rPr>
        <w:t xml:space="preserve">, penting dilakukan untuk meningkatkan penjualan TATV. Dari 5 kegiatan pemasaran yang paling sering digunakan adalah </w:t>
      </w:r>
      <w:r w:rsidRPr="002C30A7">
        <w:rPr>
          <w:bCs/>
          <w:i/>
          <w:sz w:val="22"/>
          <w:szCs w:val="22"/>
        </w:rPr>
        <w:t>personal selling</w:t>
      </w:r>
      <w:r w:rsidRPr="002C30A7">
        <w:rPr>
          <w:bCs/>
          <w:sz w:val="22"/>
          <w:szCs w:val="22"/>
        </w:rPr>
        <w:t xml:space="preserve"> secara </w:t>
      </w:r>
      <w:r w:rsidRPr="002C30A7">
        <w:rPr>
          <w:bCs/>
          <w:i/>
          <w:sz w:val="22"/>
          <w:szCs w:val="22"/>
        </w:rPr>
        <w:t>face to face selling</w:t>
      </w:r>
      <w:r w:rsidRPr="002C30A7">
        <w:rPr>
          <w:bCs/>
          <w:sz w:val="22"/>
          <w:szCs w:val="22"/>
        </w:rPr>
        <w:t xml:space="preserve"> atau bertatap muka langsung dengan klien dan secara </w:t>
      </w:r>
      <w:r w:rsidRPr="002C30A7">
        <w:rPr>
          <w:bCs/>
          <w:i/>
          <w:sz w:val="22"/>
          <w:szCs w:val="22"/>
        </w:rPr>
        <w:t>online</w:t>
      </w:r>
      <w:r w:rsidRPr="002C30A7">
        <w:rPr>
          <w:bCs/>
          <w:sz w:val="22"/>
          <w:szCs w:val="22"/>
        </w:rPr>
        <w:t xml:space="preserve"> melalui </w:t>
      </w:r>
      <w:r w:rsidRPr="002C30A7">
        <w:rPr>
          <w:bCs/>
          <w:i/>
          <w:sz w:val="22"/>
          <w:szCs w:val="22"/>
        </w:rPr>
        <w:t>whatsapp</w:t>
      </w:r>
      <w:r w:rsidRPr="002C30A7">
        <w:rPr>
          <w:bCs/>
          <w:sz w:val="22"/>
          <w:szCs w:val="22"/>
        </w:rPr>
        <w:t xml:space="preserve"> dan email. Hal ini karena memudahkan klien untuk dapat memberi </w:t>
      </w:r>
      <w:r w:rsidRPr="002C30A7">
        <w:rPr>
          <w:bCs/>
          <w:i/>
          <w:sz w:val="22"/>
          <w:szCs w:val="22"/>
        </w:rPr>
        <w:t>feedback</w:t>
      </w:r>
      <w:r w:rsidRPr="002C30A7">
        <w:rPr>
          <w:bCs/>
          <w:sz w:val="22"/>
          <w:szCs w:val="22"/>
        </w:rPr>
        <w:t xml:space="preserve"> langsung dan sering terjadi </w:t>
      </w:r>
      <w:r w:rsidRPr="002C30A7">
        <w:rPr>
          <w:bCs/>
          <w:i/>
          <w:sz w:val="22"/>
          <w:szCs w:val="22"/>
        </w:rPr>
        <w:t>dealing</w:t>
      </w:r>
      <w:r w:rsidRPr="002C30A7">
        <w:rPr>
          <w:bCs/>
          <w:sz w:val="22"/>
          <w:szCs w:val="22"/>
        </w:rPr>
        <w:t xml:space="preserve"> atau pembelian.</w:t>
      </w:r>
    </w:p>
    <w:p w:rsidR="003A466F" w:rsidRPr="002C30A7" w:rsidRDefault="003A466F" w:rsidP="002C30A7">
      <w:pPr>
        <w:spacing w:line="240" w:lineRule="auto"/>
        <w:ind w:left="0" w:hanging="2"/>
        <w:jc w:val="both"/>
        <w:rPr>
          <w:sz w:val="22"/>
          <w:szCs w:val="22"/>
        </w:rPr>
      </w:pPr>
    </w:p>
    <w:p w:rsidR="003A466F" w:rsidRPr="002C30A7" w:rsidRDefault="00F72CAF" w:rsidP="002C30A7">
      <w:pPr>
        <w:spacing w:before="120" w:line="240" w:lineRule="auto"/>
        <w:ind w:left="0" w:hanging="2"/>
        <w:jc w:val="both"/>
        <w:rPr>
          <w:sz w:val="22"/>
          <w:szCs w:val="22"/>
        </w:rPr>
      </w:pPr>
      <w:r w:rsidRPr="002C30A7">
        <w:rPr>
          <w:b/>
          <w:sz w:val="22"/>
          <w:szCs w:val="22"/>
        </w:rPr>
        <w:t>Kata Kunci:</w:t>
      </w:r>
      <w:r w:rsidR="007F69C6" w:rsidRPr="002C30A7">
        <w:rPr>
          <w:sz w:val="22"/>
          <w:szCs w:val="22"/>
        </w:rPr>
        <w:t xml:space="preserve"> komunikasi pemasaran; TATV</w:t>
      </w:r>
      <w:r w:rsidRPr="002C30A7">
        <w:rPr>
          <w:sz w:val="22"/>
          <w:szCs w:val="22"/>
        </w:rPr>
        <w:t xml:space="preserve">; </w:t>
      </w:r>
      <w:r w:rsidR="007F69C6" w:rsidRPr="002C30A7">
        <w:rPr>
          <w:sz w:val="22"/>
          <w:szCs w:val="22"/>
        </w:rPr>
        <w:t>jumlah pengiklan</w:t>
      </w:r>
    </w:p>
    <w:p w:rsidR="003A466F" w:rsidRPr="00992E29" w:rsidRDefault="003A466F" w:rsidP="00992E29">
      <w:pPr>
        <w:spacing w:line="240" w:lineRule="auto"/>
        <w:ind w:left="0" w:hanging="2"/>
        <w:jc w:val="center"/>
        <w:rPr>
          <w:sz w:val="24"/>
          <w:szCs w:val="24"/>
        </w:rPr>
      </w:pPr>
    </w:p>
    <w:p w:rsidR="003A466F" w:rsidRPr="00992E29" w:rsidRDefault="003A466F" w:rsidP="00992E29">
      <w:pPr>
        <w:spacing w:line="240" w:lineRule="auto"/>
        <w:ind w:left="0" w:hanging="2"/>
        <w:jc w:val="center"/>
        <w:rPr>
          <w:sz w:val="24"/>
          <w:szCs w:val="24"/>
        </w:rPr>
      </w:pPr>
    </w:p>
    <w:p w:rsidR="003A466F" w:rsidRPr="00992E29" w:rsidRDefault="003A466F" w:rsidP="00992E29">
      <w:pPr>
        <w:spacing w:line="240" w:lineRule="auto"/>
        <w:ind w:left="0" w:hanging="2"/>
        <w:jc w:val="both"/>
        <w:rPr>
          <w:sz w:val="24"/>
          <w:szCs w:val="24"/>
        </w:rPr>
        <w:sectPr w:rsidR="003A466F" w:rsidRPr="00992E29">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rsidR="003A466F" w:rsidRPr="00992E29" w:rsidRDefault="00063ED5" w:rsidP="00992E29">
      <w:pPr>
        <w:spacing w:line="240" w:lineRule="auto"/>
        <w:ind w:left="0" w:hanging="2"/>
        <w:jc w:val="both"/>
        <w:rPr>
          <w:sz w:val="24"/>
          <w:szCs w:val="24"/>
        </w:rPr>
      </w:pPr>
      <w:r w:rsidRPr="00992E29">
        <w:rPr>
          <w:b/>
          <w:sz w:val="24"/>
          <w:szCs w:val="24"/>
        </w:rPr>
        <w:lastRenderedPageBreak/>
        <w:t>PENDAHULUAN</w:t>
      </w:r>
    </w:p>
    <w:p w:rsidR="00670A92"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Perkembangan pesat televisi ditandai dengan munculnya banyak perusahaan pertelevisian, baik televisi nasional maupun televisi lokal. Media televisi merupakan media massa yang mempunyai fungsi sebagai media informasi yaitu media yang setiap saat menyampaikan informasi kepada masyarakat </w:t>
      </w:r>
      <w:r w:rsidRPr="00992E29">
        <w:rPr>
          <w:bCs/>
          <w:sz w:val="24"/>
          <w:szCs w:val="24"/>
        </w:rPr>
        <w:fldChar w:fldCharType="begin" w:fldLock="1"/>
      </w:r>
      <w:r w:rsidRPr="00992E29">
        <w:rPr>
          <w:bCs/>
          <w:sz w:val="24"/>
          <w:szCs w:val="24"/>
        </w:rPr>
        <w:instrText>ADDIN CSL_CITATION {"citationItems":[{"id":"ITEM-1","itemData":{"author":[{"dropping-particle":"","family":"Bungin","given":"Burhan","non-dropping-particle":"","parse-names":false,"suffix":""}],"id":"ITEM-1","issued":{"date-parts":[["2006"]]},"number-of-pages":"86","publisher":"Kencana Prenada Media Group","publisher-place":"Jakarta","title":"Sosiologi Komunikasi","type":"book"},"uris":["http://www.mendeley.com/documents/?uuid=fcf6529d-ec88-420a-9b9e-ab8579f1ec12"]}],"mendeley":{"formattedCitation":"(Bungin, 2006)","plainTextFormattedCitation":"(Bungin, 2006)","previouslyFormattedCitation":"(Bungin, 2006)"},"properties":{"noteIndex":0},"schema":"https://github.com/citation-style-language/schema/raw/master/csl-citation.json"}</w:instrText>
      </w:r>
      <w:r w:rsidRPr="00992E29">
        <w:rPr>
          <w:bCs/>
          <w:sz w:val="24"/>
          <w:szCs w:val="24"/>
        </w:rPr>
        <w:fldChar w:fldCharType="separate"/>
      </w:r>
      <w:r w:rsidRPr="00992E29">
        <w:rPr>
          <w:bCs/>
          <w:noProof/>
          <w:sz w:val="24"/>
          <w:szCs w:val="24"/>
        </w:rPr>
        <w:t>(Bungin, 2006)</w:t>
      </w:r>
      <w:r w:rsidRPr="00992E29">
        <w:rPr>
          <w:bCs/>
          <w:sz w:val="24"/>
          <w:szCs w:val="24"/>
        </w:rPr>
        <w:fldChar w:fldCharType="end"/>
      </w:r>
      <w:r w:rsidRPr="00992E29">
        <w:rPr>
          <w:bCs/>
          <w:sz w:val="24"/>
          <w:szCs w:val="24"/>
        </w:rPr>
        <w:t xml:space="preserve">. TATV merupakan salah satu perusahaan pertelevisian lokal milik swasta di Indonesia yang berlokasi di Jl. Brigjend Katamso No. 173, Mojosongo, Kec. Jebres, Kota Surakarta, Jawa Tengah, 57127. Usahanya di bawah naungan TA Media Group yang terdiri dari PT. Televisi Terang Abadi (TATV), PT. Swara Terang Abadi (TA Radio), dan Portal berita </w:t>
      </w:r>
      <w:r w:rsidRPr="00992E29">
        <w:rPr>
          <w:bCs/>
          <w:i/>
          <w:sz w:val="24"/>
          <w:szCs w:val="24"/>
        </w:rPr>
        <w:t>online</w:t>
      </w:r>
      <w:r w:rsidRPr="00992E29">
        <w:rPr>
          <w:bCs/>
          <w:sz w:val="24"/>
          <w:szCs w:val="24"/>
        </w:rPr>
        <w:t xml:space="preserve"> (solotrust.com).</w:t>
      </w:r>
    </w:p>
    <w:p w:rsidR="00670A92"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Seiring perkembangan jaman dan semakin pesatnya teknologi informasi, penyiaran televisi mengalami perkembangan yang signifikan dan dimulai dengan adanya peralihan siaran dari televisi analog ke televisi digital. Dengan hal ini, Kementerian Komunikasi dan Informatika Republik Indonesia (Kominfo) juga mendukung dan menggaungkan peralihan siaran televisi analog ke siaran televisi digital. Peralihan menuju televisi digital dilakukan dengan 3 tahap, tahap pertama akan mulai dilakukan pada 30 April 2022, kemudian dilanjutkan tahap kedua pada 25 Agustus 2022, dan tahap ketiga pada 2 November 2022. Hal ini terdapat dalam Peraturan Menteri No. 11/2021 tentang perubahan atas Peraturan Menteri Komunikasi dan Informatika No. 6/2021 tentang Penyelenggaraan Penyiaran (Kominfo, 2021). Peralihan siaran ke televisi digital juga diikuti oleh TATV dan saat ini jangkauan siar TATV mengudara di channel 28 UHF untuk wilayah Karisidenan Surakarta dan DIY serta 29 </w:t>
      </w:r>
      <w:r w:rsidRPr="00992E29">
        <w:rPr>
          <w:bCs/>
          <w:sz w:val="24"/>
          <w:szCs w:val="24"/>
        </w:rPr>
        <w:lastRenderedPageBreak/>
        <w:t xml:space="preserve">UHF untuk </w:t>
      </w:r>
      <w:r w:rsidR="00670A92" w:rsidRPr="00992E29">
        <w:rPr>
          <w:bCs/>
          <w:sz w:val="24"/>
          <w:szCs w:val="24"/>
        </w:rPr>
        <w:t>wilayah Semarang dan sekitarnya.</w:t>
      </w:r>
    </w:p>
    <w:p w:rsidR="00670A92"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Di dalam industri pertelevisian ada yang namanya pengiklan (</w:t>
      </w:r>
      <w:r w:rsidRPr="00992E29">
        <w:rPr>
          <w:bCs/>
          <w:i/>
          <w:sz w:val="24"/>
          <w:szCs w:val="24"/>
        </w:rPr>
        <w:t>advertiser</w:t>
      </w:r>
      <w:r w:rsidRPr="00992E29">
        <w:rPr>
          <w:bCs/>
          <w:sz w:val="24"/>
          <w:szCs w:val="24"/>
        </w:rPr>
        <w:t xml:space="preserve">) atau entitas yang melakukan pembelian dalam ekosistem pemasaran seluler. Dalam konteks iklan seluler, pengiklan adalah </w:t>
      </w:r>
      <w:r w:rsidRPr="00992E29">
        <w:rPr>
          <w:bCs/>
          <w:i/>
          <w:sz w:val="24"/>
          <w:szCs w:val="24"/>
        </w:rPr>
        <w:t>brand</w:t>
      </w:r>
      <w:r w:rsidRPr="00992E29">
        <w:rPr>
          <w:bCs/>
          <w:sz w:val="24"/>
          <w:szCs w:val="24"/>
        </w:rPr>
        <w:t xml:space="preserve"> yang berupaya untuk menyebarkan pesan khusus tentang produk mereka. Pengiklan menggunakan jasa televisi sebagai media promosi mereka karena televisi mampu menjangkau jumlah dan kelompok tertentu. Angka rating yang tinggi dan audiens yang banyak dalam sebuah program acara televisi merupakan sasaran utama para pengiklan untuk memasang iklan mereka agar produknya tepat sasaran.</w:t>
      </w:r>
    </w:p>
    <w:p w:rsidR="00670A92"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Di sisi lain, fenomena semakin berkurangnya jumlah masyarakat yang menonton televisi berdampak pada penurunan jumlah iklan yang beredar dan menyebakan perolehan iklan yang semakin menurun. Hal ini disebabkan karena perubahan kebiasaan atau perilaku konsumen yang mulai meninggalkan televisi dan memilih memanfaatkan </w:t>
      </w:r>
      <w:r w:rsidRPr="00992E29">
        <w:rPr>
          <w:bCs/>
          <w:i/>
          <w:sz w:val="24"/>
          <w:szCs w:val="24"/>
        </w:rPr>
        <w:t>smartphone</w:t>
      </w:r>
      <w:r w:rsidRPr="00992E29">
        <w:rPr>
          <w:bCs/>
          <w:sz w:val="24"/>
          <w:szCs w:val="24"/>
        </w:rPr>
        <w:t xml:space="preserve"> untuk mendapatkan informasi. Pandemi Covid-19 juga menjadi pemicu percepatan pertumbuhan belanja iklan di </w:t>
      </w:r>
      <w:r w:rsidRPr="00992E29">
        <w:rPr>
          <w:bCs/>
          <w:i/>
          <w:sz w:val="24"/>
          <w:szCs w:val="24"/>
        </w:rPr>
        <w:t xml:space="preserve">platform digital, </w:t>
      </w:r>
      <w:r w:rsidRPr="00992E29">
        <w:rPr>
          <w:bCs/>
          <w:sz w:val="24"/>
          <w:szCs w:val="24"/>
        </w:rPr>
        <w:t>bahkan hingga mengalami kenaikan lebih dari dua kali lipat. Data rilis dari “</w:t>
      </w:r>
      <w:r w:rsidRPr="00992E29">
        <w:rPr>
          <w:bCs/>
          <w:i/>
          <w:sz w:val="24"/>
          <w:szCs w:val="24"/>
        </w:rPr>
        <w:t>Nielsen Media Research</w:t>
      </w:r>
      <w:r w:rsidRPr="00992E29">
        <w:rPr>
          <w:bCs/>
          <w:sz w:val="24"/>
          <w:szCs w:val="24"/>
        </w:rPr>
        <w:t>” antara tahun 2019 dengan 2021 menunjukkan bahwa belanja iklan televisi di Indonesia turun sekitar 8% dari 85% menjadi 78,2% dan belanja iklan digital pada periode yang sama meningkat hingga 127% dari 7% menjadi 15,9% (Kumparan, 2022).</w:t>
      </w:r>
      <w:r w:rsidRPr="00992E29">
        <w:rPr>
          <w:bCs/>
          <w:sz w:val="24"/>
          <w:szCs w:val="24"/>
          <w:lang w:val="en-ID"/>
        </w:rPr>
        <w:t xml:space="preserve"> </w:t>
      </w:r>
      <w:r w:rsidRPr="00992E29">
        <w:rPr>
          <w:bCs/>
          <w:sz w:val="24"/>
          <w:szCs w:val="24"/>
        </w:rPr>
        <w:t>TATV sebagai televisi lokal memiliki keterbatasan finansial pada kegiatan operasional yang berpengaruh terhadap tidak optimalnya kualitas siaran. Dari hal ini berdampak pada pemirsa yang menyaksikan program acara TATV tidak sebanyak pemirsa yang menyaksikan program acara televisi nasio</w:t>
      </w:r>
      <w:r w:rsidR="00670A92" w:rsidRPr="00992E29">
        <w:rPr>
          <w:bCs/>
          <w:sz w:val="24"/>
          <w:szCs w:val="24"/>
        </w:rPr>
        <w:t>nal.</w:t>
      </w:r>
    </w:p>
    <w:p w:rsidR="00670A92"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lastRenderedPageBreak/>
        <w:t xml:space="preserve">Perkembangan dunia usaha sekarang ini diwarnai dengan berbagai macam persaingan di segala bidang, tak terkecuali bidang media seperti TATV. Hal ini menuntut pebisnis semakin dituntut untuk mempunyai strategi yang tepat dalam memenuhi target penjualan dam bahkan bisa meningkatkan penjualan sehingga tujuan perusahaan dapat tercapai dengan maksimal. Salah satu strategi yang dapat digunakan oleh perusahaan di bidang media untuk dapat memenuhi target penjualan adalah dengan menarik minat masyarakat (pengiklan) untuk membeli produk perusahaan yaitu melalui iklan. Iklan bisa disebut sebagai ujung tombak perusahaan dalam melakukan pemasaran karena iklan merupakan media yang sangat tepat untuk memasarkan suatu produk, apalagi media untuk beriklan sangat banyak dan dapat dijumpai dimana-mana </w:t>
      </w:r>
      <w:r w:rsidRPr="00992E29">
        <w:rPr>
          <w:bCs/>
          <w:sz w:val="24"/>
          <w:szCs w:val="24"/>
        </w:rPr>
        <w:fldChar w:fldCharType="begin" w:fldLock="1"/>
      </w:r>
      <w:r w:rsidRPr="00992E29">
        <w:rPr>
          <w:bCs/>
          <w:sz w:val="24"/>
          <w:szCs w:val="24"/>
        </w:rPr>
        <w:instrText>ADDIN CSL_CITATION {"citationItems":[{"id":"ITEM-1","itemData":{"author":[{"dropping-particle":"","family":"Wibowo","given":"Setyo Ferry dan Maya Puspita Kariman","non-dropping-particle":"","parse-names":false,"suffix":""}],"container-title":"Jurnal Riset Manajemen Sains Indonesia (JRMSI)","id":"ITEM-1","issued":{"date-parts":[["2012"]]},"page":"2","title":"Pengaruh Iklan Televisi dan Harga terhadap Keputusan Pembelian Sabun Lux (Survei pada Pengunjung Mega Bekasi Hypermall)","type":"article-journal","volume":"2"},"uris":["http://www.mendeley.com/documents/?uuid=fb3421e1-d5b7-40e2-a87a-91a623b93950"]}],"mendeley":{"formattedCitation":"(S. F. dan M. P. K. Wibowo, 2012)","plainTextFormattedCitation":"(S. F. dan M. P. K. Wibowo, 2012)","previouslyFormattedCitation":"(S. F. dan M. P. K. Wibowo, 2012)"},"properties":{"noteIndex":0},"schema":"https://github.com/citation-style-language/schema/raw/master/csl-citation.json"}</w:instrText>
      </w:r>
      <w:r w:rsidRPr="00992E29">
        <w:rPr>
          <w:bCs/>
          <w:sz w:val="24"/>
          <w:szCs w:val="24"/>
        </w:rPr>
        <w:fldChar w:fldCharType="separate"/>
      </w:r>
      <w:r w:rsidRPr="00992E29">
        <w:rPr>
          <w:bCs/>
          <w:noProof/>
          <w:sz w:val="24"/>
          <w:szCs w:val="24"/>
        </w:rPr>
        <w:t>(S. F. dan M. P. K. Wibowo, 2012)</w:t>
      </w:r>
      <w:r w:rsidRPr="00992E29">
        <w:rPr>
          <w:bCs/>
          <w:sz w:val="24"/>
          <w:szCs w:val="24"/>
        </w:rPr>
        <w:fldChar w:fldCharType="end"/>
      </w:r>
      <w:r w:rsidRPr="00992E29">
        <w:rPr>
          <w:bCs/>
          <w:sz w:val="24"/>
          <w:szCs w:val="24"/>
        </w:rPr>
        <w:t>.</w:t>
      </w:r>
    </w:p>
    <w:p w:rsidR="00CB388D"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Untuk menjalankan suatu bisnis, perusahaan memerlukan stategi guna mencapai hasil yang maksimal. Maka dari itu, dengan adanya strategi komunikasi pemasaran sangat penting bagi perusahaan dalam mencapai tujuan perusahaan dan meningkatkan pendapatan perusahaan, karena kegiatan komunikasi sangat berperan penting dalam hal pemasaran. Menurut Philip Kotler &amp; Kevin Lane Keller </w:t>
      </w:r>
      <w:r w:rsidRPr="00992E29">
        <w:rPr>
          <w:bCs/>
          <w:sz w:val="24"/>
          <w:szCs w:val="24"/>
        </w:rPr>
        <w:fldChar w:fldCharType="begin" w:fldLock="1"/>
      </w:r>
      <w:r w:rsidRPr="00992E29">
        <w:rPr>
          <w:bCs/>
          <w:sz w:val="24"/>
          <w:szCs w:val="24"/>
        </w:rPr>
        <w:instrText>ADDIN CSL_CITATION {"citationItems":[{"id":"ITEM-1","itemData":{"ISBN":"9781119130536","abstract":"Marketing is main element in any bussiness wich have to be improved and upgraded. Marketing breaktrough is needed in bussiness developing. Marketing developing can be implemented using the Marketing Communication Mix. Communication Marketing consists of many elements which can be implemented and applied to drive marketing or business development. The research method in this report used a qualitative research design. Qualitative methods arise because of a paradigm shift in viewing a reality or an existing moment. Data analysis activities include: data reduction, Presentation of data and drawing conclusions. For data validity, researchers use “triangulasi”technology as a data validity test. Based on the research results, it can be concluded that CV. Brewok Grup carry out 5 forms of marketing communication mix, namely : Advertising, Events and Experiences, Direct Marketing, peer to peer marketing , and sales promotion. Marketing mix carried out by CV. Brewok Grup dominated by the use of digital communication technology in the form of social media.","author":[{"dropping-particle":"","family":"Ashari","given":"Rifqi Grandis","non-dropping-particle":"","parse-names":false,"suffix":""}],"container-title":"Universitas Muhammadiyah Malang","id":"ITEM-1","issue":"5","issued":{"date-parts":[["2020"]]},"page":"28","title":"AKTIVITAS KOMUNIKASI PEMASARAN PADA USAHA KULINER BERBASIS KOPI (Studi Pada CV. Brewok Group)","type":"article-journal","volume":"3"},"uris":["http://www.mendeley.com/documents/?uuid=bff22963-505d-4ffd-8ded-1d41918123eb"]}],"mendeley":{"formattedCitation":"(Ashari, 2020)","manualFormatting":"(dalam Ashari, 2020)","plainTextFormattedCitation":"(Ashari, 2020)","previouslyFormattedCitation":"(Ashari, 2020)"},"properties":{"noteIndex":0},"schema":"https://github.com/citation-style-language/schema/raw/master/csl-citation.json"}</w:instrText>
      </w:r>
      <w:r w:rsidRPr="00992E29">
        <w:rPr>
          <w:bCs/>
          <w:sz w:val="24"/>
          <w:szCs w:val="24"/>
        </w:rPr>
        <w:fldChar w:fldCharType="separate"/>
      </w:r>
      <w:r w:rsidRPr="00992E29">
        <w:rPr>
          <w:bCs/>
          <w:noProof/>
          <w:sz w:val="24"/>
          <w:szCs w:val="24"/>
        </w:rPr>
        <w:t>(dalam Ashari, 2020)</w:t>
      </w:r>
      <w:r w:rsidRPr="00992E29">
        <w:rPr>
          <w:bCs/>
          <w:sz w:val="24"/>
          <w:szCs w:val="24"/>
        </w:rPr>
        <w:fldChar w:fldCharType="end"/>
      </w:r>
      <w:r w:rsidRPr="00992E29">
        <w:rPr>
          <w:bCs/>
          <w:sz w:val="24"/>
          <w:szCs w:val="24"/>
        </w:rPr>
        <w:t xml:space="preserve">, komunikasi pemasaran merupakan sarana dimana sebuah perusahaan berusaha untuk menginformasikan, membujuk, dan mengingatkan konsumen baik secara langsung maupun secara tidak langsung, tentang produk maupun merek yang perusahaan jual. Strategi komunikasi pemasaran adalah perencanaan komunikasi yang dibuat untuk mencapai suatu tujuan pemasaran. Menurut Kotler dan Keller </w:t>
      </w:r>
      <w:r w:rsidRPr="00992E29">
        <w:rPr>
          <w:bCs/>
          <w:sz w:val="24"/>
          <w:szCs w:val="24"/>
        </w:rPr>
        <w:fldChar w:fldCharType="begin" w:fldLock="1"/>
      </w:r>
      <w:r w:rsidRPr="00992E29">
        <w:rPr>
          <w:bCs/>
          <w:sz w:val="24"/>
          <w:szCs w:val="24"/>
        </w:rPr>
        <w:instrText>ADDIN CSL_CITATION {"citationItems":[{"id":"ITEM-1","itemData":{"DOI":"10.25139/jkp.v5i1.3003","abstract":"Dampak pandemi COVID-19 telah merubah seluruh tatanan kehidupan masyarakat, era kenormalan baru menjadi sesuatu yang harus dijalani.  Komunikasi pemasaran pun menjadi salah satu dari banyak hal yang harus melakukan penyesuaian. Dalam keterbatasan setiap merek tetap harus melakukan komunikasi pemasaran guna menyampaikan pesan kepada konsumennya. Setiap merek dituntut untuk melakukan komunikasi pemasaran yang efektif dan tepat sasaran sesuai dengan kondisi yang dialami oleh konsumennya. Penelitian ini difokuskan pada strategi komunikasi pemasaran Sharp Electronics Indonesia. Tujuan dari penelitian ini adalah untuk mengetahui strategi komunikasi pemasaran yang dilakukan oleh PT Sharp Electronics Indonesia guna meningkatkan daya beli dan mempertahankan kesadaran merek Sharp oleh konsumennya di masa pandemi COVID-19 dimana seluruh masyarakat Indonesia diharuskan untuk mengurangi  interaksi  sosial  secara  langsung  (social  distancing).  Objek penelitian ini adalah strategi komunikasi pemasaran yang dilakukan oleh divisi komunikasi pemasaran PT Sharp Electronics Indonesia. Metode penelitian yang akan digunakan adalah metode kualitatif deskriptif. Data diambil dari wawancara, observasi dan penelusuran pustaka. Melalui  penelitian ini dihasilkan informasi yang megungkapkan jika Sharp Indonesia mampu menemukan strategi komunikasi pemasaran yang tepat dimana Sharp Indonesia sangat memahami situasi yang terjadi dengan mengkomunikasikan mereknya melalui bauran komunikasi pemasaran yang terintegrasi hingga Sharp tetap dapat menjaga kesadaran mereknya di tengah masa pandemic COVID-19 ini  yang berdampak pada meningkatnya transaksi penjualan melalui kanal digital dan mempertahankan loyalitas pelanggan.","author":[{"dropping-particle":"","family":"Wibowo","given":"Pandu Setio","non-dropping-particle":"","parse-names":false,"suffix":""}],"container-title":"Jurnal Komunikasi Profesional","id":"ITEM-1","issue":"1","issued":{"date-parts":[["2021"]]},"page":"38-56","title":"Strategi Komunikasi Pemasaran Sharp Indonesia di Era Pandemi Covid-19 dan Kenormalan Baru","type":"article-journal","volume":"5"},"uris":["http://www.mendeley.com/documents/?uuid=afe71fe4-cc38-4f52-bb82-9ecb0c414012"]}],"mendeley":{"formattedCitation":"(P. S. Wibowo, 2021)","manualFormatting":"(dalam P. S. Wibowo, 2021)","plainTextFormattedCitation":"(P. S. Wibowo, 2021)","previouslyFormattedCitation":"(P. S. Wibowo, 2021)"},"properties":{"noteIndex":0},"schema":"https://github.com/citation-style-language/schema/raw/master/csl-citation.json"}</w:instrText>
      </w:r>
      <w:r w:rsidRPr="00992E29">
        <w:rPr>
          <w:bCs/>
          <w:sz w:val="24"/>
          <w:szCs w:val="24"/>
        </w:rPr>
        <w:fldChar w:fldCharType="separate"/>
      </w:r>
      <w:r w:rsidRPr="00992E29">
        <w:rPr>
          <w:bCs/>
          <w:noProof/>
          <w:sz w:val="24"/>
          <w:szCs w:val="24"/>
        </w:rPr>
        <w:t>(dalam P. S. Wibowo, 2021)</w:t>
      </w:r>
      <w:r w:rsidRPr="00992E29">
        <w:rPr>
          <w:bCs/>
          <w:sz w:val="24"/>
          <w:szCs w:val="24"/>
        </w:rPr>
        <w:fldChar w:fldCharType="end"/>
      </w:r>
      <w:r w:rsidRPr="00992E29">
        <w:rPr>
          <w:bCs/>
          <w:sz w:val="24"/>
          <w:szCs w:val="24"/>
        </w:rPr>
        <w:t xml:space="preserve">, bauran pemasaran memiliki 5 komunikasi utama yaitu: </w:t>
      </w:r>
      <w:r w:rsidRPr="00992E29">
        <w:rPr>
          <w:bCs/>
          <w:i/>
          <w:sz w:val="24"/>
          <w:szCs w:val="24"/>
        </w:rPr>
        <w:t>advertising</w:t>
      </w:r>
      <w:r w:rsidRPr="00992E29">
        <w:rPr>
          <w:bCs/>
          <w:sz w:val="24"/>
          <w:szCs w:val="24"/>
        </w:rPr>
        <w:t xml:space="preserve">, </w:t>
      </w:r>
      <w:r w:rsidRPr="00992E29">
        <w:rPr>
          <w:bCs/>
          <w:i/>
          <w:sz w:val="24"/>
          <w:szCs w:val="24"/>
        </w:rPr>
        <w:t>sales</w:t>
      </w:r>
      <w:r w:rsidRPr="00992E29">
        <w:rPr>
          <w:bCs/>
          <w:sz w:val="24"/>
          <w:szCs w:val="24"/>
        </w:rPr>
        <w:t xml:space="preserve"> </w:t>
      </w:r>
      <w:r w:rsidRPr="00992E29">
        <w:rPr>
          <w:bCs/>
          <w:i/>
          <w:sz w:val="24"/>
          <w:szCs w:val="24"/>
        </w:rPr>
        <w:t>promotion</w:t>
      </w:r>
      <w:r w:rsidRPr="00992E29">
        <w:rPr>
          <w:bCs/>
          <w:sz w:val="24"/>
          <w:szCs w:val="24"/>
        </w:rPr>
        <w:t xml:space="preserve">, </w:t>
      </w:r>
      <w:r w:rsidRPr="00992E29">
        <w:rPr>
          <w:bCs/>
          <w:i/>
          <w:sz w:val="24"/>
          <w:szCs w:val="24"/>
        </w:rPr>
        <w:lastRenderedPageBreak/>
        <w:t>public</w:t>
      </w:r>
      <w:r w:rsidRPr="00992E29">
        <w:rPr>
          <w:bCs/>
          <w:sz w:val="24"/>
          <w:szCs w:val="24"/>
        </w:rPr>
        <w:t xml:space="preserve"> </w:t>
      </w:r>
      <w:r w:rsidRPr="00992E29">
        <w:rPr>
          <w:bCs/>
          <w:i/>
          <w:sz w:val="24"/>
          <w:szCs w:val="24"/>
        </w:rPr>
        <w:t>relation</w:t>
      </w:r>
      <w:r w:rsidRPr="00992E29">
        <w:rPr>
          <w:bCs/>
          <w:sz w:val="24"/>
          <w:szCs w:val="24"/>
        </w:rPr>
        <w:t xml:space="preserve">, </w:t>
      </w:r>
      <w:r w:rsidRPr="00992E29">
        <w:rPr>
          <w:bCs/>
          <w:i/>
          <w:sz w:val="24"/>
          <w:szCs w:val="24"/>
        </w:rPr>
        <w:t>personal selling</w:t>
      </w:r>
      <w:r w:rsidRPr="00992E29">
        <w:rPr>
          <w:bCs/>
          <w:sz w:val="24"/>
          <w:szCs w:val="24"/>
        </w:rPr>
        <w:t xml:space="preserve">, dan </w:t>
      </w:r>
      <w:r w:rsidRPr="00992E29">
        <w:rPr>
          <w:bCs/>
          <w:i/>
          <w:sz w:val="24"/>
          <w:szCs w:val="24"/>
        </w:rPr>
        <w:t>direct marketing</w:t>
      </w:r>
      <w:r w:rsidR="00CB388D" w:rsidRPr="00992E29">
        <w:rPr>
          <w:bCs/>
          <w:sz w:val="24"/>
          <w:szCs w:val="24"/>
        </w:rPr>
        <w:t>.</w:t>
      </w:r>
    </w:p>
    <w:p w:rsidR="00CB388D" w:rsidRPr="00992E29" w:rsidRDefault="00063ED5" w:rsidP="002A4AC1">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Penelitian terdahulu yang menjadi acuan penelitian ini, dengan judul “</w:t>
      </w:r>
      <w:r w:rsidR="007D7948" w:rsidRPr="007D7948">
        <w:rPr>
          <w:bCs/>
          <w:i/>
          <w:sz w:val="24"/>
          <w:szCs w:val="24"/>
        </w:rPr>
        <w:t>Integrated Marketing Communication</w:t>
      </w:r>
      <w:r w:rsidR="007D7948">
        <w:rPr>
          <w:bCs/>
          <w:sz w:val="24"/>
          <w:szCs w:val="24"/>
        </w:rPr>
        <w:t xml:space="preserve"> Naruna Keramik Dalam Membangun Brand Awareness Pada Masa Pandemi”, </w:t>
      </w:r>
      <w:r w:rsidR="007D7948">
        <w:rPr>
          <w:bCs/>
          <w:sz w:val="24"/>
          <w:szCs w:val="24"/>
        </w:rPr>
        <w:fldChar w:fldCharType="begin" w:fldLock="1"/>
      </w:r>
      <w:r w:rsidR="008A44A2">
        <w:rPr>
          <w:bCs/>
          <w:sz w:val="24"/>
          <w:szCs w:val="24"/>
        </w:rPr>
        <w:instrText>ADDIN CSL_CITATION {"citationItems":[{"id":"ITEM-1","itemData":{"DOI":"10.32509/pustakom.v5i2.2055","ISSN":"2614-8153","abstract":"The challenges faced in the business are getting heavier. Besides the competition, the pandemic caused a heavy blow for Micro Small Medium-Sized Enterprises, resulting in a decrease in business. But, the difference occurs in Naruna Keramik which has grown fast during the pandemic. Therefore this research aims to know and describe the integrated communication strategy of Naruna Keramik to build brand awareness during the pandemic situation. This research is analyzed using five marketing mixes: advertising, sales promotion, personal selling, direct marketing, and public relations. The research uses qualitative methods and descriptive research types. The data in this research are collected using mixed methods including interviews, documentation, observation, and survey. The result is that Naruna Keramik has all of the marketing mixes including advertising, sales promotion, personal selling, direct marketing, and public relations. The use of online media has proven to be effective in optimizing the integrated communication strategy, proven from the most effective marketing mixes in building brand awareness are online advertising and public relations in the social media aspect. The brand awareness of Naruna Keramik is on the brand recall level, where people can memorize and mention the Naruna brand after the top of mind brand.","author":[{"dropping-particle":"","family":"Soetristiyono","given":"Yvonne Eka","non-dropping-particle":"","parse-names":false,"suffix":""},{"dropping-particle":"","family":"Vanel","given":"Zon","non-dropping-particle":"","parse-names":false,"suffix":""}],"container-title":"Jurnal Pustaka Komunikasi","id":"ITEM-1","issue":"2","issued":{"date-parts":[["2022"]]},"page":"248-263","title":"Integrated Marketing Communication Naruna Keramik Dalam Membangun Brand Awareness Pada Masa Pandemi","type":"article-journal","volume":"5"},"uris":["http://www.mendeley.com/documents/?uuid=0094878c-a6e1-4992-9187-74eec864b437"]}],"mendeley":{"formattedCitation":"(Soetristiyono &amp; Vanel, 2022)","plainTextFormattedCitation":"(Soetristiyono &amp; Vanel, 2022)","previouslyFormattedCitation":"(Soetristiyono &amp; Vanel, 2022)"},"properties":{"noteIndex":0},"schema":"https://github.com/citation-style-language/schema/raw/master/csl-citation.json"}</w:instrText>
      </w:r>
      <w:r w:rsidR="007D7948">
        <w:rPr>
          <w:bCs/>
          <w:sz w:val="24"/>
          <w:szCs w:val="24"/>
        </w:rPr>
        <w:fldChar w:fldCharType="separate"/>
      </w:r>
      <w:r w:rsidR="007D7948" w:rsidRPr="007D7948">
        <w:rPr>
          <w:bCs/>
          <w:noProof/>
          <w:sz w:val="24"/>
          <w:szCs w:val="24"/>
        </w:rPr>
        <w:t>(Soetristiyono &amp; Vanel, 2022)</w:t>
      </w:r>
      <w:r w:rsidR="007D7948">
        <w:rPr>
          <w:bCs/>
          <w:sz w:val="24"/>
          <w:szCs w:val="24"/>
        </w:rPr>
        <w:fldChar w:fldCharType="end"/>
      </w:r>
      <w:r w:rsidR="007D7948">
        <w:rPr>
          <w:bCs/>
          <w:sz w:val="24"/>
          <w:szCs w:val="24"/>
        </w:rPr>
        <w:t xml:space="preserve">. </w:t>
      </w:r>
      <w:r w:rsidRPr="00992E29">
        <w:rPr>
          <w:bCs/>
          <w:sz w:val="24"/>
          <w:szCs w:val="24"/>
        </w:rPr>
        <w:t xml:space="preserve">Dengan hasil penelitian yaitu </w:t>
      </w:r>
      <w:r w:rsidR="007D7948">
        <w:rPr>
          <w:bCs/>
          <w:sz w:val="24"/>
          <w:szCs w:val="24"/>
        </w:rPr>
        <w:t xml:space="preserve">Naruna Keramik </w:t>
      </w:r>
      <w:r w:rsidRPr="00992E29">
        <w:rPr>
          <w:bCs/>
          <w:sz w:val="24"/>
          <w:szCs w:val="24"/>
        </w:rPr>
        <w:t xml:space="preserve">berhasil </w:t>
      </w:r>
      <w:r w:rsidR="007D7948">
        <w:rPr>
          <w:bCs/>
          <w:sz w:val="24"/>
          <w:szCs w:val="24"/>
        </w:rPr>
        <w:t>meningkatkan</w:t>
      </w:r>
      <w:r w:rsidRPr="00992E29">
        <w:rPr>
          <w:bCs/>
          <w:sz w:val="24"/>
          <w:szCs w:val="24"/>
        </w:rPr>
        <w:t xml:space="preserve"> </w:t>
      </w:r>
      <w:r w:rsidR="007D7948">
        <w:rPr>
          <w:bCs/>
          <w:sz w:val="24"/>
          <w:szCs w:val="24"/>
        </w:rPr>
        <w:t>brand awareness dengan bau</w:t>
      </w:r>
      <w:r w:rsidR="002A4AC1">
        <w:rPr>
          <w:bCs/>
          <w:sz w:val="24"/>
          <w:szCs w:val="24"/>
        </w:rPr>
        <w:t>ran pemasaran yaitu: periklanan, promosi penjualan, pemasaran langsung, penjualan personal, dan hubungan masyarakat. Bauran pemasaran periklanan (</w:t>
      </w:r>
      <w:r w:rsidR="002A4AC1" w:rsidRPr="002A4AC1">
        <w:rPr>
          <w:bCs/>
          <w:i/>
          <w:sz w:val="24"/>
          <w:szCs w:val="24"/>
        </w:rPr>
        <w:t>online</w:t>
      </w:r>
      <w:r w:rsidR="002A4AC1">
        <w:rPr>
          <w:bCs/>
          <w:sz w:val="24"/>
          <w:szCs w:val="24"/>
        </w:rPr>
        <w:t>) dan hubungan masyarakat (</w:t>
      </w:r>
      <w:r w:rsidR="002A4AC1" w:rsidRPr="002A4AC1">
        <w:rPr>
          <w:bCs/>
          <w:i/>
          <w:sz w:val="24"/>
          <w:szCs w:val="24"/>
        </w:rPr>
        <w:t>dalam aktivitas media sosial</w:t>
      </w:r>
      <w:r w:rsidR="002A4AC1">
        <w:rPr>
          <w:bCs/>
          <w:sz w:val="24"/>
          <w:szCs w:val="24"/>
        </w:rPr>
        <w:t xml:space="preserve">) merupakan bauran pemasaran teratas yang membantu meningkatkan </w:t>
      </w:r>
      <w:r w:rsidR="002A4AC1" w:rsidRPr="002A4AC1">
        <w:rPr>
          <w:bCs/>
          <w:i/>
          <w:sz w:val="24"/>
          <w:szCs w:val="24"/>
        </w:rPr>
        <w:t>brand awareness</w:t>
      </w:r>
      <w:r w:rsidR="002A4AC1">
        <w:rPr>
          <w:bCs/>
          <w:sz w:val="24"/>
          <w:szCs w:val="24"/>
        </w:rPr>
        <w:t xml:space="preserve">. </w:t>
      </w:r>
      <w:r w:rsidRPr="00992E29">
        <w:rPr>
          <w:bCs/>
          <w:sz w:val="24"/>
          <w:szCs w:val="24"/>
        </w:rPr>
        <w:t>Hal ini menunjukan bahwa bauran pemasaran penting dan relevan dengan kebutuhan perusahaan.</w:t>
      </w:r>
    </w:p>
    <w:p w:rsidR="00CB388D"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Jika dibandingkan dengan penelitian terdahulu di atas, penelitian ini memiliki kesamaan yaitu mengkaji strategi komunikasi pemasaran, tetapi terdapat perbedaan yaitu pada topik penelitian dimana penelitian terdahulu lebih memfokuskan pada membangun </w:t>
      </w:r>
      <w:r w:rsidR="002A4AC1" w:rsidRPr="002A4AC1">
        <w:rPr>
          <w:bCs/>
          <w:i/>
          <w:sz w:val="24"/>
          <w:szCs w:val="24"/>
        </w:rPr>
        <w:t>brand awareness</w:t>
      </w:r>
      <w:r w:rsidR="002A4AC1">
        <w:rPr>
          <w:bCs/>
          <w:sz w:val="24"/>
          <w:szCs w:val="24"/>
        </w:rPr>
        <w:t xml:space="preserve"> </w:t>
      </w:r>
      <w:r w:rsidRPr="00992E29">
        <w:rPr>
          <w:bCs/>
          <w:sz w:val="24"/>
          <w:szCs w:val="24"/>
        </w:rPr>
        <w:t xml:space="preserve">sedangkan penelitian ini fokusnya adalah meningkatkan jumlah pengiklan. Pada penelitian ini </w:t>
      </w:r>
      <w:proofErr w:type="gramStart"/>
      <w:r w:rsidRPr="00992E29">
        <w:rPr>
          <w:bCs/>
          <w:sz w:val="24"/>
          <w:szCs w:val="24"/>
        </w:rPr>
        <w:t>akan</w:t>
      </w:r>
      <w:proofErr w:type="gramEnd"/>
      <w:r w:rsidRPr="00992E29">
        <w:rPr>
          <w:bCs/>
          <w:sz w:val="24"/>
          <w:szCs w:val="24"/>
        </w:rPr>
        <w:t xml:space="preserve"> lebih berfokus pada 5 bauran utama pemasaran yaitu: </w:t>
      </w:r>
      <w:r w:rsidRPr="00992E29">
        <w:rPr>
          <w:bCs/>
          <w:i/>
          <w:sz w:val="24"/>
          <w:szCs w:val="24"/>
        </w:rPr>
        <w:t>advertising</w:t>
      </w:r>
      <w:r w:rsidRPr="00992E29">
        <w:rPr>
          <w:bCs/>
          <w:sz w:val="24"/>
          <w:szCs w:val="24"/>
        </w:rPr>
        <w:t xml:space="preserve">, </w:t>
      </w:r>
      <w:r w:rsidRPr="00992E29">
        <w:rPr>
          <w:bCs/>
          <w:i/>
          <w:sz w:val="24"/>
          <w:szCs w:val="24"/>
        </w:rPr>
        <w:t>sales promotion</w:t>
      </w:r>
      <w:r w:rsidRPr="00992E29">
        <w:rPr>
          <w:bCs/>
          <w:sz w:val="24"/>
          <w:szCs w:val="24"/>
        </w:rPr>
        <w:t xml:space="preserve">, </w:t>
      </w:r>
      <w:r w:rsidRPr="00992E29">
        <w:rPr>
          <w:bCs/>
          <w:i/>
          <w:sz w:val="24"/>
          <w:szCs w:val="24"/>
        </w:rPr>
        <w:t>public relations</w:t>
      </w:r>
      <w:r w:rsidRPr="00992E29">
        <w:rPr>
          <w:bCs/>
          <w:sz w:val="24"/>
          <w:szCs w:val="24"/>
        </w:rPr>
        <w:t xml:space="preserve">, </w:t>
      </w:r>
      <w:r w:rsidRPr="00992E29">
        <w:rPr>
          <w:bCs/>
          <w:i/>
          <w:sz w:val="24"/>
          <w:szCs w:val="24"/>
        </w:rPr>
        <w:t>personal selling</w:t>
      </w:r>
      <w:r w:rsidRPr="00992E29">
        <w:rPr>
          <w:bCs/>
          <w:sz w:val="24"/>
          <w:szCs w:val="24"/>
        </w:rPr>
        <w:t xml:space="preserve">, dan </w:t>
      </w:r>
      <w:r w:rsidRPr="00992E29">
        <w:rPr>
          <w:bCs/>
          <w:i/>
          <w:sz w:val="24"/>
          <w:szCs w:val="24"/>
        </w:rPr>
        <w:t>direct marketing</w:t>
      </w:r>
      <w:r w:rsidRPr="00992E29">
        <w:rPr>
          <w:bCs/>
          <w:sz w:val="24"/>
          <w:szCs w:val="24"/>
        </w:rPr>
        <w:t xml:space="preserve"> yang telah dilakukan oleh TATV untuk meningkatkan jumlah pengiklan.</w:t>
      </w:r>
    </w:p>
    <w:p w:rsidR="00CB388D"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TATV berusaha menetapkan strategi komunikasi pemasaran karena dalam memasarkan produk atau jasa bukanlah hal mudah, perusahaan harus menyusun strategi yang tepat sehingga dapat menarik minat klien untuk   lebih dekat dan tertarik untuk menggunakan produk atau jasa sebuah perusahaan. Dalam pemasaran modern, pelanggan tidak hanya dapat dipikat melalui sebuah produk yang memiliki kualitas bagus, </w:t>
      </w:r>
      <w:r w:rsidRPr="00992E29">
        <w:rPr>
          <w:bCs/>
          <w:sz w:val="24"/>
          <w:szCs w:val="24"/>
        </w:rPr>
        <w:lastRenderedPageBreak/>
        <w:t xml:space="preserve">harga yang kompetitif dan kemudahan dalam mendapatkan produk. Namun sebuah merek juga harus mampu melakukan komunikasi yang baik dengan para pelanggannya. Mereka harus diyakinkan mengenai nilai dari produk bahkan merek itu sendiri melalui strategi komunikasi pemasaran yang disesuaikan dengan banyaknya jenis media baru dan konsumen yang lebih pintar dalam menerima sebuah pesan </w:t>
      </w:r>
      <w:r w:rsidRPr="00992E29">
        <w:rPr>
          <w:bCs/>
          <w:sz w:val="24"/>
          <w:szCs w:val="24"/>
        </w:rPr>
        <w:fldChar w:fldCharType="begin" w:fldLock="1"/>
      </w:r>
      <w:r w:rsidRPr="00992E29">
        <w:rPr>
          <w:bCs/>
          <w:sz w:val="24"/>
          <w:szCs w:val="24"/>
        </w:rPr>
        <w:instrText>ADDIN CSL_CITATION {"citationItems":[{"id":"ITEM-1","itemData":{"abstract":"Tujuan penelitian ini adalah untuk mengetahui pengaruh kepercayaan, iklan dan persepsi risiko terhadap keputusan pembelian di situs Shopee di Kota Lumajangbaik secara parsial maupun simultan. Jenis penelitian yang digunakan adalah deskkriptif dengan pendekataan asosiatif kausal. Penelitian ini dilakukan dengan jumlah responden sebanyak 60 konsumen. Teknik pengambilan sampel yang digunakan adalah teknik purposive sampling. Pengujian hipotesis dilakukan dengn uji regresi linier berganda. melalui program SPSS 21 for windows. Hasil penelitian menunjukan secara parsial variabel kepercayaan, iklan, persepsi risiko berpengaruh secara signifikan terhadap keputusan pembelian di situs Shopee di Kota Lumajang. Dan secara simultan kepercayaan, iklan dan persepsi risiko berpengaruh signifikan terhadap keputusan pembelian di situs Shopee di Kota Lumajang, dengan koefisien determinasi (R Square) diperoleh nilai sebesar 0,113 yang menunjukan bahwa 77% keputusan pembelian dapat dijelaskan oleh kepercayaan, iklan dan persepsi risiko sedangkan sisanya 23% keputusan dipengaruhi oleh variabel-variabel lainnya yang tidak diteliti dalam penelitian ini","author":[{"dropping-particle":"","family":"Istiqomah","given":"","non-dropping-particle":"","parse-names":false,"suffix":""},{"dropping-particle":"","family":"Hidayat","given":"Zainul","non-dropping-particle":"","parse-names":false,"suffix":""},{"dropping-particle":"","family":"Jariah","given":"Ainun","non-dropping-particle":"","parse-names":false,"suffix":""}],"container-title":"Jurnal Progress Conference","id":"ITEM-1","issue":"July","issued":{"date-parts":[["2019"]]},"page":"557-563","title":"Analisis Pengaruh Kepercayaan , Iklan dan Persepsi Resiko terhadap Keputusan Pembelian di situs Shopee di Kota Lumajang","type":"article-journal","volume":"2"},"uris":["http://www.mendeley.com/documents/?uuid=e0ba6008-6729-4c6d-93fd-01d39c7c7e5d"]}],"mendeley":{"formattedCitation":"(Istiqomah et al., 2019)","plainTextFormattedCitation":"(Istiqomah et al., 2019)","previouslyFormattedCitation":"(Istiqomah et al., 2019)"},"properties":{"noteIndex":0},"schema":"https://github.com/citation-style-language/schema/raw/master/csl-citation.json"}</w:instrText>
      </w:r>
      <w:r w:rsidRPr="00992E29">
        <w:rPr>
          <w:bCs/>
          <w:sz w:val="24"/>
          <w:szCs w:val="24"/>
        </w:rPr>
        <w:fldChar w:fldCharType="separate"/>
      </w:r>
      <w:r w:rsidRPr="00992E29">
        <w:rPr>
          <w:bCs/>
          <w:noProof/>
          <w:sz w:val="24"/>
          <w:szCs w:val="24"/>
        </w:rPr>
        <w:t>(Istiqomah et al., 2019)</w:t>
      </w:r>
      <w:r w:rsidRPr="00992E29">
        <w:rPr>
          <w:bCs/>
          <w:sz w:val="24"/>
          <w:szCs w:val="24"/>
        </w:rPr>
        <w:fldChar w:fldCharType="end"/>
      </w:r>
      <w:r w:rsidRPr="00992E29">
        <w:rPr>
          <w:bCs/>
          <w:sz w:val="24"/>
          <w:szCs w:val="24"/>
        </w:rPr>
        <w:t>.</w:t>
      </w:r>
    </w:p>
    <w:p w:rsidR="003A466F" w:rsidRPr="00992E29" w:rsidRDefault="00063ED5"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Berdasarkan uraian latar belakang tersebut maka rumusan penelitian adalah bagaimana strategi komunikasi pemasaran TATV untuk meningkatkan jumlah pengiklan. Sehingga penelitian ini bertujuan untuk mengetahui dan mendeskripsikan strategi komunikasi pemasaran TATV untuk meningkatkan jumlah pengiklan.</w:t>
      </w:r>
    </w:p>
    <w:p w:rsidR="003A466F" w:rsidRPr="00992E29" w:rsidRDefault="003A466F" w:rsidP="00992E29">
      <w:pPr>
        <w:spacing w:line="240" w:lineRule="auto"/>
        <w:ind w:left="0" w:hanging="2"/>
        <w:jc w:val="both"/>
        <w:rPr>
          <w:sz w:val="24"/>
          <w:szCs w:val="24"/>
        </w:rPr>
      </w:pPr>
    </w:p>
    <w:p w:rsidR="00CB388D" w:rsidRPr="00992E29" w:rsidRDefault="00F72CAF" w:rsidP="00992E29">
      <w:pPr>
        <w:spacing w:line="240" w:lineRule="auto"/>
        <w:ind w:left="0" w:hanging="2"/>
        <w:jc w:val="both"/>
        <w:rPr>
          <w:sz w:val="24"/>
          <w:szCs w:val="24"/>
        </w:rPr>
      </w:pPr>
      <w:r w:rsidRPr="00992E29">
        <w:rPr>
          <w:b/>
          <w:sz w:val="24"/>
          <w:szCs w:val="24"/>
        </w:rPr>
        <w:t>METODOLOGI PENELITIAN</w:t>
      </w:r>
    </w:p>
    <w:p w:rsidR="00CB388D" w:rsidRPr="00992E29" w:rsidRDefault="00CB388D" w:rsidP="00992E29">
      <w:pPr>
        <w:pBdr>
          <w:top w:val="nil"/>
          <w:left w:val="nil"/>
          <w:bottom w:val="nil"/>
          <w:right w:val="nil"/>
          <w:between w:val="nil"/>
        </w:pBdr>
        <w:spacing w:line="240" w:lineRule="auto"/>
        <w:ind w:leftChars="0" w:left="0" w:firstLineChars="0" w:firstLine="720"/>
        <w:jc w:val="both"/>
        <w:rPr>
          <w:bCs/>
          <w:sz w:val="24"/>
          <w:szCs w:val="24"/>
          <w:lang w:val="en-ID"/>
        </w:rPr>
      </w:pPr>
      <w:r w:rsidRPr="00992E29">
        <w:rPr>
          <w:bCs/>
          <w:sz w:val="24"/>
          <w:szCs w:val="24"/>
          <w:lang w:val="en-ID"/>
        </w:rPr>
        <w:t xml:space="preserve">Penelitian ini menggunakan jenis penelitian kualitatif dengan pendekatan deskriptif karena dalam penelitian ini memiliki tujuan untuk mengetahui dan mendeskripsikan gambaran mengenai strategi komunikasi pemasaran yang dilakukan TATV untuk meningkatkan jumlah pengiklan. </w:t>
      </w:r>
      <w:r w:rsidRPr="00992E29">
        <w:rPr>
          <w:bCs/>
          <w:sz w:val="24"/>
          <w:szCs w:val="24"/>
        </w:rPr>
        <w:t xml:space="preserve">Penelitian kualitatif ini </w:t>
      </w:r>
      <w:proofErr w:type="gramStart"/>
      <w:r w:rsidRPr="00992E29">
        <w:rPr>
          <w:bCs/>
          <w:sz w:val="24"/>
          <w:szCs w:val="24"/>
        </w:rPr>
        <w:t>akan</w:t>
      </w:r>
      <w:proofErr w:type="gramEnd"/>
      <w:r w:rsidRPr="00992E29">
        <w:rPr>
          <w:bCs/>
          <w:sz w:val="24"/>
          <w:szCs w:val="24"/>
        </w:rPr>
        <w:t xml:space="preserve"> menghasilkan data deskriptif berupa kata-kata tertulis maupun lisan dari orang-orang maupun perilaku yang dapat diamati. Data deskriptif merupakan data yang berupa kata-kata, gambar, dan bukan angka-angka</w:t>
      </w:r>
      <w:r w:rsidRPr="00992E29">
        <w:rPr>
          <w:bCs/>
          <w:sz w:val="24"/>
          <w:szCs w:val="24"/>
          <w:lang w:val="en-ID"/>
        </w:rPr>
        <w:t xml:space="preserve"> </w:t>
      </w:r>
      <w:r w:rsidRPr="00992E29">
        <w:rPr>
          <w:bCs/>
          <w:sz w:val="24"/>
          <w:szCs w:val="24"/>
          <w:lang w:val="en-ID"/>
        </w:rPr>
        <w:fldChar w:fldCharType="begin" w:fldLock="1"/>
      </w:r>
      <w:r w:rsidRPr="00992E29">
        <w:rPr>
          <w:bCs/>
          <w:sz w:val="24"/>
          <w:szCs w:val="24"/>
          <w:lang w:val="en-ID"/>
        </w:rPr>
        <w:instrText>ADDIN CSL_CITATION {"citationItems":[{"id":"ITEM-1","itemData":{"abstract":"Penelitian ini bertujuan untuk mendeskripsikan bentuk morfosemantik serta fungsi yang dihasilkan oleh pembentukan tersebut pada istilah-istilah pertukangan kayu di Desa Lebak Kecamatan Pakis Aji Kabupaten Jepara. Penelitian ini merupakan penelitian kualitatif. Subjek penelitian ini adalah tukang kayu di beberapa tempat permebelan yang berada di Desa Lebak. Objek penelitiannya adalah istilah-istilah pertukangan kayu di Desa Lebak Kecamatan Pakis Aji Kabupaten Jepara. Instrument penelitian ini merupakan peneliti sendiri dibantu dengan instrument pendukung berupa alat perekam suara, kamera digital, serta alat tulis. Berdasarkan jenis penelitiannya, maka analisis data dilakukan dengan analisis morfosemantik dengan teknik kategorisasi dan tabulasi. Kategorisasinya berupa kategorisasi morfologi, yaitu pengkategorian data berdasarkan bentuk monomorfemis dan polimorfemis. Tabulasi merupakan penyajian data dalam bentuk tabel, yaitu tabel tentang bentuk morfosemantik serta fungsinya. Keabsahan data diperoleh dari validitas triangulasi dan reliabilitas data berupa ketekunan pengamatan oleh peneliti. Hasil penelitian ini menunjukan bahwa: (1) bentuk morfosemantik pada istilah-istilah pertukangan kayu berdasarkan proses morfologisnya terbagi dalam tiga bagian, yaitu afiksasi (prefiks N-, di-, sa-; sufiks -i, -na, -en, -ake, -an, -e; afiks gabung berupa N-i, N-e, N-ke, di-i, di-ke), reduplikasi (reduplikasi berkombinasi dengan afiksasi dari bentuk dasar monomorfemis dan polimorfemis, reduplikasi penuh monomorfemis dan polimorfemis, serta reduplikasi sebagian polimorfemis), serta istilah pertukangan kayu dalam bentuk frase. (2) fungsi yang dihasilkan oleh bentuk morfosemantik pada istilah-istilah pertukangan kayu, antara lain: afiksasi membentuk verba (aktif dan pasif), imperatif, numeralia, dan nomina; reduplikasi membentuk verba (aktif dan pasif), nomina, dan adjektiva; sedangkan frasenya hanya memiliki satu fungsi yaitu membentuk nomina","author":[{"dropping-particle":"","family":"Nova Malinda","given":"Shinta","non-dropping-particle":"","parse-names":false,"suffix":""}],"container-title":"Universitas Negeri Yogyakarta","id":"ITEM-1","issue":"1","issued":{"date-parts":[["2012"]]},"page":"487-492","title":"Metode Penelitian","type":"article-journal","volume":"84"},"uris":["http://www.mendeley.com/documents/?uuid=6d30a06d-2460-4895-9b01-f964ef2a1640"]}],"mendeley":{"formattedCitation":"(Nova Malinda, 2012)","plainTextFormattedCitation":"(Nova Malinda, 2012)","previouslyFormattedCitation":"(Nova Malinda, 2012)"},"properties":{"noteIndex":0},"schema":"https://github.com/citation-style-language/schema/raw/master/csl-citation.json"}</w:instrText>
      </w:r>
      <w:r w:rsidRPr="00992E29">
        <w:rPr>
          <w:bCs/>
          <w:sz w:val="24"/>
          <w:szCs w:val="24"/>
          <w:lang w:val="en-ID"/>
        </w:rPr>
        <w:fldChar w:fldCharType="separate"/>
      </w:r>
      <w:r w:rsidRPr="00992E29">
        <w:rPr>
          <w:bCs/>
          <w:noProof/>
          <w:sz w:val="24"/>
          <w:szCs w:val="24"/>
          <w:lang w:val="en-ID"/>
        </w:rPr>
        <w:t>(Nova Malinda, 2012)</w:t>
      </w:r>
      <w:r w:rsidRPr="00992E29">
        <w:rPr>
          <w:bCs/>
          <w:sz w:val="24"/>
          <w:szCs w:val="24"/>
          <w:lang w:val="en-ID"/>
        </w:rPr>
        <w:fldChar w:fldCharType="end"/>
      </w:r>
      <w:r w:rsidRPr="00992E29">
        <w:rPr>
          <w:bCs/>
          <w:sz w:val="24"/>
          <w:szCs w:val="24"/>
          <w:lang w:val="en-ID"/>
        </w:rPr>
        <w:t>.</w:t>
      </w:r>
    </w:p>
    <w:p w:rsidR="00CB388D" w:rsidRPr="00992E29" w:rsidRDefault="00CB388D" w:rsidP="00992E29">
      <w:pPr>
        <w:pBdr>
          <w:top w:val="nil"/>
          <w:left w:val="nil"/>
          <w:bottom w:val="nil"/>
          <w:right w:val="nil"/>
          <w:between w:val="nil"/>
        </w:pBdr>
        <w:spacing w:line="240" w:lineRule="auto"/>
        <w:ind w:leftChars="0" w:left="0" w:firstLineChars="0" w:firstLine="720"/>
        <w:jc w:val="both"/>
        <w:rPr>
          <w:bCs/>
          <w:sz w:val="24"/>
          <w:szCs w:val="24"/>
          <w:lang w:val="en-ID"/>
        </w:rPr>
      </w:pPr>
      <w:r w:rsidRPr="00992E29">
        <w:rPr>
          <w:bCs/>
          <w:sz w:val="24"/>
          <w:szCs w:val="24"/>
          <w:lang w:val="en-ID"/>
        </w:rPr>
        <w:t xml:space="preserve">Metode pengumpulan data melalui wawancara, observasi, dan dokumentasi </w:t>
      </w:r>
      <w:r w:rsidRPr="00992E29">
        <w:rPr>
          <w:bCs/>
          <w:sz w:val="24"/>
          <w:szCs w:val="24"/>
          <w:lang w:val="en-ID"/>
        </w:rPr>
        <w:fldChar w:fldCharType="begin" w:fldLock="1"/>
      </w:r>
      <w:r w:rsidRPr="00992E29">
        <w:rPr>
          <w:bCs/>
          <w:sz w:val="24"/>
          <w:szCs w:val="24"/>
          <w:lang w:val="en-ID"/>
        </w:rPr>
        <w:instrText>ADDIN CSL_CITATION {"citationItems":[{"id":"ITEM-1","itemData":{"ISBN":"979-514-051-5","author":[{"dropping-particle":"","family":"Moleong","given":"Lexy J.","non-dropping-particle":"","parse-names":false,"suffix":""}],"id":"ITEM-1","issued":{"date-parts":[["2018"]]},"publisher":"Rosdakarya","publisher-place":"Bandung","title":"Metodologi Penelitian Kualitatif","type":"book"},"uris":["http://www.mendeley.com/documents/?uuid=ad10b1c5-ec3f-432c-822d-31fba9803e7c"]}],"mendeley":{"formattedCitation":"(Moleong, 2018)","plainTextFormattedCitation":"(Moleong, 2018)","previouslyFormattedCitation":"(Moleong, 2018)"},"properties":{"noteIndex":0},"schema":"https://github.com/citation-style-language/schema/raw/master/csl-citation.json"}</w:instrText>
      </w:r>
      <w:r w:rsidRPr="00992E29">
        <w:rPr>
          <w:bCs/>
          <w:sz w:val="24"/>
          <w:szCs w:val="24"/>
          <w:lang w:val="en-ID"/>
        </w:rPr>
        <w:fldChar w:fldCharType="separate"/>
      </w:r>
      <w:r w:rsidRPr="00992E29">
        <w:rPr>
          <w:bCs/>
          <w:noProof/>
          <w:sz w:val="24"/>
          <w:szCs w:val="24"/>
          <w:lang w:val="en-ID"/>
        </w:rPr>
        <w:t>(Moleong, 2018)</w:t>
      </w:r>
      <w:r w:rsidRPr="00992E29">
        <w:rPr>
          <w:bCs/>
          <w:sz w:val="24"/>
          <w:szCs w:val="24"/>
          <w:lang w:val="en-ID"/>
        </w:rPr>
        <w:fldChar w:fldCharType="end"/>
      </w:r>
      <w:r w:rsidRPr="00992E29">
        <w:rPr>
          <w:bCs/>
          <w:sz w:val="24"/>
          <w:szCs w:val="24"/>
          <w:lang w:val="en-ID"/>
        </w:rPr>
        <w:t xml:space="preserve">. Teknik wawancara yang dipilih adalah teknik wawancara terarah. </w:t>
      </w:r>
      <w:r w:rsidRPr="00992E29">
        <w:rPr>
          <w:bCs/>
          <w:sz w:val="24"/>
          <w:szCs w:val="24"/>
        </w:rPr>
        <w:t>Observasi dilakukan dengan pengamatan pada TATV terkait strategi komunikasi pemasaran yang digunakan untuk meningkatkan jumlah pengiklan. Dokumentasi yang dilakukan melalui sumber tertulis yang telah didokumentasikan seperti: dokumen-</w:t>
      </w:r>
      <w:r w:rsidRPr="00992E29">
        <w:rPr>
          <w:bCs/>
          <w:sz w:val="24"/>
          <w:szCs w:val="24"/>
        </w:rPr>
        <w:lastRenderedPageBreak/>
        <w:t>dokumen, berkas-berkas, dan lain sebagainya serta sumber lain yaitu dengan rekaman suara dan foto-foto untuk dijadikan bahan sebagai pendukung data</w:t>
      </w:r>
      <w:r w:rsidRPr="00992E29">
        <w:rPr>
          <w:bCs/>
          <w:sz w:val="24"/>
          <w:szCs w:val="24"/>
          <w:lang w:val="en-ID"/>
        </w:rPr>
        <w:t xml:space="preserve"> </w:t>
      </w:r>
      <w:r w:rsidRPr="00992E29">
        <w:rPr>
          <w:bCs/>
          <w:sz w:val="24"/>
          <w:szCs w:val="24"/>
          <w:lang w:val="en-ID"/>
        </w:rPr>
        <w:fldChar w:fldCharType="begin" w:fldLock="1"/>
      </w:r>
      <w:r w:rsidRPr="00992E29">
        <w:rPr>
          <w:bCs/>
          <w:sz w:val="24"/>
          <w:szCs w:val="24"/>
          <w:lang w:val="en-ID"/>
        </w:rPr>
        <w:instrText>ADDIN CSL_CITATION {"citationItems":[{"id":"ITEM-1","itemData":{"ISBN":"978-602-289-325-7","author":[{"dropping-particle":"","family":"Sugiyono","given":"","non-dropping-particle":"","parse-names":false,"suffix":""}],"edition":"1","editor":[{"dropping-particle":"","family":"Suryandari","given":"Sofia Yustiyani","non-dropping-particle":"","parse-names":false,"suffix":""}],"id":"ITEM-1","issued":{"date-parts":[["2017"]]},"publisher":"Alfabeta","publisher-place":"Bandung","title":"Metode Penelitian Kualitatif untuk penelitian yang bersifat eksploratif, enterpretif, interaktif dan konstruktif","type":"book"},"uris":["http://www.mendeley.com/documents/?uuid=5368fdc0-0125-48c4-b5df-94bce88d9940"]}],"mendeley":{"formattedCitation":"(Sugiyono, 2017)","plainTextFormattedCitation":"(Sugiyono, 2017)","previouslyFormattedCitation":"(Sugiyono, 2017)"},"properties":{"noteIndex":0},"schema":"https://github.com/citation-style-language/schema/raw/master/csl-citation.json"}</w:instrText>
      </w:r>
      <w:r w:rsidRPr="00992E29">
        <w:rPr>
          <w:bCs/>
          <w:sz w:val="24"/>
          <w:szCs w:val="24"/>
          <w:lang w:val="en-ID"/>
        </w:rPr>
        <w:fldChar w:fldCharType="separate"/>
      </w:r>
      <w:r w:rsidRPr="00992E29">
        <w:rPr>
          <w:bCs/>
          <w:noProof/>
          <w:sz w:val="24"/>
          <w:szCs w:val="24"/>
          <w:lang w:val="en-ID"/>
        </w:rPr>
        <w:t>(Sugiyono, 2017)</w:t>
      </w:r>
      <w:r w:rsidRPr="00992E29">
        <w:rPr>
          <w:bCs/>
          <w:sz w:val="24"/>
          <w:szCs w:val="24"/>
          <w:lang w:val="en-ID"/>
        </w:rPr>
        <w:fldChar w:fldCharType="end"/>
      </w:r>
      <w:r w:rsidRPr="00992E29">
        <w:rPr>
          <w:bCs/>
          <w:sz w:val="24"/>
          <w:szCs w:val="24"/>
          <w:lang w:val="en-ID"/>
        </w:rPr>
        <w:t>.</w:t>
      </w:r>
    </w:p>
    <w:p w:rsidR="003A466F" w:rsidRPr="00992E29" w:rsidRDefault="00CB388D" w:rsidP="00992E29">
      <w:pPr>
        <w:pBdr>
          <w:top w:val="nil"/>
          <w:left w:val="nil"/>
          <w:bottom w:val="nil"/>
          <w:right w:val="nil"/>
          <w:between w:val="nil"/>
        </w:pBdr>
        <w:spacing w:line="240" w:lineRule="auto"/>
        <w:ind w:leftChars="0" w:left="0" w:firstLineChars="0" w:firstLine="720"/>
        <w:jc w:val="both"/>
        <w:rPr>
          <w:bCs/>
          <w:sz w:val="24"/>
          <w:szCs w:val="24"/>
          <w:lang w:val="en-ID"/>
        </w:rPr>
      </w:pPr>
      <w:r w:rsidRPr="00992E29">
        <w:rPr>
          <w:bCs/>
          <w:sz w:val="24"/>
          <w:szCs w:val="24"/>
        </w:rPr>
        <w:t>Teknik analisis data dilakukan menggunakan metode yang dikemukakan oleh Miles &amp; Huberman</w:t>
      </w:r>
      <w:r w:rsidRPr="00992E29">
        <w:rPr>
          <w:bCs/>
          <w:sz w:val="24"/>
          <w:szCs w:val="24"/>
          <w:lang w:val="en-ID"/>
        </w:rPr>
        <w:t xml:space="preserve"> </w:t>
      </w:r>
      <w:r w:rsidRPr="00992E29">
        <w:rPr>
          <w:bCs/>
          <w:sz w:val="24"/>
          <w:szCs w:val="24"/>
          <w:lang w:val="en-ID"/>
        </w:rPr>
        <w:fldChar w:fldCharType="begin" w:fldLock="1"/>
      </w:r>
      <w:r w:rsidRPr="00992E29">
        <w:rPr>
          <w:bCs/>
          <w:sz w:val="24"/>
          <w:szCs w:val="24"/>
          <w:lang w:val="en-ID"/>
        </w:rPr>
        <w:instrText>ADDIN CSL_CITATION {"citationItems":[{"id":"ITEM-1","itemData":{"author":[{"dropping-particle":"","family":"Matthew B. Miles dan A. Michael Huberman","given":"","non-dropping-particle":"","parse-names":false,"suffix":""}],"id":"ITEM-1","issued":{"date-parts":[["2007"]]},"publisher":"UI Press","publisher-place":"Jakarta","title":"Qualitative Data Analysis","type":"book"},"uris":["http://www.mendeley.com/documents/?uuid=3d783cec-1aa0-42c1-a014-678700b13272"]}],"mendeley":{"formattedCitation":"(Matthew B. Miles dan A. Michael Huberman, 2007)","manualFormatting":"(Miles &amp; Huberman, 2007)","plainTextFormattedCitation":"(Matthew B. Miles dan A. Michael Huberman, 2007)","previouslyFormattedCitation":"(Matthew B. Miles dan A. Michael Huberman, 2007)"},"properties":{"noteIndex":0},"schema":"https://github.com/citation-style-language/schema/raw/master/csl-citation.json"}</w:instrText>
      </w:r>
      <w:r w:rsidRPr="00992E29">
        <w:rPr>
          <w:bCs/>
          <w:sz w:val="24"/>
          <w:szCs w:val="24"/>
          <w:lang w:val="en-ID"/>
        </w:rPr>
        <w:fldChar w:fldCharType="separate"/>
      </w:r>
      <w:r w:rsidRPr="00992E29">
        <w:rPr>
          <w:bCs/>
          <w:noProof/>
          <w:sz w:val="24"/>
          <w:szCs w:val="24"/>
          <w:lang w:val="en-ID"/>
        </w:rPr>
        <w:t>(Miles &amp; Huberman, 2007)</w:t>
      </w:r>
      <w:r w:rsidRPr="00992E29">
        <w:rPr>
          <w:bCs/>
          <w:sz w:val="24"/>
          <w:szCs w:val="24"/>
          <w:lang w:val="en-ID"/>
        </w:rPr>
        <w:fldChar w:fldCharType="end"/>
      </w:r>
      <w:r w:rsidRPr="00992E29">
        <w:rPr>
          <w:bCs/>
          <w:sz w:val="24"/>
          <w:szCs w:val="24"/>
          <w:lang w:val="en-ID"/>
        </w:rPr>
        <w:t xml:space="preserve"> </w:t>
      </w:r>
      <w:r w:rsidRPr="00992E29">
        <w:rPr>
          <w:bCs/>
          <w:sz w:val="24"/>
          <w:szCs w:val="24"/>
        </w:rPr>
        <w:t>yang mencakup pengumpulan data, reduksi data, penyajian data, dan penarikan kesimpulan. Pada penelitian ini teknik yang digunakan untuk mengecek keabsahan data adalah teknik triangulasi. Triangulasi diartikan sebagai pengecekan data dari berbagai sumber dengan berbagai cara dan berbagai waktu</w:t>
      </w:r>
      <w:r w:rsidRPr="00992E29">
        <w:rPr>
          <w:bCs/>
          <w:sz w:val="24"/>
          <w:szCs w:val="24"/>
          <w:lang w:val="en-ID"/>
        </w:rPr>
        <w:t xml:space="preserve"> </w:t>
      </w:r>
      <w:r w:rsidRPr="00992E29">
        <w:rPr>
          <w:bCs/>
          <w:sz w:val="24"/>
          <w:szCs w:val="24"/>
          <w:lang w:val="en-ID"/>
        </w:rPr>
        <w:fldChar w:fldCharType="begin" w:fldLock="1"/>
      </w:r>
      <w:r w:rsidRPr="00992E29">
        <w:rPr>
          <w:bCs/>
          <w:sz w:val="24"/>
          <w:szCs w:val="24"/>
          <w:lang w:val="en-ID"/>
        </w:rPr>
        <w:instrText>ADDIN CSL_CITATION {"citationItems":[{"id":"ITEM-1","itemData":{"abstract":"Buku ini merupakan buku panduan bagi mahasiswa, guru, dosen, dan umum dalam memahami dan merancang penelitian kualitatif khususnya dalam bidang pendidikan. Buku ini juga diperuntukkan bagi mahasiswa yang hendak menyusun skripsi maupun tesis dalam penelitian kualitatif pendidikan. Buku ini juga hadir sebagai alternatif referensi di tengah menjamurnya buku-buku penelitian kualitatif. Hal ini tidak terlepas dari animo masyarakat, khususnya para mahasiswa, dosen, dan para peneliti untuk melakukan penelitian kualitatif.","author":[{"dropping-particle":"","family":"Helaludin","given":"Hengki Wijaya","non-dropping-particle":"","parse-names":false,"suffix":""}],"id":"ITEM-1","issued":{"date-parts":[["2019"]]},"page":"33","title":"Analisis Data Kualitatif: Sebuah Tinjauan Teori dan Praktik","type":"article"},"uris":["http://www.mendeley.com/documents/?uuid=642cfb43-3348-484f-a3e6-c6c82552d638"]}],"mendeley":{"formattedCitation":"(Helaludin, 2019)","plainTextFormattedCitation":"(Helaludin, 2019)","previouslyFormattedCitation":"(Helaludin, 2019)"},"properties":{"noteIndex":0},"schema":"https://github.com/citation-style-language/schema/raw/master/csl-citation.json"}</w:instrText>
      </w:r>
      <w:r w:rsidRPr="00992E29">
        <w:rPr>
          <w:bCs/>
          <w:sz w:val="24"/>
          <w:szCs w:val="24"/>
          <w:lang w:val="en-ID"/>
        </w:rPr>
        <w:fldChar w:fldCharType="separate"/>
      </w:r>
      <w:r w:rsidRPr="00992E29">
        <w:rPr>
          <w:bCs/>
          <w:noProof/>
          <w:sz w:val="24"/>
          <w:szCs w:val="24"/>
          <w:lang w:val="en-ID"/>
        </w:rPr>
        <w:t>(Helaludin, 2019)</w:t>
      </w:r>
      <w:r w:rsidRPr="00992E29">
        <w:rPr>
          <w:bCs/>
          <w:sz w:val="24"/>
          <w:szCs w:val="24"/>
          <w:lang w:val="en-ID"/>
        </w:rPr>
        <w:fldChar w:fldCharType="end"/>
      </w:r>
      <w:r w:rsidRPr="00992E29">
        <w:rPr>
          <w:bCs/>
          <w:sz w:val="24"/>
          <w:szCs w:val="24"/>
          <w:lang w:val="en-ID"/>
        </w:rPr>
        <w:t xml:space="preserve">. </w:t>
      </w:r>
      <w:r w:rsidRPr="00992E29">
        <w:rPr>
          <w:bCs/>
          <w:sz w:val="24"/>
          <w:szCs w:val="24"/>
        </w:rPr>
        <w:t>Data yang sudah dikumpulkan selanjutnya divalidasi menggunakan triangulasi sumber, triangulasi metode, dan triangulasi waktu.</w:t>
      </w:r>
    </w:p>
    <w:p w:rsidR="003A466F" w:rsidRPr="00992E29" w:rsidRDefault="003A466F" w:rsidP="00992E29">
      <w:pPr>
        <w:spacing w:line="240" w:lineRule="auto"/>
        <w:ind w:left="0" w:hanging="2"/>
        <w:jc w:val="both"/>
        <w:rPr>
          <w:sz w:val="24"/>
          <w:szCs w:val="24"/>
        </w:rPr>
      </w:pPr>
    </w:p>
    <w:p w:rsidR="003A466F" w:rsidRPr="00992E29" w:rsidRDefault="001D19C5" w:rsidP="00992E29">
      <w:pPr>
        <w:spacing w:line="240" w:lineRule="auto"/>
        <w:ind w:left="0" w:hanging="2"/>
        <w:jc w:val="both"/>
        <w:rPr>
          <w:sz w:val="24"/>
          <w:szCs w:val="24"/>
        </w:rPr>
      </w:pPr>
      <w:r w:rsidRPr="00992E29">
        <w:rPr>
          <w:b/>
          <w:sz w:val="24"/>
          <w:szCs w:val="24"/>
        </w:rPr>
        <w:t>HASIL DAN PEMBAHASAN</w:t>
      </w:r>
    </w:p>
    <w:p w:rsidR="001D19C5" w:rsidRPr="00992E29" w:rsidRDefault="007F28CE" w:rsidP="00992E29">
      <w:pPr>
        <w:spacing w:line="240" w:lineRule="auto"/>
        <w:ind w:leftChars="0" w:left="0" w:firstLineChars="0" w:firstLine="720"/>
        <w:jc w:val="both"/>
        <w:rPr>
          <w:sz w:val="24"/>
          <w:szCs w:val="24"/>
          <w:lang w:val="en-ID"/>
        </w:rPr>
      </w:pPr>
      <w:r w:rsidRPr="00992E29">
        <w:rPr>
          <w:sz w:val="24"/>
          <w:szCs w:val="24"/>
          <w:lang w:val="en-ID"/>
        </w:rPr>
        <w:t>Dari hasil wawancara dan observasi yang dilakukan, diperoleh informasi bahwa strategi komunikasi pemasaran yang dilakukan TATV berpengaruh dalam meningkatkan jumlah pengiklan. Strategi yang dilakukan TATV dapat dilihat dari beberapa bauran pemasaran yang digunakan sebagai berikut.</w:t>
      </w:r>
    </w:p>
    <w:p w:rsidR="007F28CE" w:rsidRPr="00992E29" w:rsidRDefault="007F28CE" w:rsidP="00992E29">
      <w:pPr>
        <w:spacing w:line="240" w:lineRule="auto"/>
        <w:ind w:leftChars="0" w:left="0" w:firstLineChars="0" w:firstLine="0"/>
        <w:jc w:val="both"/>
        <w:rPr>
          <w:b/>
          <w:i/>
          <w:sz w:val="24"/>
          <w:szCs w:val="24"/>
          <w:lang w:val="en-ID"/>
        </w:rPr>
      </w:pPr>
      <w:r w:rsidRPr="00992E29">
        <w:rPr>
          <w:b/>
          <w:i/>
          <w:sz w:val="24"/>
          <w:szCs w:val="24"/>
          <w:lang w:val="en-ID"/>
        </w:rPr>
        <w:t>Advertising</w:t>
      </w:r>
    </w:p>
    <w:p w:rsidR="007F28CE" w:rsidRPr="00992E29" w:rsidRDefault="007F28CE" w:rsidP="00992E29">
      <w:pPr>
        <w:spacing w:line="240" w:lineRule="auto"/>
        <w:ind w:leftChars="0" w:left="0" w:firstLineChars="0" w:firstLine="720"/>
        <w:jc w:val="both"/>
        <w:rPr>
          <w:bCs/>
          <w:sz w:val="24"/>
          <w:szCs w:val="24"/>
          <w:lang w:val="en-ID"/>
        </w:rPr>
      </w:pPr>
      <w:r w:rsidRPr="00992E29">
        <w:rPr>
          <w:bCs/>
          <w:sz w:val="24"/>
          <w:szCs w:val="24"/>
        </w:rPr>
        <w:t>Periklanan merupakan salah satu bauran pemasaran, namun TATV sebagai industri yang bergerak di bidang media belum melakukan aktivitas periklanan tersebut. Hal ini turut dikemukakan oleh Ibu Sesilia Kartika (Ibu Sesil), selaku Kepala Tim Sales &amp; Marketing TATV,</w:t>
      </w:r>
    </w:p>
    <w:p w:rsidR="007F28CE" w:rsidRPr="00992E29" w:rsidRDefault="007F28CE" w:rsidP="00992E29">
      <w:pPr>
        <w:spacing w:line="240" w:lineRule="auto"/>
        <w:ind w:leftChars="0" w:left="720" w:firstLineChars="0" w:firstLine="0"/>
        <w:jc w:val="both"/>
        <w:rPr>
          <w:bCs/>
          <w:i/>
          <w:sz w:val="24"/>
          <w:szCs w:val="24"/>
        </w:rPr>
      </w:pPr>
      <w:r w:rsidRPr="00992E29">
        <w:rPr>
          <w:bCs/>
          <w:i/>
          <w:sz w:val="24"/>
          <w:szCs w:val="24"/>
        </w:rPr>
        <w:t xml:space="preserve">Untuk saat ini memang kami belum melakukan pemasaran dalam bentuk periklanan ya, memang belum, jadi kalau dengan sengaja dilakukan di media luar ruangan misalnya dalam bentuk baliho, videotron, dan lainnya atau lewat media sosial atau tidak </w:t>
      </w:r>
      <w:r w:rsidRPr="00992E29">
        <w:rPr>
          <w:bCs/>
          <w:i/>
          <w:sz w:val="24"/>
          <w:szCs w:val="24"/>
        </w:rPr>
        <w:lastRenderedPageBreak/>
        <w:t>menutup kemungkinan kami melakukan promosi dengan menggunakan media lain itu memang belum dilakukan, karena TATV sudah bisa mendapatkan feedback dari memaksimalkan strategi pemasaran menggunakan direct marketing, personal selling, promosi dan humas.</w:t>
      </w:r>
    </w:p>
    <w:p w:rsidR="007F28CE" w:rsidRPr="00992E29" w:rsidRDefault="007F28CE" w:rsidP="00992E29">
      <w:pPr>
        <w:spacing w:line="240" w:lineRule="auto"/>
        <w:ind w:leftChars="0" w:left="720" w:firstLineChars="0" w:firstLine="0"/>
        <w:jc w:val="both"/>
        <w:rPr>
          <w:bCs/>
          <w:i/>
          <w:sz w:val="24"/>
          <w:szCs w:val="24"/>
        </w:rPr>
      </w:pPr>
    </w:p>
    <w:p w:rsidR="007F28CE" w:rsidRPr="00992E29" w:rsidRDefault="007F28CE" w:rsidP="00992E29">
      <w:pPr>
        <w:spacing w:line="240" w:lineRule="auto"/>
        <w:ind w:leftChars="0" w:left="0" w:firstLineChars="0" w:firstLine="720"/>
        <w:jc w:val="both"/>
        <w:rPr>
          <w:bCs/>
          <w:i/>
          <w:sz w:val="24"/>
          <w:szCs w:val="24"/>
        </w:rPr>
      </w:pPr>
      <w:r w:rsidRPr="00992E29">
        <w:rPr>
          <w:bCs/>
          <w:sz w:val="24"/>
          <w:szCs w:val="24"/>
        </w:rPr>
        <w:t xml:space="preserve">Hal serupa juga dikemukakan oleh Bapak Angga Hesa (Bapak Angga), selaku Staff Tim Sales &amp; Marketing TATV, </w:t>
      </w:r>
      <w:r w:rsidRPr="00992E29">
        <w:rPr>
          <w:bCs/>
          <w:i/>
          <w:sz w:val="24"/>
          <w:szCs w:val="24"/>
        </w:rPr>
        <w:t>“Kalau advertising atau periklanan memang sampai saat ini belum dilakukan ya, karena memang TATV sendiri termasuk media penyiaran atau media periklanan juga, jadi untuk menggunakan media lain untuk periklanan memang belum.”</w:t>
      </w:r>
    </w:p>
    <w:p w:rsidR="007F28CE" w:rsidRPr="00992E29" w:rsidRDefault="007F28CE" w:rsidP="00992E29">
      <w:pPr>
        <w:spacing w:line="240" w:lineRule="auto"/>
        <w:ind w:leftChars="0" w:left="0" w:firstLineChars="0" w:firstLine="0"/>
        <w:jc w:val="both"/>
        <w:rPr>
          <w:rStyle w:val="Hyperlink"/>
          <w:b/>
          <w:bCs/>
          <w:i/>
          <w:color w:val="auto"/>
          <w:sz w:val="24"/>
          <w:szCs w:val="24"/>
          <w:u w:val="none"/>
        </w:rPr>
      </w:pPr>
      <w:r w:rsidRPr="00992E29">
        <w:rPr>
          <w:b/>
          <w:bCs/>
          <w:i/>
          <w:sz w:val="24"/>
          <w:szCs w:val="24"/>
        </w:rPr>
        <w:t>Sales Promotion</w:t>
      </w:r>
    </w:p>
    <w:p w:rsidR="007F28CE" w:rsidRPr="00992E29" w:rsidRDefault="007F28CE" w:rsidP="00992E29">
      <w:pPr>
        <w:pBdr>
          <w:top w:val="nil"/>
          <w:left w:val="nil"/>
          <w:bottom w:val="nil"/>
          <w:right w:val="nil"/>
          <w:between w:val="nil"/>
        </w:pBdr>
        <w:spacing w:line="240" w:lineRule="auto"/>
        <w:ind w:leftChars="0" w:left="0" w:firstLineChars="0" w:firstLine="720"/>
        <w:jc w:val="both"/>
        <w:rPr>
          <w:rStyle w:val="Hyperlink"/>
          <w:rFonts w:eastAsiaTheme="majorEastAsia"/>
          <w:color w:val="auto"/>
          <w:sz w:val="24"/>
          <w:szCs w:val="24"/>
          <w:u w:val="none"/>
        </w:rPr>
      </w:pPr>
      <w:r w:rsidRPr="00992E29">
        <w:rPr>
          <w:rStyle w:val="Hyperlink"/>
          <w:rFonts w:eastAsiaTheme="majorEastAsia"/>
          <w:color w:val="auto"/>
          <w:sz w:val="24"/>
          <w:szCs w:val="24"/>
          <w:u w:val="none"/>
        </w:rPr>
        <w:t xml:space="preserve">Promosi penjualan dilakukan TATV dalam bentuk program berupa paket-paket, promo/diskon dan </w:t>
      </w:r>
      <w:r w:rsidRPr="00992E29">
        <w:rPr>
          <w:rStyle w:val="Hyperlink"/>
          <w:rFonts w:eastAsiaTheme="majorEastAsia"/>
          <w:i/>
          <w:color w:val="auto"/>
          <w:sz w:val="24"/>
          <w:szCs w:val="24"/>
          <w:u w:val="none"/>
        </w:rPr>
        <w:t>free trial</w:t>
      </w:r>
      <w:r w:rsidRPr="00992E29">
        <w:rPr>
          <w:rStyle w:val="Hyperlink"/>
          <w:rFonts w:eastAsiaTheme="majorEastAsia"/>
          <w:color w:val="auto"/>
          <w:sz w:val="24"/>
          <w:szCs w:val="24"/>
          <w:u w:val="none"/>
        </w:rPr>
        <w:t>. Kegiatan promosi penjualan biasa dilakukan setiap awal tahun, awal bulan, dan momen-momen tertentu seperti bulan Ramadhan dan awal tahun ajaran baru. Paket-paket mempunyai berbagai jenis pilihan seperti paket program, paket spesial/</w:t>
      </w:r>
      <w:r w:rsidRPr="00992E29">
        <w:rPr>
          <w:rStyle w:val="Hyperlink"/>
          <w:rFonts w:eastAsiaTheme="majorEastAsia"/>
          <w:i/>
          <w:color w:val="auto"/>
          <w:sz w:val="24"/>
          <w:szCs w:val="24"/>
          <w:u w:val="none"/>
        </w:rPr>
        <w:t>bundling</w:t>
      </w:r>
      <w:r w:rsidRPr="00992E29">
        <w:rPr>
          <w:rStyle w:val="Hyperlink"/>
          <w:rFonts w:eastAsiaTheme="majorEastAsia"/>
          <w:color w:val="auto"/>
          <w:sz w:val="24"/>
          <w:szCs w:val="24"/>
          <w:u w:val="none"/>
        </w:rPr>
        <w:t>, paket pendidikan dan paket Ramadhan. Paket program adalah paket iklan untuk sebuah produk atau jasa yang menjadi sponsor dalam suatu program acara di TATV. Paket ini memiliki banyak pilihan karena masing-masing program acara ditujukan untuk demografi tertentu dan hal ini dapat disesuaikan dengan kebutuhan klien. Adapun jenis-jenis paket program yang terdapat pada gambar berikut ini:</w:t>
      </w:r>
    </w:p>
    <w:p w:rsidR="007F28CE" w:rsidRPr="00992E29" w:rsidRDefault="007F28CE" w:rsidP="002C30A7">
      <w:pPr>
        <w:pBdr>
          <w:top w:val="nil"/>
          <w:left w:val="nil"/>
          <w:bottom w:val="nil"/>
          <w:right w:val="nil"/>
          <w:between w:val="nil"/>
        </w:pBdr>
        <w:spacing w:line="240" w:lineRule="auto"/>
        <w:ind w:left="0" w:hanging="2"/>
        <w:jc w:val="center"/>
        <w:rPr>
          <w:rStyle w:val="Hyperlink"/>
          <w:rFonts w:eastAsiaTheme="majorEastAsia"/>
          <w:color w:val="auto"/>
          <w:sz w:val="24"/>
          <w:szCs w:val="24"/>
          <w:u w:val="none"/>
        </w:rPr>
      </w:pPr>
      <w:r w:rsidRPr="00992E29">
        <w:rPr>
          <w:noProof/>
          <w:sz w:val="24"/>
          <w:szCs w:val="24"/>
        </w:rPr>
        <w:lastRenderedPageBreak/>
        <w:drawing>
          <wp:inline distT="0" distB="0" distL="0" distR="0" wp14:anchorId="7DCB6A56" wp14:editId="7FBB6464">
            <wp:extent cx="1762125" cy="2490631"/>
            <wp:effectExtent l="0" t="0" r="0" b="508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20230131-WA0005.jpg"/>
                    <pic:cNvPicPr/>
                  </pic:nvPicPr>
                  <pic:blipFill>
                    <a:blip r:embed="rId15" cstate="email">
                      <a:extLst>
                        <a:ext uri="{28A0092B-C50C-407E-A947-70E740481C1C}">
                          <a14:useLocalDpi xmlns:a14="http://schemas.microsoft.com/office/drawing/2010/main"/>
                        </a:ext>
                      </a:extLst>
                    </a:blip>
                    <a:stretch>
                      <a:fillRect/>
                    </a:stretch>
                  </pic:blipFill>
                  <pic:spPr>
                    <a:xfrm>
                      <a:off x="0" y="0"/>
                      <a:ext cx="1807600" cy="2554906"/>
                    </a:xfrm>
                    <a:prstGeom prst="rect">
                      <a:avLst/>
                    </a:prstGeom>
                  </pic:spPr>
                </pic:pic>
              </a:graphicData>
            </a:graphic>
          </wp:inline>
        </w:drawing>
      </w:r>
    </w:p>
    <w:p w:rsidR="007F28CE" w:rsidRDefault="007F28CE" w:rsidP="002C30A7">
      <w:pPr>
        <w:pBdr>
          <w:top w:val="nil"/>
          <w:left w:val="nil"/>
          <w:bottom w:val="nil"/>
          <w:right w:val="nil"/>
          <w:between w:val="nil"/>
        </w:pBdr>
        <w:spacing w:line="240" w:lineRule="auto"/>
        <w:ind w:left="0" w:hanging="2"/>
        <w:jc w:val="center"/>
        <w:rPr>
          <w:rStyle w:val="Hyperlink"/>
          <w:rFonts w:eastAsiaTheme="majorEastAsia"/>
          <w:color w:val="auto"/>
          <w:sz w:val="22"/>
          <w:szCs w:val="24"/>
          <w:u w:val="none"/>
        </w:rPr>
      </w:pPr>
      <w:r w:rsidRPr="002C30A7">
        <w:rPr>
          <w:rStyle w:val="Hyperlink"/>
          <w:rFonts w:eastAsiaTheme="majorEastAsia"/>
          <w:color w:val="auto"/>
          <w:sz w:val="22"/>
          <w:szCs w:val="24"/>
          <w:u w:val="none"/>
        </w:rPr>
        <w:t>Gambar 1. Paket Program “Dolan-dolan”</w:t>
      </w:r>
    </w:p>
    <w:p w:rsidR="002C30A7" w:rsidRPr="002C30A7" w:rsidRDefault="002C30A7" w:rsidP="002C30A7">
      <w:pPr>
        <w:pBdr>
          <w:top w:val="nil"/>
          <w:left w:val="nil"/>
          <w:bottom w:val="nil"/>
          <w:right w:val="nil"/>
          <w:between w:val="nil"/>
        </w:pBdr>
        <w:spacing w:line="240" w:lineRule="auto"/>
        <w:ind w:left="0" w:hanging="2"/>
        <w:jc w:val="center"/>
        <w:rPr>
          <w:rStyle w:val="Hyperlink"/>
          <w:rFonts w:eastAsiaTheme="majorEastAsia"/>
          <w:color w:val="auto"/>
          <w:sz w:val="22"/>
          <w:szCs w:val="24"/>
          <w:u w:val="none"/>
        </w:rPr>
      </w:pPr>
      <w:r>
        <w:rPr>
          <w:rStyle w:val="Hyperlink"/>
          <w:rFonts w:eastAsiaTheme="majorEastAsia"/>
          <w:color w:val="auto"/>
          <w:sz w:val="22"/>
          <w:szCs w:val="24"/>
          <w:u w:val="none"/>
        </w:rPr>
        <w:t>(</w:t>
      </w:r>
      <w:proofErr w:type="gramStart"/>
      <w:r>
        <w:rPr>
          <w:rStyle w:val="Hyperlink"/>
          <w:rFonts w:eastAsiaTheme="majorEastAsia"/>
          <w:color w:val="auto"/>
          <w:sz w:val="22"/>
          <w:szCs w:val="24"/>
          <w:u w:val="none"/>
        </w:rPr>
        <w:t>Sumber :</w:t>
      </w:r>
      <w:proofErr w:type="gramEnd"/>
      <w:r>
        <w:rPr>
          <w:rStyle w:val="Hyperlink"/>
          <w:rFonts w:eastAsiaTheme="majorEastAsia"/>
          <w:color w:val="auto"/>
          <w:sz w:val="22"/>
          <w:szCs w:val="24"/>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Dolan-dolan merupakan program acara jalan-jalan </w:t>
      </w:r>
      <w:r w:rsidRPr="00992E29">
        <w:rPr>
          <w:sz w:val="24"/>
          <w:szCs w:val="24"/>
        </w:rPr>
        <w:t xml:space="preserve">dipandu oleh </w:t>
      </w:r>
      <w:r w:rsidRPr="00992E29">
        <w:rPr>
          <w:i/>
          <w:sz w:val="24"/>
          <w:szCs w:val="24"/>
        </w:rPr>
        <w:t>host</w:t>
      </w:r>
      <w:r w:rsidRPr="00992E29">
        <w:rPr>
          <w:sz w:val="24"/>
          <w:szCs w:val="24"/>
        </w:rPr>
        <w:t xml:space="preserve"> kocak yang memberikan informasi tentang kuliner, wisata, UMKM, dan lainnya untuk mengetahui tentang produk yang dijual, proses produksinya serta tips dan trik memulai suatu usaha tersebut. Program ini ditayangkan setiap hari Sabtu pukul 16.00 WIB dan memiliki target audiens semua kalangan serta </w:t>
      </w:r>
      <w:proofErr w:type="gramStart"/>
      <w:r w:rsidRPr="00992E29">
        <w:rPr>
          <w:sz w:val="24"/>
          <w:szCs w:val="24"/>
        </w:rPr>
        <w:t>usia</w:t>
      </w:r>
      <w:proofErr w:type="gramEnd"/>
      <w:r w:rsidRPr="00992E29">
        <w:rPr>
          <w:sz w:val="24"/>
          <w:szCs w:val="24"/>
        </w:rPr>
        <w:t xml:space="preserve"> terkhusus para pelaku UMKM.</w:t>
      </w:r>
    </w:p>
    <w:p w:rsidR="007F28CE" w:rsidRPr="00992E29" w:rsidRDefault="007F28CE" w:rsidP="00992E29">
      <w:pPr>
        <w:pBdr>
          <w:top w:val="nil"/>
          <w:left w:val="nil"/>
          <w:bottom w:val="nil"/>
          <w:right w:val="nil"/>
          <w:between w:val="nil"/>
        </w:pBdr>
        <w:spacing w:line="240" w:lineRule="auto"/>
        <w:ind w:left="0" w:hanging="2"/>
        <w:jc w:val="center"/>
        <w:rPr>
          <w:rStyle w:val="Hyperlink"/>
          <w:color w:val="auto"/>
          <w:sz w:val="24"/>
          <w:szCs w:val="24"/>
          <w:u w:val="none"/>
        </w:rPr>
      </w:pPr>
      <w:r w:rsidRPr="00992E29">
        <w:rPr>
          <w:noProof/>
          <w:sz w:val="24"/>
          <w:szCs w:val="24"/>
        </w:rPr>
        <w:drawing>
          <wp:inline distT="0" distB="0" distL="0" distR="0" wp14:anchorId="530759F8" wp14:editId="5C1372DB">
            <wp:extent cx="1770856" cy="2502975"/>
            <wp:effectExtent l="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20230131-WA0006.jpg"/>
                    <pic:cNvPicPr/>
                  </pic:nvPicPr>
                  <pic:blipFill>
                    <a:blip r:embed="rId16" cstate="email">
                      <a:extLst>
                        <a:ext uri="{28A0092B-C50C-407E-A947-70E740481C1C}">
                          <a14:useLocalDpi xmlns:a14="http://schemas.microsoft.com/office/drawing/2010/main"/>
                        </a:ext>
                      </a:extLst>
                    </a:blip>
                    <a:stretch>
                      <a:fillRect/>
                    </a:stretch>
                  </pic:blipFill>
                  <pic:spPr>
                    <a:xfrm>
                      <a:off x="0" y="0"/>
                      <a:ext cx="1812479" cy="2561806"/>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2C30A7">
        <w:rPr>
          <w:rStyle w:val="Hyperlink"/>
          <w:rFonts w:eastAsiaTheme="majorEastAsia"/>
          <w:color w:val="auto"/>
          <w:sz w:val="22"/>
          <w:szCs w:val="22"/>
          <w:u w:val="none"/>
        </w:rPr>
        <w:t>Gambar 2. Paket Program “</w:t>
      </w:r>
      <w:r w:rsidRPr="002C30A7">
        <w:rPr>
          <w:rStyle w:val="Hyperlink"/>
          <w:rFonts w:eastAsiaTheme="majorEastAsia"/>
          <w:color w:val="auto"/>
          <w:sz w:val="22"/>
          <w:szCs w:val="22"/>
          <w:u w:val="none"/>
          <w:lang w:val="en-ID"/>
        </w:rPr>
        <w:t>Langgam Gandrung</w:t>
      </w:r>
      <w:r w:rsidRPr="002C30A7">
        <w:rPr>
          <w:rStyle w:val="Hyperlink"/>
          <w:rFonts w:eastAsiaTheme="majorEastAsia"/>
          <w:color w:val="auto"/>
          <w:sz w:val="22"/>
          <w:szCs w:val="22"/>
          <w:u w:val="none"/>
        </w:rPr>
        <w:t>”</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Langgam Gandrung merupakan </w:t>
      </w:r>
      <w:r w:rsidRPr="00992E29">
        <w:rPr>
          <w:sz w:val="24"/>
          <w:szCs w:val="24"/>
        </w:rPr>
        <w:t xml:space="preserve">program acara budaya dengan format hiburan musik yang menyajikan lagu-lagu langgam Jawa. Program ini </w:t>
      </w:r>
      <w:r w:rsidRPr="00992E29">
        <w:rPr>
          <w:sz w:val="24"/>
          <w:szCs w:val="24"/>
        </w:rPr>
        <w:lastRenderedPageBreak/>
        <w:t xml:space="preserve">ditayangkan setiap hari Senin-Rabu pukul 20.30 WIB dan memiliki target audiens semua kalangan serta </w:t>
      </w:r>
      <w:proofErr w:type="gramStart"/>
      <w:r w:rsidRPr="00992E29">
        <w:rPr>
          <w:sz w:val="24"/>
          <w:szCs w:val="24"/>
        </w:rPr>
        <w:t>usia</w:t>
      </w:r>
      <w:proofErr w:type="gramEnd"/>
      <w:r w:rsidRPr="00992E29">
        <w:rPr>
          <w:sz w:val="24"/>
          <w:szCs w:val="24"/>
        </w:rPr>
        <w:t xml:space="preserve"> terkhusus para penikmat seni musik Jawa dan penyanyi/grup musik yang memiliki aliran musik langgam Jawa.</w:t>
      </w:r>
    </w:p>
    <w:p w:rsidR="007F28CE" w:rsidRPr="00992E29" w:rsidRDefault="007F28CE" w:rsidP="00992E29">
      <w:pPr>
        <w:pBdr>
          <w:top w:val="nil"/>
          <w:left w:val="nil"/>
          <w:bottom w:val="nil"/>
          <w:right w:val="nil"/>
          <w:between w:val="nil"/>
        </w:pBdr>
        <w:spacing w:line="240" w:lineRule="auto"/>
        <w:ind w:left="0" w:hanging="2"/>
        <w:jc w:val="center"/>
        <w:rPr>
          <w:sz w:val="24"/>
          <w:szCs w:val="24"/>
          <w:lang w:val="en-ID"/>
        </w:rPr>
      </w:pPr>
      <w:r w:rsidRPr="00992E29">
        <w:rPr>
          <w:noProof/>
          <w:sz w:val="24"/>
          <w:szCs w:val="24"/>
        </w:rPr>
        <w:drawing>
          <wp:inline distT="0" distB="0" distL="0" distR="0" wp14:anchorId="712A2DBF" wp14:editId="7A29F1B1">
            <wp:extent cx="1749425" cy="2472684"/>
            <wp:effectExtent l="0" t="0" r="3175" b="444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20230131-WA0007.jpg"/>
                    <pic:cNvPicPr/>
                  </pic:nvPicPr>
                  <pic:blipFill>
                    <a:blip r:embed="rId17" cstate="email">
                      <a:extLst>
                        <a:ext uri="{28A0092B-C50C-407E-A947-70E740481C1C}">
                          <a14:useLocalDpi xmlns:a14="http://schemas.microsoft.com/office/drawing/2010/main"/>
                        </a:ext>
                      </a:extLst>
                    </a:blip>
                    <a:stretch>
                      <a:fillRect/>
                    </a:stretch>
                  </pic:blipFill>
                  <pic:spPr>
                    <a:xfrm>
                      <a:off x="0" y="0"/>
                      <a:ext cx="1809717" cy="2557902"/>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3. Paket Program “</w:t>
      </w:r>
      <w:r w:rsidRPr="002C30A7">
        <w:rPr>
          <w:rStyle w:val="Hyperlink"/>
          <w:rFonts w:eastAsiaTheme="majorEastAsia"/>
          <w:color w:val="auto"/>
          <w:sz w:val="22"/>
          <w:szCs w:val="22"/>
          <w:u w:val="none"/>
          <w:lang w:val="en-ID"/>
        </w:rPr>
        <w:t>Ngashoow</w:t>
      </w:r>
      <w:r w:rsidR="002C30A7" w:rsidRPr="002C30A7">
        <w:rPr>
          <w:rStyle w:val="Hyperlink"/>
          <w:rFonts w:eastAsiaTheme="majorEastAsia"/>
          <w:color w:val="auto"/>
          <w:sz w:val="22"/>
          <w:szCs w:val="22"/>
          <w:u w:val="none"/>
          <w:lang w:val="en-ID"/>
        </w:rPr>
        <w:t>”</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Ngashoow merupakan </w:t>
      </w:r>
      <w:r w:rsidRPr="00992E29">
        <w:rPr>
          <w:sz w:val="24"/>
          <w:szCs w:val="24"/>
        </w:rPr>
        <w:t xml:space="preserve">program acara </w:t>
      </w:r>
      <w:r w:rsidRPr="00992E29">
        <w:rPr>
          <w:i/>
          <w:sz w:val="24"/>
          <w:szCs w:val="24"/>
        </w:rPr>
        <w:t>variety show</w:t>
      </w:r>
      <w:r w:rsidRPr="00992E29">
        <w:rPr>
          <w:sz w:val="24"/>
          <w:szCs w:val="24"/>
        </w:rPr>
        <w:t xml:space="preserve"> dikemas secara ringan dalam bentuk </w:t>
      </w:r>
      <w:r w:rsidRPr="00992E29">
        <w:rPr>
          <w:i/>
          <w:sz w:val="24"/>
          <w:szCs w:val="24"/>
        </w:rPr>
        <w:t>talkshow</w:t>
      </w:r>
      <w:r w:rsidRPr="00992E29">
        <w:rPr>
          <w:sz w:val="24"/>
          <w:szCs w:val="24"/>
        </w:rPr>
        <w:t xml:space="preserve"> dan diselingi musik dipandu oleh </w:t>
      </w:r>
      <w:r w:rsidRPr="00992E29">
        <w:rPr>
          <w:i/>
          <w:sz w:val="24"/>
          <w:szCs w:val="24"/>
        </w:rPr>
        <w:t>host</w:t>
      </w:r>
      <w:r w:rsidRPr="00992E29">
        <w:rPr>
          <w:sz w:val="24"/>
          <w:szCs w:val="24"/>
        </w:rPr>
        <w:t xml:space="preserve"> kocak yang setiap episodenya menampilkan narasumber yang berbeda seperti dari instansi, komunitas, akademi/pendidikan, musik, UMKM dan lainnya. Program ini ditayangkan setiap hari Senin-Minggu pukul 13.30 WIB dan memiliki target audiens semua kalangan serta </w:t>
      </w:r>
      <w:proofErr w:type="gramStart"/>
      <w:r w:rsidRPr="00992E29">
        <w:rPr>
          <w:sz w:val="24"/>
          <w:szCs w:val="24"/>
        </w:rPr>
        <w:t>usia</w:t>
      </w:r>
      <w:proofErr w:type="gramEnd"/>
      <w:r w:rsidRPr="00992E29">
        <w:rPr>
          <w:sz w:val="24"/>
          <w:szCs w:val="24"/>
        </w:rPr>
        <w:t xml:space="preserve"> tanpa terkecuali.</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362A1680" wp14:editId="07AE0871">
            <wp:extent cx="1748059" cy="2470752"/>
            <wp:effectExtent l="0" t="0" r="508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230131-WA0009.jpg"/>
                    <pic:cNvPicPr/>
                  </pic:nvPicPr>
                  <pic:blipFill>
                    <a:blip r:embed="rId18" cstate="email">
                      <a:extLst>
                        <a:ext uri="{28A0092B-C50C-407E-A947-70E740481C1C}">
                          <a14:useLocalDpi xmlns:a14="http://schemas.microsoft.com/office/drawing/2010/main"/>
                        </a:ext>
                      </a:extLst>
                    </a:blip>
                    <a:stretch>
                      <a:fillRect/>
                    </a:stretch>
                  </pic:blipFill>
                  <pic:spPr>
                    <a:xfrm>
                      <a:off x="0" y="0"/>
                      <a:ext cx="1785313" cy="2523408"/>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lastRenderedPageBreak/>
        <w:t>Gambar 4. Paket Program “</w:t>
      </w:r>
      <w:r w:rsidRPr="002C30A7">
        <w:rPr>
          <w:rStyle w:val="Hyperlink"/>
          <w:rFonts w:eastAsiaTheme="majorEastAsia"/>
          <w:color w:val="auto"/>
          <w:sz w:val="22"/>
          <w:szCs w:val="22"/>
          <w:u w:val="none"/>
          <w:lang w:val="en-ID"/>
        </w:rPr>
        <w:t>News Pedia”</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News Pedia merupakan </w:t>
      </w:r>
      <w:r w:rsidRPr="00992E29">
        <w:rPr>
          <w:sz w:val="24"/>
          <w:szCs w:val="24"/>
        </w:rPr>
        <w:t xml:space="preserve">program acara </w:t>
      </w:r>
      <w:r w:rsidRPr="00992E29">
        <w:rPr>
          <w:i/>
          <w:sz w:val="24"/>
          <w:szCs w:val="24"/>
        </w:rPr>
        <w:t>talkshow</w:t>
      </w:r>
      <w:r w:rsidRPr="00992E29">
        <w:rPr>
          <w:sz w:val="24"/>
          <w:szCs w:val="24"/>
        </w:rPr>
        <w:t xml:space="preserve"> membahas isu-isu terhangat yang tengah berkembang di masyarakat. Program ini ditayangkan setiap hari Senin-Minggu pukul 07.00 dan 15.00 WIB dan memiliki target audiens orang dewasa yang gemar mengikuti isu-isu terbaru yang sedang terjadi di masyarakat.</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3A8685A8" wp14:editId="55C2571F">
            <wp:extent cx="1751226" cy="2475230"/>
            <wp:effectExtent l="0" t="0" r="1905"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20230131-WA0010.jpg"/>
                    <pic:cNvPicPr/>
                  </pic:nvPicPr>
                  <pic:blipFill>
                    <a:blip r:embed="rId19" cstate="email">
                      <a:extLst>
                        <a:ext uri="{28A0092B-C50C-407E-A947-70E740481C1C}">
                          <a14:useLocalDpi xmlns:a14="http://schemas.microsoft.com/office/drawing/2010/main"/>
                        </a:ext>
                      </a:extLst>
                    </a:blip>
                    <a:stretch>
                      <a:fillRect/>
                    </a:stretch>
                  </pic:blipFill>
                  <pic:spPr>
                    <a:xfrm>
                      <a:off x="0" y="0"/>
                      <a:ext cx="1797993" cy="2541332"/>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5. Paket Program “</w:t>
      </w:r>
      <w:r w:rsidRPr="002C30A7">
        <w:rPr>
          <w:rStyle w:val="Hyperlink"/>
          <w:rFonts w:eastAsiaTheme="majorEastAsia"/>
          <w:color w:val="auto"/>
          <w:sz w:val="22"/>
          <w:szCs w:val="22"/>
          <w:u w:val="none"/>
          <w:lang w:val="en-ID"/>
        </w:rPr>
        <w:t>Ragam Kuliner”</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Program Ragam Kuliner merupakan</w:t>
      </w:r>
      <w:r w:rsidRPr="00992E29">
        <w:rPr>
          <w:sz w:val="24"/>
          <w:szCs w:val="24"/>
        </w:rPr>
        <w:t xml:space="preserve"> program acara kuliner sekaligus mengulas berbagai jenis makanan dan masakan Indonesia dengan mengunjungi tempat-tempat makan dan me</w:t>
      </w:r>
      <w:r w:rsidRPr="00992E29">
        <w:rPr>
          <w:i/>
          <w:sz w:val="24"/>
          <w:szCs w:val="24"/>
        </w:rPr>
        <w:t>review</w:t>
      </w:r>
      <w:r w:rsidRPr="00992E29">
        <w:rPr>
          <w:sz w:val="24"/>
          <w:szCs w:val="24"/>
        </w:rPr>
        <w:t xml:space="preserve"> menu andalan yang tersedia pada tempat makan tersebut. Program ini ditayangkan setiap hari Jumat-Sabtu pukul 06.30 WIB dan memiliki target audiens semua kalangan serta </w:t>
      </w:r>
      <w:proofErr w:type="gramStart"/>
      <w:r w:rsidRPr="00992E29">
        <w:rPr>
          <w:sz w:val="24"/>
          <w:szCs w:val="24"/>
        </w:rPr>
        <w:t>usia</w:t>
      </w:r>
      <w:proofErr w:type="gramEnd"/>
      <w:r w:rsidRPr="00992E29">
        <w:rPr>
          <w:sz w:val="24"/>
          <w:szCs w:val="24"/>
        </w:rPr>
        <w:t xml:space="preserve"> terkhusus bagi mereka para pecinta kuliner.</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lastRenderedPageBreak/>
        <w:drawing>
          <wp:inline distT="0" distB="0" distL="0" distR="0" wp14:anchorId="1B9518FB" wp14:editId="41EC0B0F">
            <wp:extent cx="1746735" cy="2468880"/>
            <wp:effectExtent l="0" t="0" r="6350" b="762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20230131-WA0011.jpg"/>
                    <pic:cNvPicPr/>
                  </pic:nvPicPr>
                  <pic:blipFill>
                    <a:blip r:embed="rId20" cstate="email">
                      <a:extLst>
                        <a:ext uri="{28A0092B-C50C-407E-A947-70E740481C1C}">
                          <a14:useLocalDpi xmlns:a14="http://schemas.microsoft.com/office/drawing/2010/main"/>
                        </a:ext>
                      </a:extLst>
                    </a:blip>
                    <a:stretch>
                      <a:fillRect/>
                    </a:stretch>
                  </pic:blipFill>
                  <pic:spPr>
                    <a:xfrm>
                      <a:off x="0" y="0"/>
                      <a:ext cx="1785490" cy="2523657"/>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6. Paket Program “</w:t>
      </w:r>
      <w:r w:rsidRPr="002C30A7">
        <w:rPr>
          <w:rStyle w:val="Hyperlink"/>
          <w:rFonts w:eastAsiaTheme="majorEastAsia"/>
          <w:color w:val="auto"/>
          <w:sz w:val="22"/>
          <w:szCs w:val="22"/>
          <w:u w:val="none"/>
          <w:lang w:val="en-ID"/>
        </w:rPr>
        <w:t>Politik”</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Politik merupakan program acara </w:t>
      </w:r>
      <w:r w:rsidRPr="00992E29">
        <w:rPr>
          <w:i/>
          <w:sz w:val="24"/>
          <w:szCs w:val="24"/>
        </w:rPr>
        <w:t>talkshow</w:t>
      </w:r>
      <w:r w:rsidRPr="00992E29">
        <w:rPr>
          <w:sz w:val="24"/>
          <w:szCs w:val="24"/>
        </w:rPr>
        <w:t xml:space="preserve"> membahas tentang pengenalan partai politik serta mengedukasi politik kepada masyarakat. Program ini ditayangkan setiap hari Senin pukul 19.00 WIB dan memiliki target audiens semua kalangan terkhusus para penikmat politik dan orang-orang yang tertarik seputar dunia politik.</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177108EE" wp14:editId="66705B10">
            <wp:extent cx="1748980" cy="2472055"/>
            <wp:effectExtent l="0" t="0" r="3810" b="4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20230131-WA0012.jpg"/>
                    <pic:cNvPicPr/>
                  </pic:nvPicPr>
                  <pic:blipFill>
                    <a:blip r:embed="rId21" cstate="email">
                      <a:extLst>
                        <a:ext uri="{28A0092B-C50C-407E-A947-70E740481C1C}">
                          <a14:useLocalDpi xmlns:a14="http://schemas.microsoft.com/office/drawing/2010/main"/>
                        </a:ext>
                      </a:extLst>
                    </a:blip>
                    <a:stretch>
                      <a:fillRect/>
                    </a:stretch>
                  </pic:blipFill>
                  <pic:spPr>
                    <a:xfrm>
                      <a:off x="0" y="0"/>
                      <a:ext cx="1788068" cy="2527303"/>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7. Paket Program “</w:t>
      </w:r>
      <w:r w:rsidRPr="002C30A7">
        <w:rPr>
          <w:rStyle w:val="Hyperlink"/>
          <w:rFonts w:eastAsiaTheme="majorEastAsia"/>
          <w:color w:val="auto"/>
          <w:sz w:val="22"/>
          <w:szCs w:val="22"/>
          <w:u w:val="none"/>
          <w:lang w:val="en-ID"/>
        </w:rPr>
        <w:t>Indie Talk”</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Indie Talk merupakan program acara </w:t>
      </w:r>
      <w:r w:rsidRPr="00992E29">
        <w:rPr>
          <w:sz w:val="24"/>
          <w:szCs w:val="24"/>
        </w:rPr>
        <w:t xml:space="preserve">berisi </w:t>
      </w:r>
      <w:r w:rsidRPr="00992E29">
        <w:rPr>
          <w:i/>
          <w:sz w:val="24"/>
          <w:szCs w:val="24"/>
        </w:rPr>
        <w:t>performing</w:t>
      </w:r>
      <w:r w:rsidRPr="00992E29">
        <w:rPr>
          <w:sz w:val="24"/>
          <w:szCs w:val="24"/>
        </w:rPr>
        <w:t xml:space="preserve"> band lokal baik dari </w:t>
      </w:r>
      <w:proofErr w:type="gramStart"/>
      <w:r w:rsidRPr="00992E29">
        <w:rPr>
          <w:sz w:val="24"/>
          <w:szCs w:val="24"/>
        </w:rPr>
        <w:t>kota</w:t>
      </w:r>
      <w:proofErr w:type="gramEnd"/>
      <w:r w:rsidRPr="00992E29">
        <w:rPr>
          <w:sz w:val="24"/>
          <w:szCs w:val="24"/>
        </w:rPr>
        <w:t xml:space="preserve"> Solo maupun luar kota Solo dari berbagai genre dikemas secara menarik dengan tujuan untuk mengenalkan band tersebut kepada masyarakat supaya lebih dikenal luas. </w:t>
      </w:r>
      <w:r w:rsidRPr="00992E29">
        <w:rPr>
          <w:sz w:val="24"/>
          <w:szCs w:val="24"/>
        </w:rPr>
        <w:lastRenderedPageBreak/>
        <w:t>Program ini ditayangkan setiap hari Rabu-Kamis pukul 06.30 WIB dan memiliki target audiens semua kalangan terkhusus bagi orang-orang muda dan para penikmat seni musik.</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7F627563" wp14:editId="7F3E4B7A">
            <wp:extent cx="1752600" cy="24771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20230131-WA0013.jpg"/>
                    <pic:cNvPicPr/>
                  </pic:nvPicPr>
                  <pic:blipFill>
                    <a:blip r:embed="rId22" cstate="email">
                      <a:extLst>
                        <a:ext uri="{28A0092B-C50C-407E-A947-70E740481C1C}">
                          <a14:useLocalDpi xmlns:a14="http://schemas.microsoft.com/office/drawing/2010/main"/>
                        </a:ext>
                      </a:extLst>
                    </a:blip>
                    <a:stretch>
                      <a:fillRect/>
                    </a:stretch>
                  </pic:blipFill>
                  <pic:spPr>
                    <a:xfrm>
                      <a:off x="0" y="0"/>
                      <a:ext cx="1786082" cy="2524494"/>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8. Paket Program “</w:t>
      </w:r>
      <w:r w:rsidRPr="002C30A7">
        <w:rPr>
          <w:rStyle w:val="Hyperlink"/>
          <w:rFonts w:eastAsiaTheme="majorEastAsia"/>
          <w:color w:val="auto"/>
          <w:sz w:val="22"/>
          <w:szCs w:val="22"/>
          <w:u w:val="none"/>
          <w:lang w:val="en-ID"/>
        </w:rPr>
        <w:t>Horok”</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Horok merupakan program acara </w:t>
      </w:r>
      <w:r w:rsidRPr="00992E29">
        <w:rPr>
          <w:sz w:val="24"/>
          <w:szCs w:val="24"/>
        </w:rPr>
        <w:t xml:space="preserve">hiburan mengulas tentang hal-hal menarik yang ada di media sosial, bisa kejadian unik, tempat wisata, informasi film, ataupun yang sedang viral dan disampaikan dengan menggunakan bahasa Jawa. Program ini ditayangkan setiap hari Senin-Selasa pukul 06.30 WIB dan memiliki target audiens semua kalangan serta </w:t>
      </w:r>
      <w:proofErr w:type="gramStart"/>
      <w:r w:rsidRPr="00992E29">
        <w:rPr>
          <w:sz w:val="24"/>
          <w:szCs w:val="24"/>
        </w:rPr>
        <w:t>usia</w:t>
      </w:r>
      <w:proofErr w:type="gramEnd"/>
      <w:r w:rsidRPr="00992E29">
        <w:rPr>
          <w:sz w:val="24"/>
          <w:szCs w:val="24"/>
        </w:rPr>
        <w:t>.</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13E2728C" wp14:editId="715115A3">
            <wp:extent cx="1756169" cy="248221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G-20230131-WA0014.jpg"/>
                    <pic:cNvPicPr/>
                  </pic:nvPicPr>
                  <pic:blipFill>
                    <a:blip r:embed="rId23" cstate="email">
                      <a:extLst>
                        <a:ext uri="{28A0092B-C50C-407E-A947-70E740481C1C}">
                          <a14:useLocalDpi xmlns:a14="http://schemas.microsoft.com/office/drawing/2010/main"/>
                        </a:ext>
                      </a:extLst>
                    </a:blip>
                    <a:stretch>
                      <a:fillRect/>
                    </a:stretch>
                  </pic:blipFill>
                  <pic:spPr>
                    <a:xfrm>
                      <a:off x="0" y="0"/>
                      <a:ext cx="1794691" cy="2536662"/>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9. Paket Program “</w:t>
      </w:r>
      <w:r w:rsidRPr="002C30A7">
        <w:rPr>
          <w:rStyle w:val="Hyperlink"/>
          <w:rFonts w:eastAsiaTheme="majorEastAsia"/>
          <w:color w:val="auto"/>
          <w:sz w:val="22"/>
          <w:szCs w:val="22"/>
          <w:u w:val="none"/>
          <w:lang w:val="en-ID"/>
        </w:rPr>
        <w:t>TA Jateng &amp; DIY”</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lastRenderedPageBreak/>
        <w:t xml:space="preserve">Program TA Jateng &amp; DIY merupakan salah satu program </w:t>
      </w:r>
      <w:r w:rsidRPr="00992E29">
        <w:rPr>
          <w:sz w:val="24"/>
          <w:szCs w:val="24"/>
        </w:rPr>
        <w:t xml:space="preserve">berita yang memberikan informasi di wilayah Jateng dan DIY. Program ini ditayangkan setiap hari Senin-Minggu pukul 06.00, 12.00 dan 18.00 WIB dan memiliki target audiens semua kalangan serta </w:t>
      </w:r>
      <w:proofErr w:type="gramStart"/>
      <w:r w:rsidRPr="00992E29">
        <w:rPr>
          <w:sz w:val="24"/>
          <w:szCs w:val="24"/>
        </w:rPr>
        <w:t>usia</w:t>
      </w:r>
      <w:proofErr w:type="gramEnd"/>
      <w:r w:rsidRPr="00992E29">
        <w:rPr>
          <w:sz w:val="24"/>
          <w:szCs w:val="24"/>
        </w:rPr>
        <w:t>.</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4EB7F192" wp14:editId="01BB427D">
            <wp:extent cx="1765490" cy="2495390"/>
            <wp:effectExtent l="0" t="0" r="6350" b="63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G-20230131-WA0015.jpg"/>
                    <pic:cNvPicPr/>
                  </pic:nvPicPr>
                  <pic:blipFill>
                    <a:blip r:embed="rId24" cstate="email">
                      <a:extLst>
                        <a:ext uri="{28A0092B-C50C-407E-A947-70E740481C1C}">
                          <a14:useLocalDpi xmlns:a14="http://schemas.microsoft.com/office/drawing/2010/main"/>
                        </a:ext>
                      </a:extLst>
                    </a:blip>
                    <a:stretch>
                      <a:fillRect/>
                    </a:stretch>
                  </pic:blipFill>
                  <pic:spPr>
                    <a:xfrm>
                      <a:off x="0" y="0"/>
                      <a:ext cx="1810646" cy="2559214"/>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10. Paket Program “</w:t>
      </w:r>
      <w:r w:rsidRPr="002C30A7">
        <w:rPr>
          <w:rStyle w:val="Hyperlink"/>
          <w:rFonts w:eastAsiaTheme="majorEastAsia"/>
          <w:color w:val="auto"/>
          <w:sz w:val="22"/>
          <w:szCs w:val="22"/>
          <w:u w:val="none"/>
          <w:lang w:val="en-ID"/>
        </w:rPr>
        <w:t>Keroncong Hits”</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Keroncong Hits merupakan </w:t>
      </w:r>
      <w:r w:rsidRPr="00992E29">
        <w:rPr>
          <w:sz w:val="24"/>
          <w:szCs w:val="24"/>
        </w:rPr>
        <w:t xml:space="preserve">program acara hiburan musik yang menyajikan lagu-lagu beraliran keroncong. Program ini ditayangkan setiap hari Kamis-Sabtu pukul 20.30 WIB dan memiliki target audiens semua kalangan serta </w:t>
      </w:r>
      <w:proofErr w:type="gramStart"/>
      <w:r w:rsidRPr="00992E29">
        <w:rPr>
          <w:sz w:val="24"/>
          <w:szCs w:val="24"/>
        </w:rPr>
        <w:t>usia</w:t>
      </w:r>
      <w:proofErr w:type="gramEnd"/>
      <w:r w:rsidRPr="00992E29">
        <w:rPr>
          <w:sz w:val="24"/>
          <w:szCs w:val="24"/>
        </w:rPr>
        <w:t xml:space="preserve"> terkhusus para penikmat seni musik keroncong dan penyanyi/grup musik yang memiliki aliran musik keroncong.</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07F25DBA" wp14:editId="78025168">
            <wp:extent cx="1768618" cy="2499811"/>
            <wp:effectExtent l="0" t="0" r="317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hatsApp Image 2023-01-31 at 14.06.11.jpeg"/>
                    <pic:cNvPicPr/>
                  </pic:nvPicPr>
                  <pic:blipFill>
                    <a:blip r:embed="rId25" cstate="email">
                      <a:extLst>
                        <a:ext uri="{28A0092B-C50C-407E-A947-70E740481C1C}">
                          <a14:useLocalDpi xmlns:a14="http://schemas.microsoft.com/office/drawing/2010/main"/>
                        </a:ext>
                      </a:extLst>
                    </a:blip>
                    <a:stretch>
                      <a:fillRect/>
                    </a:stretch>
                  </pic:blipFill>
                  <pic:spPr>
                    <a:xfrm>
                      <a:off x="0" y="0"/>
                      <a:ext cx="1802926" cy="2548303"/>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lastRenderedPageBreak/>
        <w:t>Gambar 11. Paket Program “</w:t>
      </w:r>
      <w:r w:rsidRPr="002C30A7">
        <w:rPr>
          <w:rStyle w:val="Hyperlink"/>
          <w:rFonts w:eastAsiaTheme="majorEastAsia"/>
          <w:color w:val="auto"/>
          <w:sz w:val="22"/>
          <w:szCs w:val="22"/>
          <w:u w:val="none"/>
          <w:lang w:val="en-ID"/>
        </w:rPr>
        <w:t>Solusi Sehat”</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2"/>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w:t>
      </w:r>
      <w:r w:rsidRPr="00992E29">
        <w:rPr>
          <w:sz w:val="24"/>
          <w:szCs w:val="24"/>
        </w:rPr>
        <w:t xml:space="preserve">Solusi Sehat </w:t>
      </w:r>
      <w:r w:rsidRPr="00992E29">
        <w:rPr>
          <w:rStyle w:val="Hyperlink"/>
          <w:rFonts w:eastAsiaTheme="majorEastAsia"/>
          <w:color w:val="auto"/>
          <w:sz w:val="24"/>
          <w:szCs w:val="24"/>
          <w:u w:val="none"/>
        </w:rPr>
        <w:t xml:space="preserve">merupakan </w:t>
      </w:r>
      <w:r w:rsidRPr="00992E29">
        <w:rPr>
          <w:sz w:val="24"/>
          <w:szCs w:val="24"/>
        </w:rPr>
        <w:t xml:space="preserve">program </w:t>
      </w:r>
      <w:r w:rsidRPr="00992E29">
        <w:rPr>
          <w:i/>
          <w:sz w:val="24"/>
          <w:szCs w:val="24"/>
        </w:rPr>
        <w:t>blocking time</w:t>
      </w:r>
      <w:r w:rsidRPr="00992E29">
        <w:rPr>
          <w:sz w:val="24"/>
          <w:szCs w:val="24"/>
        </w:rPr>
        <w:t xml:space="preserve"> dalam bentuk </w:t>
      </w:r>
      <w:r w:rsidRPr="00992E29">
        <w:rPr>
          <w:i/>
          <w:sz w:val="24"/>
          <w:szCs w:val="24"/>
        </w:rPr>
        <w:t>talkshow</w:t>
      </w:r>
      <w:r w:rsidRPr="00992E29">
        <w:rPr>
          <w:sz w:val="24"/>
          <w:szCs w:val="24"/>
        </w:rPr>
        <w:t>/</w:t>
      </w:r>
      <w:r w:rsidRPr="00992E29">
        <w:rPr>
          <w:i/>
          <w:sz w:val="24"/>
          <w:szCs w:val="24"/>
        </w:rPr>
        <w:t xml:space="preserve">feature </w:t>
      </w:r>
      <w:r w:rsidRPr="00992E29">
        <w:rPr>
          <w:sz w:val="24"/>
          <w:szCs w:val="24"/>
        </w:rPr>
        <w:t xml:space="preserve">mengupas tentang masalah-masalah kesehatan dan memberikan solusinya. Program ini ditayangkan setiap hari Senin-Minggu pukul 12.30 dan 17.00 WIB dan memiliki target audiens semua kalangan serta </w:t>
      </w:r>
      <w:proofErr w:type="gramStart"/>
      <w:r w:rsidRPr="00992E29">
        <w:rPr>
          <w:sz w:val="24"/>
          <w:szCs w:val="24"/>
        </w:rPr>
        <w:t>usia</w:t>
      </w:r>
      <w:proofErr w:type="gramEnd"/>
      <w:r w:rsidRPr="00992E29">
        <w:rPr>
          <w:sz w:val="24"/>
          <w:szCs w:val="24"/>
        </w:rPr>
        <w:t>.</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0BF9F365" wp14:editId="0EFB0E2F">
            <wp:extent cx="1761783" cy="2490151"/>
            <wp:effectExtent l="0" t="0" r="0" b="571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hatsApp Image 2023-01-31 at 14.06.07 (1).jpeg"/>
                    <pic:cNvPicPr/>
                  </pic:nvPicPr>
                  <pic:blipFill>
                    <a:blip r:embed="rId26" cstate="email">
                      <a:extLst>
                        <a:ext uri="{28A0092B-C50C-407E-A947-70E740481C1C}">
                          <a14:useLocalDpi xmlns:a14="http://schemas.microsoft.com/office/drawing/2010/main"/>
                        </a:ext>
                      </a:extLst>
                    </a:blip>
                    <a:stretch>
                      <a:fillRect/>
                    </a:stretch>
                  </pic:blipFill>
                  <pic:spPr>
                    <a:xfrm>
                      <a:off x="0" y="0"/>
                      <a:ext cx="1789559" cy="2529410"/>
                    </a:xfrm>
                    <a:prstGeom prst="rect">
                      <a:avLst/>
                    </a:prstGeom>
                  </pic:spPr>
                </pic:pic>
              </a:graphicData>
            </a:graphic>
          </wp:inline>
        </w:drawing>
      </w:r>
    </w:p>
    <w:p w:rsidR="007F28CE" w:rsidRPr="002C30A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C30A7">
        <w:rPr>
          <w:rStyle w:val="Hyperlink"/>
          <w:rFonts w:eastAsiaTheme="majorEastAsia"/>
          <w:color w:val="auto"/>
          <w:sz w:val="22"/>
          <w:szCs w:val="22"/>
          <w:u w:val="none"/>
        </w:rPr>
        <w:t>Gambar 12. Paket Program “</w:t>
      </w:r>
      <w:r w:rsidRPr="002C30A7">
        <w:rPr>
          <w:rStyle w:val="Hyperlink"/>
          <w:rFonts w:eastAsiaTheme="majorEastAsia"/>
          <w:color w:val="auto"/>
          <w:sz w:val="22"/>
          <w:szCs w:val="22"/>
          <w:u w:val="none"/>
          <w:lang w:val="en-ID"/>
        </w:rPr>
        <w:t>Kabar Kampus”</w:t>
      </w:r>
    </w:p>
    <w:p w:rsidR="002C30A7" w:rsidRPr="002C30A7" w:rsidRDefault="002C30A7" w:rsidP="002C30A7">
      <w:pPr>
        <w:pBdr>
          <w:top w:val="nil"/>
          <w:left w:val="nil"/>
          <w:bottom w:val="nil"/>
          <w:right w:val="nil"/>
          <w:between w:val="nil"/>
        </w:pBdr>
        <w:spacing w:line="240" w:lineRule="auto"/>
        <w:ind w:left="0" w:hanging="2"/>
        <w:jc w:val="center"/>
        <w:rPr>
          <w:rFonts w:eastAsiaTheme="majorEastAsia"/>
          <w:sz w:val="22"/>
          <w:szCs w:val="24"/>
        </w:rPr>
      </w:pPr>
      <w:r w:rsidRPr="002C30A7">
        <w:rPr>
          <w:rStyle w:val="Hyperlink"/>
          <w:rFonts w:eastAsiaTheme="majorEastAsia"/>
          <w:color w:val="auto"/>
          <w:sz w:val="22"/>
          <w:szCs w:val="22"/>
          <w:u w:val="none"/>
        </w:rPr>
        <w:t>(</w:t>
      </w:r>
      <w:proofErr w:type="gramStart"/>
      <w:r w:rsidRPr="002C30A7">
        <w:rPr>
          <w:rStyle w:val="Hyperlink"/>
          <w:rFonts w:eastAsiaTheme="majorEastAsia"/>
          <w:color w:val="auto"/>
          <w:sz w:val="22"/>
          <w:szCs w:val="22"/>
          <w:u w:val="none"/>
        </w:rPr>
        <w:t>Sumber :</w:t>
      </w:r>
      <w:proofErr w:type="gramEnd"/>
      <w:r w:rsidRPr="002C30A7">
        <w:rPr>
          <w:rStyle w:val="Hyperlink"/>
          <w:rFonts w:eastAsiaTheme="majorEastAsia"/>
          <w:color w:val="auto"/>
          <w:sz w:val="22"/>
          <w:szCs w:val="22"/>
          <w:u w:val="none"/>
        </w:rPr>
        <w:t xml:space="preserve"> Dokumen TATV, 2022</w:t>
      </w:r>
      <w:r>
        <w:rPr>
          <w:rStyle w:val="Hyperlink"/>
          <w:rFonts w:eastAsiaTheme="majorEastAsia"/>
          <w:color w:val="auto"/>
          <w:sz w:val="22"/>
          <w:szCs w:val="24"/>
          <w:u w:val="none"/>
        </w:rPr>
        <w:t>)</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w:t>
      </w:r>
      <w:r w:rsidRPr="00992E29">
        <w:rPr>
          <w:sz w:val="24"/>
          <w:szCs w:val="24"/>
        </w:rPr>
        <w:t xml:space="preserve">Kabar Kampus </w:t>
      </w:r>
      <w:r w:rsidRPr="00992E29">
        <w:rPr>
          <w:rStyle w:val="Hyperlink"/>
          <w:rFonts w:eastAsiaTheme="majorEastAsia"/>
          <w:color w:val="auto"/>
          <w:sz w:val="24"/>
          <w:szCs w:val="24"/>
          <w:u w:val="none"/>
        </w:rPr>
        <w:t xml:space="preserve">merupakan </w:t>
      </w:r>
      <w:r w:rsidRPr="00992E29">
        <w:rPr>
          <w:sz w:val="24"/>
          <w:szCs w:val="24"/>
        </w:rPr>
        <w:t xml:space="preserve">program yang memberikan informasi tentang program-program pendidikan dan agenda kegiatan di Perguruan Tinggi baik itu di </w:t>
      </w:r>
      <w:proofErr w:type="gramStart"/>
      <w:r w:rsidRPr="00992E29">
        <w:rPr>
          <w:sz w:val="24"/>
          <w:szCs w:val="24"/>
        </w:rPr>
        <w:t>kota</w:t>
      </w:r>
      <w:proofErr w:type="gramEnd"/>
      <w:r w:rsidRPr="00992E29">
        <w:rPr>
          <w:sz w:val="24"/>
          <w:szCs w:val="24"/>
        </w:rPr>
        <w:t xml:space="preserve"> Solo maupun luar kota Solo. Program ini ditayangkan setiap hari Senin, Selasa, dan Kamis pukul 19.30 WIB dan memiliki target audiens semua kalangan terkhusus bagi anak-anak yang sedang menempuh masa kuliah maupun anak-anak SMA yang akan melanjutkan pendidikan ke jenjang Perguruan Tinggi.</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lastRenderedPageBreak/>
        <w:drawing>
          <wp:inline distT="0" distB="0" distL="0" distR="0" wp14:anchorId="505BE628" wp14:editId="70997880">
            <wp:extent cx="1765101" cy="2494840"/>
            <wp:effectExtent l="0" t="0" r="6985" b="127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hatsApp Image 2023-01-31 at 14.06.07.jpeg"/>
                    <pic:cNvPicPr/>
                  </pic:nvPicPr>
                  <pic:blipFill>
                    <a:blip r:embed="rId27" cstate="email">
                      <a:extLst>
                        <a:ext uri="{28A0092B-C50C-407E-A947-70E740481C1C}">
                          <a14:useLocalDpi xmlns:a14="http://schemas.microsoft.com/office/drawing/2010/main"/>
                        </a:ext>
                      </a:extLst>
                    </a:blip>
                    <a:stretch>
                      <a:fillRect/>
                    </a:stretch>
                  </pic:blipFill>
                  <pic:spPr>
                    <a:xfrm>
                      <a:off x="0" y="0"/>
                      <a:ext cx="1795500" cy="2537806"/>
                    </a:xfrm>
                    <a:prstGeom prst="rect">
                      <a:avLst/>
                    </a:prstGeom>
                  </pic:spPr>
                </pic:pic>
              </a:graphicData>
            </a:graphic>
          </wp:inline>
        </w:drawing>
      </w:r>
    </w:p>
    <w:p w:rsidR="007F28CE" w:rsidRPr="00740B28"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740B28">
        <w:rPr>
          <w:rStyle w:val="Hyperlink"/>
          <w:rFonts w:eastAsiaTheme="majorEastAsia"/>
          <w:color w:val="auto"/>
          <w:sz w:val="22"/>
          <w:szCs w:val="22"/>
          <w:u w:val="none"/>
        </w:rPr>
        <w:t>Gambar 13. Paket Program “</w:t>
      </w:r>
      <w:r w:rsidRPr="00740B28">
        <w:rPr>
          <w:rStyle w:val="Hyperlink"/>
          <w:rFonts w:eastAsiaTheme="majorEastAsia"/>
          <w:color w:val="auto"/>
          <w:sz w:val="22"/>
          <w:szCs w:val="22"/>
          <w:u w:val="none"/>
          <w:lang w:val="en-ID"/>
        </w:rPr>
        <w:t>Jendela Sekolah”</w:t>
      </w:r>
    </w:p>
    <w:p w:rsidR="00740B28" w:rsidRPr="00740B28" w:rsidRDefault="00740B28" w:rsidP="00740B28">
      <w:pPr>
        <w:pBdr>
          <w:top w:val="nil"/>
          <w:left w:val="nil"/>
          <w:bottom w:val="nil"/>
          <w:right w:val="nil"/>
          <w:between w:val="nil"/>
        </w:pBdr>
        <w:spacing w:line="240" w:lineRule="auto"/>
        <w:ind w:left="0" w:hanging="2"/>
        <w:jc w:val="center"/>
        <w:rPr>
          <w:rFonts w:eastAsiaTheme="majorEastAsia"/>
          <w:sz w:val="22"/>
          <w:szCs w:val="22"/>
        </w:rPr>
      </w:pPr>
      <w:r w:rsidRPr="00740B28">
        <w:rPr>
          <w:rStyle w:val="Hyperlink"/>
          <w:rFonts w:eastAsiaTheme="majorEastAsia"/>
          <w:color w:val="auto"/>
          <w:sz w:val="22"/>
          <w:szCs w:val="22"/>
          <w:u w:val="none"/>
        </w:rPr>
        <w:t>(</w:t>
      </w:r>
      <w:proofErr w:type="gramStart"/>
      <w:r w:rsidRPr="00740B28">
        <w:rPr>
          <w:rStyle w:val="Hyperlink"/>
          <w:rFonts w:eastAsiaTheme="majorEastAsia"/>
          <w:color w:val="auto"/>
          <w:sz w:val="22"/>
          <w:szCs w:val="22"/>
          <w:u w:val="none"/>
        </w:rPr>
        <w:t>Sumber :</w:t>
      </w:r>
      <w:proofErr w:type="gramEnd"/>
      <w:r w:rsidRPr="00740B28">
        <w:rPr>
          <w:rStyle w:val="Hyperlink"/>
          <w:rFonts w:eastAsiaTheme="majorEastAsia"/>
          <w:color w:val="auto"/>
          <w:sz w:val="22"/>
          <w:szCs w:val="22"/>
          <w:u w:val="none"/>
        </w:rPr>
        <w:t xml:space="preserve"> Dokumen TATV, 2022)</w:t>
      </w:r>
    </w:p>
    <w:p w:rsidR="000C7937"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Program </w:t>
      </w:r>
      <w:r w:rsidRPr="00992E29">
        <w:rPr>
          <w:sz w:val="24"/>
          <w:szCs w:val="24"/>
        </w:rPr>
        <w:t xml:space="preserve">Jendela Sekolah </w:t>
      </w:r>
      <w:r w:rsidRPr="00992E29">
        <w:rPr>
          <w:rStyle w:val="Hyperlink"/>
          <w:rFonts w:eastAsiaTheme="majorEastAsia"/>
          <w:color w:val="auto"/>
          <w:sz w:val="24"/>
          <w:szCs w:val="24"/>
          <w:u w:val="none"/>
        </w:rPr>
        <w:t xml:space="preserve">merupakan </w:t>
      </w:r>
      <w:r w:rsidRPr="00992E29">
        <w:rPr>
          <w:sz w:val="24"/>
          <w:szCs w:val="24"/>
        </w:rPr>
        <w:t>program yang memberikan informasi tentang program-program pendidikan dan agenda kegiatan di tingkat PAUD, TK, SD, SMP dan SMA/SMK baik itu di kota Solo maupun luar kota Solo. Program ini ditayangkan setiap hari Rabu dan Jumat pukul 19.30 WIB dan memiliki target audiens semua kalangan terkhusus bagi orang tua yang memiliki anak di tingka</w:t>
      </w:r>
      <w:r w:rsidR="000C7937" w:rsidRPr="00992E29">
        <w:rPr>
          <w:sz w:val="24"/>
          <w:szCs w:val="24"/>
        </w:rPr>
        <w:t>t PAUD, TK, SD, SMP dan SMA/SMK.</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sz w:val="24"/>
          <w:szCs w:val="24"/>
        </w:rPr>
        <w:t>Selanjutnya paket spesial/</w:t>
      </w:r>
      <w:r w:rsidRPr="00992E29">
        <w:rPr>
          <w:i/>
          <w:sz w:val="24"/>
          <w:szCs w:val="24"/>
        </w:rPr>
        <w:t>bundling</w:t>
      </w:r>
      <w:r w:rsidRPr="00992E29">
        <w:rPr>
          <w:sz w:val="24"/>
          <w:szCs w:val="24"/>
        </w:rPr>
        <w:t xml:space="preserve"> berupa penawaran serangkaian produk iklan yang dikelompokkan bersama dan dijual sebagai satu unit dengan satu harga. Paket ini merupakan paket termurah diantara paket lainnya karena terdiri dari beberapa pilihan media untuk beriklan melalui TATV sekaligus mendapat keuntungan beriklan di TA Radio/Solotrust dengan harga khusus yang lebih ekonomis (lihat gambar 14).</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lastRenderedPageBreak/>
        <w:drawing>
          <wp:inline distT="0" distB="0" distL="0" distR="0" wp14:anchorId="4AB0BCE3" wp14:editId="794B2A00">
            <wp:extent cx="1755966" cy="24834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2-11-14 at 11.20.58.jpeg"/>
                    <pic:cNvPicPr/>
                  </pic:nvPicPr>
                  <pic:blipFill>
                    <a:blip r:embed="rId28" cstate="email">
                      <a:extLst>
                        <a:ext uri="{28A0092B-C50C-407E-A947-70E740481C1C}">
                          <a14:useLocalDpi xmlns:a14="http://schemas.microsoft.com/office/drawing/2010/main"/>
                        </a:ext>
                      </a:extLst>
                    </a:blip>
                    <a:stretch>
                      <a:fillRect/>
                    </a:stretch>
                  </pic:blipFill>
                  <pic:spPr>
                    <a:xfrm>
                      <a:off x="0" y="0"/>
                      <a:ext cx="1775239" cy="2510743"/>
                    </a:xfrm>
                    <a:prstGeom prst="rect">
                      <a:avLst/>
                    </a:prstGeom>
                  </pic:spPr>
                </pic:pic>
              </a:graphicData>
            </a:graphic>
          </wp:inline>
        </w:drawing>
      </w:r>
    </w:p>
    <w:p w:rsidR="007F28CE" w:rsidRPr="00740B28"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740B28">
        <w:rPr>
          <w:rStyle w:val="Hyperlink"/>
          <w:rFonts w:eastAsiaTheme="majorEastAsia"/>
          <w:color w:val="auto"/>
          <w:sz w:val="22"/>
          <w:szCs w:val="22"/>
          <w:u w:val="none"/>
        </w:rPr>
        <w:t xml:space="preserve">Gambar 14. Paket </w:t>
      </w:r>
      <w:r w:rsidRPr="00740B28">
        <w:rPr>
          <w:rStyle w:val="Hyperlink"/>
          <w:rFonts w:eastAsiaTheme="majorEastAsia"/>
          <w:color w:val="auto"/>
          <w:sz w:val="22"/>
          <w:szCs w:val="22"/>
          <w:u w:val="none"/>
          <w:lang w:val="en-ID"/>
        </w:rPr>
        <w:t>Spesial/Bundling</w:t>
      </w:r>
    </w:p>
    <w:p w:rsidR="00740B28" w:rsidRPr="00740B28" w:rsidRDefault="00740B28" w:rsidP="00740B28">
      <w:pPr>
        <w:pBdr>
          <w:top w:val="nil"/>
          <w:left w:val="nil"/>
          <w:bottom w:val="nil"/>
          <w:right w:val="nil"/>
          <w:between w:val="nil"/>
        </w:pBdr>
        <w:spacing w:line="240" w:lineRule="auto"/>
        <w:ind w:left="0" w:hanging="2"/>
        <w:jc w:val="center"/>
        <w:rPr>
          <w:rFonts w:eastAsiaTheme="majorEastAsia"/>
          <w:sz w:val="22"/>
          <w:szCs w:val="22"/>
        </w:rPr>
      </w:pPr>
      <w:r w:rsidRPr="00740B28">
        <w:rPr>
          <w:rStyle w:val="Hyperlink"/>
          <w:rFonts w:eastAsiaTheme="majorEastAsia"/>
          <w:color w:val="auto"/>
          <w:sz w:val="22"/>
          <w:szCs w:val="22"/>
          <w:u w:val="none"/>
        </w:rPr>
        <w:t>(</w:t>
      </w:r>
      <w:proofErr w:type="gramStart"/>
      <w:r w:rsidRPr="00740B28">
        <w:rPr>
          <w:rStyle w:val="Hyperlink"/>
          <w:rFonts w:eastAsiaTheme="majorEastAsia"/>
          <w:color w:val="auto"/>
          <w:sz w:val="22"/>
          <w:szCs w:val="22"/>
          <w:u w:val="none"/>
        </w:rPr>
        <w:t>Sumber :</w:t>
      </w:r>
      <w:proofErr w:type="gramEnd"/>
      <w:r w:rsidRPr="00740B28">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Adapula paket pendidikan berupa </w:t>
      </w:r>
      <w:r w:rsidRPr="00992E29">
        <w:rPr>
          <w:sz w:val="24"/>
          <w:szCs w:val="24"/>
        </w:rPr>
        <w:t xml:space="preserve">penawaran iklan yang ditargetkan khusus untuk sekolah/Universitas saat tahun ajaran baru </w:t>
      </w:r>
      <w:proofErr w:type="gramStart"/>
      <w:r w:rsidRPr="00992E29">
        <w:rPr>
          <w:sz w:val="24"/>
          <w:szCs w:val="24"/>
        </w:rPr>
        <w:t>akan</w:t>
      </w:r>
      <w:proofErr w:type="gramEnd"/>
      <w:r w:rsidRPr="00992E29">
        <w:rPr>
          <w:sz w:val="24"/>
          <w:szCs w:val="24"/>
        </w:rPr>
        <w:t xml:space="preserve"> berlangsung untuk memberikan informasi serta mempromosikan sekolah atau Universitas tersebut (lihat gambar 15).</w:t>
      </w:r>
    </w:p>
    <w:p w:rsidR="007F28CE" w:rsidRPr="00992E29" w:rsidRDefault="007F28CE"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53974486" wp14:editId="6D2CB2B3">
            <wp:extent cx="1755909" cy="24839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2-01 at 15.57.51.jpeg"/>
                    <pic:cNvPicPr/>
                  </pic:nvPicPr>
                  <pic:blipFill>
                    <a:blip r:embed="rId29" cstate="email">
                      <a:extLst>
                        <a:ext uri="{28A0092B-C50C-407E-A947-70E740481C1C}">
                          <a14:useLocalDpi xmlns:a14="http://schemas.microsoft.com/office/drawing/2010/main"/>
                        </a:ext>
                      </a:extLst>
                    </a:blip>
                    <a:stretch>
                      <a:fillRect/>
                    </a:stretch>
                  </pic:blipFill>
                  <pic:spPr>
                    <a:xfrm>
                      <a:off x="0" y="0"/>
                      <a:ext cx="1783715" cy="2523324"/>
                    </a:xfrm>
                    <a:prstGeom prst="rect">
                      <a:avLst/>
                    </a:prstGeom>
                  </pic:spPr>
                </pic:pic>
              </a:graphicData>
            </a:graphic>
          </wp:inline>
        </w:drawing>
      </w:r>
    </w:p>
    <w:p w:rsidR="007F28CE" w:rsidRPr="00740B28"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740B28">
        <w:rPr>
          <w:rStyle w:val="Hyperlink"/>
          <w:rFonts w:eastAsiaTheme="majorEastAsia"/>
          <w:color w:val="auto"/>
          <w:sz w:val="22"/>
          <w:szCs w:val="22"/>
          <w:u w:val="none"/>
        </w:rPr>
        <w:t xml:space="preserve">Gambar 15. Paket </w:t>
      </w:r>
      <w:r w:rsidRPr="00740B28">
        <w:rPr>
          <w:rStyle w:val="Hyperlink"/>
          <w:rFonts w:eastAsiaTheme="majorEastAsia"/>
          <w:color w:val="auto"/>
          <w:sz w:val="22"/>
          <w:szCs w:val="22"/>
          <w:u w:val="none"/>
          <w:lang w:val="en-ID"/>
        </w:rPr>
        <w:t>Pendidikan</w:t>
      </w:r>
    </w:p>
    <w:p w:rsidR="00740B28" w:rsidRPr="00740B28" w:rsidRDefault="00740B28" w:rsidP="00740B28">
      <w:pPr>
        <w:pBdr>
          <w:top w:val="nil"/>
          <w:left w:val="nil"/>
          <w:bottom w:val="nil"/>
          <w:right w:val="nil"/>
          <w:between w:val="nil"/>
        </w:pBdr>
        <w:spacing w:line="240" w:lineRule="auto"/>
        <w:ind w:left="0" w:hanging="2"/>
        <w:jc w:val="center"/>
        <w:rPr>
          <w:rFonts w:eastAsiaTheme="majorEastAsia"/>
          <w:sz w:val="22"/>
          <w:szCs w:val="22"/>
        </w:rPr>
      </w:pPr>
      <w:r w:rsidRPr="00740B28">
        <w:rPr>
          <w:rStyle w:val="Hyperlink"/>
          <w:rFonts w:eastAsiaTheme="majorEastAsia"/>
          <w:color w:val="auto"/>
          <w:sz w:val="22"/>
          <w:szCs w:val="22"/>
          <w:u w:val="none"/>
        </w:rPr>
        <w:t>(</w:t>
      </w:r>
      <w:proofErr w:type="gramStart"/>
      <w:r w:rsidRPr="00740B28">
        <w:rPr>
          <w:rStyle w:val="Hyperlink"/>
          <w:rFonts w:eastAsiaTheme="majorEastAsia"/>
          <w:color w:val="auto"/>
          <w:sz w:val="22"/>
          <w:szCs w:val="22"/>
          <w:u w:val="none"/>
        </w:rPr>
        <w:t>Sumber :</w:t>
      </w:r>
      <w:proofErr w:type="gramEnd"/>
      <w:r w:rsidRPr="00740B28">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rStyle w:val="Hyperlink"/>
          <w:rFonts w:eastAsiaTheme="majorEastAsia"/>
          <w:color w:val="auto"/>
          <w:sz w:val="24"/>
          <w:szCs w:val="24"/>
          <w:u w:val="none"/>
        </w:rPr>
      </w:pPr>
      <w:r w:rsidRPr="00992E29">
        <w:rPr>
          <w:rStyle w:val="Hyperlink"/>
          <w:rFonts w:eastAsiaTheme="majorEastAsia"/>
          <w:color w:val="auto"/>
          <w:sz w:val="24"/>
          <w:szCs w:val="24"/>
          <w:u w:val="none"/>
        </w:rPr>
        <w:t>Terakhir yaitu paket ramadhan terdiri dari paket ketupat dan paket sponsor yang dilakukan setiap menjelang hari raya Idul Fitri atau lebaran (lihat gambar 16 &amp; 17).</w:t>
      </w:r>
    </w:p>
    <w:p w:rsidR="007F28CE" w:rsidRPr="00992E29"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4"/>
          <w:szCs w:val="24"/>
          <w:u w:val="none"/>
        </w:rPr>
      </w:pPr>
      <w:r w:rsidRPr="00992E29">
        <w:rPr>
          <w:noProof/>
          <w:sz w:val="24"/>
          <w:szCs w:val="24"/>
        </w:rPr>
        <w:lastRenderedPageBreak/>
        <w:drawing>
          <wp:inline distT="0" distB="0" distL="0" distR="0" wp14:anchorId="66D07E0D" wp14:editId="6780B0D5">
            <wp:extent cx="2521449" cy="175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shot (666).png"/>
                    <pic:cNvPicPr/>
                  </pic:nvPicPr>
                  <pic:blipFill rotWithShape="1">
                    <a:blip r:embed="rId30" cstate="email">
                      <a:extLst>
                        <a:ext uri="{28A0092B-C50C-407E-A947-70E740481C1C}">
                          <a14:useLocalDpi xmlns:a14="http://schemas.microsoft.com/office/drawing/2010/main"/>
                        </a:ext>
                      </a:extLst>
                    </a:blip>
                    <a:srcRect/>
                    <a:stretch/>
                  </pic:blipFill>
                  <pic:spPr bwMode="auto">
                    <a:xfrm>
                      <a:off x="0" y="0"/>
                      <a:ext cx="2536782" cy="1769646"/>
                    </a:xfrm>
                    <a:prstGeom prst="rect">
                      <a:avLst/>
                    </a:prstGeom>
                    <a:ln>
                      <a:noFill/>
                    </a:ln>
                    <a:extLst>
                      <a:ext uri="{53640926-AAD7-44D8-BBD7-CCE9431645EC}">
                        <a14:shadowObscured xmlns:a14="http://schemas.microsoft.com/office/drawing/2010/main"/>
                      </a:ext>
                    </a:extLst>
                  </pic:spPr>
                </pic:pic>
              </a:graphicData>
            </a:graphic>
          </wp:inline>
        </w:drawing>
      </w:r>
    </w:p>
    <w:p w:rsidR="007F28CE" w:rsidRPr="008F67D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16. Paket </w:t>
      </w:r>
      <w:r w:rsidRPr="008F67D7">
        <w:rPr>
          <w:rStyle w:val="Hyperlink"/>
          <w:rFonts w:eastAsiaTheme="majorEastAsia"/>
          <w:color w:val="auto"/>
          <w:sz w:val="22"/>
          <w:szCs w:val="22"/>
          <w:u w:val="none"/>
          <w:lang w:val="en-ID"/>
        </w:rPr>
        <w:t>Ketupat</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4"/>
          <w:szCs w:val="24"/>
          <w:u w:val="none"/>
        </w:rPr>
      </w:pPr>
      <w:r w:rsidRPr="00992E29">
        <w:rPr>
          <w:noProof/>
          <w:sz w:val="24"/>
          <w:szCs w:val="24"/>
        </w:rPr>
        <w:drawing>
          <wp:inline distT="0" distB="0" distL="0" distR="0" wp14:anchorId="4F0CBBBC" wp14:editId="368B0BC4">
            <wp:extent cx="2514600" cy="1746968"/>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 (667).png"/>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2546067" cy="1768829"/>
                    </a:xfrm>
                    <a:prstGeom prst="rect">
                      <a:avLst/>
                    </a:prstGeom>
                    <a:ln>
                      <a:noFill/>
                    </a:ln>
                    <a:extLst>
                      <a:ext uri="{53640926-AAD7-44D8-BBD7-CCE9431645EC}">
                        <a14:shadowObscured xmlns:a14="http://schemas.microsoft.com/office/drawing/2010/main"/>
                      </a:ext>
                    </a:extLst>
                  </pic:spPr>
                </pic:pic>
              </a:graphicData>
            </a:graphic>
          </wp:inline>
        </w:drawing>
      </w:r>
    </w:p>
    <w:p w:rsidR="007F28CE" w:rsidRPr="008F67D7" w:rsidRDefault="007F28CE"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17. Paket </w:t>
      </w:r>
      <w:r w:rsidRPr="008F67D7">
        <w:rPr>
          <w:rStyle w:val="Hyperlink"/>
          <w:rFonts w:eastAsiaTheme="majorEastAsia"/>
          <w:color w:val="auto"/>
          <w:sz w:val="22"/>
          <w:szCs w:val="22"/>
          <w:u w:val="none"/>
          <w:lang w:val="en-ID"/>
        </w:rPr>
        <w:t>Sponsor</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Dokumen TATV, 2022)</w:t>
      </w:r>
    </w:p>
    <w:p w:rsidR="007F28CE" w:rsidRPr="00992E29" w:rsidRDefault="007F28CE" w:rsidP="00992E29">
      <w:pPr>
        <w:pBdr>
          <w:top w:val="nil"/>
          <w:left w:val="nil"/>
          <w:bottom w:val="nil"/>
          <w:right w:val="nil"/>
          <w:between w:val="nil"/>
        </w:pBdr>
        <w:spacing w:line="240" w:lineRule="auto"/>
        <w:ind w:leftChars="0" w:left="0" w:firstLineChars="0" w:firstLine="720"/>
        <w:jc w:val="both"/>
        <w:rPr>
          <w:i/>
          <w:sz w:val="24"/>
          <w:szCs w:val="24"/>
        </w:rPr>
      </w:pPr>
      <w:r w:rsidRPr="00992E29">
        <w:rPr>
          <w:rStyle w:val="Hyperlink"/>
          <w:rFonts w:eastAsiaTheme="majorEastAsia"/>
          <w:color w:val="auto"/>
          <w:sz w:val="24"/>
          <w:szCs w:val="24"/>
          <w:u w:val="none"/>
        </w:rPr>
        <w:t xml:space="preserve">Bentuk promosi penjualan yang lainnya adalah promo/diskon </w:t>
      </w:r>
      <w:r w:rsidRPr="00992E29">
        <w:rPr>
          <w:sz w:val="24"/>
          <w:szCs w:val="24"/>
        </w:rPr>
        <w:t xml:space="preserve">dilakukan dengan memberikan potongan harga untuk paket-paket tertentu (lihat gambar 1-13 &amp; 15). Adapula program </w:t>
      </w:r>
      <w:r w:rsidRPr="00992E29">
        <w:rPr>
          <w:i/>
          <w:sz w:val="24"/>
          <w:szCs w:val="24"/>
        </w:rPr>
        <w:t>free trial</w:t>
      </w:r>
      <w:r w:rsidRPr="00992E29">
        <w:rPr>
          <w:sz w:val="24"/>
          <w:szCs w:val="24"/>
        </w:rPr>
        <w:t xml:space="preserve"> berupa penawaran uji coba pasang iklan secara gratis dalam jangka waktu 2 minggu/14 hari kepada calon klien yang berminat untuk memasang iklan. Hasil wawancara dengan Ibu Sesilia Kartika (Ibu Sesil), selaku Kepala Tim Sales &amp; Marketing TATV juga mengemukakan bahwa, </w:t>
      </w:r>
      <w:r w:rsidRPr="00992E29">
        <w:rPr>
          <w:i/>
          <w:sz w:val="24"/>
          <w:szCs w:val="24"/>
        </w:rPr>
        <w:t>“Free trial ini salah satunya pernah dilakukan ke produk pengobatan herbal putih selama 2 minggu, karena hasil penjualannya bagus, akhirnya produk herbal putih lanjut untuk mengkontrak iklan dengan TATV selama 6 bulan.”</w:t>
      </w:r>
    </w:p>
    <w:p w:rsidR="000C7937" w:rsidRPr="00992E29" w:rsidRDefault="000C7937" w:rsidP="00992E29">
      <w:pPr>
        <w:pBdr>
          <w:top w:val="nil"/>
          <w:left w:val="nil"/>
          <w:bottom w:val="nil"/>
          <w:right w:val="nil"/>
          <w:between w:val="nil"/>
        </w:pBdr>
        <w:spacing w:line="240" w:lineRule="auto"/>
        <w:ind w:leftChars="0" w:left="0" w:firstLineChars="0" w:firstLine="0"/>
        <w:jc w:val="both"/>
        <w:rPr>
          <w:b/>
          <w:i/>
          <w:sz w:val="24"/>
          <w:szCs w:val="24"/>
        </w:rPr>
      </w:pPr>
      <w:r w:rsidRPr="00992E29">
        <w:rPr>
          <w:b/>
          <w:i/>
          <w:sz w:val="24"/>
          <w:szCs w:val="24"/>
        </w:rPr>
        <w:t>Public Relations</w:t>
      </w:r>
    </w:p>
    <w:p w:rsidR="000C7937" w:rsidRPr="00992E29" w:rsidRDefault="000C7937" w:rsidP="00992E29">
      <w:pPr>
        <w:pBdr>
          <w:top w:val="nil"/>
          <w:left w:val="nil"/>
          <w:bottom w:val="nil"/>
          <w:right w:val="nil"/>
          <w:between w:val="nil"/>
        </w:pBdr>
        <w:spacing w:line="240" w:lineRule="auto"/>
        <w:ind w:leftChars="0" w:left="0" w:firstLineChars="0" w:firstLine="720"/>
        <w:jc w:val="both"/>
        <w:rPr>
          <w:i/>
          <w:sz w:val="24"/>
          <w:szCs w:val="24"/>
        </w:rPr>
      </w:pPr>
      <w:r w:rsidRPr="00992E29">
        <w:rPr>
          <w:sz w:val="24"/>
          <w:szCs w:val="24"/>
        </w:rPr>
        <w:t xml:space="preserve">Dalam struktur organisasi, TATV memiliki seorang humas yang berada satu departemen dengan sales &amp; marketing. Bentuk kegiatan dari humas tersebut </w:t>
      </w:r>
      <w:r w:rsidRPr="00992E29">
        <w:rPr>
          <w:sz w:val="24"/>
          <w:szCs w:val="24"/>
        </w:rPr>
        <w:lastRenderedPageBreak/>
        <w:t xml:space="preserve">adalah kunjungan industri, media partner, menghadiri undangan klien, aktivitas pada laman media sosial </w:t>
      </w:r>
      <w:r w:rsidRPr="00992E29">
        <w:rPr>
          <w:i/>
          <w:sz w:val="24"/>
          <w:szCs w:val="24"/>
        </w:rPr>
        <w:t>Instagram</w:t>
      </w:r>
      <w:r w:rsidRPr="00992E29">
        <w:rPr>
          <w:sz w:val="24"/>
          <w:szCs w:val="24"/>
        </w:rPr>
        <w:t>, dan melakukan kegiatan CSR (</w:t>
      </w:r>
      <w:r w:rsidRPr="00992E29">
        <w:rPr>
          <w:i/>
          <w:sz w:val="24"/>
          <w:szCs w:val="24"/>
        </w:rPr>
        <w:t>Corporate Social Responsibility</w:t>
      </w:r>
      <w:r w:rsidRPr="00992E29">
        <w:rPr>
          <w:sz w:val="24"/>
          <w:szCs w:val="24"/>
        </w:rPr>
        <w:t>).</w:t>
      </w:r>
    </w:p>
    <w:p w:rsidR="000C7937" w:rsidRPr="00992E29" w:rsidRDefault="000C7937" w:rsidP="00992E29">
      <w:pPr>
        <w:pBdr>
          <w:top w:val="nil"/>
          <w:left w:val="nil"/>
          <w:bottom w:val="nil"/>
          <w:right w:val="nil"/>
          <w:between w:val="nil"/>
        </w:pBdr>
        <w:spacing w:line="240" w:lineRule="auto"/>
        <w:ind w:leftChars="0" w:left="0" w:firstLineChars="0" w:firstLine="720"/>
        <w:jc w:val="both"/>
        <w:rPr>
          <w:i/>
          <w:sz w:val="24"/>
          <w:szCs w:val="24"/>
        </w:rPr>
      </w:pPr>
      <w:r w:rsidRPr="00992E29">
        <w:rPr>
          <w:sz w:val="24"/>
          <w:szCs w:val="24"/>
        </w:rPr>
        <w:t xml:space="preserve">Kunjungan industri dilakukan dengan memberi kesempatan bagi sekolah/Universitas melakukan kunjungan di </w:t>
      </w:r>
      <w:proofErr w:type="gramStart"/>
      <w:r w:rsidRPr="00992E29">
        <w:rPr>
          <w:sz w:val="24"/>
          <w:szCs w:val="24"/>
        </w:rPr>
        <w:t>kantor</w:t>
      </w:r>
      <w:proofErr w:type="gramEnd"/>
      <w:r w:rsidRPr="00992E29">
        <w:rPr>
          <w:sz w:val="24"/>
          <w:szCs w:val="24"/>
        </w:rPr>
        <w:t xml:space="preserve"> TATV untuk melihat serta mempelajari bagaimana sebuah perusahaan beroperasi dan bekerja. Kegiatan ini merupakan program berbayar dengan harga 60 ribu rupiah per orang dimana peserta </w:t>
      </w:r>
      <w:proofErr w:type="gramStart"/>
      <w:r w:rsidRPr="00992E29">
        <w:rPr>
          <w:sz w:val="24"/>
          <w:szCs w:val="24"/>
        </w:rPr>
        <w:t>akan</w:t>
      </w:r>
      <w:proofErr w:type="gramEnd"/>
      <w:r w:rsidRPr="00992E29">
        <w:rPr>
          <w:sz w:val="24"/>
          <w:szCs w:val="24"/>
        </w:rPr>
        <w:t xml:space="preserve"> diberikan sebuah gambaran tentang suatu pekerjaan di bidang keahlian mereka dan juga gambaran tentang apa yang harus dilakukan dalam dunia kerja, serta diberikan kesempatan untuk praktek langsung saat kunjungan tersebut (lihat gambar 18).</w:t>
      </w:r>
    </w:p>
    <w:p w:rsidR="000C7937" w:rsidRPr="00992E29" w:rsidRDefault="000C7937" w:rsidP="00992E29">
      <w:pPr>
        <w:pBdr>
          <w:top w:val="nil"/>
          <w:left w:val="nil"/>
          <w:bottom w:val="nil"/>
          <w:right w:val="nil"/>
          <w:between w:val="nil"/>
        </w:pBdr>
        <w:spacing w:line="240" w:lineRule="auto"/>
        <w:ind w:left="0" w:hanging="2"/>
        <w:jc w:val="center"/>
        <w:rPr>
          <w:sz w:val="24"/>
          <w:szCs w:val="24"/>
        </w:rPr>
      </w:pPr>
      <w:r w:rsidRPr="00992E29">
        <w:rPr>
          <w:noProof/>
          <w:sz w:val="24"/>
          <w:szCs w:val="24"/>
        </w:rPr>
        <w:drawing>
          <wp:inline distT="0" distB="0" distL="0" distR="0" wp14:anchorId="0F4F2A55" wp14:editId="6B17C755">
            <wp:extent cx="1768500" cy="2484755"/>
            <wp:effectExtent l="0" t="0" r="317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KUNJUNGAN 60.jpg"/>
                    <pic:cNvPicPr/>
                  </pic:nvPicPr>
                  <pic:blipFill>
                    <a:blip r:embed="rId32" cstate="email">
                      <a:extLst>
                        <a:ext uri="{28A0092B-C50C-407E-A947-70E740481C1C}">
                          <a14:useLocalDpi xmlns:a14="http://schemas.microsoft.com/office/drawing/2010/main"/>
                        </a:ext>
                      </a:extLst>
                    </a:blip>
                    <a:stretch>
                      <a:fillRect/>
                    </a:stretch>
                  </pic:blipFill>
                  <pic:spPr>
                    <a:xfrm>
                      <a:off x="0" y="0"/>
                      <a:ext cx="1787987" cy="2512135"/>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18. </w:t>
      </w:r>
      <w:r w:rsidRPr="008F67D7">
        <w:rPr>
          <w:rStyle w:val="Hyperlink"/>
          <w:rFonts w:eastAsiaTheme="majorEastAsia"/>
          <w:color w:val="auto"/>
          <w:sz w:val="22"/>
          <w:szCs w:val="22"/>
          <w:u w:val="none"/>
          <w:lang w:val="en-ID"/>
        </w:rPr>
        <w:t>Flyer Kunjungan Industri</w:t>
      </w:r>
    </w:p>
    <w:p w:rsidR="008F67D7" w:rsidRPr="008F67D7" w:rsidRDefault="008F67D7" w:rsidP="008F67D7">
      <w:pPr>
        <w:pBdr>
          <w:top w:val="nil"/>
          <w:left w:val="nil"/>
          <w:bottom w:val="nil"/>
          <w:right w:val="nil"/>
          <w:between w:val="nil"/>
        </w:pBdr>
        <w:spacing w:line="240" w:lineRule="auto"/>
        <w:ind w:left="0" w:hanging="2"/>
        <w:jc w:val="center"/>
        <w:rPr>
          <w:rFonts w:eastAsiaTheme="majorEastAsia"/>
          <w:sz w:val="22"/>
          <w:szCs w:val="22"/>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Dokumen TATV, 2022)</w:t>
      </w:r>
    </w:p>
    <w:p w:rsidR="000C7937" w:rsidRPr="00992E29" w:rsidRDefault="000C7937" w:rsidP="00992E29">
      <w:pPr>
        <w:pBdr>
          <w:top w:val="nil"/>
          <w:left w:val="nil"/>
          <w:bottom w:val="nil"/>
          <w:right w:val="nil"/>
          <w:between w:val="nil"/>
        </w:pBdr>
        <w:spacing w:line="240" w:lineRule="auto"/>
        <w:ind w:leftChars="0" w:left="0" w:firstLineChars="0" w:firstLine="720"/>
        <w:jc w:val="both"/>
        <w:rPr>
          <w:sz w:val="24"/>
          <w:szCs w:val="24"/>
        </w:rPr>
      </w:pPr>
      <w:r w:rsidRPr="00992E29">
        <w:rPr>
          <w:sz w:val="24"/>
          <w:szCs w:val="24"/>
        </w:rPr>
        <w:t>Program ini sudah berjalan cukup lama di TATV dan sampai sekarang masih aktif, bahkan sangat mendapat antusias/</w:t>
      </w:r>
      <w:r w:rsidRPr="00992E29">
        <w:rPr>
          <w:i/>
          <w:sz w:val="24"/>
          <w:szCs w:val="24"/>
        </w:rPr>
        <w:t>feedback</w:t>
      </w:r>
      <w:r w:rsidRPr="00992E29">
        <w:rPr>
          <w:sz w:val="24"/>
          <w:szCs w:val="24"/>
        </w:rPr>
        <w:t xml:space="preserve"> dari masyarakat khususnya sekolah dan Universitas yang semakin banyak dan sering melakukan kunjungan industri di TATV (lihat gambar 19).</w:t>
      </w:r>
    </w:p>
    <w:p w:rsidR="000C7937" w:rsidRPr="00992E29" w:rsidRDefault="000C7937" w:rsidP="00992E29">
      <w:pPr>
        <w:pBdr>
          <w:top w:val="nil"/>
          <w:left w:val="nil"/>
          <w:bottom w:val="nil"/>
          <w:right w:val="nil"/>
          <w:between w:val="nil"/>
        </w:pBdr>
        <w:spacing w:line="240" w:lineRule="auto"/>
        <w:ind w:left="0" w:hanging="2"/>
        <w:jc w:val="center"/>
        <w:rPr>
          <w:sz w:val="24"/>
          <w:szCs w:val="24"/>
          <w:lang w:val="en-ID"/>
        </w:rPr>
      </w:pPr>
      <w:r w:rsidRPr="00992E29">
        <w:rPr>
          <w:noProof/>
          <w:sz w:val="24"/>
          <w:szCs w:val="24"/>
        </w:rPr>
        <w:lastRenderedPageBreak/>
        <w:drawing>
          <wp:inline distT="0" distB="0" distL="0" distR="0" wp14:anchorId="0A46FA86" wp14:editId="600596DB">
            <wp:extent cx="1413643" cy="247933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shot_20230201_150450_Instagram.jpg"/>
                    <pic:cNvPicPr/>
                  </pic:nvPicPr>
                  <pic:blipFill>
                    <a:blip r:embed="rId33" cstate="email">
                      <a:extLst>
                        <a:ext uri="{28A0092B-C50C-407E-A947-70E740481C1C}">
                          <a14:useLocalDpi xmlns:a14="http://schemas.microsoft.com/office/drawing/2010/main"/>
                        </a:ext>
                      </a:extLst>
                    </a:blip>
                    <a:stretch>
                      <a:fillRect/>
                    </a:stretch>
                  </pic:blipFill>
                  <pic:spPr>
                    <a:xfrm>
                      <a:off x="0" y="0"/>
                      <a:ext cx="1438839" cy="2523528"/>
                    </a:xfrm>
                    <a:prstGeom prst="rect">
                      <a:avLst/>
                    </a:prstGeom>
                  </pic:spPr>
                </pic:pic>
              </a:graphicData>
            </a:graphic>
          </wp:inline>
        </w:drawing>
      </w:r>
      <w:r w:rsidRPr="00992E29">
        <w:rPr>
          <w:sz w:val="24"/>
          <w:szCs w:val="24"/>
          <w:lang w:val="en-ID"/>
        </w:rPr>
        <w:t xml:space="preserve"> </w:t>
      </w:r>
      <w:r w:rsidRPr="00992E29">
        <w:rPr>
          <w:noProof/>
          <w:sz w:val="24"/>
          <w:szCs w:val="24"/>
        </w:rPr>
        <w:drawing>
          <wp:inline distT="0" distB="0" distL="0" distR="0" wp14:anchorId="517947E5" wp14:editId="34C7EB18">
            <wp:extent cx="1323975" cy="246057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reenshot_20230201_150346_Instagram.jpg"/>
                    <pic:cNvPicPr/>
                  </pic:nvPicPr>
                  <pic:blipFill>
                    <a:blip r:embed="rId34" cstate="email">
                      <a:extLst>
                        <a:ext uri="{28A0092B-C50C-407E-A947-70E740481C1C}">
                          <a14:useLocalDpi xmlns:a14="http://schemas.microsoft.com/office/drawing/2010/main"/>
                        </a:ext>
                      </a:extLst>
                    </a:blip>
                    <a:stretch>
                      <a:fillRect/>
                    </a:stretch>
                  </pic:blipFill>
                  <pic:spPr>
                    <a:xfrm>
                      <a:off x="0" y="0"/>
                      <a:ext cx="1352488" cy="2513565"/>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19. </w:t>
      </w:r>
      <w:r w:rsidRPr="008F67D7">
        <w:rPr>
          <w:rStyle w:val="Hyperlink"/>
          <w:rFonts w:eastAsiaTheme="majorEastAsia"/>
          <w:color w:val="auto"/>
          <w:sz w:val="22"/>
          <w:szCs w:val="22"/>
          <w:u w:val="none"/>
          <w:lang w:val="en-ID"/>
        </w:rPr>
        <w:t>Kunjungan Industri TATV</w:t>
      </w:r>
    </w:p>
    <w:p w:rsidR="008F67D7" w:rsidRPr="008F67D7" w:rsidRDefault="008F67D7" w:rsidP="008F67D7">
      <w:pPr>
        <w:pBdr>
          <w:top w:val="nil"/>
          <w:left w:val="nil"/>
          <w:bottom w:val="nil"/>
          <w:right w:val="nil"/>
          <w:between w:val="nil"/>
        </w:pBdr>
        <w:spacing w:line="240" w:lineRule="auto"/>
        <w:ind w:left="0" w:hanging="2"/>
        <w:jc w:val="center"/>
        <w:rPr>
          <w:rFonts w:eastAsiaTheme="majorEastAsia"/>
          <w:sz w:val="22"/>
          <w:szCs w:val="22"/>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Instagram @tatvmanteb, 2022)</w:t>
      </w:r>
    </w:p>
    <w:p w:rsidR="000C7937" w:rsidRPr="00992E29" w:rsidRDefault="000C7937"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Selain kegiatan kunjungan, TATV </w:t>
      </w:r>
      <w:r w:rsidRPr="00992E29">
        <w:rPr>
          <w:sz w:val="24"/>
          <w:szCs w:val="24"/>
        </w:rPr>
        <w:t xml:space="preserve">juga memiliki program media partner dilakukan dengan menjalin kerjasama dengan </w:t>
      </w:r>
      <w:r w:rsidRPr="00992E29">
        <w:rPr>
          <w:i/>
          <w:sz w:val="24"/>
          <w:szCs w:val="24"/>
        </w:rPr>
        <w:t>event-event</w:t>
      </w:r>
      <w:r w:rsidRPr="00992E29">
        <w:rPr>
          <w:sz w:val="24"/>
          <w:szCs w:val="24"/>
        </w:rPr>
        <w:t xml:space="preserve"> yang membutuhkan TATV dalam mempromosikan serta menyebarkan informasi </w:t>
      </w:r>
      <w:r w:rsidRPr="00992E29">
        <w:rPr>
          <w:i/>
          <w:sz w:val="24"/>
          <w:szCs w:val="24"/>
        </w:rPr>
        <w:t>event</w:t>
      </w:r>
      <w:r w:rsidRPr="00992E29">
        <w:rPr>
          <w:sz w:val="24"/>
          <w:szCs w:val="24"/>
        </w:rPr>
        <w:t xml:space="preserve"> tersebut. TATV meng</w:t>
      </w:r>
      <w:r w:rsidRPr="00992E29">
        <w:rPr>
          <w:i/>
          <w:sz w:val="24"/>
          <w:szCs w:val="24"/>
        </w:rPr>
        <w:t>support</w:t>
      </w:r>
      <w:r w:rsidRPr="00992E29">
        <w:rPr>
          <w:sz w:val="24"/>
          <w:szCs w:val="24"/>
        </w:rPr>
        <w:t xml:space="preserve"> dengan </w:t>
      </w:r>
      <w:proofErr w:type="gramStart"/>
      <w:r w:rsidRPr="00992E29">
        <w:rPr>
          <w:sz w:val="24"/>
          <w:szCs w:val="24"/>
        </w:rPr>
        <w:t>cara</w:t>
      </w:r>
      <w:proofErr w:type="gramEnd"/>
      <w:r w:rsidRPr="00992E29">
        <w:rPr>
          <w:sz w:val="24"/>
          <w:szCs w:val="24"/>
        </w:rPr>
        <w:t xml:space="preserve"> membantu publisitas untuk memperkenalkan dan memberikan informasi serta mempromosikan kepada publik mengenai suatu acara yang akan, sedang, dan telah dilaksanakan. Melalui program ini logo TATV ada di beberapa media promosi penyelenggara acara sehingga secara tidak langsung menjadi bagian dari pemasaran/</w:t>
      </w:r>
      <w:r w:rsidRPr="00992E29">
        <w:rPr>
          <w:i/>
          <w:sz w:val="24"/>
          <w:szCs w:val="24"/>
        </w:rPr>
        <w:t>branding</w:t>
      </w:r>
      <w:r w:rsidRPr="00992E29">
        <w:rPr>
          <w:sz w:val="24"/>
          <w:szCs w:val="24"/>
        </w:rPr>
        <w:t xml:space="preserve"> perusahaan (lihat gambar 20).</w:t>
      </w:r>
    </w:p>
    <w:p w:rsidR="000C7937" w:rsidRPr="00992E29" w:rsidRDefault="000C7937" w:rsidP="00992E29">
      <w:pPr>
        <w:pBdr>
          <w:top w:val="nil"/>
          <w:left w:val="nil"/>
          <w:bottom w:val="nil"/>
          <w:right w:val="nil"/>
          <w:between w:val="nil"/>
        </w:pBdr>
        <w:spacing w:line="240" w:lineRule="auto"/>
        <w:ind w:left="0" w:hanging="2"/>
        <w:jc w:val="center"/>
        <w:rPr>
          <w:sz w:val="24"/>
          <w:szCs w:val="24"/>
          <w:lang w:val="en-ID"/>
        </w:rPr>
      </w:pPr>
      <w:r w:rsidRPr="00992E29">
        <w:rPr>
          <w:noProof/>
          <w:sz w:val="24"/>
          <w:szCs w:val="24"/>
        </w:rPr>
        <w:lastRenderedPageBreak/>
        <w:drawing>
          <wp:inline distT="0" distB="0" distL="0" distR="0" wp14:anchorId="7492B575" wp14:editId="3B483D1E">
            <wp:extent cx="1268234" cy="1827257"/>
            <wp:effectExtent l="0" t="0" r="8255"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creenshot_20230201_155223_Instagram.jpg"/>
                    <pic:cNvPicPr/>
                  </pic:nvPicPr>
                  <pic:blipFill>
                    <a:blip r:embed="rId35" cstate="email">
                      <a:extLst>
                        <a:ext uri="{28A0092B-C50C-407E-A947-70E740481C1C}">
                          <a14:useLocalDpi xmlns:a14="http://schemas.microsoft.com/office/drawing/2010/main"/>
                        </a:ext>
                      </a:extLst>
                    </a:blip>
                    <a:stretch>
                      <a:fillRect/>
                    </a:stretch>
                  </pic:blipFill>
                  <pic:spPr>
                    <a:xfrm>
                      <a:off x="0" y="0"/>
                      <a:ext cx="1295486" cy="1866522"/>
                    </a:xfrm>
                    <a:prstGeom prst="rect">
                      <a:avLst/>
                    </a:prstGeom>
                  </pic:spPr>
                </pic:pic>
              </a:graphicData>
            </a:graphic>
          </wp:inline>
        </w:drawing>
      </w:r>
      <w:r w:rsidRPr="00992E29">
        <w:rPr>
          <w:sz w:val="24"/>
          <w:szCs w:val="24"/>
          <w:lang w:val="en-ID"/>
        </w:rPr>
        <w:t xml:space="preserve"> </w:t>
      </w:r>
      <w:r w:rsidRPr="00992E29">
        <w:rPr>
          <w:noProof/>
          <w:sz w:val="24"/>
          <w:szCs w:val="24"/>
        </w:rPr>
        <w:drawing>
          <wp:inline distT="0" distB="0" distL="0" distR="0" wp14:anchorId="5D5D8C3A" wp14:editId="68D96F39">
            <wp:extent cx="1209675" cy="182476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creenshot_20230201_155442_Instagram.jpg"/>
                    <pic:cNvPicPr/>
                  </pic:nvPicPr>
                  <pic:blipFill>
                    <a:blip r:embed="rId36" cstate="email">
                      <a:extLst>
                        <a:ext uri="{28A0092B-C50C-407E-A947-70E740481C1C}">
                          <a14:useLocalDpi xmlns:a14="http://schemas.microsoft.com/office/drawing/2010/main"/>
                        </a:ext>
                      </a:extLst>
                    </a:blip>
                    <a:stretch>
                      <a:fillRect/>
                    </a:stretch>
                  </pic:blipFill>
                  <pic:spPr>
                    <a:xfrm>
                      <a:off x="0" y="0"/>
                      <a:ext cx="1227634" cy="1851858"/>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20. </w:t>
      </w:r>
      <w:r w:rsidRPr="008F67D7">
        <w:rPr>
          <w:rStyle w:val="Hyperlink"/>
          <w:rFonts w:eastAsiaTheme="majorEastAsia"/>
          <w:color w:val="auto"/>
          <w:sz w:val="22"/>
          <w:szCs w:val="22"/>
          <w:u w:val="none"/>
          <w:lang w:val="en-ID"/>
        </w:rPr>
        <w:t>Media Partner TATV</w:t>
      </w:r>
    </w:p>
    <w:p w:rsidR="008F67D7" w:rsidRPr="008F67D7" w:rsidRDefault="008F67D7" w:rsidP="008F67D7">
      <w:pPr>
        <w:pBdr>
          <w:top w:val="nil"/>
          <w:left w:val="nil"/>
          <w:bottom w:val="nil"/>
          <w:right w:val="nil"/>
          <w:between w:val="nil"/>
        </w:pBdr>
        <w:spacing w:line="240" w:lineRule="auto"/>
        <w:ind w:left="0" w:hanging="2"/>
        <w:jc w:val="center"/>
        <w:rPr>
          <w:rFonts w:eastAsiaTheme="majorEastAsia"/>
          <w:sz w:val="22"/>
          <w:szCs w:val="22"/>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Instagram @tatvmanteb, 2022)</w:t>
      </w:r>
    </w:p>
    <w:p w:rsidR="000C7937" w:rsidRPr="00992E29" w:rsidRDefault="000C7937"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 xml:space="preserve">Selanjutnya, kegiatan hubungan masyarakat dilakukan dengan </w:t>
      </w:r>
      <w:r w:rsidRPr="00992E29">
        <w:rPr>
          <w:sz w:val="24"/>
          <w:szCs w:val="24"/>
        </w:rPr>
        <w:t xml:space="preserve">menghadiri undangan klien baik itu klien baru maupun lama. Kegiatan ini dilakukan humas TATV sebagai perwakilan dari perusahaan dan dilakukan saat ada klien yang mengundang TATV untuk menghadiri acara mereka seperti ulang tahun, </w:t>
      </w:r>
      <w:r w:rsidRPr="00992E29">
        <w:rPr>
          <w:i/>
          <w:sz w:val="24"/>
          <w:szCs w:val="24"/>
        </w:rPr>
        <w:t>grand opening</w:t>
      </w:r>
      <w:r w:rsidRPr="00992E29">
        <w:rPr>
          <w:sz w:val="24"/>
          <w:szCs w:val="24"/>
        </w:rPr>
        <w:t xml:space="preserve">, </w:t>
      </w:r>
      <w:r w:rsidRPr="00992E29">
        <w:rPr>
          <w:i/>
          <w:sz w:val="24"/>
          <w:szCs w:val="24"/>
        </w:rPr>
        <w:t>launching</w:t>
      </w:r>
      <w:r w:rsidRPr="00992E29">
        <w:rPr>
          <w:sz w:val="24"/>
          <w:szCs w:val="24"/>
        </w:rPr>
        <w:t xml:space="preserve">, </w:t>
      </w:r>
      <w:r w:rsidRPr="00992E29">
        <w:rPr>
          <w:i/>
          <w:sz w:val="24"/>
          <w:szCs w:val="24"/>
        </w:rPr>
        <w:t>gathering</w:t>
      </w:r>
      <w:r w:rsidRPr="00992E29">
        <w:rPr>
          <w:sz w:val="24"/>
          <w:szCs w:val="24"/>
        </w:rPr>
        <w:t xml:space="preserve">, dan </w:t>
      </w:r>
      <w:r w:rsidRPr="00992E29">
        <w:rPr>
          <w:i/>
          <w:sz w:val="24"/>
          <w:szCs w:val="24"/>
        </w:rPr>
        <w:t>anniversary</w:t>
      </w:r>
      <w:r w:rsidRPr="00992E29">
        <w:rPr>
          <w:sz w:val="24"/>
          <w:szCs w:val="24"/>
        </w:rPr>
        <w:t>. Fungsi utama kegiatan ini adalah untuk me</w:t>
      </w:r>
      <w:r w:rsidRPr="00992E29">
        <w:rPr>
          <w:i/>
          <w:sz w:val="24"/>
          <w:szCs w:val="24"/>
        </w:rPr>
        <w:t xml:space="preserve">maintenance </w:t>
      </w:r>
      <w:r w:rsidRPr="00992E29">
        <w:rPr>
          <w:sz w:val="24"/>
          <w:szCs w:val="24"/>
        </w:rPr>
        <w:t>klien dengan membangun dan menjalin serta menjaga hubungan yang baik. Berikut merupakan dokumentasi saat menghadiri undangan klien:</w:t>
      </w:r>
    </w:p>
    <w:p w:rsidR="000C7937" w:rsidRPr="00992E29" w:rsidRDefault="000C7937" w:rsidP="00992E29">
      <w:pPr>
        <w:pBdr>
          <w:top w:val="nil"/>
          <w:left w:val="nil"/>
          <w:bottom w:val="nil"/>
          <w:right w:val="nil"/>
          <w:between w:val="nil"/>
        </w:pBdr>
        <w:spacing w:line="240" w:lineRule="auto"/>
        <w:ind w:left="0" w:hanging="2"/>
        <w:jc w:val="center"/>
        <w:rPr>
          <w:sz w:val="24"/>
          <w:szCs w:val="24"/>
          <w:lang w:val="en-ID"/>
        </w:rPr>
      </w:pPr>
      <w:r w:rsidRPr="00992E29">
        <w:rPr>
          <w:noProof/>
          <w:sz w:val="24"/>
          <w:szCs w:val="24"/>
        </w:rPr>
        <w:drawing>
          <wp:inline distT="0" distB="0" distL="0" distR="0" wp14:anchorId="788CDBF5" wp14:editId="4EDF48AE">
            <wp:extent cx="1224739" cy="217508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creenshot_20230204_092536_Instagram.jpg"/>
                    <pic:cNvPicPr/>
                  </pic:nvPicPr>
                  <pic:blipFill>
                    <a:blip r:embed="rId37" cstate="email">
                      <a:extLst>
                        <a:ext uri="{28A0092B-C50C-407E-A947-70E740481C1C}">
                          <a14:useLocalDpi xmlns:a14="http://schemas.microsoft.com/office/drawing/2010/main"/>
                        </a:ext>
                      </a:extLst>
                    </a:blip>
                    <a:stretch>
                      <a:fillRect/>
                    </a:stretch>
                  </pic:blipFill>
                  <pic:spPr>
                    <a:xfrm>
                      <a:off x="0" y="0"/>
                      <a:ext cx="1248396" cy="2217094"/>
                    </a:xfrm>
                    <a:prstGeom prst="rect">
                      <a:avLst/>
                    </a:prstGeom>
                  </pic:spPr>
                </pic:pic>
              </a:graphicData>
            </a:graphic>
          </wp:inline>
        </w:drawing>
      </w:r>
      <w:r w:rsidRPr="00992E29">
        <w:rPr>
          <w:sz w:val="24"/>
          <w:szCs w:val="24"/>
          <w:lang w:val="en-ID"/>
        </w:rPr>
        <w:t xml:space="preserve"> </w:t>
      </w:r>
      <w:r w:rsidRPr="00992E29">
        <w:rPr>
          <w:noProof/>
          <w:sz w:val="24"/>
          <w:szCs w:val="24"/>
        </w:rPr>
        <w:drawing>
          <wp:inline distT="0" distB="0" distL="0" distR="0" wp14:anchorId="66F40CA8" wp14:editId="3B9673E1">
            <wp:extent cx="1222124" cy="2170430"/>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creenshot_20230204_092527_Instagram.jpg"/>
                    <pic:cNvPicPr/>
                  </pic:nvPicPr>
                  <pic:blipFill>
                    <a:blip r:embed="rId38" cstate="email">
                      <a:extLst>
                        <a:ext uri="{28A0092B-C50C-407E-A947-70E740481C1C}">
                          <a14:useLocalDpi xmlns:a14="http://schemas.microsoft.com/office/drawing/2010/main"/>
                        </a:ext>
                      </a:extLst>
                    </a:blip>
                    <a:stretch>
                      <a:fillRect/>
                    </a:stretch>
                  </pic:blipFill>
                  <pic:spPr>
                    <a:xfrm>
                      <a:off x="0" y="0"/>
                      <a:ext cx="1263856" cy="2244544"/>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21. </w:t>
      </w:r>
      <w:r w:rsidRPr="008F67D7">
        <w:rPr>
          <w:rStyle w:val="Hyperlink"/>
          <w:rFonts w:eastAsiaTheme="majorEastAsia"/>
          <w:color w:val="auto"/>
          <w:sz w:val="22"/>
          <w:szCs w:val="22"/>
          <w:u w:val="none"/>
          <w:lang w:val="en-ID"/>
        </w:rPr>
        <w:t>Launching Sunan Short Movie</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Dokumentasi TATV, 2022)</w:t>
      </w:r>
    </w:p>
    <w:p w:rsidR="000C7937" w:rsidRPr="00992E29" w:rsidRDefault="000C7937" w:rsidP="00992E29">
      <w:pPr>
        <w:pBdr>
          <w:top w:val="nil"/>
          <w:left w:val="nil"/>
          <w:bottom w:val="nil"/>
          <w:right w:val="nil"/>
          <w:between w:val="nil"/>
        </w:pBdr>
        <w:spacing w:line="240" w:lineRule="auto"/>
        <w:ind w:left="0" w:hanging="2"/>
        <w:jc w:val="center"/>
        <w:rPr>
          <w:rFonts w:eastAsiaTheme="majorEastAsia"/>
          <w:b/>
          <w:sz w:val="24"/>
          <w:szCs w:val="24"/>
          <w:lang w:val="en-ID"/>
        </w:rPr>
      </w:pPr>
      <w:r w:rsidRPr="00992E29">
        <w:rPr>
          <w:noProof/>
          <w:sz w:val="24"/>
          <w:szCs w:val="24"/>
        </w:rPr>
        <w:lastRenderedPageBreak/>
        <w:drawing>
          <wp:inline distT="0" distB="0" distL="0" distR="0" wp14:anchorId="15E85954" wp14:editId="0DB7B626">
            <wp:extent cx="1213729" cy="2155524"/>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creenshot_20230204_092156_Instagram.jpg"/>
                    <pic:cNvPicPr/>
                  </pic:nvPicPr>
                  <pic:blipFill>
                    <a:blip r:embed="rId39" cstate="email">
                      <a:extLst>
                        <a:ext uri="{28A0092B-C50C-407E-A947-70E740481C1C}">
                          <a14:useLocalDpi xmlns:a14="http://schemas.microsoft.com/office/drawing/2010/main"/>
                        </a:ext>
                      </a:extLst>
                    </a:blip>
                    <a:stretch>
                      <a:fillRect/>
                    </a:stretch>
                  </pic:blipFill>
                  <pic:spPr>
                    <a:xfrm>
                      <a:off x="0" y="0"/>
                      <a:ext cx="1239128" cy="2200632"/>
                    </a:xfrm>
                    <a:prstGeom prst="rect">
                      <a:avLst/>
                    </a:prstGeom>
                  </pic:spPr>
                </pic:pic>
              </a:graphicData>
            </a:graphic>
          </wp:inline>
        </w:drawing>
      </w:r>
      <w:r w:rsidRPr="00992E29">
        <w:rPr>
          <w:rFonts w:eastAsiaTheme="majorEastAsia"/>
          <w:b/>
          <w:sz w:val="24"/>
          <w:szCs w:val="24"/>
          <w:lang w:val="en-ID"/>
        </w:rPr>
        <w:t xml:space="preserve"> </w:t>
      </w:r>
      <w:r w:rsidRPr="00992E29">
        <w:rPr>
          <w:noProof/>
          <w:sz w:val="24"/>
          <w:szCs w:val="24"/>
        </w:rPr>
        <w:drawing>
          <wp:inline distT="0" distB="0" distL="0" distR="0" wp14:anchorId="5BD37FFB" wp14:editId="5BE1B884">
            <wp:extent cx="1209962" cy="2148563"/>
            <wp:effectExtent l="0" t="0" r="9525"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Screenshot_20230204_095102_Instagram.jpg"/>
                    <pic:cNvPicPr/>
                  </pic:nvPicPr>
                  <pic:blipFill>
                    <a:blip r:embed="rId40" cstate="email">
                      <a:extLst>
                        <a:ext uri="{28A0092B-C50C-407E-A947-70E740481C1C}">
                          <a14:useLocalDpi xmlns:a14="http://schemas.microsoft.com/office/drawing/2010/main"/>
                        </a:ext>
                      </a:extLst>
                    </a:blip>
                    <a:stretch>
                      <a:fillRect/>
                    </a:stretch>
                  </pic:blipFill>
                  <pic:spPr>
                    <a:xfrm>
                      <a:off x="0" y="0"/>
                      <a:ext cx="1228971" cy="2182317"/>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22. </w:t>
      </w:r>
      <w:r w:rsidRPr="008F67D7">
        <w:rPr>
          <w:rStyle w:val="Hyperlink"/>
          <w:rFonts w:eastAsiaTheme="majorEastAsia"/>
          <w:color w:val="auto"/>
          <w:sz w:val="22"/>
          <w:szCs w:val="22"/>
          <w:u w:val="none"/>
          <w:lang w:val="en-ID"/>
        </w:rPr>
        <w:t>Grand Opening Festival PERS</w:t>
      </w:r>
    </w:p>
    <w:p w:rsidR="008F67D7" w:rsidRPr="008F67D7" w:rsidRDefault="008F67D7" w:rsidP="008F67D7">
      <w:pPr>
        <w:pBdr>
          <w:top w:val="nil"/>
          <w:left w:val="nil"/>
          <w:bottom w:val="nil"/>
          <w:right w:val="nil"/>
          <w:between w:val="nil"/>
        </w:pBdr>
        <w:spacing w:line="240" w:lineRule="auto"/>
        <w:ind w:left="0" w:hanging="2"/>
        <w:jc w:val="center"/>
        <w:rPr>
          <w:rFonts w:eastAsiaTheme="majorEastAsia"/>
          <w:sz w:val="22"/>
          <w:szCs w:val="22"/>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Dokumentasi TATV, 2022)</w:t>
      </w:r>
    </w:p>
    <w:p w:rsidR="000C7937" w:rsidRPr="00992E29" w:rsidRDefault="000C7937" w:rsidP="00992E29">
      <w:pPr>
        <w:pBdr>
          <w:top w:val="nil"/>
          <w:left w:val="nil"/>
          <w:bottom w:val="nil"/>
          <w:right w:val="nil"/>
          <w:between w:val="nil"/>
        </w:pBdr>
        <w:spacing w:line="240" w:lineRule="auto"/>
        <w:ind w:leftChars="0" w:left="0" w:firstLineChars="0" w:firstLine="720"/>
        <w:jc w:val="both"/>
        <w:rPr>
          <w:rStyle w:val="Hyperlink"/>
          <w:rFonts w:eastAsiaTheme="majorEastAsia"/>
          <w:color w:val="auto"/>
          <w:sz w:val="24"/>
          <w:szCs w:val="24"/>
          <w:u w:val="none"/>
        </w:rPr>
      </w:pPr>
      <w:r w:rsidRPr="00992E29">
        <w:rPr>
          <w:sz w:val="24"/>
          <w:szCs w:val="24"/>
        </w:rPr>
        <w:t xml:space="preserve">Bentuk kegiatan </w:t>
      </w:r>
      <w:r w:rsidRPr="00992E29">
        <w:rPr>
          <w:rStyle w:val="Hyperlink"/>
          <w:rFonts w:eastAsiaTheme="majorEastAsia"/>
          <w:color w:val="auto"/>
          <w:sz w:val="24"/>
          <w:szCs w:val="24"/>
          <w:u w:val="none"/>
        </w:rPr>
        <w:t xml:space="preserve">hubungan masyarakat </w:t>
      </w:r>
      <w:r w:rsidRPr="00992E29">
        <w:rPr>
          <w:sz w:val="24"/>
          <w:szCs w:val="24"/>
        </w:rPr>
        <w:t xml:space="preserve">lain adalah aktivitas media sosial di </w:t>
      </w:r>
      <w:r w:rsidRPr="00992E29">
        <w:rPr>
          <w:i/>
          <w:sz w:val="24"/>
          <w:szCs w:val="24"/>
        </w:rPr>
        <w:t>Instagram</w:t>
      </w:r>
      <w:r w:rsidRPr="00992E29">
        <w:rPr>
          <w:sz w:val="24"/>
          <w:szCs w:val="24"/>
        </w:rPr>
        <w:t xml:space="preserve"> (@tatvmanteb) yang selalu </w:t>
      </w:r>
      <w:r w:rsidRPr="00992E29">
        <w:rPr>
          <w:i/>
          <w:sz w:val="24"/>
          <w:szCs w:val="24"/>
        </w:rPr>
        <w:t>update</w:t>
      </w:r>
      <w:r w:rsidRPr="00992E29">
        <w:rPr>
          <w:sz w:val="24"/>
          <w:szCs w:val="24"/>
        </w:rPr>
        <w:t xml:space="preserve"> dan relevan dengan perkembangan </w:t>
      </w:r>
      <w:r w:rsidRPr="00992E29">
        <w:rPr>
          <w:i/>
          <w:sz w:val="24"/>
          <w:szCs w:val="24"/>
        </w:rPr>
        <w:t>trend</w:t>
      </w:r>
      <w:r w:rsidRPr="00992E29">
        <w:rPr>
          <w:sz w:val="24"/>
          <w:szCs w:val="24"/>
        </w:rPr>
        <w:t xml:space="preserve">. Aktivitas media sosial ini juga memiliki beragam kategori meliputi: informasi kegiatan, konten yang sedang </w:t>
      </w:r>
      <w:r w:rsidRPr="00992E29">
        <w:rPr>
          <w:i/>
          <w:sz w:val="24"/>
          <w:szCs w:val="24"/>
        </w:rPr>
        <w:t>trend</w:t>
      </w:r>
      <w:r w:rsidRPr="00992E29">
        <w:rPr>
          <w:sz w:val="24"/>
          <w:szCs w:val="24"/>
        </w:rPr>
        <w:t xml:space="preserve">, </w:t>
      </w:r>
      <w:r w:rsidRPr="00992E29">
        <w:rPr>
          <w:i/>
          <w:sz w:val="24"/>
          <w:szCs w:val="24"/>
        </w:rPr>
        <w:t>greetings</w:t>
      </w:r>
      <w:r w:rsidRPr="00992E29">
        <w:rPr>
          <w:sz w:val="24"/>
          <w:szCs w:val="24"/>
        </w:rPr>
        <w:t xml:space="preserve">, </w:t>
      </w:r>
      <w:r w:rsidRPr="00992E29">
        <w:rPr>
          <w:i/>
          <w:sz w:val="24"/>
          <w:szCs w:val="24"/>
        </w:rPr>
        <w:t>menfess</w:t>
      </w:r>
      <w:r w:rsidRPr="00992E29">
        <w:rPr>
          <w:sz w:val="24"/>
          <w:szCs w:val="24"/>
        </w:rPr>
        <w:t xml:space="preserve">, dan </w:t>
      </w:r>
      <w:r w:rsidRPr="00992E29">
        <w:rPr>
          <w:i/>
          <w:sz w:val="24"/>
          <w:szCs w:val="24"/>
        </w:rPr>
        <w:t>quiz/game</w:t>
      </w:r>
      <w:r w:rsidRPr="00992E29">
        <w:rPr>
          <w:sz w:val="24"/>
          <w:szCs w:val="24"/>
        </w:rPr>
        <w:t>. Konten yang ada digunakan untuk meng</w:t>
      </w:r>
      <w:r w:rsidRPr="00992E29">
        <w:rPr>
          <w:i/>
          <w:sz w:val="24"/>
          <w:szCs w:val="24"/>
        </w:rPr>
        <w:t>update</w:t>
      </w:r>
      <w:r w:rsidRPr="00992E29">
        <w:rPr>
          <w:sz w:val="24"/>
          <w:szCs w:val="24"/>
        </w:rPr>
        <w:t xml:space="preserve"> informasi kepada publik khususnya </w:t>
      </w:r>
      <w:r w:rsidRPr="00992E29">
        <w:rPr>
          <w:i/>
          <w:sz w:val="24"/>
          <w:szCs w:val="24"/>
        </w:rPr>
        <w:t>followers</w:t>
      </w:r>
      <w:r w:rsidRPr="00992E29">
        <w:rPr>
          <w:sz w:val="24"/>
          <w:szCs w:val="24"/>
        </w:rPr>
        <w:t xml:space="preserve"> TATV sebagai bagian dari </w:t>
      </w:r>
      <w:r w:rsidRPr="00992E29">
        <w:rPr>
          <w:i/>
          <w:sz w:val="24"/>
          <w:szCs w:val="24"/>
        </w:rPr>
        <w:t>branding</w:t>
      </w:r>
      <w:r w:rsidRPr="00992E29">
        <w:rPr>
          <w:sz w:val="24"/>
          <w:szCs w:val="24"/>
        </w:rPr>
        <w:t xml:space="preserve">, meningkatkan </w:t>
      </w:r>
      <w:r w:rsidRPr="00992E29">
        <w:rPr>
          <w:i/>
          <w:sz w:val="24"/>
          <w:szCs w:val="24"/>
        </w:rPr>
        <w:t>engagement</w:t>
      </w:r>
      <w:r w:rsidRPr="00992E29">
        <w:rPr>
          <w:sz w:val="24"/>
          <w:szCs w:val="24"/>
        </w:rPr>
        <w:t xml:space="preserve"> dan juga </w:t>
      </w:r>
      <w:r w:rsidRPr="00992E29">
        <w:rPr>
          <w:i/>
          <w:sz w:val="24"/>
          <w:szCs w:val="24"/>
        </w:rPr>
        <w:t>soft selling</w:t>
      </w:r>
      <w:r w:rsidRPr="00992E29">
        <w:rPr>
          <w:sz w:val="24"/>
          <w:szCs w:val="24"/>
        </w:rPr>
        <w:t xml:space="preserve">. </w:t>
      </w:r>
      <w:r w:rsidRPr="00992E29">
        <w:rPr>
          <w:rStyle w:val="Hyperlink"/>
          <w:rFonts w:eastAsiaTheme="majorEastAsia"/>
          <w:color w:val="auto"/>
          <w:sz w:val="24"/>
          <w:szCs w:val="24"/>
          <w:u w:val="none"/>
        </w:rPr>
        <w:t>Adapun konten-konten yang terdapat pada gambar berikut ini:</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4"/>
          <w:szCs w:val="24"/>
          <w:u w:val="none"/>
          <w:lang w:val="en-ID"/>
        </w:rPr>
      </w:pPr>
      <w:r w:rsidRPr="00992E29">
        <w:rPr>
          <w:noProof/>
          <w:sz w:val="24"/>
          <w:szCs w:val="24"/>
        </w:rPr>
        <w:drawing>
          <wp:inline distT="0" distB="0" distL="0" distR="0" wp14:anchorId="7D709536" wp14:editId="63194315">
            <wp:extent cx="1153197" cy="2142046"/>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creenshot_20230204_101203_Instagram.jpg"/>
                    <pic:cNvPicPr/>
                  </pic:nvPicPr>
                  <pic:blipFill>
                    <a:blip r:embed="rId41" cstate="email">
                      <a:extLst>
                        <a:ext uri="{28A0092B-C50C-407E-A947-70E740481C1C}">
                          <a14:useLocalDpi xmlns:a14="http://schemas.microsoft.com/office/drawing/2010/main"/>
                        </a:ext>
                      </a:extLst>
                    </a:blip>
                    <a:stretch>
                      <a:fillRect/>
                    </a:stretch>
                  </pic:blipFill>
                  <pic:spPr>
                    <a:xfrm>
                      <a:off x="0" y="0"/>
                      <a:ext cx="1177301" cy="2186819"/>
                    </a:xfrm>
                    <a:prstGeom prst="rect">
                      <a:avLst/>
                    </a:prstGeom>
                  </pic:spPr>
                </pic:pic>
              </a:graphicData>
            </a:graphic>
          </wp:inline>
        </w:drawing>
      </w:r>
      <w:r w:rsidRPr="00992E29">
        <w:rPr>
          <w:rStyle w:val="Hyperlink"/>
          <w:rFonts w:eastAsiaTheme="majorEastAsia"/>
          <w:color w:val="auto"/>
          <w:sz w:val="24"/>
          <w:szCs w:val="24"/>
          <w:u w:val="none"/>
          <w:lang w:val="en-ID"/>
        </w:rPr>
        <w:t xml:space="preserve"> </w:t>
      </w:r>
      <w:r w:rsidRPr="00992E29">
        <w:rPr>
          <w:noProof/>
          <w:sz w:val="24"/>
          <w:szCs w:val="24"/>
        </w:rPr>
        <w:drawing>
          <wp:inline distT="0" distB="0" distL="0" distR="0" wp14:anchorId="5B2F703E" wp14:editId="45F1DEC7">
            <wp:extent cx="1226145" cy="213440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creenshot_20230204_101214_Instagram.jpg"/>
                    <pic:cNvPicPr/>
                  </pic:nvPicPr>
                  <pic:blipFill>
                    <a:blip r:embed="rId42" cstate="email">
                      <a:extLst>
                        <a:ext uri="{28A0092B-C50C-407E-A947-70E740481C1C}">
                          <a14:useLocalDpi xmlns:a14="http://schemas.microsoft.com/office/drawing/2010/main"/>
                        </a:ext>
                      </a:extLst>
                    </a:blip>
                    <a:stretch>
                      <a:fillRect/>
                    </a:stretch>
                  </pic:blipFill>
                  <pic:spPr>
                    <a:xfrm>
                      <a:off x="0" y="0"/>
                      <a:ext cx="1259681" cy="2192782"/>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23. </w:t>
      </w:r>
      <w:r w:rsidRPr="008F67D7">
        <w:rPr>
          <w:rStyle w:val="Hyperlink"/>
          <w:rFonts w:eastAsiaTheme="majorEastAsia"/>
          <w:color w:val="auto"/>
          <w:sz w:val="22"/>
          <w:szCs w:val="22"/>
          <w:u w:val="none"/>
          <w:lang w:val="en-ID"/>
        </w:rPr>
        <w:t>Konten Informasi Kegiatan</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Dokumentasi TATV,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lastRenderedPageBreak/>
        <w:drawing>
          <wp:inline distT="0" distB="0" distL="0" distR="0" wp14:anchorId="6AFC537A" wp14:editId="6D1B71B1">
            <wp:extent cx="1221849" cy="182499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reenshot_20230204_102543_Instagram.jpg"/>
                    <pic:cNvPicPr/>
                  </pic:nvPicPr>
                  <pic:blipFill>
                    <a:blip r:embed="rId43" cstate="email">
                      <a:extLst>
                        <a:ext uri="{28A0092B-C50C-407E-A947-70E740481C1C}">
                          <a14:useLocalDpi xmlns:a14="http://schemas.microsoft.com/office/drawing/2010/main"/>
                        </a:ext>
                      </a:extLst>
                    </a:blip>
                    <a:stretch>
                      <a:fillRect/>
                    </a:stretch>
                  </pic:blipFill>
                  <pic:spPr>
                    <a:xfrm>
                      <a:off x="0" y="0"/>
                      <a:ext cx="1234946" cy="1844552"/>
                    </a:xfrm>
                    <a:prstGeom prst="rect">
                      <a:avLst/>
                    </a:prstGeom>
                  </pic:spPr>
                </pic:pic>
              </a:graphicData>
            </a:graphic>
          </wp:inline>
        </w:drawing>
      </w:r>
      <w:r w:rsidRPr="00992E29">
        <w:rPr>
          <w:rStyle w:val="Hyperlink"/>
          <w:rFonts w:eastAsiaTheme="majorEastAsia"/>
          <w:b/>
          <w:color w:val="auto"/>
          <w:sz w:val="24"/>
          <w:szCs w:val="24"/>
          <w:u w:val="none"/>
          <w:lang w:val="en-ID"/>
        </w:rPr>
        <w:t xml:space="preserve"> </w:t>
      </w:r>
      <w:r w:rsidRPr="00992E29">
        <w:rPr>
          <w:noProof/>
          <w:sz w:val="24"/>
          <w:szCs w:val="24"/>
        </w:rPr>
        <w:drawing>
          <wp:inline distT="0" distB="0" distL="0" distR="0" wp14:anchorId="50E5959A" wp14:editId="12A909FE">
            <wp:extent cx="1215731" cy="1822450"/>
            <wp:effectExtent l="0" t="0" r="381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Screenshot_20230204_103136_Instagram.jpg"/>
                    <pic:cNvPicPr/>
                  </pic:nvPicPr>
                  <pic:blipFill>
                    <a:blip r:embed="rId44" cstate="email">
                      <a:extLst>
                        <a:ext uri="{28A0092B-C50C-407E-A947-70E740481C1C}">
                          <a14:useLocalDpi xmlns:a14="http://schemas.microsoft.com/office/drawing/2010/main"/>
                        </a:ext>
                      </a:extLst>
                    </a:blip>
                    <a:stretch>
                      <a:fillRect/>
                    </a:stretch>
                  </pic:blipFill>
                  <pic:spPr>
                    <a:xfrm>
                      <a:off x="0" y="0"/>
                      <a:ext cx="1240693" cy="1859869"/>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24. </w:t>
      </w:r>
      <w:r w:rsidRPr="008F67D7">
        <w:rPr>
          <w:rStyle w:val="Hyperlink"/>
          <w:rFonts w:eastAsiaTheme="majorEastAsia"/>
          <w:color w:val="auto"/>
          <w:sz w:val="22"/>
          <w:szCs w:val="22"/>
          <w:u w:val="none"/>
          <w:lang w:val="en-ID"/>
        </w:rPr>
        <w:t>Konten Sedang Trend</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Instagram @tatvmanteb,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drawing>
          <wp:inline distT="0" distB="0" distL="0" distR="0" wp14:anchorId="79F10EF7" wp14:editId="2FD814B0">
            <wp:extent cx="1167335" cy="18180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Screenshot_20230204_104418_Instagram.jpg"/>
                    <pic:cNvPicPr/>
                  </pic:nvPicPr>
                  <pic:blipFill>
                    <a:blip r:embed="rId45" cstate="email">
                      <a:extLst>
                        <a:ext uri="{28A0092B-C50C-407E-A947-70E740481C1C}">
                          <a14:useLocalDpi xmlns:a14="http://schemas.microsoft.com/office/drawing/2010/main"/>
                        </a:ext>
                      </a:extLst>
                    </a:blip>
                    <a:stretch>
                      <a:fillRect/>
                    </a:stretch>
                  </pic:blipFill>
                  <pic:spPr>
                    <a:xfrm>
                      <a:off x="0" y="0"/>
                      <a:ext cx="1189787" cy="1852977"/>
                    </a:xfrm>
                    <a:prstGeom prst="rect">
                      <a:avLst/>
                    </a:prstGeom>
                  </pic:spPr>
                </pic:pic>
              </a:graphicData>
            </a:graphic>
          </wp:inline>
        </w:drawing>
      </w:r>
      <w:r w:rsidRPr="00992E29">
        <w:rPr>
          <w:rStyle w:val="Hyperlink"/>
          <w:rFonts w:eastAsiaTheme="majorEastAsia"/>
          <w:b/>
          <w:color w:val="auto"/>
          <w:sz w:val="24"/>
          <w:szCs w:val="24"/>
          <w:u w:val="none"/>
          <w:lang w:val="en-ID"/>
        </w:rPr>
        <w:t xml:space="preserve"> </w:t>
      </w:r>
      <w:r w:rsidRPr="00992E29">
        <w:rPr>
          <w:noProof/>
          <w:sz w:val="24"/>
          <w:szCs w:val="24"/>
        </w:rPr>
        <w:drawing>
          <wp:inline distT="0" distB="0" distL="0" distR="0" wp14:anchorId="0F9E80A1" wp14:editId="4EB9480D">
            <wp:extent cx="990600" cy="1833681"/>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Screenshot_20230204_104342_Instagram.jpg"/>
                    <pic:cNvPicPr/>
                  </pic:nvPicPr>
                  <pic:blipFill>
                    <a:blip r:embed="rId46" cstate="email">
                      <a:extLst>
                        <a:ext uri="{28A0092B-C50C-407E-A947-70E740481C1C}">
                          <a14:useLocalDpi xmlns:a14="http://schemas.microsoft.com/office/drawing/2010/main"/>
                        </a:ext>
                      </a:extLst>
                    </a:blip>
                    <a:stretch>
                      <a:fillRect/>
                    </a:stretch>
                  </pic:blipFill>
                  <pic:spPr>
                    <a:xfrm>
                      <a:off x="0" y="0"/>
                      <a:ext cx="1040566" cy="1926172"/>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 xml:space="preserve">Gambar 25. </w:t>
      </w:r>
      <w:r w:rsidRPr="008F67D7">
        <w:rPr>
          <w:rStyle w:val="Hyperlink"/>
          <w:rFonts w:eastAsiaTheme="majorEastAsia"/>
          <w:color w:val="auto"/>
          <w:sz w:val="22"/>
          <w:szCs w:val="22"/>
          <w:u w:val="none"/>
          <w:lang w:val="en-ID"/>
        </w:rPr>
        <w:t>Konten Greetings</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Instagram @tatvmanteb,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drawing>
          <wp:inline distT="0" distB="0" distL="0" distR="0" wp14:anchorId="350DF0F7" wp14:editId="72E21030">
            <wp:extent cx="1072576" cy="18522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Screenshot_20230204_104623_Instagram.jpg"/>
                    <pic:cNvPicPr/>
                  </pic:nvPicPr>
                  <pic:blipFill>
                    <a:blip r:embed="rId47" cstate="email">
                      <a:extLst>
                        <a:ext uri="{28A0092B-C50C-407E-A947-70E740481C1C}">
                          <a14:useLocalDpi xmlns:a14="http://schemas.microsoft.com/office/drawing/2010/main"/>
                        </a:ext>
                      </a:extLst>
                    </a:blip>
                    <a:stretch>
                      <a:fillRect/>
                    </a:stretch>
                  </pic:blipFill>
                  <pic:spPr>
                    <a:xfrm>
                      <a:off x="0" y="0"/>
                      <a:ext cx="1086998" cy="1877201"/>
                    </a:xfrm>
                    <a:prstGeom prst="rect">
                      <a:avLst/>
                    </a:prstGeom>
                  </pic:spPr>
                </pic:pic>
              </a:graphicData>
            </a:graphic>
          </wp:inline>
        </w:drawing>
      </w:r>
      <w:r w:rsidRPr="00992E29">
        <w:rPr>
          <w:rStyle w:val="Hyperlink"/>
          <w:rFonts w:eastAsiaTheme="majorEastAsia"/>
          <w:b/>
          <w:color w:val="auto"/>
          <w:sz w:val="24"/>
          <w:szCs w:val="24"/>
          <w:u w:val="none"/>
          <w:lang w:val="en-ID"/>
        </w:rPr>
        <w:t xml:space="preserve"> </w:t>
      </w:r>
      <w:r w:rsidRPr="00992E29">
        <w:rPr>
          <w:noProof/>
          <w:sz w:val="24"/>
          <w:szCs w:val="24"/>
        </w:rPr>
        <w:drawing>
          <wp:inline distT="0" distB="0" distL="0" distR="0" wp14:anchorId="6594072F" wp14:editId="7AE478C0">
            <wp:extent cx="1081654" cy="1851025"/>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creenshot_20230204_104627_Instagram.jpg"/>
                    <pic:cNvPicPr/>
                  </pic:nvPicPr>
                  <pic:blipFill>
                    <a:blip r:embed="rId48" cstate="email">
                      <a:extLst>
                        <a:ext uri="{28A0092B-C50C-407E-A947-70E740481C1C}">
                          <a14:useLocalDpi xmlns:a14="http://schemas.microsoft.com/office/drawing/2010/main"/>
                        </a:ext>
                      </a:extLst>
                    </a:blip>
                    <a:stretch>
                      <a:fillRect/>
                    </a:stretch>
                  </pic:blipFill>
                  <pic:spPr>
                    <a:xfrm>
                      <a:off x="0" y="0"/>
                      <a:ext cx="1103796" cy="1888917"/>
                    </a:xfrm>
                    <a:prstGeom prst="rect">
                      <a:avLst/>
                    </a:prstGeom>
                  </pic:spPr>
                </pic:pic>
              </a:graphicData>
            </a:graphic>
          </wp:inline>
        </w:drawing>
      </w:r>
    </w:p>
    <w:p w:rsidR="000C7937" w:rsidRPr="008F67D7"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8F67D7">
        <w:rPr>
          <w:rStyle w:val="Hyperlink"/>
          <w:rFonts w:eastAsiaTheme="majorEastAsia"/>
          <w:color w:val="auto"/>
          <w:sz w:val="22"/>
          <w:szCs w:val="22"/>
          <w:u w:val="none"/>
        </w:rPr>
        <w:t>Gambar 2</w:t>
      </w:r>
      <w:r w:rsidRPr="008F67D7">
        <w:rPr>
          <w:rStyle w:val="Hyperlink"/>
          <w:rFonts w:eastAsiaTheme="majorEastAsia"/>
          <w:color w:val="auto"/>
          <w:sz w:val="22"/>
          <w:szCs w:val="22"/>
          <w:u w:val="none"/>
          <w:lang w:val="en-ID"/>
        </w:rPr>
        <w:t>6</w:t>
      </w:r>
      <w:r w:rsidRPr="008F67D7">
        <w:rPr>
          <w:rStyle w:val="Hyperlink"/>
          <w:rFonts w:eastAsiaTheme="majorEastAsia"/>
          <w:color w:val="auto"/>
          <w:sz w:val="22"/>
          <w:szCs w:val="22"/>
          <w:u w:val="none"/>
        </w:rPr>
        <w:t xml:space="preserve">. </w:t>
      </w:r>
      <w:r w:rsidRPr="008F67D7">
        <w:rPr>
          <w:rStyle w:val="Hyperlink"/>
          <w:rFonts w:eastAsiaTheme="majorEastAsia"/>
          <w:color w:val="auto"/>
          <w:sz w:val="22"/>
          <w:szCs w:val="22"/>
          <w:u w:val="none"/>
          <w:lang w:val="en-ID"/>
        </w:rPr>
        <w:t>Konten Menfess</w:t>
      </w:r>
    </w:p>
    <w:p w:rsidR="008F67D7" w:rsidRPr="008F67D7" w:rsidRDefault="008F67D7" w:rsidP="008F67D7">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8F67D7">
        <w:rPr>
          <w:rStyle w:val="Hyperlink"/>
          <w:rFonts w:eastAsiaTheme="majorEastAsia"/>
          <w:color w:val="auto"/>
          <w:sz w:val="22"/>
          <w:szCs w:val="22"/>
          <w:u w:val="none"/>
        </w:rPr>
        <w:t>(</w:t>
      </w:r>
      <w:proofErr w:type="gramStart"/>
      <w:r w:rsidRPr="008F67D7">
        <w:rPr>
          <w:rStyle w:val="Hyperlink"/>
          <w:rFonts w:eastAsiaTheme="majorEastAsia"/>
          <w:color w:val="auto"/>
          <w:sz w:val="22"/>
          <w:szCs w:val="22"/>
          <w:u w:val="none"/>
        </w:rPr>
        <w:t>Sumber :</w:t>
      </w:r>
      <w:proofErr w:type="gramEnd"/>
      <w:r w:rsidRPr="008F67D7">
        <w:rPr>
          <w:rStyle w:val="Hyperlink"/>
          <w:rFonts w:eastAsiaTheme="majorEastAsia"/>
          <w:color w:val="auto"/>
          <w:sz w:val="22"/>
          <w:szCs w:val="22"/>
          <w:u w:val="none"/>
        </w:rPr>
        <w:t xml:space="preserve"> Instagram @tatvmanteb,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lastRenderedPageBreak/>
        <w:drawing>
          <wp:inline distT="0" distB="0" distL="0" distR="0" wp14:anchorId="29F9666C" wp14:editId="5FDAFCB2">
            <wp:extent cx="1099618" cy="2125980"/>
            <wp:effectExtent l="0" t="0" r="5715"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Screenshot_20230128_091125_Instagram.jpg"/>
                    <pic:cNvPicPr/>
                  </pic:nvPicPr>
                  <pic:blipFill>
                    <a:blip r:embed="rId49" cstate="email">
                      <a:extLst>
                        <a:ext uri="{28A0092B-C50C-407E-A947-70E740481C1C}">
                          <a14:useLocalDpi xmlns:a14="http://schemas.microsoft.com/office/drawing/2010/main"/>
                        </a:ext>
                      </a:extLst>
                    </a:blip>
                    <a:stretch>
                      <a:fillRect/>
                    </a:stretch>
                  </pic:blipFill>
                  <pic:spPr>
                    <a:xfrm>
                      <a:off x="0" y="0"/>
                      <a:ext cx="1118207" cy="2161920"/>
                    </a:xfrm>
                    <a:prstGeom prst="rect">
                      <a:avLst/>
                    </a:prstGeom>
                  </pic:spPr>
                </pic:pic>
              </a:graphicData>
            </a:graphic>
          </wp:inline>
        </w:drawing>
      </w:r>
      <w:r w:rsidRPr="00992E29">
        <w:rPr>
          <w:rStyle w:val="Hyperlink"/>
          <w:rFonts w:eastAsiaTheme="majorEastAsia"/>
          <w:b/>
          <w:color w:val="auto"/>
          <w:sz w:val="24"/>
          <w:szCs w:val="24"/>
          <w:u w:val="none"/>
          <w:lang w:val="en-ID"/>
        </w:rPr>
        <w:t xml:space="preserve"> </w:t>
      </w:r>
      <w:r w:rsidRPr="00992E29">
        <w:rPr>
          <w:noProof/>
          <w:sz w:val="24"/>
          <w:szCs w:val="24"/>
        </w:rPr>
        <w:drawing>
          <wp:inline distT="0" distB="0" distL="0" distR="0" wp14:anchorId="6F1D3318" wp14:editId="4E3E1847">
            <wp:extent cx="1094472" cy="2127227"/>
            <wp:effectExtent l="0" t="0" r="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Screenshot_20230201_152932_Instagram.jpg"/>
                    <pic:cNvPicPr/>
                  </pic:nvPicPr>
                  <pic:blipFill>
                    <a:blip r:embed="rId50" cstate="email">
                      <a:extLst>
                        <a:ext uri="{28A0092B-C50C-407E-A947-70E740481C1C}">
                          <a14:useLocalDpi xmlns:a14="http://schemas.microsoft.com/office/drawing/2010/main"/>
                        </a:ext>
                      </a:extLst>
                    </a:blip>
                    <a:stretch>
                      <a:fillRect/>
                    </a:stretch>
                  </pic:blipFill>
                  <pic:spPr>
                    <a:xfrm>
                      <a:off x="0" y="0"/>
                      <a:ext cx="1121383" cy="2179532"/>
                    </a:xfrm>
                    <a:prstGeom prst="rect">
                      <a:avLst/>
                    </a:prstGeom>
                  </pic:spPr>
                </pic:pic>
              </a:graphicData>
            </a:graphic>
          </wp:inline>
        </w:drawing>
      </w:r>
    </w:p>
    <w:p w:rsidR="000C7937" w:rsidRPr="00040EB0"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040EB0">
        <w:rPr>
          <w:rStyle w:val="Hyperlink"/>
          <w:rFonts w:eastAsiaTheme="majorEastAsia"/>
          <w:color w:val="auto"/>
          <w:sz w:val="22"/>
          <w:szCs w:val="22"/>
          <w:u w:val="none"/>
        </w:rPr>
        <w:t>Gambar 2</w:t>
      </w:r>
      <w:r w:rsidRPr="00040EB0">
        <w:rPr>
          <w:rStyle w:val="Hyperlink"/>
          <w:rFonts w:eastAsiaTheme="majorEastAsia"/>
          <w:color w:val="auto"/>
          <w:sz w:val="22"/>
          <w:szCs w:val="22"/>
          <w:u w:val="none"/>
          <w:lang w:val="en-ID"/>
        </w:rPr>
        <w:t>7</w:t>
      </w:r>
      <w:r w:rsidRPr="00040EB0">
        <w:rPr>
          <w:rStyle w:val="Hyperlink"/>
          <w:rFonts w:eastAsiaTheme="majorEastAsia"/>
          <w:color w:val="auto"/>
          <w:sz w:val="22"/>
          <w:szCs w:val="22"/>
          <w:u w:val="none"/>
        </w:rPr>
        <w:t xml:space="preserve">. </w:t>
      </w:r>
      <w:r w:rsidRPr="00040EB0">
        <w:rPr>
          <w:rStyle w:val="Hyperlink"/>
          <w:rFonts w:eastAsiaTheme="majorEastAsia"/>
          <w:color w:val="auto"/>
          <w:sz w:val="22"/>
          <w:szCs w:val="22"/>
          <w:u w:val="none"/>
          <w:lang w:val="en-ID"/>
        </w:rPr>
        <w:t>Konten Quiz/Game</w:t>
      </w:r>
    </w:p>
    <w:p w:rsidR="00040EB0" w:rsidRPr="00040EB0" w:rsidRDefault="00040EB0" w:rsidP="00040EB0">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040EB0">
        <w:rPr>
          <w:rStyle w:val="Hyperlink"/>
          <w:rFonts w:eastAsiaTheme="majorEastAsia"/>
          <w:color w:val="auto"/>
          <w:sz w:val="22"/>
          <w:szCs w:val="22"/>
          <w:u w:val="none"/>
        </w:rPr>
        <w:t>(</w:t>
      </w:r>
      <w:proofErr w:type="gramStart"/>
      <w:r w:rsidRPr="00040EB0">
        <w:rPr>
          <w:rStyle w:val="Hyperlink"/>
          <w:rFonts w:eastAsiaTheme="majorEastAsia"/>
          <w:color w:val="auto"/>
          <w:sz w:val="22"/>
          <w:szCs w:val="22"/>
          <w:u w:val="none"/>
        </w:rPr>
        <w:t>Sumber :</w:t>
      </w:r>
      <w:proofErr w:type="gramEnd"/>
      <w:r w:rsidRPr="00040EB0">
        <w:rPr>
          <w:rStyle w:val="Hyperlink"/>
          <w:rFonts w:eastAsiaTheme="majorEastAsia"/>
          <w:color w:val="auto"/>
          <w:sz w:val="22"/>
          <w:szCs w:val="22"/>
          <w:u w:val="none"/>
        </w:rPr>
        <w:t xml:space="preserve"> Instagram @tatvmanteb, 2022)</w:t>
      </w:r>
    </w:p>
    <w:p w:rsidR="000C7937" w:rsidRPr="00992E29" w:rsidRDefault="000C7937" w:rsidP="00992E29">
      <w:pPr>
        <w:pBdr>
          <w:top w:val="nil"/>
          <w:left w:val="nil"/>
          <w:bottom w:val="nil"/>
          <w:right w:val="nil"/>
          <w:between w:val="nil"/>
        </w:pBdr>
        <w:spacing w:line="240" w:lineRule="auto"/>
        <w:ind w:leftChars="0" w:left="0" w:firstLineChars="0" w:firstLine="720"/>
        <w:jc w:val="both"/>
        <w:rPr>
          <w:sz w:val="24"/>
          <w:szCs w:val="24"/>
        </w:rPr>
      </w:pPr>
      <w:r w:rsidRPr="00992E29">
        <w:rPr>
          <w:rStyle w:val="Hyperlink"/>
          <w:rFonts w:eastAsiaTheme="majorEastAsia"/>
          <w:color w:val="auto"/>
          <w:sz w:val="24"/>
          <w:szCs w:val="24"/>
          <w:u w:val="none"/>
        </w:rPr>
        <w:t>A</w:t>
      </w:r>
      <w:r w:rsidRPr="00992E29">
        <w:rPr>
          <w:sz w:val="24"/>
          <w:szCs w:val="24"/>
        </w:rPr>
        <w:t>ktivitas hubungan masyarakat terakhir yang terdapat pada TATV adalah kegiatan CSR (</w:t>
      </w:r>
      <w:r w:rsidRPr="00992E29">
        <w:rPr>
          <w:i/>
          <w:sz w:val="24"/>
          <w:szCs w:val="24"/>
        </w:rPr>
        <w:t>Corporate Social Responsibility</w:t>
      </w:r>
      <w:r w:rsidRPr="00992E29">
        <w:rPr>
          <w:sz w:val="24"/>
          <w:szCs w:val="24"/>
        </w:rPr>
        <w:t>). Bentuk kegiatan sosial ini adalah bakti sosial dan donor darah. Bakti sosial diselenggarakan dengan memberi bantuan donasi kepada Griya PMI peduli Surakarta dan donor darah dilakukan bekerjasama dengan PMI Surakarta yang diselenggarakan di Graha TA diikuti oleh seluruh karyawan TA Media Group dan masyarakat umum. Berikut merupakan dokumentasi kegiatan CSR:</w:t>
      </w:r>
    </w:p>
    <w:p w:rsidR="000C7937" w:rsidRPr="00992E29" w:rsidRDefault="000C7937" w:rsidP="00992E29">
      <w:pPr>
        <w:pBdr>
          <w:top w:val="nil"/>
          <w:left w:val="nil"/>
          <w:bottom w:val="nil"/>
          <w:right w:val="nil"/>
          <w:between w:val="nil"/>
        </w:pBdr>
        <w:spacing w:line="240" w:lineRule="auto"/>
        <w:ind w:left="0" w:hanging="2"/>
        <w:jc w:val="center"/>
        <w:rPr>
          <w:sz w:val="24"/>
          <w:szCs w:val="24"/>
          <w:lang w:val="en-ID"/>
        </w:rPr>
      </w:pPr>
      <w:r w:rsidRPr="00992E29">
        <w:rPr>
          <w:i/>
          <w:noProof/>
          <w:sz w:val="24"/>
          <w:szCs w:val="24"/>
        </w:rPr>
        <w:drawing>
          <wp:inline distT="0" distB="0" distL="0" distR="0" wp14:anchorId="3F363FAC" wp14:editId="1F358832">
            <wp:extent cx="806524" cy="1555654"/>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creenshot_20230201_150941_Instagram.jpg"/>
                    <pic:cNvPicPr/>
                  </pic:nvPicPr>
                  <pic:blipFill>
                    <a:blip r:embed="rId51" cstate="email">
                      <a:extLst>
                        <a:ext uri="{28A0092B-C50C-407E-A947-70E740481C1C}">
                          <a14:useLocalDpi xmlns:a14="http://schemas.microsoft.com/office/drawing/2010/main"/>
                        </a:ext>
                      </a:extLst>
                    </a:blip>
                    <a:stretch>
                      <a:fillRect/>
                    </a:stretch>
                  </pic:blipFill>
                  <pic:spPr>
                    <a:xfrm>
                      <a:off x="0" y="0"/>
                      <a:ext cx="832478" cy="1605715"/>
                    </a:xfrm>
                    <a:prstGeom prst="rect">
                      <a:avLst/>
                    </a:prstGeom>
                  </pic:spPr>
                </pic:pic>
              </a:graphicData>
            </a:graphic>
          </wp:inline>
        </w:drawing>
      </w:r>
      <w:r w:rsidRPr="00992E29">
        <w:rPr>
          <w:sz w:val="24"/>
          <w:szCs w:val="24"/>
          <w:lang w:val="en-ID"/>
        </w:rPr>
        <w:t xml:space="preserve"> </w:t>
      </w:r>
      <w:r w:rsidRPr="00992E29">
        <w:rPr>
          <w:noProof/>
          <w:sz w:val="24"/>
          <w:szCs w:val="24"/>
        </w:rPr>
        <w:drawing>
          <wp:inline distT="0" distB="0" distL="0" distR="0" wp14:anchorId="63B6B06B" wp14:editId="729AD2EF">
            <wp:extent cx="1896445" cy="1557575"/>
            <wp:effectExtent l="0" t="0" r="889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creenshot_20230201_151012_Instagram.jpg"/>
                    <pic:cNvPicPr/>
                  </pic:nvPicPr>
                  <pic:blipFill>
                    <a:blip r:embed="rId52" cstate="email">
                      <a:extLst>
                        <a:ext uri="{28A0092B-C50C-407E-A947-70E740481C1C}">
                          <a14:useLocalDpi xmlns:a14="http://schemas.microsoft.com/office/drawing/2010/main"/>
                        </a:ext>
                      </a:extLst>
                    </a:blip>
                    <a:stretch>
                      <a:fillRect/>
                    </a:stretch>
                  </pic:blipFill>
                  <pic:spPr>
                    <a:xfrm>
                      <a:off x="0" y="0"/>
                      <a:ext cx="1954221" cy="1605027"/>
                    </a:xfrm>
                    <a:prstGeom prst="rect">
                      <a:avLst/>
                    </a:prstGeom>
                  </pic:spPr>
                </pic:pic>
              </a:graphicData>
            </a:graphic>
          </wp:inline>
        </w:drawing>
      </w:r>
    </w:p>
    <w:p w:rsidR="000C7937" w:rsidRPr="00040EB0"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040EB0">
        <w:rPr>
          <w:rStyle w:val="Hyperlink"/>
          <w:rFonts w:eastAsiaTheme="majorEastAsia"/>
          <w:color w:val="auto"/>
          <w:sz w:val="22"/>
          <w:szCs w:val="22"/>
          <w:u w:val="none"/>
        </w:rPr>
        <w:t>Gambar 2</w:t>
      </w:r>
      <w:r w:rsidRPr="00040EB0">
        <w:rPr>
          <w:rStyle w:val="Hyperlink"/>
          <w:rFonts w:eastAsiaTheme="majorEastAsia"/>
          <w:color w:val="auto"/>
          <w:sz w:val="22"/>
          <w:szCs w:val="22"/>
          <w:u w:val="none"/>
          <w:lang w:val="en-ID"/>
        </w:rPr>
        <w:t>8</w:t>
      </w:r>
      <w:r w:rsidRPr="00040EB0">
        <w:rPr>
          <w:rStyle w:val="Hyperlink"/>
          <w:rFonts w:eastAsiaTheme="majorEastAsia"/>
          <w:color w:val="auto"/>
          <w:sz w:val="22"/>
          <w:szCs w:val="22"/>
          <w:u w:val="none"/>
        </w:rPr>
        <w:t xml:space="preserve">. </w:t>
      </w:r>
      <w:r w:rsidRPr="00040EB0">
        <w:rPr>
          <w:rStyle w:val="Hyperlink"/>
          <w:rFonts w:eastAsiaTheme="majorEastAsia"/>
          <w:color w:val="auto"/>
          <w:sz w:val="22"/>
          <w:szCs w:val="22"/>
          <w:u w:val="none"/>
          <w:lang w:val="en-ID"/>
        </w:rPr>
        <w:t>Kegiatan Bakti Sosial Dengan Griya PMI Peduli</w:t>
      </w:r>
    </w:p>
    <w:p w:rsidR="00040EB0" w:rsidRPr="00040EB0" w:rsidRDefault="00040EB0" w:rsidP="00040EB0">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040EB0">
        <w:rPr>
          <w:rStyle w:val="Hyperlink"/>
          <w:rFonts w:eastAsiaTheme="majorEastAsia"/>
          <w:color w:val="auto"/>
          <w:sz w:val="22"/>
          <w:szCs w:val="22"/>
          <w:u w:val="none"/>
        </w:rPr>
        <w:t>(</w:t>
      </w:r>
      <w:proofErr w:type="gramStart"/>
      <w:r w:rsidRPr="00040EB0">
        <w:rPr>
          <w:rStyle w:val="Hyperlink"/>
          <w:rFonts w:eastAsiaTheme="majorEastAsia"/>
          <w:color w:val="auto"/>
          <w:sz w:val="22"/>
          <w:szCs w:val="22"/>
          <w:u w:val="none"/>
        </w:rPr>
        <w:t>Sumber :</w:t>
      </w:r>
      <w:proofErr w:type="gramEnd"/>
      <w:r w:rsidRPr="00040EB0">
        <w:rPr>
          <w:rStyle w:val="Hyperlink"/>
          <w:rFonts w:eastAsiaTheme="majorEastAsia"/>
          <w:color w:val="auto"/>
          <w:sz w:val="22"/>
          <w:szCs w:val="22"/>
          <w:u w:val="none"/>
        </w:rPr>
        <w:t xml:space="preserve"> Dokumentasi TATV,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lastRenderedPageBreak/>
        <w:drawing>
          <wp:inline distT="0" distB="0" distL="0" distR="0" wp14:anchorId="389B0167" wp14:editId="2D919985">
            <wp:extent cx="1213565" cy="2127091"/>
            <wp:effectExtent l="0" t="0" r="5715"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creenshot_20230201_150724_Gallery.jpg"/>
                    <pic:cNvPicPr/>
                  </pic:nvPicPr>
                  <pic:blipFill>
                    <a:blip r:embed="rId53" cstate="email">
                      <a:extLst>
                        <a:ext uri="{28A0092B-C50C-407E-A947-70E740481C1C}">
                          <a14:useLocalDpi xmlns:a14="http://schemas.microsoft.com/office/drawing/2010/main"/>
                        </a:ext>
                      </a:extLst>
                    </a:blip>
                    <a:stretch>
                      <a:fillRect/>
                    </a:stretch>
                  </pic:blipFill>
                  <pic:spPr>
                    <a:xfrm>
                      <a:off x="0" y="0"/>
                      <a:ext cx="1241755" cy="2176501"/>
                    </a:xfrm>
                    <a:prstGeom prst="rect">
                      <a:avLst/>
                    </a:prstGeom>
                  </pic:spPr>
                </pic:pic>
              </a:graphicData>
            </a:graphic>
          </wp:inline>
        </w:drawing>
      </w:r>
      <w:r w:rsidRPr="00992E29">
        <w:rPr>
          <w:rStyle w:val="Hyperlink"/>
          <w:rFonts w:eastAsiaTheme="majorEastAsia"/>
          <w:b/>
          <w:color w:val="auto"/>
          <w:sz w:val="24"/>
          <w:szCs w:val="24"/>
          <w:u w:val="none"/>
          <w:lang w:val="en-ID"/>
        </w:rPr>
        <w:t xml:space="preserve"> </w:t>
      </w:r>
      <w:r w:rsidRPr="00992E29">
        <w:rPr>
          <w:noProof/>
          <w:sz w:val="24"/>
          <w:szCs w:val="24"/>
        </w:rPr>
        <w:drawing>
          <wp:inline distT="0" distB="0" distL="0" distR="0" wp14:anchorId="45BB59A2" wp14:editId="3F6A7F48">
            <wp:extent cx="1201801" cy="213434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30202_115405_Instagram.jpg"/>
                    <pic:cNvPicPr/>
                  </pic:nvPicPr>
                  <pic:blipFill>
                    <a:blip r:embed="rId54" cstate="email">
                      <a:extLst>
                        <a:ext uri="{28A0092B-C50C-407E-A947-70E740481C1C}">
                          <a14:useLocalDpi xmlns:a14="http://schemas.microsoft.com/office/drawing/2010/main"/>
                        </a:ext>
                      </a:extLst>
                    </a:blip>
                    <a:stretch>
                      <a:fillRect/>
                    </a:stretch>
                  </pic:blipFill>
                  <pic:spPr>
                    <a:xfrm>
                      <a:off x="0" y="0"/>
                      <a:ext cx="1244056" cy="2209386"/>
                    </a:xfrm>
                    <a:prstGeom prst="rect">
                      <a:avLst/>
                    </a:prstGeom>
                  </pic:spPr>
                </pic:pic>
              </a:graphicData>
            </a:graphic>
          </wp:inline>
        </w:drawing>
      </w:r>
    </w:p>
    <w:p w:rsidR="000C7937" w:rsidRPr="00040EB0" w:rsidRDefault="000C7937" w:rsidP="00040EB0">
      <w:pPr>
        <w:pBdr>
          <w:top w:val="nil"/>
          <w:left w:val="nil"/>
          <w:bottom w:val="nil"/>
          <w:right w:val="nil"/>
          <w:between w:val="nil"/>
        </w:pBdr>
        <w:spacing w:line="240" w:lineRule="auto"/>
        <w:ind w:leftChars="0" w:left="0" w:firstLineChars="0" w:firstLine="0"/>
        <w:jc w:val="center"/>
        <w:rPr>
          <w:rStyle w:val="Hyperlink"/>
          <w:rFonts w:eastAsiaTheme="majorEastAsia"/>
          <w:color w:val="auto"/>
          <w:sz w:val="22"/>
          <w:szCs w:val="22"/>
          <w:u w:val="none"/>
          <w:lang w:val="en-ID"/>
        </w:rPr>
      </w:pPr>
      <w:r w:rsidRPr="00040EB0">
        <w:rPr>
          <w:rStyle w:val="Hyperlink"/>
          <w:rFonts w:eastAsiaTheme="majorEastAsia"/>
          <w:color w:val="auto"/>
          <w:sz w:val="22"/>
          <w:szCs w:val="22"/>
          <w:u w:val="none"/>
        </w:rPr>
        <w:t>Gambar 2</w:t>
      </w:r>
      <w:r w:rsidRPr="00040EB0">
        <w:rPr>
          <w:rStyle w:val="Hyperlink"/>
          <w:rFonts w:eastAsiaTheme="majorEastAsia"/>
          <w:color w:val="auto"/>
          <w:sz w:val="22"/>
          <w:szCs w:val="22"/>
          <w:u w:val="none"/>
          <w:lang w:val="en-ID"/>
        </w:rPr>
        <w:t>9</w:t>
      </w:r>
      <w:r w:rsidRPr="00040EB0">
        <w:rPr>
          <w:rStyle w:val="Hyperlink"/>
          <w:rFonts w:eastAsiaTheme="majorEastAsia"/>
          <w:color w:val="auto"/>
          <w:sz w:val="22"/>
          <w:szCs w:val="22"/>
          <w:u w:val="none"/>
        </w:rPr>
        <w:t xml:space="preserve">. </w:t>
      </w:r>
      <w:r w:rsidRPr="00040EB0">
        <w:rPr>
          <w:rStyle w:val="Hyperlink"/>
          <w:rFonts w:eastAsiaTheme="majorEastAsia"/>
          <w:color w:val="auto"/>
          <w:sz w:val="22"/>
          <w:szCs w:val="22"/>
          <w:u w:val="none"/>
          <w:lang w:val="en-ID"/>
        </w:rPr>
        <w:t>Kegiatan Donor Darah Di Graha TA</w:t>
      </w:r>
    </w:p>
    <w:p w:rsidR="00040EB0" w:rsidRPr="00040EB0" w:rsidRDefault="00040EB0" w:rsidP="00040EB0">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040EB0">
        <w:rPr>
          <w:rStyle w:val="Hyperlink"/>
          <w:rFonts w:eastAsiaTheme="majorEastAsia"/>
          <w:color w:val="auto"/>
          <w:sz w:val="22"/>
          <w:szCs w:val="22"/>
          <w:u w:val="none"/>
        </w:rPr>
        <w:t>(</w:t>
      </w:r>
      <w:proofErr w:type="gramStart"/>
      <w:r w:rsidRPr="00040EB0">
        <w:rPr>
          <w:rStyle w:val="Hyperlink"/>
          <w:rFonts w:eastAsiaTheme="majorEastAsia"/>
          <w:color w:val="auto"/>
          <w:sz w:val="22"/>
          <w:szCs w:val="22"/>
          <w:u w:val="none"/>
        </w:rPr>
        <w:t>Sumber :</w:t>
      </w:r>
      <w:proofErr w:type="gramEnd"/>
      <w:r w:rsidRPr="00040EB0">
        <w:rPr>
          <w:rStyle w:val="Hyperlink"/>
          <w:rFonts w:eastAsiaTheme="majorEastAsia"/>
          <w:color w:val="auto"/>
          <w:sz w:val="22"/>
          <w:szCs w:val="22"/>
          <w:u w:val="none"/>
        </w:rPr>
        <w:t xml:space="preserve"> Dokumentasi TATV, 2022)</w:t>
      </w:r>
    </w:p>
    <w:p w:rsidR="000C7937" w:rsidRPr="00992E29" w:rsidRDefault="000C7937" w:rsidP="00992E29">
      <w:pPr>
        <w:pBdr>
          <w:top w:val="nil"/>
          <w:left w:val="nil"/>
          <w:bottom w:val="nil"/>
          <w:right w:val="nil"/>
          <w:between w:val="nil"/>
        </w:pBdr>
        <w:spacing w:line="240" w:lineRule="auto"/>
        <w:ind w:leftChars="0" w:left="0" w:firstLineChars="0" w:firstLine="0"/>
        <w:jc w:val="both"/>
        <w:rPr>
          <w:rStyle w:val="Hyperlink"/>
          <w:rFonts w:eastAsiaTheme="majorEastAsia"/>
          <w:b/>
          <w:i/>
          <w:color w:val="auto"/>
          <w:sz w:val="24"/>
          <w:szCs w:val="24"/>
          <w:u w:val="none"/>
          <w:lang w:val="en-ID"/>
        </w:rPr>
      </w:pPr>
      <w:r w:rsidRPr="00992E29">
        <w:rPr>
          <w:rStyle w:val="Hyperlink"/>
          <w:rFonts w:eastAsiaTheme="majorEastAsia"/>
          <w:b/>
          <w:i/>
          <w:color w:val="auto"/>
          <w:sz w:val="24"/>
          <w:szCs w:val="24"/>
          <w:u w:val="none"/>
          <w:lang w:val="en-ID"/>
        </w:rPr>
        <w:t>Personal Selling</w:t>
      </w:r>
    </w:p>
    <w:p w:rsidR="000C7937" w:rsidRPr="00992E29" w:rsidRDefault="000C7937" w:rsidP="00992E29">
      <w:pPr>
        <w:pBdr>
          <w:top w:val="nil"/>
          <w:left w:val="nil"/>
          <w:bottom w:val="nil"/>
          <w:right w:val="nil"/>
          <w:between w:val="nil"/>
        </w:pBdr>
        <w:spacing w:line="240" w:lineRule="auto"/>
        <w:ind w:leftChars="0" w:left="0" w:firstLineChars="0" w:firstLine="720"/>
        <w:jc w:val="both"/>
        <w:rPr>
          <w:bCs/>
          <w:sz w:val="24"/>
          <w:szCs w:val="24"/>
        </w:rPr>
      </w:pPr>
      <w:r w:rsidRPr="00992E29">
        <w:rPr>
          <w:sz w:val="24"/>
          <w:szCs w:val="24"/>
        </w:rPr>
        <w:t xml:space="preserve">Kegiatan penjualan personal dilakukan </w:t>
      </w:r>
      <w:r w:rsidRPr="00992E29">
        <w:rPr>
          <w:i/>
          <w:sz w:val="24"/>
          <w:szCs w:val="24"/>
        </w:rPr>
        <w:t xml:space="preserve">sales </w:t>
      </w:r>
      <w:r w:rsidRPr="00992E29">
        <w:rPr>
          <w:sz w:val="24"/>
          <w:szCs w:val="24"/>
        </w:rPr>
        <w:t xml:space="preserve">dengan mempresentasikan produk secara </w:t>
      </w:r>
      <w:r w:rsidRPr="00992E29">
        <w:rPr>
          <w:i/>
          <w:sz w:val="24"/>
          <w:szCs w:val="24"/>
        </w:rPr>
        <w:t>face to face selling</w:t>
      </w:r>
      <w:r w:rsidRPr="00992E29">
        <w:rPr>
          <w:sz w:val="24"/>
          <w:szCs w:val="24"/>
        </w:rPr>
        <w:t xml:space="preserve"> dengan klien. </w:t>
      </w:r>
      <w:r w:rsidRPr="00992E29">
        <w:rPr>
          <w:i/>
          <w:sz w:val="24"/>
          <w:szCs w:val="24"/>
        </w:rPr>
        <w:t>Sales</w:t>
      </w:r>
      <w:r w:rsidRPr="00992E29">
        <w:rPr>
          <w:sz w:val="24"/>
          <w:szCs w:val="24"/>
        </w:rPr>
        <w:t xml:space="preserve"> mempunyai tugas utama menjual produk secara pribadi kepada pembeli dan berusaha membangun hubungan personal dengan klien. Bentuk kegiatan penjualan personal berupa </w:t>
      </w:r>
      <w:r w:rsidRPr="00992E29">
        <w:rPr>
          <w:i/>
          <w:sz w:val="24"/>
          <w:szCs w:val="24"/>
        </w:rPr>
        <w:t>sales</w:t>
      </w:r>
      <w:r w:rsidRPr="00992E29">
        <w:rPr>
          <w:sz w:val="24"/>
          <w:szCs w:val="24"/>
        </w:rPr>
        <w:t xml:space="preserve"> mendatangi perusahaan/instansi/klien yang sudah ditargetkan dan sudah ada janji sebelumnya untuk melakukan pertemuan tersebut, kegiatan ini dilakukan setiap minimal 3 kali dalam seminggu kepada klien yang menjadi target penawaran. Dalam kegiatan ini, aktivitas </w:t>
      </w:r>
      <w:r w:rsidRPr="00992E29">
        <w:rPr>
          <w:i/>
          <w:sz w:val="24"/>
          <w:szCs w:val="24"/>
        </w:rPr>
        <w:t>sales</w:t>
      </w:r>
      <w:r w:rsidRPr="00992E29">
        <w:rPr>
          <w:sz w:val="24"/>
          <w:szCs w:val="24"/>
        </w:rPr>
        <w:t xml:space="preserve"> berupa presentasi penawaran produk, memberikan informasi, menjawab pertanyaan dan menjaga relasi dengan klien. Penjualan personal dilakukan </w:t>
      </w:r>
      <w:r w:rsidRPr="00992E29">
        <w:rPr>
          <w:i/>
          <w:sz w:val="24"/>
          <w:szCs w:val="24"/>
        </w:rPr>
        <w:t>sales</w:t>
      </w:r>
      <w:r w:rsidRPr="00992E29">
        <w:rPr>
          <w:sz w:val="24"/>
          <w:szCs w:val="24"/>
        </w:rPr>
        <w:t xml:space="preserve"> mayoritas secara </w:t>
      </w:r>
      <w:r w:rsidRPr="00992E29">
        <w:rPr>
          <w:i/>
          <w:sz w:val="24"/>
          <w:szCs w:val="24"/>
        </w:rPr>
        <w:t>offline</w:t>
      </w:r>
      <w:r w:rsidRPr="00992E29">
        <w:rPr>
          <w:sz w:val="24"/>
          <w:szCs w:val="24"/>
        </w:rPr>
        <w:t xml:space="preserve">. Sebelum terjun ke lapangan </w:t>
      </w:r>
      <w:r w:rsidRPr="00992E29">
        <w:rPr>
          <w:i/>
          <w:sz w:val="24"/>
          <w:szCs w:val="24"/>
        </w:rPr>
        <w:t>sales</w:t>
      </w:r>
      <w:r w:rsidRPr="00992E29">
        <w:rPr>
          <w:sz w:val="24"/>
          <w:szCs w:val="24"/>
        </w:rPr>
        <w:t xml:space="preserve"> sudah mengklasifikasikan klien berdasarkan jenis produk yang </w:t>
      </w:r>
      <w:proofErr w:type="gramStart"/>
      <w:r w:rsidRPr="00992E29">
        <w:rPr>
          <w:sz w:val="24"/>
          <w:szCs w:val="24"/>
        </w:rPr>
        <w:t>akan</w:t>
      </w:r>
      <w:proofErr w:type="gramEnd"/>
      <w:r w:rsidRPr="00992E29">
        <w:rPr>
          <w:sz w:val="24"/>
          <w:szCs w:val="24"/>
        </w:rPr>
        <w:t xml:space="preserve"> ditawarkan seperti yang dikemukakan oleh </w:t>
      </w:r>
      <w:r w:rsidRPr="00992E29">
        <w:rPr>
          <w:bCs/>
          <w:sz w:val="24"/>
          <w:szCs w:val="24"/>
        </w:rPr>
        <w:t>Ibu Sesilia Kartika (Ibu Sesil), selaku Kepala Tim Sales &amp; Marketing:</w:t>
      </w:r>
    </w:p>
    <w:p w:rsidR="000C7937" w:rsidRPr="00992E29" w:rsidRDefault="000C7937" w:rsidP="00992E29">
      <w:pPr>
        <w:pBdr>
          <w:top w:val="nil"/>
          <w:left w:val="nil"/>
          <w:bottom w:val="nil"/>
          <w:right w:val="nil"/>
          <w:between w:val="nil"/>
        </w:pBdr>
        <w:spacing w:line="240" w:lineRule="auto"/>
        <w:ind w:leftChars="0" w:left="720" w:firstLineChars="0" w:firstLine="0"/>
        <w:jc w:val="both"/>
        <w:rPr>
          <w:bCs/>
          <w:sz w:val="24"/>
          <w:szCs w:val="24"/>
        </w:rPr>
      </w:pPr>
      <w:r w:rsidRPr="00992E29">
        <w:rPr>
          <w:bCs/>
          <w:i/>
          <w:sz w:val="24"/>
          <w:szCs w:val="24"/>
        </w:rPr>
        <w:t xml:space="preserve">Kami sudah tahu, sudah ada gambaran dan sudah mengklasifikasikan penawaran yang mau kami tawarkan itu, jadi penawaran </w:t>
      </w:r>
      <w:proofErr w:type="gramStart"/>
      <w:r w:rsidRPr="00992E29">
        <w:rPr>
          <w:bCs/>
          <w:i/>
          <w:sz w:val="24"/>
          <w:szCs w:val="24"/>
        </w:rPr>
        <w:t>A</w:t>
      </w:r>
      <w:proofErr w:type="gramEnd"/>
      <w:r w:rsidRPr="00992E29">
        <w:rPr>
          <w:bCs/>
          <w:i/>
          <w:sz w:val="24"/>
          <w:szCs w:val="24"/>
        </w:rPr>
        <w:t xml:space="preserve"> harus kami tujukan </w:t>
      </w:r>
      <w:r w:rsidRPr="00992E29">
        <w:rPr>
          <w:bCs/>
          <w:i/>
          <w:sz w:val="24"/>
          <w:szCs w:val="24"/>
        </w:rPr>
        <w:lastRenderedPageBreak/>
        <w:t>ke klien A, penawaran B kami tujukan ke klien B… Sales juga tidak boleh lupa untuk menawarkan paket atau promo yang sedang berlangsung kepada klien.</w:t>
      </w:r>
    </w:p>
    <w:p w:rsidR="000C7937" w:rsidRPr="00992E29" w:rsidRDefault="000C7937" w:rsidP="00992E29">
      <w:pPr>
        <w:pBdr>
          <w:top w:val="nil"/>
          <w:left w:val="nil"/>
          <w:bottom w:val="nil"/>
          <w:right w:val="nil"/>
          <w:between w:val="nil"/>
        </w:pBdr>
        <w:spacing w:line="240" w:lineRule="auto"/>
        <w:ind w:left="0" w:hanging="2"/>
        <w:jc w:val="both"/>
        <w:rPr>
          <w:sz w:val="24"/>
          <w:szCs w:val="24"/>
        </w:rPr>
      </w:pPr>
    </w:p>
    <w:p w:rsidR="000C7937" w:rsidRPr="00992E29" w:rsidRDefault="000C7937" w:rsidP="00992E29">
      <w:pPr>
        <w:pBdr>
          <w:top w:val="nil"/>
          <w:left w:val="nil"/>
          <w:bottom w:val="nil"/>
          <w:right w:val="nil"/>
          <w:between w:val="nil"/>
        </w:pBdr>
        <w:spacing w:line="240" w:lineRule="auto"/>
        <w:ind w:leftChars="0" w:left="0" w:firstLineChars="0" w:firstLine="720"/>
        <w:jc w:val="both"/>
        <w:rPr>
          <w:rStyle w:val="Hyperlink"/>
          <w:rFonts w:eastAsiaTheme="majorEastAsia"/>
          <w:color w:val="auto"/>
          <w:sz w:val="24"/>
          <w:szCs w:val="24"/>
          <w:u w:val="none"/>
        </w:rPr>
      </w:pPr>
      <w:r w:rsidRPr="00992E29">
        <w:rPr>
          <w:sz w:val="24"/>
          <w:szCs w:val="24"/>
        </w:rPr>
        <w:t xml:space="preserve">Kegiatan penjualan personal juga dilakukan saat ada klien yang datang langsung ke </w:t>
      </w:r>
      <w:proofErr w:type="gramStart"/>
      <w:r w:rsidRPr="00992E29">
        <w:rPr>
          <w:sz w:val="24"/>
          <w:szCs w:val="24"/>
        </w:rPr>
        <w:t>kantor</w:t>
      </w:r>
      <w:proofErr w:type="gramEnd"/>
      <w:r w:rsidRPr="00992E29">
        <w:rPr>
          <w:sz w:val="24"/>
          <w:szCs w:val="24"/>
        </w:rPr>
        <w:t xml:space="preserve"> TATV untuk bertemu </w:t>
      </w:r>
      <w:r w:rsidRPr="00992E29">
        <w:rPr>
          <w:i/>
          <w:sz w:val="24"/>
          <w:szCs w:val="24"/>
        </w:rPr>
        <w:t>sales</w:t>
      </w:r>
      <w:r w:rsidRPr="00992E29">
        <w:rPr>
          <w:sz w:val="24"/>
          <w:szCs w:val="24"/>
        </w:rPr>
        <w:t xml:space="preserve"> dan bertanya mengenai produk serta penawaran yang ada. Pada kegiatan ini, </w:t>
      </w:r>
      <w:r w:rsidRPr="00992E29">
        <w:rPr>
          <w:i/>
          <w:sz w:val="24"/>
          <w:szCs w:val="24"/>
        </w:rPr>
        <w:t>sales</w:t>
      </w:r>
      <w:r w:rsidRPr="00992E29">
        <w:rPr>
          <w:sz w:val="24"/>
          <w:szCs w:val="24"/>
        </w:rPr>
        <w:t xml:space="preserve"> juga mempresentasikan hal yang </w:t>
      </w:r>
      <w:proofErr w:type="gramStart"/>
      <w:r w:rsidRPr="00992E29">
        <w:rPr>
          <w:sz w:val="24"/>
          <w:szCs w:val="24"/>
        </w:rPr>
        <w:t>sama</w:t>
      </w:r>
      <w:proofErr w:type="gramEnd"/>
      <w:r w:rsidRPr="00992E29">
        <w:rPr>
          <w:sz w:val="24"/>
          <w:szCs w:val="24"/>
        </w:rPr>
        <w:t xml:space="preserve"> seperti saat mendatangi perusahaan/instansi. Bentuk kegiatan aktif </w:t>
      </w:r>
      <w:r w:rsidRPr="00992E29">
        <w:rPr>
          <w:i/>
          <w:sz w:val="24"/>
          <w:szCs w:val="24"/>
        </w:rPr>
        <w:t xml:space="preserve">sales </w:t>
      </w:r>
      <w:r w:rsidRPr="00992E29">
        <w:rPr>
          <w:sz w:val="24"/>
          <w:szCs w:val="24"/>
        </w:rPr>
        <w:t xml:space="preserve">yaitu memberikan informasi penawaran kepada klien. Secara pasif </w:t>
      </w:r>
      <w:r w:rsidRPr="00992E29">
        <w:rPr>
          <w:i/>
          <w:sz w:val="24"/>
          <w:szCs w:val="24"/>
        </w:rPr>
        <w:t>sales</w:t>
      </w:r>
      <w:r w:rsidRPr="00992E29">
        <w:rPr>
          <w:sz w:val="24"/>
          <w:szCs w:val="24"/>
        </w:rPr>
        <w:t xml:space="preserve"> juga melakukan penjualan personal secara </w:t>
      </w:r>
      <w:r w:rsidRPr="00992E29">
        <w:rPr>
          <w:i/>
          <w:sz w:val="24"/>
          <w:szCs w:val="24"/>
        </w:rPr>
        <w:t>online</w:t>
      </w:r>
      <w:r w:rsidRPr="00992E29">
        <w:rPr>
          <w:sz w:val="24"/>
          <w:szCs w:val="24"/>
        </w:rPr>
        <w:t xml:space="preserve"> melalui media </w:t>
      </w:r>
      <w:r w:rsidRPr="00992E29">
        <w:rPr>
          <w:i/>
          <w:sz w:val="24"/>
          <w:szCs w:val="24"/>
        </w:rPr>
        <w:t>Whatsapp</w:t>
      </w:r>
      <w:r w:rsidRPr="00992E29">
        <w:rPr>
          <w:sz w:val="24"/>
          <w:szCs w:val="24"/>
        </w:rPr>
        <w:t xml:space="preserve"> dan Email dengan rutin melakukan </w:t>
      </w:r>
      <w:r w:rsidRPr="00992E29">
        <w:rPr>
          <w:i/>
          <w:sz w:val="24"/>
          <w:szCs w:val="24"/>
        </w:rPr>
        <w:t>update</w:t>
      </w:r>
      <w:r w:rsidRPr="00992E29">
        <w:rPr>
          <w:sz w:val="24"/>
          <w:szCs w:val="24"/>
        </w:rPr>
        <w:t xml:space="preserve"> status </w:t>
      </w:r>
      <w:r w:rsidRPr="00992E29">
        <w:rPr>
          <w:i/>
          <w:sz w:val="24"/>
          <w:szCs w:val="24"/>
        </w:rPr>
        <w:t>Whastsapp</w:t>
      </w:r>
      <w:r w:rsidRPr="00992E29">
        <w:rPr>
          <w:sz w:val="24"/>
          <w:szCs w:val="24"/>
        </w:rPr>
        <w:t xml:space="preserve"> untuk berbagi informasi serta melakukan </w:t>
      </w:r>
      <w:r w:rsidRPr="00992E29">
        <w:rPr>
          <w:i/>
          <w:sz w:val="24"/>
          <w:szCs w:val="24"/>
        </w:rPr>
        <w:t>blasting</w:t>
      </w:r>
      <w:r w:rsidRPr="00992E29">
        <w:rPr>
          <w:sz w:val="24"/>
          <w:szCs w:val="24"/>
        </w:rPr>
        <w:t xml:space="preserve"> penawaran melalui </w:t>
      </w:r>
      <w:r w:rsidRPr="00992E29">
        <w:rPr>
          <w:i/>
          <w:sz w:val="24"/>
          <w:szCs w:val="24"/>
        </w:rPr>
        <w:t>chat Whatsapp</w:t>
      </w:r>
      <w:r w:rsidRPr="00992E29">
        <w:rPr>
          <w:sz w:val="24"/>
          <w:szCs w:val="24"/>
        </w:rPr>
        <w:t xml:space="preserve"> dan Email. Untuk klien lama biasanya </w:t>
      </w:r>
      <w:r w:rsidRPr="00992E29">
        <w:rPr>
          <w:i/>
          <w:sz w:val="24"/>
          <w:szCs w:val="24"/>
        </w:rPr>
        <w:t>sales</w:t>
      </w:r>
      <w:r w:rsidRPr="00992E29">
        <w:rPr>
          <w:sz w:val="24"/>
          <w:szCs w:val="24"/>
        </w:rPr>
        <w:t xml:space="preserve"> menggunakan </w:t>
      </w:r>
      <w:r w:rsidRPr="00992E29">
        <w:rPr>
          <w:i/>
          <w:sz w:val="24"/>
          <w:szCs w:val="24"/>
        </w:rPr>
        <w:t>chat Whatsapp</w:t>
      </w:r>
      <w:r w:rsidRPr="00992E29">
        <w:rPr>
          <w:sz w:val="24"/>
          <w:szCs w:val="24"/>
        </w:rPr>
        <w:t xml:space="preserve"> dan untuk klien baru/calon klien menggunakan Email sebagai media untuk berkomunikasi. </w:t>
      </w:r>
      <w:r w:rsidRPr="00992E29">
        <w:rPr>
          <w:rStyle w:val="Hyperlink"/>
          <w:rFonts w:eastAsiaTheme="majorEastAsia"/>
          <w:color w:val="auto"/>
          <w:sz w:val="24"/>
          <w:szCs w:val="24"/>
          <w:u w:val="none"/>
        </w:rPr>
        <w:t xml:space="preserve">Adapun kegiatan penjualan personal </w:t>
      </w:r>
      <w:r w:rsidRPr="00992E29">
        <w:rPr>
          <w:rStyle w:val="Hyperlink"/>
          <w:rFonts w:eastAsiaTheme="majorEastAsia"/>
          <w:i/>
          <w:color w:val="auto"/>
          <w:sz w:val="24"/>
          <w:szCs w:val="24"/>
          <w:u w:val="none"/>
        </w:rPr>
        <w:t>sales</w:t>
      </w:r>
      <w:r w:rsidRPr="00992E29">
        <w:rPr>
          <w:rStyle w:val="Hyperlink"/>
          <w:rFonts w:eastAsiaTheme="majorEastAsia"/>
          <w:color w:val="auto"/>
          <w:sz w:val="24"/>
          <w:szCs w:val="24"/>
          <w:u w:val="none"/>
        </w:rPr>
        <w:t xml:space="preserve"> yang terdapat pada gambar berikut ini:</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4"/>
          <w:szCs w:val="24"/>
          <w:u w:val="none"/>
          <w:lang w:val="en-ID"/>
        </w:rPr>
      </w:pPr>
      <w:r w:rsidRPr="00992E29">
        <w:rPr>
          <w:noProof/>
          <w:sz w:val="24"/>
          <w:szCs w:val="24"/>
        </w:rPr>
        <w:drawing>
          <wp:inline distT="0" distB="0" distL="0" distR="0" wp14:anchorId="73A1C86B" wp14:editId="209293DB">
            <wp:extent cx="1167248" cy="2507914"/>
            <wp:effectExtent l="0" t="0" r="0" b="698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creenshot_20230203_103036_WhatsApp.jpg"/>
                    <pic:cNvPicPr/>
                  </pic:nvPicPr>
                  <pic:blipFill rotWithShape="1">
                    <a:blip r:embed="rId55" cstate="email">
                      <a:extLst>
                        <a:ext uri="{28A0092B-C50C-407E-A947-70E740481C1C}">
                          <a14:useLocalDpi xmlns:a14="http://schemas.microsoft.com/office/drawing/2010/main"/>
                        </a:ext>
                      </a:extLst>
                    </a:blip>
                    <a:srcRect/>
                    <a:stretch/>
                  </pic:blipFill>
                  <pic:spPr bwMode="auto">
                    <a:xfrm>
                      <a:off x="0" y="0"/>
                      <a:ext cx="1183455" cy="2542736"/>
                    </a:xfrm>
                    <a:prstGeom prst="rect">
                      <a:avLst/>
                    </a:prstGeom>
                    <a:ln>
                      <a:noFill/>
                    </a:ln>
                    <a:extLst>
                      <a:ext uri="{53640926-AAD7-44D8-BBD7-CCE9431645EC}">
                        <a14:shadowObscured xmlns:a14="http://schemas.microsoft.com/office/drawing/2010/main"/>
                      </a:ext>
                    </a:extLst>
                  </pic:spPr>
                </pic:pic>
              </a:graphicData>
            </a:graphic>
          </wp:inline>
        </w:drawing>
      </w:r>
      <w:r w:rsidRPr="00992E29">
        <w:rPr>
          <w:rStyle w:val="Hyperlink"/>
          <w:rFonts w:eastAsiaTheme="majorEastAsia"/>
          <w:color w:val="auto"/>
          <w:sz w:val="24"/>
          <w:szCs w:val="24"/>
          <w:u w:val="none"/>
          <w:lang w:val="en-ID"/>
        </w:rPr>
        <w:t xml:space="preserve"> </w:t>
      </w:r>
      <w:r w:rsidRPr="00992E29">
        <w:rPr>
          <w:noProof/>
          <w:sz w:val="24"/>
          <w:szCs w:val="24"/>
        </w:rPr>
        <w:drawing>
          <wp:inline distT="0" distB="0" distL="0" distR="0" wp14:anchorId="323EEA16" wp14:editId="32A72A4E">
            <wp:extent cx="1163955" cy="250447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creenshot_20230203_103245_WhatsApp.jpg"/>
                    <pic:cNvPicPr/>
                  </pic:nvPicPr>
                  <pic:blipFill rotWithShape="1">
                    <a:blip r:embed="rId56" cstate="email">
                      <a:extLst>
                        <a:ext uri="{28A0092B-C50C-407E-A947-70E740481C1C}">
                          <a14:useLocalDpi xmlns:a14="http://schemas.microsoft.com/office/drawing/2010/main"/>
                        </a:ext>
                      </a:extLst>
                    </a:blip>
                    <a:srcRect/>
                    <a:stretch/>
                  </pic:blipFill>
                  <pic:spPr bwMode="auto">
                    <a:xfrm>
                      <a:off x="0" y="0"/>
                      <a:ext cx="1188297" cy="2556849"/>
                    </a:xfrm>
                    <a:prstGeom prst="rect">
                      <a:avLst/>
                    </a:prstGeom>
                    <a:ln>
                      <a:noFill/>
                    </a:ln>
                    <a:extLst>
                      <a:ext uri="{53640926-AAD7-44D8-BBD7-CCE9431645EC}">
                        <a14:shadowObscured xmlns:a14="http://schemas.microsoft.com/office/drawing/2010/main"/>
                      </a:ext>
                    </a:extLst>
                  </pic:spPr>
                </pic:pic>
              </a:graphicData>
            </a:graphic>
          </wp:inline>
        </w:drawing>
      </w:r>
    </w:p>
    <w:p w:rsidR="000C7937" w:rsidRPr="002441D6"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441D6">
        <w:rPr>
          <w:rStyle w:val="Hyperlink"/>
          <w:rFonts w:eastAsiaTheme="majorEastAsia"/>
          <w:color w:val="auto"/>
          <w:sz w:val="22"/>
          <w:szCs w:val="22"/>
          <w:u w:val="none"/>
        </w:rPr>
        <w:t xml:space="preserve">Gambar 30. </w:t>
      </w:r>
      <w:r w:rsidRPr="002441D6">
        <w:rPr>
          <w:rStyle w:val="Hyperlink"/>
          <w:rFonts w:eastAsiaTheme="majorEastAsia"/>
          <w:color w:val="auto"/>
          <w:sz w:val="22"/>
          <w:szCs w:val="22"/>
          <w:u w:val="none"/>
          <w:lang w:val="en-ID"/>
        </w:rPr>
        <w:t>Status Whatsapp Sales TATV</w:t>
      </w:r>
    </w:p>
    <w:p w:rsidR="002441D6" w:rsidRPr="002441D6" w:rsidRDefault="002441D6" w:rsidP="002441D6">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2441D6">
        <w:rPr>
          <w:rStyle w:val="Hyperlink"/>
          <w:rFonts w:eastAsiaTheme="majorEastAsia"/>
          <w:color w:val="auto"/>
          <w:sz w:val="22"/>
          <w:szCs w:val="22"/>
          <w:u w:val="none"/>
        </w:rPr>
        <w:t>(</w:t>
      </w:r>
      <w:proofErr w:type="gramStart"/>
      <w:r w:rsidRPr="002441D6">
        <w:rPr>
          <w:rStyle w:val="Hyperlink"/>
          <w:rFonts w:eastAsiaTheme="majorEastAsia"/>
          <w:color w:val="auto"/>
          <w:sz w:val="22"/>
          <w:szCs w:val="22"/>
          <w:u w:val="none"/>
        </w:rPr>
        <w:t>Sumber :</w:t>
      </w:r>
      <w:proofErr w:type="gramEnd"/>
      <w:r w:rsidRPr="002441D6">
        <w:rPr>
          <w:rStyle w:val="Hyperlink"/>
          <w:rFonts w:eastAsiaTheme="majorEastAsia"/>
          <w:color w:val="auto"/>
          <w:sz w:val="22"/>
          <w:szCs w:val="22"/>
          <w:u w:val="none"/>
        </w:rPr>
        <w:t xml:space="preserve"> Sales TATV,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lastRenderedPageBreak/>
        <w:drawing>
          <wp:inline distT="0" distB="0" distL="0" distR="0" wp14:anchorId="520EC3C8" wp14:editId="1B79BA82">
            <wp:extent cx="1260935" cy="2518802"/>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G-20230202-WA0001.jpg"/>
                    <pic:cNvPicPr/>
                  </pic:nvPicPr>
                  <pic:blipFill>
                    <a:blip r:embed="rId57" cstate="email">
                      <a:extLst>
                        <a:ext uri="{28A0092B-C50C-407E-A947-70E740481C1C}">
                          <a14:useLocalDpi xmlns:a14="http://schemas.microsoft.com/office/drawing/2010/main"/>
                        </a:ext>
                      </a:extLst>
                    </a:blip>
                    <a:stretch>
                      <a:fillRect/>
                    </a:stretch>
                  </pic:blipFill>
                  <pic:spPr>
                    <a:xfrm>
                      <a:off x="0" y="0"/>
                      <a:ext cx="1300006" cy="2596849"/>
                    </a:xfrm>
                    <a:prstGeom prst="rect">
                      <a:avLst/>
                    </a:prstGeom>
                  </pic:spPr>
                </pic:pic>
              </a:graphicData>
            </a:graphic>
          </wp:inline>
        </w:drawing>
      </w:r>
    </w:p>
    <w:p w:rsidR="000C7937" w:rsidRPr="002441D6"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441D6">
        <w:rPr>
          <w:rStyle w:val="Hyperlink"/>
          <w:rFonts w:eastAsiaTheme="majorEastAsia"/>
          <w:color w:val="auto"/>
          <w:sz w:val="22"/>
          <w:szCs w:val="22"/>
          <w:u w:val="none"/>
        </w:rPr>
        <w:t xml:space="preserve">Gambar 31. </w:t>
      </w:r>
      <w:r w:rsidRPr="002441D6">
        <w:rPr>
          <w:rStyle w:val="Hyperlink"/>
          <w:rFonts w:eastAsiaTheme="majorEastAsia"/>
          <w:color w:val="auto"/>
          <w:sz w:val="22"/>
          <w:szCs w:val="22"/>
          <w:u w:val="none"/>
          <w:lang w:val="en-ID"/>
        </w:rPr>
        <w:t>Chat Whatsapp Sales TATV</w:t>
      </w:r>
    </w:p>
    <w:p w:rsidR="002441D6" w:rsidRPr="002441D6" w:rsidRDefault="002441D6" w:rsidP="002441D6">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2441D6">
        <w:rPr>
          <w:rStyle w:val="Hyperlink"/>
          <w:rFonts w:eastAsiaTheme="majorEastAsia"/>
          <w:color w:val="auto"/>
          <w:sz w:val="22"/>
          <w:szCs w:val="22"/>
          <w:u w:val="none"/>
        </w:rPr>
        <w:t>(</w:t>
      </w:r>
      <w:proofErr w:type="gramStart"/>
      <w:r w:rsidRPr="002441D6">
        <w:rPr>
          <w:rStyle w:val="Hyperlink"/>
          <w:rFonts w:eastAsiaTheme="majorEastAsia"/>
          <w:color w:val="auto"/>
          <w:sz w:val="22"/>
          <w:szCs w:val="22"/>
          <w:u w:val="none"/>
        </w:rPr>
        <w:t>Sumber :</w:t>
      </w:r>
      <w:proofErr w:type="gramEnd"/>
      <w:r w:rsidRPr="002441D6">
        <w:rPr>
          <w:rStyle w:val="Hyperlink"/>
          <w:rFonts w:eastAsiaTheme="majorEastAsia"/>
          <w:color w:val="auto"/>
          <w:sz w:val="22"/>
          <w:szCs w:val="22"/>
          <w:u w:val="none"/>
        </w:rPr>
        <w:t xml:space="preserve"> Sales TATV, 2022)</w:t>
      </w:r>
    </w:p>
    <w:p w:rsidR="000C7937" w:rsidRPr="00992E29" w:rsidRDefault="000C7937" w:rsidP="00992E29">
      <w:pPr>
        <w:pBdr>
          <w:top w:val="nil"/>
          <w:left w:val="nil"/>
          <w:bottom w:val="nil"/>
          <w:right w:val="nil"/>
          <w:between w:val="nil"/>
        </w:pBdr>
        <w:spacing w:line="240" w:lineRule="auto"/>
        <w:ind w:left="0" w:hanging="2"/>
        <w:jc w:val="center"/>
        <w:rPr>
          <w:rStyle w:val="Hyperlink"/>
          <w:rFonts w:eastAsiaTheme="majorEastAsia"/>
          <w:b/>
          <w:color w:val="auto"/>
          <w:sz w:val="24"/>
          <w:szCs w:val="24"/>
          <w:u w:val="none"/>
          <w:lang w:val="en-ID"/>
        </w:rPr>
      </w:pPr>
      <w:r w:rsidRPr="00992E29">
        <w:rPr>
          <w:noProof/>
          <w:sz w:val="24"/>
          <w:szCs w:val="24"/>
        </w:rPr>
        <w:drawing>
          <wp:inline distT="0" distB="0" distL="0" distR="0" wp14:anchorId="27F4C174" wp14:editId="73AE49C4">
            <wp:extent cx="1372429" cy="251777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G-20230202-WA0000.jpg"/>
                    <pic:cNvPicPr/>
                  </pic:nvPicPr>
                  <pic:blipFill>
                    <a:blip r:embed="rId58" cstate="email">
                      <a:extLst>
                        <a:ext uri="{28A0092B-C50C-407E-A947-70E740481C1C}">
                          <a14:useLocalDpi xmlns:a14="http://schemas.microsoft.com/office/drawing/2010/main"/>
                        </a:ext>
                      </a:extLst>
                    </a:blip>
                    <a:stretch>
                      <a:fillRect/>
                    </a:stretch>
                  </pic:blipFill>
                  <pic:spPr>
                    <a:xfrm>
                      <a:off x="0" y="0"/>
                      <a:ext cx="1400129" cy="2568592"/>
                    </a:xfrm>
                    <a:prstGeom prst="rect">
                      <a:avLst/>
                    </a:prstGeom>
                  </pic:spPr>
                </pic:pic>
              </a:graphicData>
            </a:graphic>
          </wp:inline>
        </w:drawing>
      </w:r>
      <w:r w:rsidRPr="00992E29">
        <w:rPr>
          <w:rStyle w:val="Hyperlink"/>
          <w:rFonts w:eastAsiaTheme="majorEastAsia"/>
          <w:b/>
          <w:color w:val="auto"/>
          <w:sz w:val="24"/>
          <w:szCs w:val="24"/>
          <w:u w:val="none"/>
          <w:lang w:val="en-ID"/>
        </w:rPr>
        <w:t xml:space="preserve"> </w:t>
      </w:r>
      <w:r w:rsidRPr="00992E29">
        <w:rPr>
          <w:noProof/>
          <w:sz w:val="24"/>
          <w:szCs w:val="24"/>
        </w:rPr>
        <w:drawing>
          <wp:inline distT="0" distB="0" distL="0" distR="0" wp14:anchorId="0050E11D" wp14:editId="39D8C138">
            <wp:extent cx="1284451" cy="2518563"/>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G-20230202-WA0002.jpg"/>
                    <pic:cNvPicPr/>
                  </pic:nvPicPr>
                  <pic:blipFill>
                    <a:blip r:embed="rId59" cstate="email">
                      <a:extLst>
                        <a:ext uri="{28A0092B-C50C-407E-A947-70E740481C1C}">
                          <a14:useLocalDpi xmlns:a14="http://schemas.microsoft.com/office/drawing/2010/main"/>
                        </a:ext>
                      </a:extLst>
                    </a:blip>
                    <a:stretch>
                      <a:fillRect/>
                    </a:stretch>
                  </pic:blipFill>
                  <pic:spPr>
                    <a:xfrm>
                      <a:off x="0" y="0"/>
                      <a:ext cx="1303894" cy="2556688"/>
                    </a:xfrm>
                    <a:prstGeom prst="rect">
                      <a:avLst/>
                    </a:prstGeom>
                  </pic:spPr>
                </pic:pic>
              </a:graphicData>
            </a:graphic>
          </wp:inline>
        </w:drawing>
      </w:r>
    </w:p>
    <w:p w:rsidR="000C7937" w:rsidRPr="002441D6" w:rsidRDefault="000C7937" w:rsidP="00992E29">
      <w:pPr>
        <w:pBdr>
          <w:top w:val="nil"/>
          <w:left w:val="nil"/>
          <w:bottom w:val="nil"/>
          <w:right w:val="nil"/>
          <w:between w:val="nil"/>
        </w:pBdr>
        <w:spacing w:line="240" w:lineRule="auto"/>
        <w:ind w:left="0" w:hanging="2"/>
        <w:jc w:val="center"/>
        <w:rPr>
          <w:rStyle w:val="Hyperlink"/>
          <w:rFonts w:eastAsiaTheme="majorEastAsia"/>
          <w:color w:val="auto"/>
          <w:sz w:val="22"/>
          <w:szCs w:val="22"/>
          <w:u w:val="none"/>
          <w:lang w:val="en-ID"/>
        </w:rPr>
      </w:pPr>
      <w:r w:rsidRPr="002441D6">
        <w:rPr>
          <w:rStyle w:val="Hyperlink"/>
          <w:rFonts w:eastAsiaTheme="majorEastAsia"/>
          <w:color w:val="auto"/>
          <w:sz w:val="22"/>
          <w:szCs w:val="22"/>
          <w:u w:val="none"/>
        </w:rPr>
        <w:t xml:space="preserve">Gambar 32. </w:t>
      </w:r>
      <w:r w:rsidRPr="002441D6">
        <w:rPr>
          <w:rStyle w:val="Hyperlink"/>
          <w:rFonts w:eastAsiaTheme="majorEastAsia"/>
          <w:color w:val="auto"/>
          <w:sz w:val="22"/>
          <w:szCs w:val="22"/>
          <w:u w:val="none"/>
          <w:lang w:val="en-ID"/>
        </w:rPr>
        <w:t>Email Sales TATV</w:t>
      </w:r>
    </w:p>
    <w:p w:rsidR="002441D6" w:rsidRPr="002441D6" w:rsidRDefault="002441D6" w:rsidP="002441D6">
      <w:pPr>
        <w:pBdr>
          <w:top w:val="nil"/>
          <w:left w:val="nil"/>
          <w:bottom w:val="nil"/>
          <w:right w:val="nil"/>
          <w:between w:val="nil"/>
        </w:pBdr>
        <w:spacing w:line="240" w:lineRule="auto"/>
        <w:ind w:left="0" w:hanging="2"/>
        <w:jc w:val="center"/>
        <w:rPr>
          <w:rStyle w:val="Hyperlink"/>
          <w:rFonts w:eastAsiaTheme="majorEastAsia"/>
          <w:color w:val="auto"/>
          <w:sz w:val="22"/>
          <w:szCs w:val="22"/>
          <w:u w:val="none"/>
        </w:rPr>
      </w:pPr>
      <w:r w:rsidRPr="002441D6">
        <w:rPr>
          <w:rStyle w:val="Hyperlink"/>
          <w:rFonts w:eastAsiaTheme="majorEastAsia"/>
          <w:color w:val="auto"/>
          <w:sz w:val="22"/>
          <w:szCs w:val="22"/>
          <w:u w:val="none"/>
        </w:rPr>
        <w:t>(</w:t>
      </w:r>
      <w:proofErr w:type="gramStart"/>
      <w:r w:rsidRPr="002441D6">
        <w:rPr>
          <w:rStyle w:val="Hyperlink"/>
          <w:rFonts w:eastAsiaTheme="majorEastAsia"/>
          <w:color w:val="auto"/>
          <w:sz w:val="22"/>
          <w:szCs w:val="22"/>
          <w:u w:val="none"/>
        </w:rPr>
        <w:t>Sumber :</w:t>
      </w:r>
      <w:proofErr w:type="gramEnd"/>
      <w:r w:rsidRPr="002441D6">
        <w:rPr>
          <w:rStyle w:val="Hyperlink"/>
          <w:rFonts w:eastAsiaTheme="majorEastAsia"/>
          <w:color w:val="auto"/>
          <w:sz w:val="22"/>
          <w:szCs w:val="22"/>
          <w:u w:val="none"/>
        </w:rPr>
        <w:t xml:space="preserve"> Sales TATV, 2022)</w:t>
      </w:r>
    </w:p>
    <w:p w:rsidR="000C7937" w:rsidRPr="00992E29" w:rsidRDefault="000C7937" w:rsidP="00992E29">
      <w:pPr>
        <w:pBdr>
          <w:top w:val="nil"/>
          <w:left w:val="nil"/>
          <w:bottom w:val="nil"/>
          <w:right w:val="nil"/>
          <w:between w:val="nil"/>
        </w:pBdr>
        <w:spacing w:line="240" w:lineRule="auto"/>
        <w:ind w:leftChars="0" w:left="0" w:firstLineChars="0" w:firstLine="720"/>
        <w:jc w:val="both"/>
        <w:rPr>
          <w:sz w:val="24"/>
          <w:szCs w:val="24"/>
        </w:rPr>
      </w:pPr>
      <w:r w:rsidRPr="00992E29">
        <w:rPr>
          <w:sz w:val="24"/>
          <w:szCs w:val="24"/>
        </w:rPr>
        <w:lastRenderedPageBreak/>
        <w:t xml:space="preserve">Hasil penjualan personal adalah setelah </w:t>
      </w:r>
      <w:r w:rsidRPr="00992E29">
        <w:rPr>
          <w:i/>
          <w:sz w:val="24"/>
          <w:szCs w:val="24"/>
        </w:rPr>
        <w:t>sales</w:t>
      </w:r>
      <w:r w:rsidRPr="00992E29">
        <w:rPr>
          <w:sz w:val="24"/>
          <w:szCs w:val="24"/>
        </w:rPr>
        <w:t xml:space="preserve"> memberikan dan mengirimkan penawaran, biasanya klien </w:t>
      </w:r>
      <w:proofErr w:type="gramStart"/>
      <w:r w:rsidRPr="00992E29">
        <w:rPr>
          <w:sz w:val="24"/>
          <w:szCs w:val="24"/>
        </w:rPr>
        <w:t>akan</w:t>
      </w:r>
      <w:proofErr w:type="gramEnd"/>
      <w:r w:rsidRPr="00992E29">
        <w:rPr>
          <w:sz w:val="24"/>
          <w:szCs w:val="24"/>
        </w:rPr>
        <w:t xml:space="preserve"> langsung memberi </w:t>
      </w:r>
      <w:r w:rsidRPr="00992E29">
        <w:rPr>
          <w:i/>
          <w:sz w:val="24"/>
          <w:szCs w:val="24"/>
        </w:rPr>
        <w:t>feedback</w:t>
      </w:r>
      <w:r w:rsidRPr="00992E29">
        <w:rPr>
          <w:sz w:val="24"/>
          <w:szCs w:val="24"/>
        </w:rPr>
        <w:t xml:space="preserve"> dan tidak jarang juga langsung menelpon </w:t>
      </w:r>
      <w:r w:rsidRPr="00992E29">
        <w:rPr>
          <w:i/>
          <w:sz w:val="24"/>
          <w:szCs w:val="24"/>
        </w:rPr>
        <w:t>sales</w:t>
      </w:r>
      <w:r w:rsidRPr="00992E29">
        <w:rPr>
          <w:sz w:val="24"/>
          <w:szCs w:val="24"/>
        </w:rPr>
        <w:t xml:space="preserve"> dan terjadi negosiasi langsung sebelum akhirnya </w:t>
      </w:r>
      <w:r w:rsidRPr="00992E29">
        <w:rPr>
          <w:i/>
          <w:sz w:val="24"/>
          <w:szCs w:val="24"/>
        </w:rPr>
        <w:t>dealing</w:t>
      </w:r>
      <w:r w:rsidRPr="00992E29">
        <w:rPr>
          <w:sz w:val="24"/>
          <w:szCs w:val="24"/>
        </w:rPr>
        <w:t>.</w:t>
      </w:r>
    </w:p>
    <w:p w:rsidR="000C7937" w:rsidRPr="00992E29" w:rsidRDefault="000C7937" w:rsidP="00992E29">
      <w:pPr>
        <w:pBdr>
          <w:top w:val="nil"/>
          <w:left w:val="nil"/>
          <w:bottom w:val="nil"/>
          <w:right w:val="nil"/>
          <w:between w:val="nil"/>
        </w:pBdr>
        <w:spacing w:line="240" w:lineRule="auto"/>
        <w:ind w:leftChars="0" w:left="0" w:firstLineChars="0" w:firstLine="0"/>
        <w:jc w:val="both"/>
        <w:rPr>
          <w:b/>
          <w:i/>
          <w:sz w:val="24"/>
          <w:szCs w:val="24"/>
        </w:rPr>
      </w:pPr>
      <w:r w:rsidRPr="00992E29">
        <w:rPr>
          <w:b/>
          <w:i/>
          <w:sz w:val="24"/>
          <w:szCs w:val="24"/>
        </w:rPr>
        <w:t>Direct Marketing</w:t>
      </w:r>
    </w:p>
    <w:p w:rsidR="000C7937" w:rsidRPr="00992E29" w:rsidRDefault="000C7937" w:rsidP="00992E29">
      <w:pPr>
        <w:pBdr>
          <w:top w:val="nil"/>
          <w:left w:val="nil"/>
          <w:bottom w:val="nil"/>
          <w:right w:val="nil"/>
          <w:between w:val="nil"/>
        </w:pBdr>
        <w:spacing w:line="240" w:lineRule="auto"/>
        <w:ind w:leftChars="0" w:left="0" w:firstLineChars="0" w:firstLine="720"/>
        <w:jc w:val="both"/>
        <w:rPr>
          <w:sz w:val="24"/>
          <w:szCs w:val="24"/>
        </w:rPr>
      </w:pPr>
      <w:r w:rsidRPr="00992E29">
        <w:rPr>
          <w:sz w:val="24"/>
          <w:szCs w:val="24"/>
        </w:rPr>
        <w:t xml:space="preserve">Kegiatan pemasaran langsung dilakukan oleh </w:t>
      </w:r>
      <w:r w:rsidRPr="00992E29">
        <w:rPr>
          <w:i/>
          <w:sz w:val="24"/>
          <w:szCs w:val="24"/>
        </w:rPr>
        <w:t>sales</w:t>
      </w:r>
      <w:r w:rsidRPr="00992E29">
        <w:rPr>
          <w:sz w:val="24"/>
          <w:szCs w:val="24"/>
        </w:rPr>
        <w:t xml:space="preserve"> secara </w:t>
      </w:r>
      <w:r w:rsidRPr="00992E29">
        <w:rPr>
          <w:i/>
          <w:sz w:val="24"/>
          <w:szCs w:val="24"/>
        </w:rPr>
        <w:t>offline</w:t>
      </w:r>
      <w:r w:rsidRPr="00992E29">
        <w:rPr>
          <w:sz w:val="24"/>
          <w:szCs w:val="24"/>
        </w:rPr>
        <w:t xml:space="preserve"> di </w:t>
      </w:r>
      <w:proofErr w:type="gramStart"/>
      <w:r w:rsidRPr="00992E29">
        <w:rPr>
          <w:sz w:val="24"/>
          <w:szCs w:val="24"/>
        </w:rPr>
        <w:t>kantor</w:t>
      </w:r>
      <w:proofErr w:type="gramEnd"/>
      <w:r w:rsidRPr="00992E29">
        <w:rPr>
          <w:sz w:val="24"/>
          <w:szCs w:val="24"/>
        </w:rPr>
        <w:t xml:space="preserve"> TATV (Graha TA) yang berlokasi di Jalan Brigjend Katamso No. 173, Mojosongo, Kec. Jebres, Kota Surakarta, Jawa Tengah, 57127. Pemasaran langsung dilakukan dengan menyediakan layanan kunjungan kepada klien untuk datang langsung ke </w:t>
      </w:r>
      <w:proofErr w:type="gramStart"/>
      <w:r w:rsidRPr="00992E29">
        <w:rPr>
          <w:sz w:val="24"/>
          <w:szCs w:val="24"/>
        </w:rPr>
        <w:t>kantor</w:t>
      </w:r>
      <w:proofErr w:type="gramEnd"/>
      <w:r w:rsidRPr="00992E29">
        <w:rPr>
          <w:sz w:val="24"/>
          <w:szCs w:val="24"/>
        </w:rPr>
        <w:t xml:space="preserve"> TATV. Layanan berupa presentasi produk dan </w:t>
      </w:r>
      <w:r w:rsidRPr="00992E29">
        <w:rPr>
          <w:i/>
          <w:sz w:val="24"/>
          <w:szCs w:val="24"/>
        </w:rPr>
        <w:t>room tour</w:t>
      </w:r>
      <w:r w:rsidRPr="00992E29">
        <w:rPr>
          <w:sz w:val="24"/>
          <w:szCs w:val="24"/>
        </w:rPr>
        <w:t xml:space="preserve"> studio produksi TATV dan TA Radio. Dalam kegiatan pemasaran langsung, </w:t>
      </w:r>
      <w:r w:rsidRPr="00992E29">
        <w:rPr>
          <w:i/>
          <w:sz w:val="24"/>
          <w:szCs w:val="24"/>
        </w:rPr>
        <w:t>sales</w:t>
      </w:r>
      <w:r w:rsidRPr="00992E29">
        <w:rPr>
          <w:sz w:val="24"/>
          <w:szCs w:val="24"/>
        </w:rPr>
        <w:t xml:space="preserve"> sudah dibekali dengan SOP (</w:t>
      </w:r>
      <w:r w:rsidRPr="00992E29">
        <w:rPr>
          <w:i/>
          <w:sz w:val="24"/>
          <w:szCs w:val="24"/>
        </w:rPr>
        <w:t>Standard Operating Procedure</w:t>
      </w:r>
      <w:r w:rsidRPr="00992E29">
        <w:rPr>
          <w:sz w:val="24"/>
          <w:szCs w:val="24"/>
        </w:rPr>
        <w:t xml:space="preserve">) dalam melayani klien seperti yang dikemukakan oleh Bapak Angga Hesa (Bapak Angga), selaku Staff Tim Sales &amp; Marketing TATV, </w:t>
      </w:r>
      <w:r w:rsidRPr="00992E29">
        <w:rPr>
          <w:i/>
          <w:sz w:val="24"/>
          <w:szCs w:val="24"/>
        </w:rPr>
        <w:t>“Kami melakukan itu karena itu adalah SOP perusahaan dan sangat penting juga bagi nama perusahaan, tujuannya untuk memberi layanan terbaik kepada klien dan bisa menjalin komunikasi selanjutnya.”</w:t>
      </w:r>
    </w:p>
    <w:p w:rsidR="000C7937" w:rsidRPr="00992E29" w:rsidRDefault="000C7937" w:rsidP="00992E29">
      <w:pPr>
        <w:pBdr>
          <w:top w:val="nil"/>
          <w:left w:val="nil"/>
          <w:bottom w:val="nil"/>
          <w:right w:val="nil"/>
          <w:between w:val="nil"/>
        </w:pBdr>
        <w:spacing w:line="240" w:lineRule="auto"/>
        <w:ind w:leftChars="0" w:left="0" w:firstLineChars="0" w:firstLine="720"/>
        <w:jc w:val="both"/>
        <w:rPr>
          <w:rStyle w:val="Hyperlink"/>
          <w:rFonts w:eastAsiaTheme="majorEastAsia"/>
          <w:color w:val="auto"/>
          <w:sz w:val="24"/>
          <w:szCs w:val="24"/>
          <w:u w:val="none"/>
        </w:rPr>
      </w:pPr>
      <w:r w:rsidRPr="00992E29">
        <w:rPr>
          <w:sz w:val="24"/>
          <w:szCs w:val="24"/>
        </w:rPr>
        <w:t xml:space="preserve">Setidaknya ada 2 </w:t>
      </w:r>
      <w:r w:rsidRPr="00992E29">
        <w:rPr>
          <w:i/>
          <w:sz w:val="24"/>
          <w:szCs w:val="24"/>
        </w:rPr>
        <w:t>sales</w:t>
      </w:r>
      <w:r w:rsidRPr="00992E29">
        <w:rPr>
          <w:sz w:val="24"/>
          <w:szCs w:val="24"/>
        </w:rPr>
        <w:t xml:space="preserve"> yang dipastikan selalu ada di </w:t>
      </w:r>
      <w:proofErr w:type="gramStart"/>
      <w:r w:rsidRPr="00992E29">
        <w:rPr>
          <w:sz w:val="24"/>
          <w:szCs w:val="24"/>
        </w:rPr>
        <w:t>kantor</w:t>
      </w:r>
      <w:proofErr w:type="gramEnd"/>
      <w:r w:rsidRPr="00992E29">
        <w:rPr>
          <w:sz w:val="24"/>
          <w:szCs w:val="24"/>
        </w:rPr>
        <w:t xml:space="preserve"> selama jam operasional TATV yaitu setiap hari Senin-Jumat dari pukul 09.00-17.00 WIB. </w:t>
      </w:r>
      <w:r w:rsidRPr="00992E29">
        <w:rPr>
          <w:rStyle w:val="Hyperlink"/>
          <w:rFonts w:eastAsiaTheme="majorEastAsia"/>
          <w:color w:val="auto"/>
          <w:sz w:val="24"/>
          <w:szCs w:val="24"/>
          <w:u w:val="none"/>
        </w:rPr>
        <w:t xml:space="preserve">Adapun kegiatan pemasaran langsung </w:t>
      </w:r>
      <w:r w:rsidRPr="00992E29">
        <w:rPr>
          <w:rStyle w:val="Hyperlink"/>
          <w:rFonts w:eastAsiaTheme="majorEastAsia"/>
          <w:i/>
          <w:color w:val="auto"/>
          <w:sz w:val="24"/>
          <w:szCs w:val="24"/>
          <w:u w:val="none"/>
        </w:rPr>
        <w:t>sales</w:t>
      </w:r>
      <w:r w:rsidRPr="00992E29">
        <w:rPr>
          <w:rStyle w:val="Hyperlink"/>
          <w:rFonts w:eastAsiaTheme="majorEastAsia"/>
          <w:color w:val="auto"/>
          <w:sz w:val="24"/>
          <w:szCs w:val="24"/>
          <w:u w:val="none"/>
        </w:rPr>
        <w:t xml:space="preserve"> yang terdapat pada gambar berikut ini:</w:t>
      </w:r>
    </w:p>
    <w:p w:rsidR="000C7937" w:rsidRPr="00992E29" w:rsidRDefault="000C7937" w:rsidP="00992E29">
      <w:pPr>
        <w:pBdr>
          <w:top w:val="nil"/>
          <w:left w:val="nil"/>
          <w:bottom w:val="nil"/>
          <w:right w:val="nil"/>
          <w:between w:val="nil"/>
        </w:pBdr>
        <w:spacing w:line="240" w:lineRule="auto"/>
        <w:ind w:left="0" w:hanging="2"/>
        <w:jc w:val="center"/>
        <w:rPr>
          <w:rStyle w:val="Hyperlink"/>
          <w:color w:val="auto"/>
          <w:sz w:val="24"/>
          <w:szCs w:val="24"/>
          <w:u w:val="none"/>
        </w:rPr>
      </w:pPr>
      <w:r w:rsidRPr="00992E29">
        <w:rPr>
          <w:noProof/>
          <w:sz w:val="24"/>
          <w:szCs w:val="24"/>
        </w:rPr>
        <w:lastRenderedPageBreak/>
        <w:drawing>
          <wp:inline distT="0" distB="0" distL="0" distR="0" wp14:anchorId="4B795736" wp14:editId="0913A0FE">
            <wp:extent cx="2511905" cy="1414702"/>
            <wp:effectExtent l="0" t="381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30213_155019.jpg"/>
                    <pic:cNvPicPr/>
                  </pic:nvPicPr>
                  <pic:blipFill>
                    <a:blip r:embed="rId60" cstate="email">
                      <a:extLst>
                        <a:ext uri="{28A0092B-C50C-407E-A947-70E740481C1C}">
                          <a14:useLocalDpi xmlns:a14="http://schemas.microsoft.com/office/drawing/2010/main"/>
                        </a:ext>
                      </a:extLst>
                    </a:blip>
                    <a:stretch>
                      <a:fillRect/>
                    </a:stretch>
                  </pic:blipFill>
                  <pic:spPr>
                    <a:xfrm rot="5400000">
                      <a:off x="0" y="0"/>
                      <a:ext cx="2527920" cy="1423722"/>
                    </a:xfrm>
                    <a:prstGeom prst="rect">
                      <a:avLst/>
                    </a:prstGeom>
                  </pic:spPr>
                </pic:pic>
              </a:graphicData>
            </a:graphic>
          </wp:inline>
        </w:drawing>
      </w:r>
    </w:p>
    <w:p w:rsidR="000C7937" w:rsidRPr="002E24D7" w:rsidRDefault="000C7937" w:rsidP="00992E29">
      <w:pPr>
        <w:spacing w:line="240" w:lineRule="auto"/>
        <w:ind w:left="0" w:hanging="2"/>
        <w:jc w:val="center"/>
        <w:rPr>
          <w:rStyle w:val="Hyperlink"/>
          <w:rFonts w:eastAsiaTheme="majorEastAsia"/>
          <w:color w:val="auto"/>
          <w:sz w:val="22"/>
          <w:szCs w:val="22"/>
          <w:u w:val="none"/>
        </w:rPr>
      </w:pPr>
      <w:r w:rsidRPr="002E24D7">
        <w:rPr>
          <w:rStyle w:val="Hyperlink"/>
          <w:rFonts w:eastAsiaTheme="majorEastAsia"/>
          <w:color w:val="auto"/>
          <w:sz w:val="22"/>
          <w:szCs w:val="22"/>
          <w:u w:val="none"/>
        </w:rPr>
        <w:t xml:space="preserve">Gambar </w:t>
      </w:r>
      <w:r w:rsidR="002E24D7">
        <w:rPr>
          <w:rStyle w:val="Hyperlink"/>
          <w:rFonts w:eastAsiaTheme="majorEastAsia"/>
          <w:color w:val="auto"/>
          <w:sz w:val="22"/>
          <w:szCs w:val="22"/>
          <w:u w:val="none"/>
        </w:rPr>
        <w:t>33. Sales Menemui Klien Di Lobi</w:t>
      </w:r>
      <w:r w:rsidRPr="002E24D7">
        <w:rPr>
          <w:rStyle w:val="Hyperlink"/>
          <w:rFonts w:eastAsiaTheme="majorEastAsia"/>
          <w:color w:val="auto"/>
          <w:sz w:val="22"/>
          <w:szCs w:val="22"/>
          <w:u w:val="none"/>
        </w:rPr>
        <w:t xml:space="preserve"> Kantor TATV</w:t>
      </w:r>
    </w:p>
    <w:p w:rsidR="002E24D7" w:rsidRPr="002E24D7" w:rsidRDefault="002E24D7" w:rsidP="002E24D7">
      <w:pPr>
        <w:pBdr>
          <w:top w:val="nil"/>
          <w:left w:val="nil"/>
          <w:bottom w:val="nil"/>
          <w:right w:val="nil"/>
          <w:between w:val="nil"/>
        </w:pBdr>
        <w:spacing w:line="240" w:lineRule="auto"/>
        <w:ind w:left="0" w:hanging="2"/>
        <w:jc w:val="center"/>
        <w:rPr>
          <w:rFonts w:eastAsiaTheme="majorEastAsia"/>
          <w:sz w:val="22"/>
          <w:szCs w:val="22"/>
        </w:rPr>
      </w:pPr>
      <w:r w:rsidRPr="002E24D7">
        <w:rPr>
          <w:rStyle w:val="Hyperlink"/>
          <w:rFonts w:eastAsiaTheme="majorEastAsia"/>
          <w:color w:val="auto"/>
          <w:sz w:val="22"/>
          <w:szCs w:val="22"/>
          <w:u w:val="none"/>
        </w:rPr>
        <w:t>(</w:t>
      </w:r>
      <w:proofErr w:type="gramStart"/>
      <w:r w:rsidRPr="002E24D7">
        <w:rPr>
          <w:rStyle w:val="Hyperlink"/>
          <w:rFonts w:eastAsiaTheme="majorEastAsia"/>
          <w:color w:val="auto"/>
          <w:sz w:val="22"/>
          <w:szCs w:val="22"/>
          <w:u w:val="none"/>
        </w:rPr>
        <w:t>Sumber :</w:t>
      </w:r>
      <w:proofErr w:type="gramEnd"/>
      <w:r w:rsidRPr="002E24D7">
        <w:rPr>
          <w:rStyle w:val="Hyperlink"/>
          <w:rFonts w:eastAsiaTheme="majorEastAsia"/>
          <w:color w:val="auto"/>
          <w:sz w:val="22"/>
          <w:szCs w:val="22"/>
          <w:u w:val="none"/>
        </w:rPr>
        <w:t xml:space="preserve"> Dokumentasi Penulis, 2022)</w:t>
      </w:r>
    </w:p>
    <w:p w:rsidR="000C7937" w:rsidRPr="00992E29" w:rsidRDefault="000C7937" w:rsidP="00992E29">
      <w:pPr>
        <w:pBdr>
          <w:top w:val="nil"/>
          <w:left w:val="nil"/>
          <w:bottom w:val="nil"/>
          <w:right w:val="nil"/>
          <w:between w:val="nil"/>
        </w:pBdr>
        <w:spacing w:line="240" w:lineRule="auto"/>
        <w:ind w:left="0" w:hanging="2"/>
        <w:jc w:val="center"/>
        <w:rPr>
          <w:rStyle w:val="Hyperlink"/>
          <w:color w:val="auto"/>
          <w:sz w:val="24"/>
          <w:szCs w:val="24"/>
          <w:u w:val="none"/>
        </w:rPr>
      </w:pPr>
      <w:r w:rsidRPr="00992E29">
        <w:rPr>
          <w:noProof/>
          <w:sz w:val="24"/>
          <w:szCs w:val="24"/>
        </w:rPr>
        <w:drawing>
          <wp:inline distT="0" distB="0" distL="0" distR="0" wp14:anchorId="5113D2BD" wp14:editId="00888BC8">
            <wp:extent cx="2515425" cy="1416687"/>
            <wp:effectExtent l="0" t="3175"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30213_171414.jpg"/>
                    <pic:cNvPicPr/>
                  </pic:nvPicPr>
                  <pic:blipFill>
                    <a:blip r:embed="rId61" cstate="email">
                      <a:extLst>
                        <a:ext uri="{28A0092B-C50C-407E-A947-70E740481C1C}">
                          <a14:useLocalDpi xmlns:a14="http://schemas.microsoft.com/office/drawing/2010/main"/>
                        </a:ext>
                      </a:extLst>
                    </a:blip>
                    <a:stretch>
                      <a:fillRect/>
                    </a:stretch>
                  </pic:blipFill>
                  <pic:spPr>
                    <a:xfrm rot="5400000">
                      <a:off x="0" y="0"/>
                      <a:ext cx="2552798" cy="1437735"/>
                    </a:xfrm>
                    <a:prstGeom prst="rect">
                      <a:avLst/>
                    </a:prstGeom>
                  </pic:spPr>
                </pic:pic>
              </a:graphicData>
            </a:graphic>
          </wp:inline>
        </w:drawing>
      </w:r>
    </w:p>
    <w:p w:rsidR="000C7937" w:rsidRPr="002E24D7" w:rsidRDefault="000C7937" w:rsidP="00992E29">
      <w:pPr>
        <w:spacing w:line="240" w:lineRule="auto"/>
        <w:ind w:left="0" w:hanging="2"/>
        <w:jc w:val="center"/>
        <w:rPr>
          <w:rStyle w:val="Hyperlink"/>
          <w:rFonts w:eastAsiaTheme="majorEastAsia"/>
          <w:color w:val="auto"/>
          <w:sz w:val="22"/>
          <w:szCs w:val="22"/>
          <w:u w:val="none"/>
        </w:rPr>
      </w:pPr>
      <w:r w:rsidRPr="002E24D7">
        <w:rPr>
          <w:rStyle w:val="Hyperlink"/>
          <w:rFonts w:eastAsiaTheme="majorEastAsia"/>
          <w:color w:val="auto"/>
          <w:sz w:val="22"/>
          <w:szCs w:val="22"/>
          <w:u w:val="none"/>
        </w:rPr>
        <w:t>Gambar 34. Sales Mengajak Klien Untuk Melihat Studio Produksi TATV</w:t>
      </w:r>
    </w:p>
    <w:p w:rsidR="002E24D7" w:rsidRPr="002E24D7" w:rsidRDefault="002E24D7" w:rsidP="002E24D7">
      <w:pPr>
        <w:pBdr>
          <w:top w:val="nil"/>
          <w:left w:val="nil"/>
          <w:bottom w:val="nil"/>
          <w:right w:val="nil"/>
          <w:between w:val="nil"/>
        </w:pBdr>
        <w:spacing w:line="240" w:lineRule="auto"/>
        <w:ind w:left="0" w:hanging="2"/>
        <w:jc w:val="center"/>
        <w:rPr>
          <w:rFonts w:eastAsiaTheme="majorEastAsia"/>
          <w:sz w:val="22"/>
          <w:szCs w:val="22"/>
        </w:rPr>
      </w:pPr>
      <w:r w:rsidRPr="002E24D7">
        <w:rPr>
          <w:rStyle w:val="Hyperlink"/>
          <w:rFonts w:eastAsiaTheme="majorEastAsia"/>
          <w:color w:val="auto"/>
          <w:sz w:val="22"/>
          <w:szCs w:val="22"/>
          <w:u w:val="none"/>
        </w:rPr>
        <w:t>(</w:t>
      </w:r>
      <w:proofErr w:type="gramStart"/>
      <w:r w:rsidRPr="002E24D7">
        <w:rPr>
          <w:rStyle w:val="Hyperlink"/>
          <w:rFonts w:eastAsiaTheme="majorEastAsia"/>
          <w:color w:val="auto"/>
          <w:sz w:val="22"/>
          <w:szCs w:val="22"/>
          <w:u w:val="none"/>
        </w:rPr>
        <w:t>Sumber :</w:t>
      </w:r>
      <w:proofErr w:type="gramEnd"/>
      <w:r w:rsidRPr="002E24D7">
        <w:rPr>
          <w:rStyle w:val="Hyperlink"/>
          <w:rFonts w:eastAsiaTheme="majorEastAsia"/>
          <w:color w:val="auto"/>
          <w:sz w:val="22"/>
          <w:szCs w:val="22"/>
          <w:u w:val="none"/>
        </w:rPr>
        <w:t xml:space="preserve"> Dokumentasi Penulis, 2022)</w:t>
      </w:r>
    </w:p>
    <w:p w:rsidR="000C7937" w:rsidRPr="00992E29" w:rsidRDefault="000C7937" w:rsidP="00992E29">
      <w:pPr>
        <w:pBdr>
          <w:top w:val="nil"/>
          <w:left w:val="nil"/>
          <w:bottom w:val="nil"/>
          <w:right w:val="nil"/>
          <w:between w:val="nil"/>
        </w:pBdr>
        <w:spacing w:line="240" w:lineRule="auto"/>
        <w:ind w:left="0" w:hanging="2"/>
        <w:jc w:val="center"/>
        <w:rPr>
          <w:rStyle w:val="Hyperlink"/>
          <w:color w:val="auto"/>
          <w:sz w:val="24"/>
          <w:szCs w:val="24"/>
          <w:u w:val="none"/>
        </w:rPr>
      </w:pPr>
      <w:r w:rsidRPr="00992E29">
        <w:rPr>
          <w:noProof/>
          <w:sz w:val="24"/>
          <w:szCs w:val="24"/>
        </w:rPr>
        <w:lastRenderedPageBreak/>
        <w:drawing>
          <wp:inline distT="0" distB="0" distL="0" distR="0" wp14:anchorId="11673972" wp14:editId="40139053">
            <wp:extent cx="2534479" cy="1427417"/>
            <wp:effectExtent l="127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230213_154838.jpg"/>
                    <pic:cNvPicPr/>
                  </pic:nvPicPr>
                  <pic:blipFill>
                    <a:blip r:embed="rId62" cstate="email">
                      <a:extLst>
                        <a:ext uri="{28A0092B-C50C-407E-A947-70E740481C1C}">
                          <a14:useLocalDpi xmlns:a14="http://schemas.microsoft.com/office/drawing/2010/main"/>
                        </a:ext>
                      </a:extLst>
                    </a:blip>
                    <a:stretch>
                      <a:fillRect/>
                    </a:stretch>
                  </pic:blipFill>
                  <pic:spPr>
                    <a:xfrm rot="5400000">
                      <a:off x="0" y="0"/>
                      <a:ext cx="2560843" cy="1442265"/>
                    </a:xfrm>
                    <a:prstGeom prst="rect">
                      <a:avLst/>
                    </a:prstGeom>
                  </pic:spPr>
                </pic:pic>
              </a:graphicData>
            </a:graphic>
          </wp:inline>
        </w:drawing>
      </w:r>
    </w:p>
    <w:p w:rsidR="000C7937" w:rsidRPr="008B6D62" w:rsidRDefault="000C7937" w:rsidP="00992E29">
      <w:pPr>
        <w:spacing w:line="240" w:lineRule="auto"/>
        <w:ind w:left="0" w:hanging="2"/>
        <w:jc w:val="center"/>
        <w:rPr>
          <w:rStyle w:val="Hyperlink"/>
          <w:rFonts w:eastAsiaTheme="majorEastAsia"/>
          <w:color w:val="auto"/>
          <w:sz w:val="22"/>
          <w:szCs w:val="22"/>
          <w:u w:val="none"/>
        </w:rPr>
      </w:pPr>
      <w:r w:rsidRPr="008B6D62">
        <w:rPr>
          <w:rStyle w:val="Hyperlink"/>
          <w:rFonts w:eastAsiaTheme="majorEastAsia"/>
          <w:color w:val="auto"/>
          <w:sz w:val="22"/>
          <w:szCs w:val="22"/>
          <w:u w:val="none"/>
        </w:rPr>
        <w:t>Gambar 35. Sales Mengajak Klien Untuk Melihat Studio Produksi TA Radio</w:t>
      </w:r>
    </w:p>
    <w:p w:rsidR="008B6D62" w:rsidRPr="008B6D62" w:rsidRDefault="008B6D62" w:rsidP="008B6D62">
      <w:pPr>
        <w:pBdr>
          <w:top w:val="nil"/>
          <w:left w:val="nil"/>
          <w:bottom w:val="nil"/>
          <w:right w:val="nil"/>
          <w:between w:val="nil"/>
        </w:pBdr>
        <w:spacing w:line="240" w:lineRule="auto"/>
        <w:ind w:left="0" w:hanging="2"/>
        <w:jc w:val="center"/>
        <w:rPr>
          <w:rFonts w:eastAsiaTheme="majorEastAsia"/>
          <w:sz w:val="22"/>
          <w:szCs w:val="22"/>
        </w:rPr>
      </w:pPr>
      <w:r w:rsidRPr="008B6D62">
        <w:rPr>
          <w:rStyle w:val="Hyperlink"/>
          <w:rFonts w:eastAsiaTheme="majorEastAsia"/>
          <w:color w:val="auto"/>
          <w:sz w:val="22"/>
          <w:szCs w:val="22"/>
          <w:u w:val="none"/>
        </w:rPr>
        <w:t>(</w:t>
      </w:r>
      <w:proofErr w:type="gramStart"/>
      <w:r w:rsidRPr="008B6D62">
        <w:rPr>
          <w:rStyle w:val="Hyperlink"/>
          <w:rFonts w:eastAsiaTheme="majorEastAsia"/>
          <w:color w:val="auto"/>
          <w:sz w:val="22"/>
          <w:szCs w:val="22"/>
          <w:u w:val="none"/>
        </w:rPr>
        <w:t>Sumber :</w:t>
      </w:r>
      <w:proofErr w:type="gramEnd"/>
      <w:r w:rsidRPr="008B6D62">
        <w:rPr>
          <w:rStyle w:val="Hyperlink"/>
          <w:rFonts w:eastAsiaTheme="majorEastAsia"/>
          <w:color w:val="auto"/>
          <w:sz w:val="22"/>
          <w:szCs w:val="22"/>
          <w:u w:val="none"/>
        </w:rPr>
        <w:t xml:space="preserve"> Dokumentasi Penulis, 2022)</w:t>
      </w:r>
    </w:p>
    <w:p w:rsidR="000C7937" w:rsidRPr="00992E29" w:rsidRDefault="000C7937" w:rsidP="00992E29">
      <w:pPr>
        <w:pBdr>
          <w:top w:val="nil"/>
          <w:left w:val="nil"/>
          <w:bottom w:val="nil"/>
          <w:right w:val="nil"/>
          <w:between w:val="nil"/>
        </w:pBdr>
        <w:spacing w:line="240" w:lineRule="auto"/>
        <w:ind w:leftChars="0" w:left="0" w:firstLineChars="0" w:firstLine="0"/>
        <w:jc w:val="both"/>
        <w:rPr>
          <w:b/>
          <w:i/>
          <w:sz w:val="24"/>
          <w:szCs w:val="24"/>
        </w:rPr>
      </w:pPr>
    </w:p>
    <w:p w:rsidR="007F28CE" w:rsidRPr="00992E29" w:rsidRDefault="00992E29" w:rsidP="00992E29">
      <w:pPr>
        <w:spacing w:line="240" w:lineRule="auto"/>
        <w:ind w:leftChars="0" w:left="0" w:firstLineChars="0" w:firstLine="0"/>
        <w:jc w:val="both"/>
        <w:rPr>
          <w:b/>
          <w:sz w:val="24"/>
          <w:szCs w:val="24"/>
          <w:lang w:val="en-ID"/>
        </w:rPr>
      </w:pPr>
      <w:r w:rsidRPr="00992E29">
        <w:rPr>
          <w:b/>
          <w:sz w:val="24"/>
          <w:szCs w:val="24"/>
          <w:lang w:val="en-ID"/>
        </w:rPr>
        <w:t>Pembahasan</w:t>
      </w:r>
    </w:p>
    <w:p w:rsidR="00992E29" w:rsidRDefault="00992E29" w:rsidP="00992E29">
      <w:pPr>
        <w:pBdr>
          <w:top w:val="nil"/>
          <w:left w:val="nil"/>
          <w:bottom w:val="nil"/>
          <w:right w:val="nil"/>
          <w:between w:val="nil"/>
        </w:pBdr>
        <w:spacing w:line="240" w:lineRule="auto"/>
        <w:ind w:leftChars="0" w:left="0" w:firstLineChars="0" w:firstLine="720"/>
        <w:jc w:val="both"/>
        <w:rPr>
          <w:sz w:val="24"/>
          <w:szCs w:val="24"/>
        </w:rPr>
      </w:pPr>
      <w:r w:rsidRPr="00992E29">
        <w:rPr>
          <w:sz w:val="24"/>
          <w:szCs w:val="24"/>
        </w:rPr>
        <w:t xml:space="preserve">Berdasarkan hasil temuan, TATV belum menerapkan bauran pemasaran dalam bentuk </w:t>
      </w:r>
      <w:r w:rsidRPr="00992E29">
        <w:rPr>
          <w:i/>
          <w:sz w:val="24"/>
          <w:szCs w:val="24"/>
        </w:rPr>
        <w:t>advertising</w:t>
      </w:r>
      <w:r w:rsidRPr="00992E29">
        <w:rPr>
          <w:sz w:val="24"/>
          <w:szCs w:val="24"/>
        </w:rPr>
        <w:t xml:space="preserve"> tetapi sudah menerapkan bauran pemasaran yang lain seperti </w:t>
      </w:r>
      <w:r w:rsidRPr="00992E29">
        <w:rPr>
          <w:i/>
          <w:sz w:val="24"/>
          <w:szCs w:val="24"/>
        </w:rPr>
        <w:t>sales promotion</w:t>
      </w:r>
      <w:r w:rsidRPr="00992E29">
        <w:rPr>
          <w:sz w:val="24"/>
          <w:szCs w:val="24"/>
        </w:rPr>
        <w:t xml:space="preserve">, </w:t>
      </w:r>
      <w:r w:rsidRPr="00992E29">
        <w:rPr>
          <w:i/>
          <w:sz w:val="24"/>
          <w:szCs w:val="24"/>
        </w:rPr>
        <w:t>public relations</w:t>
      </w:r>
      <w:r w:rsidRPr="00992E29">
        <w:rPr>
          <w:sz w:val="24"/>
          <w:szCs w:val="24"/>
        </w:rPr>
        <w:t xml:space="preserve">, </w:t>
      </w:r>
      <w:r w:rsidRPr="00992E29">
        <w:rPr>
          <w:i/>
          <w:sz w:val="24"/>
          <w:szCs w:val="24"/>
        </w:rPr>
        <w:t>personal selling</w:t>
      </w:r>
      <w:r w:rsidRPr="00992E29">
        <w:rPr>
          <w:sz w:val="24"/>
          <w:szCs w:val="24"/>
        </w:rPr>
        <w:t xml:space="preserve">, </w:t>
      </w:r>
      <w:proofErr w:type="gramStart"/>
      <w:r w:rsidRPr="00992E29">
        <w:rPr>
          <w:sz w:val="24"/>
          <w:szCs w:val="24"/>
        </w:rPr>
        <w:t>dan</w:t>
      </w:r>
      <w:proofErr w:type="gramEnd"/>
      <w:r w:rsidRPr="00992E29">
        <w:rPr>
          <w:sz w:val="24"/>
          <w:szCs w:val="24"/>
        </w:rPr>
        <w:t xml:space="preserve"> </w:t>
      </w:r>
      <w:r w:rsidRPr="00992E29">
        <w:rPr>
          <w:i/>
          <w:sz w:val="24"/>
          <w:szCs w:val="24"/>
        </w:rPr>
        <w:t>direct marketing</w:t>
      </w:r>
      <w:r w:rsidRPr="00992E29">
        <w:rPr>
          <w:sz w:val="24"/>
          <w:szCs w:val="24"/>
        </w:rPr>
        <w:t>. Hasil penelitian dikaji sebagai berikut.</w:t>
      </w:r>
    </w:p>
    <w:p w:rsidR="00992E29" w:rsidRDefault="00992E29" w:rsidP="00992E29">
      <w:pPr>
        <w:pBdr>
          <w:top w:val="nil"/>
          <w:left w:val="nil"/>
          <w:bottom w:val="nil"/>
          <w:right w:val="nil"/>
          <w:between w:val="nil"/>
        </w:pBdr>
        <w:spacing w:line="240" w:lineRule="auto"/>
        <w:ind w:leftChars="0" w:left="0" w:firstLineChars="0" w:firstLine="720"/>
        <w:jc w:val="both"/>
        <w:rPr>
          <w:sz w:val="24"/>
          <w:szCs w:val="24"/>
        </w:rPr>
      </w:pPr>
      <w:r w:rsidRPr="00992E29">
        <w:rPr>
          <w:bCs/>
          <w:sz w:val="24"/>
          <w:szCs w:val="24"/>
        </w:rPr>
        <w:t xml:space="preserve">TATV belum melakukan kegiatan periklanan, tetapi menurut penulis kegiatan periklanan ini penting untuk dilakukan supaya hasil penjualan perusahaan dapat lebih maksimal. Dengan menerapkan periklanan TATV dapat lebih bisa memberikan informasi dan menyampaikan produk kepada konsumen, kemudian juga bisa mendorong/mempersuasi calon konsumen untuk membeli produk TATV dan dapat mengingatkan konsumen tentang keberadaan TATV sendiri. Hal ini sesuai dengan tujuan iklan menurut Kotler yaitu memberi informasi, membujuk, dan mengingatkan </w:t>
      </w:r>
      <w:r w:rsidRPr="00992E29">
        <w:rPr>
          <w:bCs/>
          <w:sz w:val="24"/>
          <w:szCs w:val="24"/>
        </w:rPr>
        <w:fldChar w:fldCharType="begin" w:fldLock="1"/>
      </w:r>
      <w:r w:rsidRPr="00992E29">
        <w:rPr>
          <w:bCs/>
          <w:sz w:val="24"/>
          <w:szCs w:val="24"/>
        </w:rPr>
        <w:instrText>ADDIN CSL_CITATION {"citationItems":[{"id":"ITEM-1","itemData":{"author":[{"dropping-particle":"","family":"Kotler","given":"Philip","non-dropping-particle":"","parse-names":false,"suffix":""}],"id":"ITEM-1","issued":{"date-parts":[["2011"]]},"number-of-pages":"155","publisher":"Alfabeta","publisher-place":"Bandung","title":"Manajemen Pemasaran dan Pemasaran Jasa","type":"book"},"uris":["http://www.mendeley.com/documents/?uuid=049e9251-b893-4b44-8367-c6d36429e213"]}],"mendeley":{"formattedCitation":"(Kotler, 2011)","plainTextFormattedCitation":"(Kotler, 2011)","previouslyFormattedCitation":"(Kotler, 2011)"},"properties":{"noteIndex":0},"schema":"https://github.com/citation-style-language/schema/raw/master/csl-citation.json"}</w:instrText>
      </w:r>
      <w:r w:rsidRPr="00992E29">
        <w:rPr>
          <w:bCs/>
          <w:sz w:val="24"/>
          <w:szCs w:val="24"/>
        </w:rPr>
        <w:fldChar w:fldCharType="separate"/>
      </w:r>
      <w:r w:rsidRPr="00992E29">
        <w:rPr>
          <w:bCs/>
          <w:noProof/>
          <w:sz w:val="24"/>
          <w:szCs w:val="24"/>
        </w:rPr>
        <w:t>(Kotler, 2011)</w:t>
      </w:r>
      <w:r w:rsidRPr="00992E29">
        <w:rPr>
          <w:bCs/>
          <w:sz w:val="24"/>
          <w:szCs w:val="24"/>
        </w:rPr>
        <w:fldChar w:fldCharType="end"/>
      </w:r>
      <w:r w:rsidRPr="00992E29">
        <w:rPr>
          <w:bCs/>
          <w:sz w:val="24"/>
          <w:szCs w:val="24"/>
        </w:rPr>
        <w:t>.</w:t>
      </w:r>
    </w:p>
    <w:p w:rsidR="00992E29" w:rsidRDefault="00992E29" w:rsidP="00992E29">
      <w:pPr>
        <w:pBdr>
          <w:top w:val="nil"/>
          <w:left w:val="nil"/>
          <w:bottom w:val="nil"/>
          <w:right w:val="nil"/>
          <w:between w:val="nil"/>
        </w:pBdr>
        <w:spacing w:line="240" w:lineRule="auto"/>
        <w:ind w:leftChars="0" w:left="0" w:firstLineChars="0" w:firstLine="720"/>
        <w:jc w:val="both"/>
        <w:rPr>
          <w:sz w:val="24"/>
          <w:szCs w:val="24"/>
        </w:rPr>
      </w:pPr>
      <w:r w:rsidRPr="00992E29">
        <w:rPr>
          <w:bCs/>
          <w:sz w:val="24"/>
          <w:szCs w:val="24"/>
        </w:rPr>
        <w:t>Menurut penulis TATV dapat melakukan periklanan dengan menggunakan media lini atas/ATL (</w:t>
      </w:r>
      <w:r w:rsidRPr="00992E29">
        <w:rPr>
          <w:bCs/>
          <w:i/>
          <w:sz w:val="24"/>
          <w:szCs w:val="24"/>
        </w:rPr>
        <w:t xml:space="preserve">Above </w:t>
      </w:r>
      <w:proofErr w:type="gramStart"/>
      <w:r w:rsidRPr="00992E29">
        <w:rPr>
          <w:bCs/>
          <w:i/>
          <w:sz w:val="24"/>
          <w:szCs w:val="24"/>
        </w:rPr>
        <w:t>The</w:t>
      </w:r>
      <w:proofErr w:type="gramEnd"/>
      <w:r w:rsidRPr="00992E29">
        <w:rPr>
          <w:bCs/>
          <w:i/>
          <w:sz w:val="24"/>
          <w:szCs w:val="24"/>
        </w:rPr>
        <w:t xml:space="preserve"> Line</w:t>
      </w:r>
      <w:r w:rsidRPr="00992E29">
        <w:rPr>
          <w:bCs/>
          <w:sz w:val="24"/>
          <w:szCs w:val="24"/>
        </w:rPr>
        <w:t xml:space="preserve">). ATL adalah jenis iklan yang mengharuskan pembayaran komisi kepada biro iklan, misalnya tayangan </w:t>
      </w:r>
      <w:r w:rsidRPr="00992E29">
        <w:rPr>
          <w:bCs/>
          <w:sz w:val="24"/>
          <w:szCs w:val="24"/>
        </w:rPr>
        <w:lastRenderedPageBreak/>
        <w:t xml:space="preserve">iklan di media cetak, TV, radio dan sebagainya </w:t>
      </w:r>
      <w:r w:rsidRPr="00992E29">
        <w:rPr>
          <w:bCs/>
          <w:sz w:val="24"/>
          <w:szCs w:val="24"/>
        </w:rPr>
        <w:fldChar w:fldCharType="begin" w:fldLock="1"/>
      </w:r>
      <w:r w:rsidRPr="00992E29">
        <w:rPr>
          <w:bCs/>
          <w:sz w:val="24"/>
          <w:szCs w:val="24"/>
        </w:rPr>
        <w:instrText>ADDIN CSL_CITATION {"citationItems":[{"id":"ITEM-1","itemData":{"ISBN":"979-411-345-X","author":[{"dropping-particle":"","family":"Jefkins","given":"Frank","non-dropping-particle":"","parse-names":false,"suffix":""}],"edition":"3","editor":[{"dropping-particle":"","family":"Sumiharti","given":"Singgih Agung dan Yati","non-dropping-particle":"","parse-names":false,"suffix":""}],"id":"ITEM-1","issued":{"date-parts":[["1997"]]},"number-of-pages":"86","publisher":"Erlangga","publisher-place":"Jakarta","title":"Periklanan","type":"book"},"uris":["http://www.mendeley.com/documents/?uuid=ebc0ac94-2a79-453f-a7af-e22540a93803"]}],"mendeley":{"formattedCitation":"(Jefkins, 1997)","plainTextFormattedCitation":"(Jefkins, 1997)","previouslyFormattedCitation":"(Jefkins, 1997)"},"properties":{"noteIndex":0},"schema":"https://github.com/citation-style-language/schema/raw/master/csl-citation.json"}</w:instrText>
      </w:r>
      <w:r w:rsidRPr="00992E29">
        <w:rPr>
          <w:bCs/>
          <w:sz w:val="24"/>
          <w:szCs w:val="24"/>
        </w:rPr>
        <w:fldChar w:fldCharType="separate"/>
      </w:r>
      <w:r w:rsidRPr="00992E29">
        <w:rPr>
          <w:bCs/>
          <w:noProof/>
          <w:sz w:val="24"/>
          <w:szCs w:val="24"/>
        </w:rPr>
        <w:t>(Jefkins, 1997)</w:t>
      </w:r>
      <w:r w:rsidRPr="00992E29">
        <w:rPr>
          <w:bCs/>
          <w:sz w:val="24"/>
          <w:szCs w:val="24"/>
        </w:rPr>
        <w:fldChar w:fldCharType="end"/>
      </w:r>
      <w:r w:rsidRPr="00992E29">
        <w:rPr>
          <w:bCs/>
          <w:sz w:val="24"/>
          <w:szCs w:val="24"/>
        </w:rPr>
        <w:t xml:space="preserve">. TATV dapat melakukan periklanan melalui radio dan media cetak. Meskipun radio tidak bisa menampilkan gambar bergerak, tetapi radio mampu memberikan frekuensi yang baik kepada pendengar, peminat radio hingga saat ini juga masih banyak apalagi mulai banyak siaran radio </w:t>
      </w:r>
      <w:r w:rsidRPr="00992E29">
        <w:rPr>
          <w:bCs/>
          <w:i/>
          <w:sz w:val="24"/>
          <w:szCs w:val="24"/>
        </w:rPr>
        <w:t>online</w:t>
      </w:r>
      <w:r w:rsidRPr="00992E29">
        <w:rPr>
          <w:bCs/>
          <w:sz w:val="24"/>
          <w:szCs w:val="24"/>
        </w:rPr>
        <w:t xml:space="preserve"> yang bisa didengar kapanpun dimanapun melalui aplikasi/</w:t>
      </w:r>
      <w:r w:rsidRPr="00992E29">
        <w:rPr>
          <w:bCs/>
          <w:i/>
          <w:sz w:val="24"/>
          <w:szCs w:val="24"/>
        </w:rPr>
        <w:t>website</w:t>
      </w:r>
      <w:r w:rsidRPr="00992E29">
        <w:rPr>
          <w:bCs/>
          <w:sz w:val="24"/>
          <w:szCs w:val="24"/>
        </w:rPr>
        <w:t xml:space="preserve">. Media cetak seperti </w:t>
      </w:r>
      <w:proofErr w:type="gramStart"/>
      <w:r w:rsidRPr="00992E29">
        <w:rPr>
          <w:bCs/>
          <w:sz w:val="24"/>
          <w:szCs w:val="24"/>
        </w:rPr>
        <w:t>koran</w:t>
      </w:r>
      <w:proofErr w:type="gramEnd"/>
      <w:r w:rsidRPr="00992E29">
        <w:rPr>
          <w:bCs/>
          <w:sz w:val="24"/>
          <w:szCs w:val="24"/>
        </w:rPr>
        <w:t xml:space="preserve"> sampai saat ini juga masih banyak digunakan untuk promosi apalagi sekarang terdapat media cetak </w:t>
      </w:r>
      <w:r w:rsidRPr="00992E29">
        <w:rPr>
          <w:bCs/>
          <w:i/>
          <w:sz w:val="24"/>
          <w:szCs w:val="24"/>
        </w:rPr>
        <w:t>online</w:t>
      </w:r>
      <w:r w:rsidRPr="00992E29">
        <w:rPr>
          <w:bCs/>
          <w:sz w:val="24"/>
          <w:szCs w:val="24"/>
        </w:rPr>
        <w:t xml:space="preserve"> yang bisa digunakan untuk memasang iklan dengan jangkauan yang lebih luas.</w:t>
      </w:r>
    </w:p>
    <w:p w:rsidR="00992E29" w:rsidRDefault="00992E29" w:rsidP="00992E29">
      <w:pPr>
        <w:pBdr>
          <w:top w:val="nil"/>
          <w:left w:val="nil"/>
          <w:bottom w:val="nil"/>
          <w:right w:val="nil"/>
          <w:between w:val="nil"/>
        </w:pBdr>
        <w:spacing w:line="240" w:lineRule="auto"/>
        <w:ind w:leftChars="0" w:left="0" w:firstLineChars="0" w:firstLine="720"/>
        <w:jc w:val="both"/>
        <w:rPr>
          <w:sz w:val="24"/>
          <w:szCs w:val="24"/>
        </w:rPr>
      </w:pPr>
      <w:r w:rsidRPr="00992E29">
        <w:rPr>
          <w:bCs/>
          <w:sz w:val="24"/>
          <w:szCs w:val="24"/>
        </w:rPr>
        <w:t>Secara tidak langsung, menurut penulis TATV sudah melakukan periklanan dengan menggunakan media lini bawah/ BTL (</w:t>
      </w:r>
      <w:r w:rsidRPr="00992E29">
        <w:rPr>
          <w:bCs/>
          <w:i/>
          <w:sz w:val="24"/>
          <w:szCs w:val="24"/>
        </w:rPr>
        <w:t xml:space="preserve">Below </w:t>
      </w:r>
      <w:proofErr w:type="gramStart"/>
      <w:r w:rsidRPr="00992E29">
        <w:rPr>
          <w:bCs/>
          <w:i/>
          <w:sz w:val="24"/>
          <w:szCs w:val="24"/>
        </w:rPr>
        <w:t>The</w:t>
      </w:r>
      <w:proofErr w:type="gramEnd"/>
      <w:r w:rsidRPr="00992E29">
        <w:rPr>
          <w:bCs/>
          <w:i/>
          <w:sz w:val="24"/>
          <w:szCs w:val="24"/>
        </w:rPr>
        <w:t xml:space="preserve"> Line</w:t>
      </w:r>
      <w:r w:rsidRPr="00992E29">
        <w:rPr>
          <w:bCs/>
          <w:sz w:val="24"/>
          <w:szCs w:val="24"/>
        </w:rPr>
        <w:t xml:space="preserve">). BTL adalah aktifitas promosi di luar media konvensional serta tidak mengharuskan adanya komisi </w:t>
      </w:r>
      <w:r w:rsidRPr="00992E29">
        <w:rPr>
          <w:bCs/>
          <w:sz w:val="24"/>
          <w:szCs w:val="24"/>
        </w:rPr>
        <w:fldChar w:fldCharType="begin" w:fldLock="1"/>
      </w:r>
      <w:r w:rsidRPr="00992E29">
        <w:rPr>
          <w:bCs/>
          <w:sz w:val="24"/>
          <w:szCs w:val="24"/>
        </w:rPr>
        <w:instrText>ADDIN CSL_CITATION {"citationItems":[{"id":"ITEM-1","itemData":{"author":[{"dropping-particle":"","family":"Jefkins","given":"Frank","non-dropping-particle":"","parse-names":false,"suffix":""}],"id":"ITEM-1","issued":{"date-parts":[["1995"]]},"number-of-pages":"86","publisher":"Erlangga","publisher-place":"Jakarta","title":"Public Relations","type":"book"},"uris":["http://www.mendeley.com/documents/?uuid=fff2c460-d2d8-4bf5-8619-13ae0c644c33"]}],"mendeley":{"formattedCitation":"(Jefkins, 1995)","plainTextFormattedCitation":"(Jefkins, 1995)","previouslyFormattedCitation":"(Jefkins, 1995)"},"properties":{"noteIndex":0},"schema":"https://github.com/citation-style-language/schema/raw/master/csl-citation.json"}</w:instrText>
      </w:r>
      <w:r w:rsidRPr="00992E29">
        <w:rPr>
          <w:bCs/>
          <w:sz w:val="24"/>
          <w:szCs w:val="24"/>
        </w:rPr>
        <w:fldChar w:fldCharType="separate"/>
      </w:r>
      <w:r w:rsidRPr="00992E29">
        <w:rPr>
          <w:bCs/>
          <w:noProof/>
          <w:sz w:val="24"/>
          <w:szCs w:val="24"/>
        </w:rPr>
        <w:t>(Jefkins, 1995)</w:t>
      </w:r>
      <w:r w:rsidRPr="00992E29">
        <w:rPr>
          <w:bCs/>
          <w:sz w:val="24"/>
          <w:szCs w:val="24"/>
        </w:rPr>
        <w:fldChar w:fldCharType="end"/>
      </w:r>
      <w:r w:rsidRPr="00992E29">
        <w:rPr>
          <w:bCs/>
          <w:sz w:val="24"/>
          <w:szCs w:val="24"/>
        </w:rPr>
        <w:t xml:space="preserve">. TATV sudah melakukan periklanan dengan </w:t>
      </w:r>
      <w:proofErr w:type="gramStart"/>
      <w:r w:rsidRPr="00992E29">
        <w:rPr>
          <w:bCs/>
          <w:sz w:val="24"/>
          <w:szCs w:val="24"/>
        </w:rPr>
        <w:t>cara</w:t>
      </w:r>
      <w:proofErr w:type="gramEnd"/>
      <w:r w:rsidRPr="00992E29">
        <w:rPr>
          <w:bCs/>
          <w:sz w:val="24"/>
          <w:szCs w:val="24"/>
        </w:rPr>
        <w:t xml:space="preserve"> membagikan </w:t>
      </w:r>
      <w:r w:rsidRPr="00992E29">
        <w:rPr>
          <w:bCs/>
          <w:i/>
          <w:sz w:val="24"/>
          <w:szCs w:val="24"/>
        </w:rPr>
        <w:t>merchandise</w:t>
      </w:r>
      <w:r w:rsidRPr="00992E29">
        <w:rPr>
          <w:bCs/>
          <w:sz w:val="24"/>
          <w:szCs w:val="24"/>
        </w:rPr>
        <w:t xml:space="preserve"> pada saat kegiatan kunjungan industri berupa </w:t>
      </w:r>
      <w:r w:rsidRPr="00992E29">
        <w:rPr>
          <w:bCs/>
          <w:i/>
          <w:sz w:val="24"/>
          <w:szCs w:val="24"/>
        </w:rPr>
        <w:t>mug</w:t>
      </w:r>
      <w:r w:rsidRPr="00992E29">
        <w:rPr>
          <w:bCs/>
          <w:sz w:val="24"/>
          <w:szCs w:val="24"/>
        </w:rPr>
        <w:t xml:space="preserve"> dan </w:t>
      </w:r>
      <w:r w:rsidRPr="00992E29">
        <w:rPr>
          <w:bCs/>
          <w:i/>
          <w:sz w:val="24"/>
          <w:szCs w:val="24"/>
        </w:rPr>
        <w:t>goodie bag</w:t>
      </w:r>
      <w:r w:rsidRPr="00992E29">
        <w:rPr>
          <w:bCs/>
          <w:sz w:val="24"/>
          <w:szCs w:val="24"/>
        </w:rPr>
        <w:t xml:space="preserve"> yang tertera logo TATV. </w:t>
      </w:r>
      <w:r w:rsidRPr="00992E29">
        <w:rPr>
          <w:bCs/>
          <w:i/>
          <w:sz w:val="24"/>
          <w:szCs w:val="24"/>
        </w:rPr>
        <w:t>Mug</w:t>
      </w:r>
      <w:r w:rsidRPr="00992E29">
        <w:rPr>
          <w:bCs/>
          <w:sz w:val="24"/>
          <w:szCs w:val="24"/>
        </w:rPr>
        <w:t xml:space="preserve"> dan </w:t>
      </w:r>
      <w:r w:rsidRPr="00992E29">
        <w:rPr>
          <w:bCs/>
          <w:i/>
          <w:sz w:val="24"/>
          <w:szCs w:val="24"/>
        </w:rPr>
        <w:t>goodie bag</w:t>
      </w:r>
      <w:r w:rsidRPr="00992E29">
        <w:rPr>
          <w:bCs/>
          <w:sz w:val="24"/>
          <w:szCs w:val="24"/>
        </w:rPr>
        <w:t xml:space="preserve"> termasuk bentuk dari </w:t>
      </w:r>
      <w:r w:rsidRPr="00992E29">
        <w:rPr>
          <w:bCs/>
          <w:i/>
          <w:sz w:val="24"/>
          <w:szCs w:val="24"/>
        </w:rPr>
        <w:t>merchandise</w:t>
      </w:r>
      <w:r w:rsidRPr="00992E29">
        <w:rPr>
          <w:bCs/>
          <w:sz w:val="24"/>
          <w:szCs w:val="24"/>
        </w:rPr>
        <w:t xml:space="preserve"> atau </w:t>
      </w:r>
      <w:r w:rsidRPr="00992E29">
        <w:rPr>
          <w:bCs/>
          <w:i/>
          <w:sz w:val="24"/>
          <w:szCs w:val="24"/>
        </w:rPr>
        <w:t>souvenir</w:t>
      </w:r>
      <w:r w:rsidRPr="00992E29">
        <w:rPr>
          <w:bCs/>
          <w:sz w:val="24"/>
          <w:szCs w:val="24"/>
        </w:rPr>
        <w:t xml:space="preserve"> yang merupakan bahan-bahan promosi atau </w:t>
      </w:r>
      <w:r w:rsidRPr="00992E29">
        <w:rPr>
          <w:bCs/>
          <w:i/>
          <w:sz w:val="24"/>
          <w:szCs w:val="24"/>
        </w:rPr>
        <w:t>Point Of Sales Materials</w:t>
      </w:r>
      <w:r w:rsidRPr="00992E29">
        <w:rPr>
          <w:bCs/>
          <w:sz w:val="24"/>
          <w:szCs w:val="24"/>
        </w:rPr>
        <w:t xml:space="preserve"> (</w:t>
      </w:r>
      <w:r w:rsidRPr="00992E29">
        <w:rPr>
          <w:bCs/>
          <w:i/>
          <w:sz w:val="24"/>
          <w:szCs w:val="24"/>
        </w:rPr>
        <w:t>POS Materials</w:t>
      </w:r>
      <w:r w:rsidRPr="00992E29">
        <w:rPr>
          <w:bCs/>
          <w:sz w:val="24"/>
          <w:szCs w:val="24"/>
        </w:rPr>
        <w:t xml:space="preserve">) </w:t>
      </w:r>
      <w:r w:rsidRPr="00992E29">
        <w:rPr>
          <w:bCs/>
          <w:sz w:val="24"/>
          <w:szCs w:val="24"/>
        </w:rPr>
        <w:fldChar w:fldCharType="begin" w:fldLock="1"/>
      </w:r>
      <w:r w:rsidRPr="00992E29">
        <w:rPr>
          <w:bCs/>
          <w:sz w:val="24"/>
          <w:szCs w:val="24"/>
        </w:rPr>
        <w:instrText>ADDIN CSL_CITATION {"citationItems":[{"id":"ITEM-1","itemData":{"ISBN":"978-979-29-0620-2","author":[{"dropping-particle":"","family":"Kusrianto","given":"Adi","non-dropping-particle":"","parse-names":false,"suffix":""}],"editor":[{"dropping-particle":"","family":"Rosari","given":"Renati Winong","non-dropping-particle":"","parse-names":false,"suffix":""}],"id":"ITEM-1","issued":{"date-parts":[["2009"]]},"publisher":"Andi Offset","publisher-place":"Yogyakarta","title":"Pengantar Desain Komunikasi Visual","type":"book"},"uris":["http://www.mendeley.com/documents/?uuid=33d7b6c8-c4bd-49c5-9e32-24af0cac2cd9"]}],"mendeley":{"formattedCitation":"(Kusrianto, 2009)","plainTextFormattedCitation":"(Kusrianto, 2009)","previouslyFormattedCitation":"(Kusrianto, 2009)"},"properties":{"noteIndex":0},"schema":"https://github.com/citation-style-language/schema/raw/master/csl-citation.json"}</w:instrText>
      </w:r>
      <w:r w:rsidRPr="00992E29">
        <w:rPr>
          <w:bCs/>
          <w:sz w:val="24"/>
          <w:szCs w:val="24"/>
        </w:rPr>
        <w:fldChar w:fldCharType="separate"/>
      </w:r>
      <w:r w:rsidRPr="00992E29">
        <w:rPr>
          <w:bCs/>
          <w:noProof/>
          <w:sz w:val="24"/>
          <w:szCs w:val="24"/>
        </w:rPr>
        <w:t>(Kusrianto, 2009)</w:t>
      </w:r>
      <w:r w:rsidRPr="00992E29">
        <w:rPr>
          <w:bCs/>
          <w:sz w:val="24"/>
          <w:szCs w:val="24"/>
        </w:rPr>
        <w:fldChar w:fldCharType="end"/>
      </w:r>
      <w:r w:rsidRPr="00992E29">
        <w:rPr>
          <w:bCs/>
          <w:sz w:val="24"/>
          <w:szCs w:val="24"/>
        </w:rPr>
        <w:t xml:space="preserve">. Melalui suatu barang/kegiatan perusahaan dapat membangun kedekatan dan menjalin hubungan dengan audiens karena adanya kontak langsung dengan mereka. Penggunaan </w:t>
      </w:r>
      <w:r w:rsidRPr="00992E29">
        <w:rPr>
          <w:bCs/>
          <w:i/>
          <w:sz w:val="24"/>
          <w:szCs w:val="24"/>
        </w:rPr>
        <w:t>merchandise</w:t>
      </w:r>
      <w:r w:rsidRPr="00992E29">
        <w:rPr>
          <w:bCs/>
          <w:sz w:val="24"/>
          <w:szCs w:val="24"/>
        </w:rPr>
        <w:t xml:space="preserve"> juga mudah dilakukan dan digunakan dengan biaya yang ekonomis karena biaya pembuatan untuk promosi terhitung relatif murah dan sangat terjangkau untuk berbagai macam perusahaan </w:t>
      </w:r>
      <w:r w:rsidRPr="00992E29">
        <w:rPr>
          <w:bCs/>
          <w:sz w:val="24"/>
          <w:szCs w:val="24"/>
        </w:rPr>
        <w:fldChar w:fldCharType="begin" w:fldLock="1"/>
      </w:r>
      <w:r w:rsidRPr="00992E29">
        <w:rPr>
          <w:bCs/>
          <w:sz w:val="24"/>
          <w:szCs w:val="24"/>
        </w:rPr>
        <w:instrText>ADDIN CSL_CITATION {"citationItems":[{"id":"ITEM-1","itemData":{"author":[{"dropping-particle":"","family":"Harsono","given":"Cindya Lian","non-dropping-particle":"","parse-names":false,"suffix":""},{"dropping-particle":"","family":"Prabawa","given":"Titi Susilowati","non-dropping-particle":"","parse-names":false,"suffix":""},{"dropping-particle":"","family":"Setyawan","given":"Martin","non-dropping-particle":"","parse-names":false,"suffix":""}],"id":"ITEM-1","issued":{"date-parts":[["2016"]]},"title":"Perancangan Merchandise Sebagai Media Promosi Tempat Wisata Kolam Renang Marina Semarang ARTIKEL ILMIAH Program Studi Desain Komunikasi Visual Fakultas Teknologi Informasi Universitas Kristen Satya Wacana","type":"article-journal"},"uris":["http://www.mendeley.com/documents/?uuid=6a347ece-8319-4f1d-868d-30fc425a8fe1"]}],"mendeley":{"formattedCitation":"(Harsono et al., 2016)","plainTextFormattedCitation":"(Harsono et al., 2016)","previouslyFormattedCitation":"(Harsono et al., 2016)"},"properties":{"noteIndex":0},"schema":"https://github.com/citation-style-language/schema/raw/master/csl-citation.json"}</w:instrText>
      </w:r>
      <w:r w:rsidRPr="00992E29">
        <w:rPr>
          <w:bCs/>
          <w:sz w:val="24"/>
          <w:szCs w:val="24"/>
        </w:rPr>
        <w:fldChar w:fldCharType="separate"/>
      </w:r>
      <w:r w:rsidRPr="00992E29">
        <w:rPr>
          <w:bCs/>
          <w:noProof/>
          <w:sz w:val="24"/>
          <w:szCs w:val="24"/>
        </w:rPr>
        <w:t>(Harsono et al., 2016)</w:t>
      </w:r>
      <w:r w:rsidRPr="00992E29">
        <w:rPr>
          <w:bCs/>
          <w:sz w:val="24"/>
          <w:szCs w:val="24"/>
        </w:rPr>
        <w:fldChar w:fldCharType="end"/>
      </w:r>
      <w:r w:rsidRPr="00992E29">
        <w:rPr>
          <w:bCs/>
          <w:sz w:val="24"/>
          <w:szCs w:val="24"/>
        </w:rPr>
        <w:t>.</w:t>
      </w:r>
    </w:p>
    <w:p w:rsidR="00992E29" w:rsidRPr="00992E29" w:rsidRDefault="00992E29" w:rsidP="00992E29">
      <w:pPr>
        <w:pBdr>
          <w:top w:val="nil"/>
          <w:left w:val="nil"/>
          <w:bottom w:val="nil"/>
          <w:right w:val="nil"/>
          <w:between w:val="nil"/>
        </w:pBdr>
        <w:spacing w:line="240" w:lineRule="auto"/>
        <w:ind w:leftChars="0" w:left="0" w:firstLineChars="0" w:firstLine="720"/>
        <w:jc w:val="both"/>
        <w:rPr>
          <w:sz w:val="24"/>
          <w:szCs w:val="24"/>
        </w:rPr>
      </w:pPr>
      <w:r w:rsidRPr="00992E29">
        <w:rPr>
          <w:bCs/>
          <w:sz w:val="24"/>
          <w:szCs w:val="24"/>
        </w:rPr>
        <w:t>Selain menggunakan ATL dan BTL, TATV dapat melakukan periklanan dengan menggunakan TTL (</w:t>
      </w:r>
      <w:r w:rsidRPr="00992E29">
        <w:rPr>
          <w:bCs/>
          <w:i/>
          <w:sz w:val="24"/>
          <w:szCs w:val="24"/>
        </w:rPr>
        <w:t xml:space="preserve">Through </w:t>
      </w:r>
      <w:proofErr w:type="gramStart"/>
      <w:r w:rsidRPr="00992E29">
        <w:rPr>
          <w:bCs/>
          <w:i/>
          <w:sz w:val="24"/>
          <w:szCs w:val="24"/>
        </w:rPr>
        <w:t>The</w:t>
      </w:r>
      <w:proofErr w:type="gramEnd"/>
      <w:r w:rsidRPr="00992E29">
        <w:rPr>
          <w:bCs/>
          <w:i/>
          <w:sz w:val="24"/>
          <w:szCs w:val="24"/>
        </w:rPr>
        <w:t xml:space="preserve"> Line</w:t>
      </w:r>
      <w:r w:rsidRPr="00992E29">
        <w:rPr>
          <w:bCs/>
          <w:sz w:val="24"/>
          <w:szCs w:val="24"/>
        </w:rPr>
        <w:t xml:space="preserve">) yang merupakan gabungan dari ATL dan BTL. TTL adalah media periklanan yang komunikasinya </w:t>
      </w:r>
      <w:r w:rsidRPr="00992E29">
        <w:rPr>
          <w:bCs/>
          <w:sz w:val="24"/>
          <w:szCs w:val="24"/>
        </w:rPr>
        <w:lastRenderedPageBreak/>
        <w:t xml:space="preserve">menggunakan pendekatan selektif media yang dipilih dengan sangat hati-hati berdasarkan pendekatan menyeluruh pada target </w:t>
      </w:r>
      <w:r w:rsidRPr="00992E29">
        <w:rPr>
          <w:bCs/>
          <w:i/>
          <w:sz w:val="24"/>
          <w:szCs w:val="24"/>
        </w:rPr>
        <w:t>human insight</w:t>
      </w:r>
      <w:r w:rsidRPr="00992E29">
        <w:rPr>
          <w:bCs/>
          <w:sz w:val="24"/>
          <w:szCs w:val="24"/>
        </w:rPr>
        <w:t xml:space="preserve"> </w:t>
      </w:r>
      <w:r w:rsidRPr="00992E29">
        <w:rPr>
          <w:bCs/>
          <w:sz w:val="24"/>
          <w:szCs w:val="24"/>
        </w:rPr>
        <w:fldChar w:fldCharType="begin" w:fldLock="1"/>
      </w:r>
      <w:r w:rsidRPr="00992E29">
        <w:rPr>
          <w:bCs/>
          <w:sz w:val="24"/>
          <w:szCs w:val="24"/>
        </w:rPr>
        <w:instrText>ADDIN CSL_CITATION {"citationItems":[{"id":"ITEM-1","itemData":{"ISBN":"978-979-29-2095-6","author":[{"dropping-particle":"","family":"Pujiyanto","given":"","non-dropping-particle":"","parse-names":false,"suffix":""}],"edition":"1","editor":[{"dropping-particle":"","family":"Adwitya","given":"Ignatius","non-dropping-particle":"","parse-names":false,"suffix":""}],"id":"ITEM-1","issued":{"date-parts":[["2013"]]},"number-of-pages":"194","publisher":"ANDI","publisher-place":"Yogyakarta","title":"Iklan Layanan Masyarakat","type":"book"},"uris":["http://www.mendeley.com/documents/?uuid=257b1ddb-2204-42eb-b18a-2098093080d4"]}],"mendeley":{"formattedCitation":"(Pujiyanto, 2013)","plainTextFormattedCitation":"(Pujiyanto, 2013)","previouslyFormattedCitation":"(Pujiyanto, 2013)"},"properties":{"noteIndex":0},"schema":"https://github.com/citation-style-language/schema/raw/master/csl-citation.json"}</w:instrText>
      </w:r>
      <w:r w:rsidRPr="00992E29">
        <w:rPr>
          <w:bCs/>
          <w:sz w:val="24"/>
          <w:szCs w:val="24"/>
        </w:rPr>
        <w:fldChar w:fldCharType="separate"/>
      </w:r>
      <w:r w:rsidRPr="00992E29">
        <w:rPr>
          <w:bCs/>
          <w:noProof/>
          <w:sz w:val="24"/>
          <w:szCs w:val="24"/>
        </w:rPr>
        <w:t>(Pujiyanto, 2013)</w:t>
      </w:r>
      <w:r w:rsidRPr="00992E29">
        <w:rPr>
          <w:bCs/>
          <w:sz w:val="24"/>
          <w:szCs w:val="24"/>
        </w:rPr>
        <w:fldChar w:fldCharType="end"/>
      </w:r>
      <w:r w:rsidRPr="00992E29">
        <w:rPr>
          <w:bCs/>
          <w:sz w:val="24"/>
          <w:szCs w:val="24"/>
        </w:rPr>
        <w:t xml:space="preserve">. TATV dapat melakukan periklanan secara </w:t>
      </w:r>
      <w:r w:rsidRPr="00992E29">
        <w:rPr>
          <w:bCs/>
          <w:i/>
          <w:sz w:val="24"/>
          <w:szCs w:val="24"/>
        </w:rPr>
        <w:t>online</w:t>
      </w:r>
      <w:r w:rsidRPr="00992E29">
        <w:rPr>
          <w:bCs/>
          <w:sz w:val="24"/>
          <w:szCs w:val="24"/>
        </w:rPr>
        <w:t xml:space="preserve"> dengan memanfaatkan media sosial salah satunya </w:t>
      </w:r>
      <w:r w:rsidRPr="00992E29">
        <w:rPr>
          <w:bCs/>
          <w:i/>
          <w:sz w:val="24"/>
          <w:szCs w:val="24"/>
        </w:rPr>
        <w:t>Instagram</w:t>
      </w:r>
      <w:r w:rsidRPr="00992E29">
        <w:rPr>
          <w:bCs/>
          <w:sz w:val="24"/>
          <w:szCs w:val="24"/>
        </w:rPr>
        <w:t xml:space="preserve"> TATV (@tatvmanteb)</w:t>
      </w:r>
      <w:r w:rsidR="002A4AC1">
        <w:rPr>
          <w:bCs/>
          <w:sz w:val="24"/>
          <w:szCs w:val="24"/>
        </w:rPr>
        <w:t xml:space="preserve">. </w:t>
      </w:r>
      <w:r w:rsidRPr="00992E29">
        <w:rPr>
          <w:bCs/>
          <w:sz w:val="24"/>
          <w:szCs w:val="24"/>
        </w:rPr>
        <w:t xml:space="preserve">Dengan </w:t>
      </w:r>
      <w:r w:rsidRPr="00992E29">
        <w:rPr>
          <w:bCs/>
          <w:i/>
          <w:sz w:val="24"/>
          <w:szCs w:val="24"/>
        </w:rPr>
        <w:t>followers</w:t>
      </w:r>
      <w:r w:rsidRPr="00992E29">
        <w:rPr>
          <w:bCs/>
          <w:sz w:val="24"/>
          <w:szCs w:val="24"/>
        </w:rPr>
        <w:t xml:space="preserve"> sebanyak 11</w:t>
      </w:r>
      <w:proofErr w:type="gramStart"/>
      <w:r w:rsidRPr="00992E29">
        <w:rPr>
          <w:bCs/>
          <w:sz w:val="24"/>
          <w:szCs w:val="24"/>
        </w:rPr>
        <w:t>,9K</w:t>
      </w:r>
      <w:proofErr w:type="gramEnd"/>
      <w:r w:rsidRPr="00992E29">
        <w:rPr>
          <w:bCs/>
          <w:sz w:val="24"/>
          <w:szCs w:val="24"/>
        </w:rPr>
        <w:t>/11,9 ribu (lihat gambar 36) akan sangat berdampak untuk penjualan karena penyampaian pesan lebih cepat dibanding media konvensional dan berimbas pada lebih efek</w:t>
      </w:r>
      <w:r w:rsidR="008A44A2">
        <w:rPr>
          <w:bCs/>
          <w:sz w:val="24"/>
          <w:szCs w:val="24"/>
        </w:rPr>
        <w:t xml:space="preserve">tif dan efisiennya pesan iklan. Ketika melakukan pemasaran di media sosial </w:t>
      </w:r>
      <w:r w:rsidR="008A44A2" w:rsidRPr="008A44A2">
        <w:rPr>
          <w:bCs/>
          <w:i/>
          <w:sz w:val="24"/>
          <w:szCs w:val="24"/>
        </w:rPr>
        <w:t>instagram</w:t>
      </w:r>
      <w:r w:rsidR="008A44A2">
        <w:rPr>
          <w:bCs/>
          <w:sz w:val="24"/>
          <w:szCs w:val="24"/>
        </w:rPr>
        <w:t xml:space="preserve"> harus mengetahui relevansi dengan khalayak, dengan tidak memposting produk tapi juga menampilkan konten-konten yang membuat khalayak tertarik </w:t>
      </w:r>
      <w:r w:rsidR="008A44A2">
        <w:rPr>
          <w:bCs/>
          <w:sz w:val="24"/>
          <w:szCs w:val="24"/>
        </w:rPr>
        <w:fldChar w:fldCharType="begin" w:fldLock="1"/>
      </w:r>
      <w:r w:rsidR="008651D0">
        <w:rPr>
          <w:bCs/>
          <w:sz w:val="24"/>
          <w:szCs w:val="24"/>
        </w:rPr>
        <w:instrText>ADDIN CSL_CITATION {"citationItems":[{"id":"ITEM-1","itemData":{"author":[{"dropping-particle":"","family":"Komunikasi","given":"Strategi","non-dropping-particle":"","parse-names":false,"suffix":""},{"dropping-particle":"","family":"Onefourthree","given":"Pemasaran","non-dropping-particle":"","parse-names":false,"suffix":""},{"dropping-particle":"","family":"Di","given":"Co","non-dropping-particle":"","parse-names":false,"suffix":""},{"dropping-particle":"","family":"Fariastuti","given":"Ida","non-dropping-particle":"","parse-names":false,"suffix":""},{"dropping-particle":"","family":"Azis","given":"Muhammad Abdul","non-dropping-particle":"","parse-names":false,"suffix":""}],"id":"ITEM-1","issue":"1","issued":{"date-parts":[["2019"]]},"page":"54-69","title":"STRATEGI KOMUNIKASI PEMASARAN OneFourThree.Co DI","type":"article-journal","volume":"2"},"uris":["http://www.mendeley.com/documents/?uuid=1c1f0496-a50b-4b46-9bc5-06ee91b8993c"]}],"mendeley":{"formattedCitation":"(Komunikasi et al., 2019)","manualFormatting":"(Fariastuti dan Azis, 2019)","plainTextFormattedCitation":"(Komunikasi et al., 2019)","previouslyFormattedCitation":"(Komunikasi et al., 2019)"},"properties":{"noteIndex":0},"schema":"https://github.com/citation-style-language/schema/raw/master/csl-citation.json"}</w:instrText>
      </w:r>
      <w:r w:rsidR="008A44A2">
        <w:rPr>
          <w:bCs/>
          <w:sz w:val="24"/>
          <w:szCs w:val="24"/>
        </w:rPr>
        <w:fldChar w:fldCharType="separate"/>
      </w:r>
      <w:r w:rsidR="008A44A2">
        <w:rPr>
          <w:bCs/>
          <w:noProof/>
          <w:sz w:val="24"/>
          <w:szCs w:val="24"/>
        </w:rPr>
        <w:t>(Fariastuti dan Azis</w:t>
      </w:r>
      <w:r w:rsidR="008A44A2" w:rsidRPr="008A44A2">
        <w:rPr>
          <w:bCs/>
          <w:noProof/>
          <w:sz w:val="24"/>
          <w:szCs w:val="24"/>
        </w:rPr>
        <w:t>, 2019)</w:t>
      </w:r>
      <w:r w:rsidR="008A44A2">
        <w:rPr>
          <w:bCs/>
          <w:sz w:val="24"/>
          <w:szCs w:val="24"/>
        </w:rPr>
        <w:fldChar w:fldCharType="end"/>
      </w:r>
      <w:r w:rsidR="008A44A2">
        <w:rPr>
          <w:bCs/>
          <w:sz w:val="24"/>
          <w:szCs w:val="24"/>
        </w:rPr>
        <w:t xml:space="preserve">. </w:t>
      </w:r>
      <w:r w:rsidRPr="00992E29">
        <w:rPr>
          <w:bCs/>
          <w:sz w:val="24"/>
          <w:szCs w:val="24"/>
        </w:rPr>
        <w:t xml:space="preserve">Terlebih saat ini internet merupakan bagian yang tidak terpisahkan dari masyarakat sehingga muncul periklanan </w:t>
      </w:r>
      <w:r w:rsidRPr="00992E29">
        <w:rPr>
          <w:bCs/>
          <w:i/>
          <w:sz w:val="24"/>
          <w:szCs w:val="24"/>
        </w:rPr>
        <w:t>online</w:t>
      </w:r>
      <w:r w:rsidRPr="00992E29">
        <w:rPr>
          <w:bCs/>
          <w:sz w:val="24"/>
          <w:szCs w:val="24"/>
        </w:rPr>
        <w:t xml:space="preserve"> yang dimanfaatkan untuk meningkatkan penjualan dan membangun </w:t>
      </w:r>
      <w:r w:rsidRPr="00992E29">
        <w:rPr>
          <w:bCs/>
          <w:i/>
          <w:sz w:val="24"/>
          <w:szCs w:val="24"/>
        </w:rPr>
        <w:t>brand awareness</w:t>
      </w:r>
      <w:r w:rsidRPr="00992E29">
        <w:rPr>
          <w:bCs/>
          <w:sz w:val="24"/>
          <w:szCs w:val="24"/>
        </w:rPr>
        <w:t xml:space="preserve"> pada khalayak </w:t>
      </w:r>
      <w:r w:rsidRPr="00992E29">
        <w:rPr>
          <w:bCs/>
          <w:sz w:val="24"/>
          <w:szCs w:val="24"/>
        </w:rPr>
        <w:fldChar w:fldCharType="begin" w:fldLock="1"/>
      </w:r>
      <w:r w:rsidRPr="00992E29">
        <w:rPr>
          <w:bCs/>
          <w:sz w:val="24"/>
          <w:szCs w:val="24"/>
        </w:rPr>
        <w:instrText>ADDIN CSL_CITATION {"citationItems":[{"id":"ITEM-1","itemData":{"author":[{"dropping-particle":"","family":"Bimantoro","given":"Forddhanto &amp; F. A. Herawati","non-dropping-particle":"","parse-names":false,"suffix":""}],"container-title":"Jurnal ILMU KOMUNIKASI","id":"ITEM-1","issue":"2","issued":{"date-parts":[["2011"]]},"title":"Pengaruh Frekuensi Melihat Iklan Floating terhadap Tingkat Kesadaran Merek","type":"article-journal","volume":"8"},"uris":["http://www.mendeley.com/documents/?uuid=5cc5b655-e17d-459f-baca-32647353e43f"]}],"mendeley":{"formattedCitation":"(Bimantoro, 2011)","manualFormatting":"(Bimantoro &amp; Herawati, 2011)","plainTextFormattedCitation":"(Bimantoro, 2011)","previouslyFormattedCitation":"(Bimantoro, 2011)"},"properties":{"noteIndex":0},"schema":"https://github.com/citation-style-language/schema/raw/master/csl-citation.json"}</w:instrText>
      </w:r>
      <w:r w:rsidRPr="00992E29">
        <w:rPr>
          <w:bCs/>
          <w:sz w:val="24"/>
          <w:szCs w:val="24"/>
        </w:rPr>
        <w:fldChar w:fldCharType="separate"/>
      </w:r>
      <w:r w:rsidRPr="00992E29">
        <w:rPr>
          <w:bCs/>
          <w:noProof/>
          <w:sz w:val="24"/>
          <w:szCs w:val="24"/>
        </w:rPr>
        <w:t>(Bimantoro &amp; Herawati, 2011)</w:t>
      </w:r>
      <w:r w:rsidRPr="00992E29">
        <w:rPr>
          <w:bCs/>
          <w:sz w:val="24"/>
          <w:szCs w:val="24"/>
        </w:rPr>
        <w:fldChar w:fldCharType="end"/>
      </w:r>
      <w:r w:rsidRPr="00992E29">
        <w:rPr>
          <w:bCs/>
          <w:sz w:val="24"/>
          <w:szCs w:val="24"/>
        </w:rPr>
        <w:t xml:space="preserve">. Kreativitas pada format dan desain iklan juga merupakan elemen penting dalam periklanan. Karena kreativitas periklanan berpengaruh signifikan pada minat beli konsumen </w:t>
      </w:r>
      <w:r w:rsidRPr="00992E29">
        <w:rPr>
          <w:bCs/>
          <w:sz w:val="24"/>
          <w:szCs w:val="24"/>
        </w:rPr>
        <w:fldChar w:fldCharType="begin" w:fldLock="1"/>
      </w:r>
      <w:r w:rsidRPr="00992E29">
        <w:rPr>
          <w:bCs/>
          <w:sz w:val="24"/>
          <w:szCs w:val="24"/>
        </w:rPr>
        <w:instrText>ADDIN CSL_CITATION {"citationItems":[{"id":"ITEM-1","itemData":{"author":[{"dropping-particle":"","family":"Khotimah, K., &amp; Febriansyah","given":"F","non-dropping-particle":"","parse-names":false,"suffix":""}],"container-title":"Jurnal Manajemen Strategi dan Aplikasi Bisnis","id":"ITEM-1","issue":"1","issued":{"date-parts":[["2018"]]},"page":"19-26","title":"Pengaruh kemudahan penggunaan, kepercayaan konsumen dan kreativitas iklan terhadap minat beli konsumen online-shop","type":"article-journal","volume":"1"},"uris":["http://www.mendeley.com/documents/?uuid=c2fb326e-5a7d-45a5-b096-a6b45d8ef0bd"]}],"mendeley":{"formattedCitation":"(Khotimah, K., &amp; Febriansyah, 2018)","manualFormatting":"(Khotimah &amp; Febriansyah, 2018)","plainTextFormattedCitation":"(Khotimah, K., &amp; Febriansyah, 2018)","previouslyFormattedCitation":"(Khotimah, K., &amp; Febriansyah, 2018)"},"properties":{"noteIndex":0},"schema":"https://github.com/citation-style-language/schema/raw/master/csl-citation.json"}</w:instrText>
      </w:r>
      <w:r w:rsidRPr="00992E29">
        <w:rPr>
          <w:bCs/>
          <w:sz w:val="24"/>
          <w:szCs w:val="24"/>
        </w:rPr>
        <w:fldChar w:fldCharType="separate"/>
      </w:r>
      <w:r w:rsidRPr="00992E29">
        <w:rPr>
          <w:bCs/>
          <w:noProof/>
          <w:sz w:val="24"/>
          <w:szCs w:val="24"/>
        </w:rPr>
        <w:t>(Khotimah &amp; Febriansyah, 2018)</w:t>
      </w:r>
      <w:r w:rsidRPr="00992E29">
        <w:rPr>
          <w:bCs/>
          <w:sz w:val="24"/>
          <w:szCs w:val="24"/>
        </w:rPr>
        <w:fldChar w:fldCharType="end"/>
      </w:r>
      <w:r w:rsidRPr="00992E29">
        <w:rPr>
          <w:bCs/>
          <w:sz w:val="24"/>
          <w:szCs w:val="24"/>
        </w:rPr>
        <w:t>.</w:t>
      </w:r>
    </w:p>
    <w:p w:rsidR="00992E29" w:rsidRPr="00992E29" w:rsidRDefault="00992E29" w:rsidP="00992E29">
      <w:pPr>
        <w:pBdr>
          <w:top w:val="nil"/>
          <w:left w:val="nil"/>
          <w:bottom w:val="nil"/>
          <w:right w:val="nil"/>
          <w:between w:val="nil"/>
        </w:pBdr>
        <w:spacing w:line="240" w:lineRule="auto"/>
        <w:ind w:left="0" w:hanging="2"/>
        <w:jc w:val="center"/>
        <w:rPr>
          <w:bCs/>
          <w:sz w:val="24"/>
          <w:szCs w:val="24"/>
        </w:rPr>
      </w:pPr>
      <w:r w:rsidRPr="00992E29">
        <w:rPr>
          <w:bCs/>
          <w:noProof/>
          <w:sz w:val="24"/>
          <w:szCs w:val="24"/>
        </w:rPr>
        <w:drawing>
          <wp:inline distT="0" distB="0" distL="0" distR="0" wp14:anchorId="49949130" wp14:editId="6392B61A">
            <wp:extent cx="1866900" cy="2141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30225_155441_Instagram.jpg"/>
                    <pic:cNvPicPr/>
                  </pic:nvPicPr>
                  <pic:blipFill>
                    <a:blip r:embed="rId63" cstate="email">
                      <a:extLst>
                        <a:ext uri="{28A0092B-C50C-407E-A947-70E740481C1C}">
                          <a14:useLocalDpi xmlns:a14="http://schemas.microsoft.com/office/drawing/2010/main"/>
                        </a:ext>
                      </a:extLst>
                    </a:blip>
                    <a:stretch>
                      <a:fillRect/>
                    </a:stretch>
                  </pic:blipFill>
                  <pic:spPr>
                    <a:xfrm>
                      <a:off x="0" y="0"/>
                      <a:ext cx="1874745" cy="2150754"/>
                    </a:xfrm>
                    <a:prstGeom prst="rect">
                      <a:avLst/>
                    </a:prstGeom>
                  </pic:spPr>
                </pic:pic>
              </a:graphicData>
            </a:graphic>
          </wp:inline>
        </w:drawing>
      </w:r>
    </w:p>
    <w:p w:rsidR="00992E29" w:rsidRPr="005702D5" w:rsidRDefault="00992E29" w:rsidP="00992E29">
      <w:pPr>
        <w:spacing w:line="240" w:lineRule="auto"/>
        <w:ind w:left="0" w:hanging="2"/>
        <w:jc w:val="center"/>
        <w:rPr>
          <w:rStyle w:val="Hyperlink"/>
          <w:rFonts w:eastAsiaTheme="majorEastAsia"/>
          <w:color w:val="auto"/>
          <w:sz w:val="22"/>
          <w:szCs w:val="22"/>
          <w:u w:val="none"/>
          <w:lang w:val="en-ID"/>
        </w:rPr>
      </w:pPr>
      <w:r w:rsidRPr="005702D5">
        <w:rPr>
          <w:rStyle w:val="Hyperlink"/>
          <w:rFonts w:eastAsiaTheme="majorEastAsia"/>
          <w:color w:val="auto"/>
          <w:sz w:val="22"/>
          <w:szCs w:val="22"/>
          <w:u w:val="none"/>
        </w:rPr>
        <w:t>Gambar 3</w:t>
      </w:r>
      <w:r w:rsidRPr="005702D5">
        <w:rPr>
          <w:rStyle w:val="Hyperlink"/>
          <w:rFonts w:eastAsiaTheme="majorEastAsia"/>
          <w:color w:val="auto"/>
          <w:sz w:val="22"/>
          <w:szCs w:val="22"/>
          <w:u w:val="none"/>
          <w:lang w:val="en-ID"/>
        </w:rPr>
        <w:t>6</w:t>
      </w:r>
      <w:r w:rsidRPr="005702D5">
        <w:rPr>
          <w:rStyle w:val="Hyperlink"/>
          <w:rFonts w:eastAsiaTheme="majorEastAsia"/>
          <w:color w:val="auto"/>
          <w:sz w:val="22"/>
          <w:szCs w:val="22"/>
          <w:u w:val="none"/>
        </w:rPr>
        <w:t xml:space="preserve">. </w:t>
      </w:r>
      <w:r w:rsidRPr="005702D5">
        <w:rPr>
          <w:rStyle w:val="Hyperlink"/>
          <w:rFonts w:eastAsiaTheme="majorEastAsia"/>
          <w:color w:val="auto"/>
          <w:sz w:val="22"/>
          <w:szCs w:val="22"/>
          <w:u w:val="none"/>
          <w:lang w:val="en-ID"/>
        </w:rPr>
        <w:t>Jumlah Followers Instagram TATV</w:t>
      </w:r>
    </w:p>
    <w:p w:rsidR="005702D5" w:rsidRPr="005702D5" w:rsidRDefault="005702D5" w:rsidP="005702D5">
      <w:pPr>
        <w:pBdr>
          <w:top w:val="nil"/>
          <w:left w:val="nil"/>
          <w:bottom w:val="nil"/>
          <w:right w:val="nil"/>
          <w:between w:val="nil"/>
        </w:pBdr>
        <w:spacing w:line="240" w:lineRule="auto"/>
        <w:ind w:left="0" w:hanging="2"/>
        <w:jc w:val="center"/>
        <w:rPr>
          <w:rFonts w:eastAsiaTheme="majorEastAsia"/>
          <w:sz w:val="22"/>
          <w:szCs w:val="22"/>
        </w:rPr>
      </w:pPr>
      <w:r w:rsidRPr="005702D5">
        <w:rPr>
          <w:rStyle w:val="Hyperlink"/>
          <w:rFonts w:eastAsiaTheme="majorEastAsia"/>
          <w:color w:val="auto"/>
          <w:sz w:val="22"/>
          <w:szCs w:val="22"/>
          <w:u w:val="none"/>
        </w:rPr>
        <w:t>(</w:t>
      </w:r>
      <w:proofErr w:type="gramStart"/>
      <w:r w:rsidRPr="005702D5">
        <w:rPr>
          <w:rStyle w:val="Hyperlink"/>
          <w:rFonts w:eastAsiaTheme="majorEastAsia"/>
          <w:color w:val="auto"/>
          <w:sz w:val="22"/>
          <w:szCs w:val="22"/>
          <w:u w:val="none"/>
        </w:rPr>
        <w:t>Sumber :</w:t>
      </w:r>
      <w:proofErr w:type="gramEnd"/>
      <w:r w:rsidRPr="005702D5">
        <w:rPr>
          <w:rStyle w:val="Hyperlink"/>
          <w:rFonts w:eastAsiaTheme="majorEastAsia"/>
          <w:color w:val="auto"/>
          <w:sz w:val="22"/>
          <w:szCs w:val="22"/>
          <w:u w:val="none"/>
        </w:rPr>
        <w:t xml:space="preserve"> Instagram @tatvmanteb, 2022)</w:t>
      </w:r>
    </w:p>
    <w:p w:rsidR="00992E29" w:rsidRDefault="00992E29"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lastRenderedPageBreak/>
        <w:t xml:space="preserve">Periklanan </w:t>
      </w:r>
      <w:r w:rsidRPr="00992E29">
        <w:rPr>
          <w:bCs/>
          <w:i/>
          <w:sz w:val="24"/>
          <w:szCs w:val="24"/>
        </w:rPr>
        <w:t>online</w:t>
      </w:r>
      <w:r w:rsidRPr="00992E29">
        <w:rPr>
          <w:bCs/>
          <w:sz w:val="24"/>
          <w:szCs w:val="24"/>
        </w:rPr>
        <w:t xml:space="preserve"> saat ini merupakan pilihan yang strategis untuk menjangkau konsumen karena memiliki dampak langsung terhadap minat beli. Dimana semakin banyak periklanan </w:t>
      </w:r>
      <w:r w:rsidRPr="00992E29">
        <w:rPr>
          <w:bCs/>
          <w:i/>
          <w:sz w:val="24"/>
          <w:szCs w:val="24"/>
        </w:rPr>
        <w:t>online</w:t>
      </w:r>
      <w:r w:rsidRPr="00992E29">
        <w:rPr>
          <w:bCs/>
          <w:sz w:val="24"/>
          <w:szCs w:val="24"/>
        </w:rPr>
        <w:t xml:space="preserve"> maka minat beli konsumen juga semakin meningkat </w:t>
      </w:r>
      <w:r w:rsidRPr="00992E29">
        <w:rPr>
          <w:bCs/>
          <w:sz w:val="24"/>
          <w:szCs w:val="24"/>
        </w:rPr>
        <w:fldChar w:fldCharType="begin" w:fldLock="1"/>
      </w:r>
      <w:r w:rsidRPr="00992E29">
        <w:rPr>
          <w:bCs/>
          <w:sz w:val="24"/>
          <w:szCs w:val="24"/>
        </w:rPr>
        <w:instrText>ADDIN CSL_CITATION {"citationItems":[{"id":"ITEM-1","itemData":{"abstract":"ABSTRAK Perkembangan internet mengubah cara bisnis, termasuk di bisnis ritel dimana model bisnisnya memanfaatkan menjadi layanan digital dalam proses transaksi yang dikenal istilahnya sebagai e-commerce. Penelitian ini bertujuan untuk mengkaji bagaimana dalam pemasaran online untuk menerapkan iklan secara online dan dalam mewujudkan minat beli konsumen. Penelitian ini juga menggunakan metode deskriptif survey dengan menggunakan pendekatan verifikatif. Populasi pada penelitian ini adalah konsumen Lazada di kota Bandung, dengan sampel sebanyak 96 pelanggan. Hasil temuan menunjukan bahwa penerapan iklan secara online memiliki dampak langsung terhadap minat beli di situs Lazada. ABSTRACT The development of the internet is changing the way business, including in retail businesses where business models utilize digital services in transaction processing, known as e-commerce. The Purpose of this study is to examine how in online marketing to implement online advertising and in realizing consumer buying interest. This research also uses descriptive survey method using a verification approach. The population in this study is Lazada consumers in the city of Bandung, with a sample of 96 customers. The findings show that the implementation of online advertising has a direct impact on buying interest on the Lazada site.","author":[{"dropping-particle":"","family":"Shiratina","given":"Aldina","non-dropping-particle":"","parse-names":false,"suffix":""},{"dropping-particle":"","family":"Indika","given":"Deru R","non-dropping-particle":"","parse-names":false,"suffix":""},{"dropping-particle":"","family":"Komariyah","given":"Imas","non-dropping-particle":"","parse-names":false,"suffix":""},{"dropping-particle":"","family":"Kania","given":"Dewi","non-dropping-particle":"","parse-names":false,"suffix":""},{"dropping-particle":"","family":"Solihin","given":"Eka Hendriani","non-dropping-particle":"","parse-names":false,"suffix":""},{"dropping-particle":"","family":"Kunci","given":"Kata","non-dropping-particle":"","parse-names":false,"suffix":""},{"dropping-particle":"","family":"Online","given":"Iklan","non-dropping-particle":"","parse-names":false,"suffix":""},{"dropping-particle":"","family":"Online","given":"Pemasaran","non-dropping-particle":"","parse-names":false,"suffix":""},{"dropping-particle":"","family":"Minat","given":"Dan","non-dropping-particle":"","parse-names":false,"suffix":""},{"dropping-particle":"","family":"Konsumen","given":"Beli","non-dropping-particle":"","parse-names":false,"suffix":""}],"container-title":"Jurnal Sain Manajemen","id":"ITEM-1","issue":"1","issued":{"date-parts":[["2020"]]},"page":"2685-6972","title":"Pemasaran Online Melalui Penerapan Iklan Secara Digital","type":"article-journal","volume":"2"},"uris":["http://www.mendeley.com/documents/?uuid=cf9aa2e6-69dc-4faf-a6f1-dc8e459cfd63"]}],"mendeley":{"formattedCitation":"(Shiratina et al., 2020)","plainTextFormattedCitation":"(Shiratina et al., 2020)","previouslyFormattedCitation":"(Shiratina et al., 2020)"},"properties":{"noteIndex":0},"schema":"https://github.com/citation-style-language/schema/raw/master/csl-citation.json"}</w:instrText>
      </w:r>
      <w:r w:rsidRPr="00992E29">
        <w:rPr>
          <w:bCs/>
          <w:sz w:val="24"/>
          <w:szCs w:val="24"/>
        </w:rPr>
        <w:fldChar w:fldCharType="separate"/>
      </w:r>
      <w:r w:rsidRPr="00992E29">
        <w:rPr>
          <w:bCs/>
          <w:noProof/>
          <w:sz w:val="24"/>
          <w:szCs w:val="24"/>
        </w:rPr>
        <w:t>(Shiratina et al., 2020)</w:t>
      </w:r>
      <w:r w:rsidRPr="00992E29">
        <w:rPr>
          <w:bCs/>
          <w:sz w:val="24"/>
          <w:szCs w:val="24"/>
        </w:rPr>
        <w:fldChar w:fldCharType="end"/>
      </w:r>
      <w:r w:rsidRPr="00992E29">
        <w:rPr>
          <w:bCs/>
          <w:sz w:val="24"/>
          <w:szCs w:val="24"/>
        </w:rPr>
        <w:t>.</w:t>
      </w:r>
    </w:p>
    <w:p w:rsidR="00992E29" w:rsidRPr="00992E29" w:rsidRDefault="00992E29" w:rsidP="00992E29">
      <w:pPr>
        <w:pBdr>
          <w:top w:val="nil"/>
          <w:left w:val="nil"/>
          <w:bottom w:val="nil"/>
          <w:right w:val="nil"/>
          <w:between w:val="nil"/>
        </w:pBdr>
        <w:spacing w:line="240" w:lineRule="auto"/>
        <w:ind w:leftChars="0" w:left="0" w:firstLineChars="0" w:firstLine="720"/>
        <w:jc w:val="both"/>
        <w:rPr>
          <w:bCs/>
          <w:sz w:val="24"/>
          <w:szCs w:val="24"/>
        </w:rPr>
      </w:pPr>
      <w:r w:rsidRPr="00992E29">
        <w:rPr>
          <w:bCs/>
          <w:sz w:val="24"/>
          <w:szCs w:val="24"/>
        </w:rPr>
        <w:t xml:space="preserve">Promosi penjualan yang dilakukan TATV dalam bentuk paket program, </w:t>
      </w:r>
      <w:r w:rsidRPr="00992E29">
        <w:rPr>
          <w:sz w:val="24"/>
          <w:szCs w:val="24"/>
        </w:rPr>
        <w:t xml:space="preserve">hampir semua program memperoleh hasil penjualan yang tinggi. Hasil penjualan tertinggi dimiliki oleh program Ngashoow, Politik, TA Jateng &amp; DIY, dan Solusi Sehat, sedangkan penjualan terendah dimiliki oleh program Langgam Gandrung dan Keroncong Hits. Dari hal tersebut diketahui bahwa program </w:t>
      </w:r>
      <w:r w:rsidRPr="00992E29">
        <w:rPr>
          <w:i/>
          <w:sz w:val="24"/>
          <w:szCs w:val="24"/>
        </w:rPr>
        <w:t>talkshow</w:t>
      </w:r>
      <w:r w:rsidRPr="00992E29">
        <w:rPr>
          <w:sz w:val="24"/>
          <w:szCs w:val="24"/>
        </w:rPr>
        <w:t xml:space="preserve">, politik, dan berita merupakan program yang memiliki minat paling tinggi oleh audiens karena memiliki target pasar yang </w:t>
      </w:r>
      <w:r w:rsidRPr="00992E29">
        <w:rPr>
          <w:i/>
          <w:sz w:val="24"/>
          <w:szCs w:val="24"/>
        </w:rPr>
        <w:t>universal</w:t>
      </w:r>
      <w:r w:rsidRPr="00992E29">
        <w:rPr>
          <w:sz w:val="24"/>
          <w:szCs w:val="24"/>
        </w:rPr>
        <w:t xml:space="preserve"> dan memiliki rating tinggi, sedangkan program budaya memiliki minat paling rendah karena hanya diminati oleh audiens tertentu dan target pasar yang sangat terbatas. Berikut merupakan data yang menunjukan hasil penjualan paket program TATV selama tahun 2022.</w:t>
      </w:r>
    </w:p>
    <w:p w:rsidR="00992E29" w:rsidRPr="00992E29" w:rsidRDefault="00992E29" w:rsidP="00992E29">
      <w:pPr>
        <w:pBdr>
          <w:top w:val="nil"/>
          <w:left w:val="nil"/>
          <w:bottom w:val="nil"/>
          <w:right w:val="nil"/>
          <w:between w:val="nil"/>
        </w:pBdr>
        <w:spacing w:line="240" w:lineRule="auto"/>
        <w:ind w:left="0" w:hanging="2"/>
        <w:jc w:val="center"/>
        <w:rPr>
          <w:bCs/>
          <w:sz w:val="24"/>
          <w:szCs w:val="24"/>
        </w:rPr>
      </w:pPr>
      <w:r w:rsidRPr="00992E29">
        <w:rPr>
          <w:noProof/>
          <w:sz w:val="24"/>
          <w:szCs w:val="24"/>
        </w:rPr>
        <w:drawing>
          <wp:inline distT="0" distB="0" distL="0" distR="0" wp14:anchorId="0E60F138" wp14:editId="3812A8CB">
            <wp:extent cx="2476500" cy="139284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ket Program TATV.png"/>
                    <pic:cNvPicPr/>
                  </pic:nvPicPr>
                  <pic:blipFill>
                    <a:blip r:embed="rId64" cstate="email">
                      <a:extLst>
                        <a:ext uri="{28A0092B-C50C-407E-A947-70E740481C1C}">
                          <a14:useLocalDpi xmlns:a14="http://schemas.microsoft.com/office/drawing/2010/main"/>
                        </a:ext>
                      </a:extLst>
                    </a:blip>
                    <a:stretch>
                      <a:fillRect/>
                    </a:stretch>
                  </pic:blipFill>
                  <pic:spPr>
                    <a:xfrm>
                      <a:off x="0" y="0"/>
                      <a:ext cx="2496247" cy="1403949"/>
                    </a:xfrm>
                    <a:prstGeom prst="rect">
                      <a:avLst/>
                    </a:prstGeom>
                  </pic:spPr>
                </pic:pic>
              </a:graphicData>
            </a:graphic>
          </wp:inline>
        </w:drawing>
      </w:r>
    </w:p>
    <w:p w:rsidR="00992E29" w:rsidRPr="00BA1651" w:rsidRDefault="00992E29" w:rsidP="00992E29">
      <w:pPr>
        <w:spacing w:line="240" w:lineRule="auto"/>
        <w:ind w:left="0" w:hanging="2"/>
        <w:jc w:val="center"/>
        <w:rPr>
          <w:rStyle w:val="Hyperlink"/>
          <w:rFonts w:eastAsiaTheme="majorEastAsia"/>
          <w:color w:val="auto"/>
          <w:sz w:val="22"/>
          <w:szCs w:val="22"/>
          <w:u w:val="none"/>
          <w:lang w:val="en-ID"/>
        </w:rPr>
      </w:pPr>
      <w:r w:rsidRPr="00BA1651">
        <w:rPr>
          <w:rStyle w:val="Hyperlink"/>
          <w:rFonts w:eastAsiaTheme="majorEastAsia"/>
          <w:color w:val="auto"/>
          <w:sz w:val="22"/>
          <w:szCs w:val="22"/>
          <w:u w:val="none"/>
        </w:rPr>
        <w:t xml:space="preserve">Gambar 37. </w:t>
      </w:r>
      <w:r w:rsidRPr="00BA1651">
        <w:rPr>
          <w:rStyle w:val="Hyperlink"/>
          <w:rFonts w:eastAsiaTheme="majorEastAsia"/>
          <w:color w:val="auto"/>
          <w:sz w:val="22"/>
          <w:szCs w:val="22"/>
          <w:u w:val="none"/>
          <w:lang w:val="en-ID"/>
        </w:rPr>
        <w:t>Hasil Penjualan Paket Program TATV Periode Januari 2022-Desember 2022</w:t>
      </w:r>
    </w:p>
    <w:p w:rsidR="00BA1651" w:rsidRPr="00BA1651" w:rsidRDefault="00BA1651" w:rsidP="00BA1651">
      <w:pPr>
        <w:pBdr>
          <w:top w:val="nil"/>
          <w:left w:val="nil"/>
          <w:bottom w:val="nil"/>
          <w:right w:val="nil"/>
          <w:between w:val="nil"/>
        </w:pBdr>
        <w:spacing w:line="240" w:lineRule="auto"/>
        <w:ind w:left="0" w:hanging="2"/>
        <w:jc w:val="center"/>
        <w:rPr>
          <w:rStyle w:val="Hyperlink"/>
          <w:rFonts w:eastAsiaTheme="majorEastAsia"/>
          <w:color w:val="auto"/>
          <w:sz w:val="22"/>
          <w:szCs w:val="24"/>
          <w:u w:val="none"/>
        </w:rPr>
      </w:pPr>
      <w:r w:rsidRPr="00BA1651">
        <w:rPr>
          <w:rStyle w:val="Hyperlink"/>
          <w:rFonts w:eastAsiaTheme="majorEastAsia"/>
          <w:color w:val="auto"/>
          <w:sz w:val="22"/>
          <w:szCs w:val="22"/>
          <w:u w:val="none"/>
        </w:rPr>
        <w:t>(</w:t>
      </w:r>
      <w:proofErr w:type="gramStart"/>
      <w:r w:rsidRPr="00BA1651">
        <w:rPr>
          <w:rStyle w:val="Hyperlink"/>
          <w:rFonts w:eastAsiaTheme="majorEastAsia"/>
          <w:color w:val="auto"/>
          <w:sz w:val="22"/>
          <w:szCs w:val="22"/>
          <w:u w:val="none"/>
        </w:rPr>
        <w:t>Sumber :</w:t>
      </w:r>
      <w:proofErr w:type="gramEnd"/>
      <w:r w:rsidRPr="00BA1651">
        <w:rPr>
          <w:rStyle w:val="Hyperlink"/>
          <w:rFonts w:eastAsiaTheme="majorEastAsia"/>
          <w:color w:val="auto"/>
          <w:sz w:val="22"/>
          <w:szCs w:val="22"/>
          <w:u w:val="none"/>
        </w:rPr>
        <w:t xml:space="preserve"> Dokumen TATV, 2022</w:t>
      </w:r>
      <w:r>
        <w:rPr>
          <w:rStyle w:val="Hyperlink"/>
          <w:rFonts w:eastAsiaTheme="majorEastAsia"/>
          <w:color w:val="auto"/>
          <w:sz w:val="22"/>
          <w:szCs w:val="24"/>
          <w:u w:val="none"/>
        </w:rPr>
        <w:t>)</w:t>
      </w:r>
    </w:p>
    <w:p w:rsidR="00992E29" w:rsidRPr="00992E29" w:rsidRDefault="00992E29" w:rsidP="00992E29">
      <w:pPr>
        <w:spacing w:line="240" w:lineRule="auto"/>
        <w:ind w:leftChars="0" w:left="0" w:firstLineChars="0" w:firstLine="720"/>
        <w:jc w:val="both"/>
        <w:rPr>
          <w:sz w:val="24"/>
          <w:szCs w:val="24"/>
        </w:rPr>
      </w:pPr>
      <w:r w:rsidRPr="00992E29">
        <w:rPr>
          <w:sz w:val="24"/>
          <w:szCs w:val="24"/>
        </w:rPr>
        <w:t xml:space="preserve">Promosi penjualan TATV dalam bentuk paket, hasil penjualan tertinggi diperoleh paket program karena mempunyai beragam pilihan paket yang sesuai dengan kebutuhan klien dan selalu ada setiap hari karena memang berisi program acara TATV yang selalu hadir setiap harinya. Ditambah dengan </w:t>
      </w:r>
      <w:r w:rsidRPr="00992E29">
        <w:rPr>
          <w:sz w:val="24"/>
          <w:szCs w:val="24"/>
        </w:rPr>
        <w:lastRenderedPageBreak/>
        <w:t>promo/diskon tertentu yang membuat paket program menjadi lebih murah. Penjualan tertinggi kedua diperoleh paket spesial/</w:t>
      </w:r>
      <w:r w:rsidRPr="00992E29">
        <w:rPr>
          <w:i/>
          <w:sz w:val="24"/>
          <w:szCs w:val="24"/>
        </w:rPr>
        <w:t>bundling</w:t>
      </w:r>
      <w:r w:rsidRPr="00992E29">
        <w:rPr>
          <w:sz w:val="24"/>
          <w:szCs w:val="24"/>
        </w:rPr>
        <w:t xml:space="preserve"> karena paket ini menarik minat klien untuk menggunakan media periklanan yang bervariasi tetapi dengan harga yang lebih murah. Paket pendidikan dan Ramadhan berkontribusi sedikit dalam penjualan karena paket tersebut hanya ada di momen tertentu. Berikut merupakan data yang menunjukan hasil penjualan paket-paket TATV selama tahun 2022.</w:t>
      </w:r>
    </w:p>
    <w:p w:rsidR="00992E29" w:rsidRPr="00992E29" w:rsidRDefault="00992E29" w:rsidP="00992E29">
      <w:pPr>
        <w:spacing w:line="240" w:lineRule="auto"/>
        <w:ind w:left="0" w:hanging="2"/>
        <w:jc w:val="center"/>
        <w:rPr>
          <w:rFonts w:eastAsiaTheme="majorEastAsia"/>
          <w:b/>
          <w:sz w:val="24"/>
          <w:szCs w:val="24"/>
          <w:lang w:val="en-ID"/>
        </w:rPr>
      </w:pPr>
      <w:r w:rsidRPr="00992E29">
        <w:rPr>
          <w:noProof/>
          <w:sz w:val="24"/>
          <w:szCs w:val="24"/>
        </w:rPr>
        <w:drawing>
          <wp:inline distT="0" distB="0" distL="0" distR="0" wp14:anchorId="3EE2371B" wp14:editId="0768EBF7">
            <wp:extent cx="2437756" cy="137267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ket-paket_TATV-removebg-preview.png"/>
                    <pic:cNvPicPr/>
                  </pic:nvPicPr>
                  <pic:blipFill>
                    <a:blip r:embed="rId65" cstate="email">
                      <a:extLst>
                        <a:ext uri="{28A0092B-C50C-407E-A947-70E740481C1C}">
                          <a14:useLocalDpi xmlns:a14="http://schemas.microsoft.com/office/drawing/2010/main"/>
                        </a:ext>
                      </a:extLst>
                    </a:blip>
                    <a:stretch>
                      <a:fillRect/>
                    </a:stretch>
                  </pic:blipFill>
                  <pic:spPr>
                    <a:xfrm>
                      <a:off x="0" y="0"/>
                      <a:ext cx="2539248" cy="1429823"/>
                    </a:xfrm>
                    <a:prstGeom prst="rect">
                      <a:avLst/>
                    </a:prstGeom>
                  </pic:spPr>
                </pic:pic>
              </a:graphicData>
            </a:graphic>
          </wp:inline>
        </w:drawing>
      </w:r>
    </w:p>
    <w:p w:rsidR="00992E29" w:rsidRPr="00F91DCB" w:rsidRDefault="00992E29" w:rsidP="00992E29">
      <w:pPr>
        <w:spacing w:line="240" w:lineRule="auto"/>
        <w:ind w:left="0" w:hanging="2"/>
        <w:jc w:val="center"/>
        <w:rPr>
          <w:rStyle w:val="Hyperlink"/>
          <w:rFonts w:eastAsiaTheme="majorEastAsia"/>
          <w:color w:val="auto"/>
          <w:sz w:val="22"/>
          <w:szCs w:val="22"/>
          <w:u w:val="none"/>
          <w:lang w:val="en-ID"/>
        </w:rPr>
      </w:pPr>
      <w:r w:rsidRPr="00F91DCB">
        <w:rPr>
          <w:rStyle w:val="Hyperlink"/>
          <w:rFonts w:eastAsiaTheme="majorEastAsia"/>
          <w:color w:val="auto"/>
          <w:sz w:val="22"/>
          <w:szCs w:val="22"/>
          <w:u w:val="none"/>
        </w:rPr>
        <w:t xml:space="preserve">Gambar 38. </w:t>
      </w:r>
      <w:r w:rsidRPr="00F91DCB">
        <w:rPr>
          <w:rStyle w:val="Hyperlink"/>
          <w:rFonts w:eastAsiaTheme="majorEastAsia"/>
          <w:color w:val="auto"/>
          <w:sz w:val="22"/>
          <w:szCs w:val="22"/>
          <w:u w:val="none"/>
          <w:lang w:val="en-ID"/>
        </w:rPr>
        <w:t>Hasil Penjualan Paket-Paket TATV Periode Januari 2022-Desember 2022</w:t>
      </w:r>
    </w:p>
    <w:p w:rsidR="00F91DCB" w:rsidRPr="00F91DCB" w:rsidRDefault="00F91DCB" w:rsidP="00F91DCB">
      <w:pPr>
        <w:pBdr>
          <w:top w:val="nil"/>
          <w:left w:val="nil"/>
          <w:bottom w:val="nil"/>
          <w:right w:val="nil"/>
          <w:between w:val="nil"/>
        </w:pBdr>
        <w:spacing w:line="240" w:lineRule="auto"/>
        <w:ind w:left="0" w:hanging="2"/>
        <w:jc w:val="center"/>
        <w:rPr>
          <w:rFonts w:eastAsiaTheme="majorEastAsia"/>
          <w:sz w:val="22"/>
          <w:szCs w:val="22"/>
        </w:rPr>
      </w:pPr>
      <w:r w:rsidRPr="00F91DCB">
        <w:rPr>
          <w:rStyle w:val="Hyperlink"/>
          <w:rFonts w:eastAsiaTheme="majorEastAsia"/>
          <w:color w:val="auto"/>
          <w:sz w:val="22"/>
          <w:szCs w:val="22"/>
          <w:u w:val="none"/>
        </w:rPr>
        <w:t>(</w:t>
      </w:r>
      <w:proofErr w:type="gramStart"/>
      <w:r w:rsidRPr="00F91DCB">
        <w:rPr>
          <w:rStyle w:val="Hyperlink"/>
          <w:rFonts w:eastAsiaTheme="majorEastAsia"/>
          <w:color w:val="auto"/>
          <w:sz w:val="22"/>
          <w:szCs w:val="22"/>
          <w:u w:val="none"/>
        </w:rPr>
        <w:t>Sumber :</w:t>
      </w:r>
      <w:proofErr w:type="gramEnd"/>
      <w:r w:rsidRPr="00F91DCB">
        <w:rPr>
          <w:rStyle w:val="Hyperlink"/>
          <w:rFonts w:eastAsiaTheme="majorEastAsia"/>
          <w:color w:val="auto"/>
          <w:sz w:val="22"/>
          <w:szCs w:val="22"/>
          <w:u w:val="none"/>
        </w:rPr>
        <w:t xml:space="preserve"> Dokumen TATV, 2022)</w:t>
      </w:r>
    </w:p>
    <w:p w:rsidR="00992E29" w:rsidRPr="00992E29" w:rsidRDefault="00992E29" w:rsidP="00992E29">
      <w:pPr>
        <w:spacing w:line="240" w:lineRule="auto"/>
        <w:ind w:leftChars="0" w:left="0" w:firstLineChars="0" w:firstLine="720"/>
        <w:jc w:val="both"/>
        <w:rPr>
          <w:sz w:val="24"/>
          <w:szCs w:val="24"/>
        </w:rPr>
      </w:pPr>
      <w:r w:rsidRPr="00992E29">
        <w:rPr>
          <w:sz w:val="24"/>
          <w:szCs w:val="24"/>
        </w:rPr>
        <w:t xml:space="preserve">Upaya TATV melakukan promosi penjualan dalam berbagai bentuk berhasil meningkatkan penjualan. Promosi penjualan mencakup sarana promosi seperti: </w:t>
      </w:r>
      <w:r w:rsidRPr="00992E29">
        <w:rPr>
          <w:i/>
          <w:sz w:val="24"/>
          <w:szCs w:val="24"/>
        </w:rPr>
        <w:t>discount/sale</w:t>
      </w:r>
      <w:r w:rsidRPr="00992E29">
        <w:rPr>
          <w:sz w:val="24"/>
          <w:szCs w:val="24"/>
        </w:rPr>
        <w:t xml:space="preserve">, promosi yang berkaitan, dan promosi silang </w:t>
      </w:r>
      <w:r w:rsidRPr="00992E29">
        <w:rPr>
          <w:sz w:val="24"/>
          <w:szCs w:val="24"/>
        </w:rPr>
        <w:fldChar w:fldCharType="begin" w:fldLock="1"/>
      </w:r>
      <w:r w:rsidRPr="00992E29">
        <w:rPr>
          <w:sz w:val="24"/>
          <w:szCs w:val="24"/>
        </w:rPr>
        <w:instrText>ADDIN CSL_CITATION {"citationItems":[{"id":"ITEM-1","itemData":{"ISSN":"2621-8291","abstract":"PT. Mega Anugrah Mandiri is a company engaged in distribution of sparepart. The decline in sales effectiveness of motorcycle tires is because the company has not yet made maximum personal selling and the company's sales promotion activities still have obstacles. In this study the population is the customers totaling 50 people. The techniques used for data collection are: interviews, documentation studies and literature studies. Data analysis techniques using Multiple Linear Regression. The results of the study indicate that personal selling and sales promotion simultaneously have a significant effect on the sales effectiveness of motorcycle tires PT. Mega Anugrah Mandiri, and partially sales promotion has a more dominant influence on the sales volume of effectiveness of motorcycle tires PT. Mega Anugrah Mandiri than personal selling.","author":[{"dropping-particle":"","family":"Bisnis Kolega","given":"Jurnal","non-dropping-particle":"","parse-names":false,"suffix":""},{"dropping-particle":"","family":"Willy","given":"Frith","non-dropping-particle":"","parse-names":false,"suffix":""},{"dropping-particle":"","family":"Goh","given":"Thomas Sumarsan","non-dropping-particle":"","parse-names":false,"suffix":""},{"dropping-particle":"","family":"Julitawaty","given":"Dan Wily","non-dropping-particle":"","parse-names":false,"suffix":""}],"id":"ITEM-1","issue":"1","issued":{"date-parts":[["2020"]]},"page":"43-56","title":"Pengaruh Personal Selling Dan Promosi Penjualan","type":"article-journal","volume":"6"},"uris":["http://www.mendeley.com/documents/?uuid=e79e9e95-f01b-452c-88e6-35ae028049f8"]}],"mendeley":{"formattedCitation":"(Bisnis Kolega et al., 2020)","manualFormatting":"(Kotler &amp; Keller dalam Willy et al., 2020)","plainTextFormattedCitation":"(Bisnis Kolega et al., 2020)","previouslyFormattedCitation":"(Bisnis Kolega et al., 2020)"},"properties":{"noteIndex":0},"schema":"https://github.com/citation-style-language/schema/raw/master/csl-citation.json"}</w:instrText>
      </w:r>
      <w:r w:rsidRPr="00992E29">
        <w:rPr>
          <w:sz w:val="24"/>
          <w:szCs w:val="24"/>
        </w:rPr>
        <w:fldChar w:fldCharType="separate"/>
      </w:r>
      <w:r w:rsidRPr="00992E29">
        <w:rPr>
          <w:noProof/>
          <w:sz w:val="24"/>
          <w:szCs w:val="24"/>
        </w:rPr>
        <w:t>(Kotler &amp; Keller dalam Willy et al., 2020)</w:t>
      </w:r>
      <w:r w:rsidRPr="00992E29">
        <w:rPr>
          <w:sz w:val="24"/>
          <w:szCs w:val="24"/>
        </w:rPr>
        <w:fldChar w:fldCharType="end"/>
      </w:r>
      <w:r w:rsidRPr="00992E29">
        <w:rPr>
          <w:sz w:val="24"/>
          <w:szCs w:val="24"/>
        </w:rPr>
        <w:t xml:space="preserve">. Promosi penjualan yang dilakukan oleh TATV sudah cukup baik karena dilakukan dalam bermacam bentuk dan sesuai dengan kebutuhan konsumen. Hal ini dapat kita lihat melalui bentuk promosi yang beragam dan waktu promosi yang memanfaatkan momen-momen tertentu. Bentuk promosi ini merupakan aspek penting karena mempengaruhi kepuasan pelanggan </w:t>
      </w:r>
      <w:r w:rsidRPr="00992E29">
        <w:rPr>
          <w:sz w:val="24"/>
          <w:szCs w:val="24"/>
        </w:rPr>
        <w:fldChar w:fldCharType="begin" w:fldLock="1"/>
      </w:r>
      <w:r w:rsidRPr="00992E29">
        <w:rPr>
          <w:sz w:val="24"/>
          <w:szCs w:val="24"/>
        </w:rPr>
        <w:instrText>ADDIN CSL_CITATION {"citationItems":[{"id":"ITEM-1","itemData":{"author":[{"dropping-particle":"","family":"Maasyithah Hutagalung","given":"","non-dropping-particle":"","parse-names":false,"suffix":""}],"container-title":"Jurnal ESENSI","id":"ITEM-1","issue":"1","issued":{"date-parts":[["2018"]]},"page":"64-76","title":"PENGARUH BENTUK PROMOSI PENJUALAN TERHADAP KEPUASAN PELANGGAN BAGI PENGGUNA MEMBER BIRU INDOGROSIR DI JAKARTA","type":"article-journal","volume":"21"},"uris":["http://www.mendeley.com/documents/?uuid=11608611-93f5-4318-b2c6-b757795a99de"]}],"mendeley":{"formattedCitation":"(Maasyithah Hutagalung, 2018)","manualFormatting":"(Hutagalung, 2018)","plainTextFormattedCitation":"(Maasyithah Hutagalung, 2018)","previouslyFormattedCitation":"(Maasyithah Hutagalung, 2018)"},"properties":{"noteIndex":0},"schema":"https://github.com/citation-style-language/schema/raw/master/csl-citation.json"}</w:instrText>
      </w:r>
      <w:r w:rsidRPr="00992E29">
        <w:rPr>
          <w:sz w:val="24"/>
          <w:szCs w:val="24"/>
        </w:rPr>
        <w:fldChar w:fldCharType="separate"/>
      </w:r>
      <w:r w:rsidRPr="00992E29">
        <w:rPr>
          <w:noProof/>
          <w:sz w:val="24"/>
          <w:szCs w:val="24"/>
        </w:rPr>
        <w:t>(Hutagalung, 2018)</w:t>
      </w:r>
      <w:r w:rsidRPr="00992E29">
        <w:rPr>
          <w:sz w:val="24"/>
          <w:szCs w:val="24"/>
        </w:rPr>
        <w:fldChar w:fldCharType="end"/>
      </w:r>
      <w:r w:rsidRPr="00992E29">
        <w:rPr>
          <w:sz w:val="24"/>
          <w:szCs w:val="24"/>
        </w:rPr>
        <w:t xml:space="preserve">. Pada pelaksanaannya, promo/diskon merupakan promosi penjualan yang paling dapat meningkatkan penjualan karena merupakan transaksi yang paling banyak terjual. Hal ini selaras dengan </w:t>
      </w:r>
      <w:r w:rsidRPr="00992E29">
        <w:rPr>
          <w:sz w:val="24"/>
          <w:szCs w:val="24"/>
        </w:rPr>
        <w:fldChar w:fldCharType="begin" w:fldLock="1"/>
      </w:r>
      <w:r w:rsidRPr="00992E29">
        <w:rPr>
          <w:sz w:val="24"/>
          <w:szCs w:val="24"/>
        </w:rPr>
        <w:instrText>ADDIN CSL_CITATION {"citationItems":[{"id":"ITEM-1","itemData":{"author":[{"dropping-particle":"","family":"Yoebrilianti","given":"Anggit","non-dropping-particle":"","parse-names":false,"suffix":""}],"container-title":"Jurnal Manajemen","id":"ITEM-1","issue":"1","issued":{"date-parts":[["2018"]]},"title":"Pengaruh Promosi Penjualan Terhadap Minat Beli Produk Fashion Dengan Gaya Hidup Sebagai Variabel Moderator (Survei Konsumen Pada Jejaring Sosial)","type":"article-journal","volume":"8"},"uris":["http://www.mendeley.com/documents/?uuid=3ecf1791-2464-4d10-80e9-ac2eb4f24f98"]}],"mendeley":{"formattedCitation":"(Yoebrilianti, 2018)","plainTextFormattedCitation":"(Yoebrilianti, 2018)","previouslyFormattedCitation":"(Yoebrilianti, 2018)"},"properties":{"noteIndex":0},"schema":"https://github.com/citation-style-language/schema/raw/master/csl-citation.json"}</w:instrText>
      </w:r>
      <w:r w:rsidRPr="00992E29">
        <w:rPr>
          <w:sz w:val="24"/>
          <w:szCs w:val="24"/>
        </w:rPr>
        <w:fldChar w:fldCharType="separate"/>
      </w:r>
      <w:r w:rsidRPr="00992E29">
        <w:rPr>
          <w:noProof/>
          <w:sz w:val="24"/>
          <w:szCs w:val="24"/>
        </w:rPr>
        <w:t>(Yoebrilianti, 2018)</w:t>
      </w:r>
      <w:r w:rsidRPr="00992E29">
        <w:rPr>
          <w:sz w:val="24"/>
          <w:szCs w:val="24"/>
        </w:rPr>
        <w:fldChar w:fldCharType="end"/>
      </w:r>
      <w:r w:rsidRPr="00992E29">
        <w:rPr>
          <w:sz w:val="24"/>
          <w:szCs w:val="24"/>
        </w:rPr>
        <w:t xml:space="preserve"> yang menyatakan bentuk promosi paling menarik minat </w:t>
      </w:r>
      <w:r w:rsidRPr="00992E29">
        <w:rPr>
          <w:sz w:val="24"/>
          <w:szCs w:val="24"/>
        </w:rPr>
        <w:lastRenderedPageBreak/>
        <w:t xml:space="preserve">adalah </w:t>
      </w:r>
      <w:r w:rsidRPr="00992E29">
        <w:rPr>
          <w:i/>
          <w:sz w:val="24"/>
          <w:szCs w:val="24"/>
        </w:rPr>
        <w:t>discount</w:t>
      </w:r>
      <w:r w:rsidRPr="00992E29">
        <w:rPr>
          <w:sz w:val="24"/>
          <w:szCs w:val="24"/>
        </w:rPr>
        <w:t xml:space="preserve">. Bentuk promo/diskon dan paket ini saling berkaitan karena promo/diskon tersebut ditujukan untuk paket yang ada. </w:t>
      </w:r>
      <w:r w:rsidRPr="00992E29">
        <w:rPr>
          <w:i/>
          <w:sz w:val="24"/>
          <w:szCs w:val="24"/>
        </w:rPr>
        <w:t>Free trial</w:t>
      </w:r>
      <w:r w:rsidRPr="00992E29">
        <w:rPr>
          <w:sz w:val="24"/>
          <w:szCs w:val="24"/>
        </w:rPr>
        <w:t xml:space="preserve"> berkontribusi sedikit dalam promosi penjualan karena mayoritas klien sudah yakin memilih TATV untuk mengiklankan produk mereka sehingga mereka jarang sekali untuk menerima penawaran ini. Menggunakan sales promotion seperti ini dapat digunakan sebagai salah satu fokus strategi promosi karena dapat membuat konsumen melakukan pembelian (</w:t>
      </w:r>
      <w:r w:rsidRPr="00992E29">
        <w:rPr>
          <w:i/>
          <w:sz w:val="24"/>
          <w:szCs w:val="24"/>
        </w:rPr>
        <w:t>buy</w:t>
      </w:r>
      <w:r w:rsidRPr="00992E29">
        <w:rPr>
          <w:sz w:val="24"/>
          <w:szCs w:val="24"/>
        </w:rPr>
        <w:t>) atau melakukan pembelian kembali (</w:t>
      </w:r>
      <w:r w:rsidRPr="00992E29">
        <w:rPr>
          <w:i/>
          <w:sz w:val="24"/>
          <w:szCs w:val="24"/>
        </w:rPr>
        <w:t>rebuy</w:t>
      </w:r>
      <w:r w:rsidRPr="00992E29">
        <w:rPr>
          <w:sz w:val="24"/>
          <w:szCs w:val="24"/>
        </w:rPr>
        <w:t xml:space="preserve">) </w:t>
      </w:r>
      <w:r w:rsidRPr="00992E29">
        <w:rPr>
          <w:sz w:val="24"/>
          <w:szCs w:val="24"/>
        </w:rPr>
        <w:fldChar w:fldCharType="begin" w:fldLock="1"/>
      </w:r>
      <w:r w:rsidRPr="00992E29">
        <w:rPr>
          <w:sz w:val="24"/>
          <w:szCs w:val="24"/>
        </w:rPr>
        <w:instrText>ADDIN CSL_CITATION {"citationItems":[{"id":"ITEM-1","itemData":{"ISBN":"15.000.000,00","abstract":"So far, promotion strategies which used by LUSCIOUS Chocolate Potato Snack to promote and sell products was not maximal that caused the company's sales target (sales force) problem that has not been achieved and customer coverage is still narrow. The purpose of this research is to determine the promotional strategies that can increase product sales of LUSCIOUS Chocolate Potato Snack. This type of research is using qualitative with case study method. Data retrieval technique is using purposive sampling method. Data collection techniques using semi-structured interviews by involving 12 informants, consist of 5 consumers, 2 agents personal reseller, 2 owner of the company as an agent of a distributor, and 3 marketing expert. The collection of data is also supported by documentation in the form of photographs with informants and internal data firm. Validity and reliability of this research using triangulation source method. Technical analysis of the data in this research consists of three stages: data reduction, data presentation, and conclusion. The results showed that LUSCIOUS Chocolate Potato Snack need of repair and upgrading basic campaign strategy in 8 models of the promotional mix. There are 5 models of promotional mix was chosen as the focus of LUSCIOUS' improvement promotional strategies which still in startup business, namely Events and Experiences, Direct Marketing, Sales Promotion, Interactive Online Marketing, and Word of Mouth Marketing. As for the third promotion mix, namely, Personal Selling, Public Relations and Publicity, and Advertising, is not become the focus of LUSCIOUS' promotional strategies.","author":[{"dropping-particle":"","family":"Hedynata","given":"Marceline Livia","non-dropping-particle":"","parse-names":false,"suffix":""},{"dropping-particle":"","family":"Radianto","given":"Wirawan E D","non-dropping-particle":"","parse-names":false,"suffix":""}],"container-title":"Manajemen dan Start-Up Bisnis","id":"ITEM-1","issue":"1","issued":{"date-parts":[["2016"]]},"page":"87-96","title":"Strategi Promosi Dalam Meningkatkan Penjualan Luscious Chocolate Potato Snack","type":"article-journal","volume":"1"},"uris":["http://www.mendeley.com/documents/?uuid=b383e508-d8e0-45cd-9631-d30dc59b7966"]}],"mendeley":{"formattedCitation":"(Hedynata &amp; Radianto, 2016)","plainTextFormattedCitation":"(Hedynata &amp; Radianto, 2016)","previouslyFormattedCitation":"(Hedynata &amp; Radianto, 2016)"},"properties":{"noteIndex":0},"schema":"https://github.com/citation-style-language/schema/raw/master/csl-citation.json"}</w:instrText>
      </w:r>
      <w:r w:rsidRPr="00992E29">
        <w:rPr>
          <w:sz w:val="24"/>
          <w:szCs w:val="24"/>
        </w:rPr>
        <w:fldChar w:fldCharType="separate"/>
      </w:r>
      <w:r w:rsidRPr="00992E29">
        <w:rPr>
          <w:noProof/>
          <w:sz w:val="24"/>
          <w:szCs w:val="24"/>
        </w:rPr>
        <w:t>(Hedynata &amp; Radianto, 2016)</w:t>
      </w:r>
      <w:r w:rsidRPr="00992E29">
        <w:rPr>
          <w:sz w:val="24"/>
          <w:szCs w:val="24"/>
        </w:rPr>
        <w:fldChar w:fldCharType="end"/>
      </w:r>
      <w:r w:rsidRPr="00992E29">
        <w:rPr>
          <w:sz w:val="24"/>
          <w:szCs w:val="24"/>
        </w:rPr>
        <w:t>. Berikut merupakan data yang menunjukan hasil penjualan TATV melalui promosi penjualan selama tahun 2022.</w:t>
      </w:r>
    </w:p>
    <w:p w:rsidR="00992E29" w:rsidRPr="00992E29" w:rsidRDefault="00992E29" w:rsidP="00992E29">
      <w:pPr>
        <w:spacing w:line="240" w:lineRule="auto"/>
        <w:ind w:left="0" w:hanging="2"/>
        <w:jc w:val="center"/>
        <w:rPr>
          <w:sz w:val="24"/>
          <w:szCs w:val="24"/>
        </w:rPr>
      </w:pPr>
      <w:r w:rsidRPr="00992E29">
        <w:rPr>
          <w:noProof/>
          <w:sz w:val="24"/>
          <w:szCs w:val="24"/>
        </w:rPr>
        <w:drawing>
          <wp:inline distT="0" distB="0" distL="0" distR="0" wp14:anchorId="5F311E72" wp14:editId="7A69F2B2">
            <wp:extent cx="2447925" cy="13767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omosi Penjualan.png"/>
                    <pic:cNvPicPr/>
                  </pic:nvPicPr>
                  <pic:blipFill>
                    <a:blip r:embed="rId66" cstate="email">
                      <a:extLst>
                        <a:ext uri="{28A0092B-C50C-407E-A947-70E740481C1C}">
                          <a14:useLocalDpi xmlns:a14="http://schemas.microsoft.com/office/drawing/2010/main"/>
                        </a:ext>
                      </a:extLst>
                    </a:blip>
                    <a:stretch>
                      <a:fillRect/>
                    </a:stretch>
                  </pic:blipFill>
                  <pic:spPr>
                    <a:xfrm>
                      <a:off x="0" y="0"/>
                      <a:ext cx="2484786" cy="1397503"/>
                    </a:xfrm>
                    <a:prstGeom prst="rect">
                      <a:avLst/>
                    </a:prstGeom>
                  </pic:spPr>
                </pic:pic>
              </a:graphicData>
            </a:graphic>
          </wp:inline>
        </w:drawing>
      </w:r>
    </w:p>
    <w:p w:rsidR="00992E29" w:rsidRPr="00F91DCB" w:rsidRDefault="00992E29" w:rsidP="00992E29">
      <w:pPr>
        <w:spacing w:line="240" w:lineRule="auto"/>
        <w:ind w:left="0" w:hanging="2"/>
        <w:jc w:val="center"/>
        <w:rPr>
          <w:rStyle w:val="Hyperlink"/>
          <w:rFonts w:eastAsiaTheme="majorEastAsia"/>
          <w:color w:val="auto"/>
          <w:sz w:val="22"/>
          <w:szCs w:val="22"/>
          <w:u w:val="none"/>
          <w:lang w:val="en-ID"/>
        </w:rPr>
      </w:pPr>
      <w:r w:rsidRPr="00F91DCB">
        <w:rPr>
          <w:rStyle w:val="Hyperlink"/>
          <w:rFonts w:eastAsiaTheme="majorEastAsia"/>
          <w:color w:val="auto"/>
          <w:sz w:val="22"/>
          <w:szCs w:val="22"/>
          <w:u w:val="none"/>
        </w:rPr>
        <w:t xml:space="preserve">Gambar 39. </w:t>
      </w:r>
      <w:r w:rsidRPr="00F91DCB">
        <w:rPr>
          <w:rStyle w:val="Hyperlink"/>
          <w:rFonts w:eastAsiaTheme="majorEastAsia"/>
          <w:color w:val="auto"/>
          <w:sz w:val="22"/>
          <w:szCs w:val="22"/>
          <w:u w:val="none"/>
          <w:lang w:val="en-ID"/>
        </w:rPr>
        <w:t>Hasil Promosi PenjualanTATV Periode Januari 2022-Desember 2022</w:t>
      </w:r>
    </w:p>
    <w:p w:rsidR="00F91DCB" w:rsidRPr="00F91DCB" w:rsidRDefault="00F91DCB" w:rsidP="00F91DCB">
      <w:pPr>
        <w:pBdr>
          <w:top w:val="nil"/>
          <w:left w:val="nil"/>
          <w:bottom w:val="nil"/>
          <w:right w:val="nil"/>
          <w:between w:val="nil"/>
        </w:pBdr>
        <w:spacing w:line="240" w:lineRule="auto"/>
        <w:ind w:left="0" w:hanging="2"/>
        <w:jc w:val="center"/>
        <w:rPr>
          <w:rFonts w:eastAsiaTheme="majorEastAsia"/>
          <w:sz w:val="22"/>
          <w:szCs w:val="22"/>
        </w:rPr>
      </w:pPr>
      <w:r w:rsidRPr="00F91DCB">
        <w:rPr>
          <w:rStyle w:val="Hyperlink"/>
          <w:rFonts w:eastAsiaTheme="majorEastAsia"/>
          <w:color w:val="auto"/>
          <w:sz w:val="22"/>
          <w:szCs w:val="22"/>
          <w:u w:val="none"/>
        </w:rPr>
        <w:t>(</w:t>
      </w:r>
      <w:proofErr w:type="gramStart"/>
      <w:r w:rsidRPr="00F91DCB">
        <w:rPr>
          <w:rStyle w:val="Hyperlink"/>
          <w:rFonts w:eastAsiaTheme="majorEastAsia"/>
          <w:color w:val="auto"/>
          <w:sz w:val="22"/>
          <w:szCs w:val="22"/>
          <w:u w:val="none"/>
        </w:rPr>
        <w:t>Sumber :</w:t>
      </w:r>
      <w:proofErr w:type="gramEnd"/>
      <w:r w:rsidRPr="00F91DCB">
        <w:rPr>
          <w:rStyle w:val="Hyperlink"/>
          <w:rFonts w:eastAsiaTheme="majorEastAsia"/>
          <w:color w:val="auto"/>
          <w:sz w:val="22"/>
          <w:szCs w:val="22"/>
          <w:u w:val="none"/>
        </w:rPr>
        <w:t xml:space="preserve"> Dokumen TATV, 2022)</w:t>
      </w:r>
    </w:p>
    <w:p w:rsidR="00992E29" w:rsidRDefault="00992E29" w:rsidP="00992E29">
      <w:pPr>
        <w:spacing w:line="240" w:lineRule="auto"/>
        <w:ind w:leftChars="0" w:left="0" w:firstLineChars="0" w:firstLine="720"/>
        <w:jc w:val="both"/>
        <w:rPr>
          <w:sz w:val="24"/>
          <w:szCs w:val="24"/>
        </w:rPr>
      </w:pPr>
      <w:r w:rsidRPr="00992E29">
        <w:rPr>
          <w:sz w:val="24"/>
          <w:szCs w:val="24"/>
        </w:rPr>
        <w:t xml:space="preserve">Humas berdasarkan Dosier &amp; Broom </w:t>
      </w:r>
      <w:r w:rsidRPr="00992E29">
        <w:rPr>
          <w:sz w:val="24"/>
          <w:szCs w:val="24"/>
        </w:rPr>
        <w:fldChar w:fldCharType="begin" w:fldLock="1"/>
      </w:r>
      <w:r w:rsidRPr="00992E29">
        <w:rPr>
          <w:sz w:val="24"/>
          <w:szCs w:val="24"/>
        </w:rPr>
        <w:instrText>ADDIN CSL_CITATION {"citationItems":[{"id":"ITEM-1","itemData":{"author":[{"dropping-particle":"","family":"Pratikto","given":"Anita Rahmah Fitria &amp; Riyodina G.","non-dropping-particle":"","parse-names":false,"suffix":""}],"container-title":"Jurnal Pantarei","id":"ITEM-1","issue":"2","issued":{"date-parts":[["2021"]]},"title":"PERAN HUBUNGAN MASYARAKAT (HUMAS) KEMENTERIAN KOMUNIKASI DAN INFORMATIKA DALAM MENSOSIALISASIKAN PROGRAM LAYANAN ADUAN KONTEN","type":"article-journal","volume":"5"},"uris":["http://www.mendeley.com/documents/?uuid=a0dc2b64-0332-4db8-9555-4555e1f93598"]}],"mendeley":{"formattedCitation":"(Pratikto, 2021)","manualFormatting":"(dalam Fitria &amp; Pratikto, 2021)","plainTextFormattedCitation":"(Pratikto, 2021)","previouslyFormattedCitation":"(Pratikto, 2021)"},"properties":{"noteIndex":0},"schema":"https://github.com/citation-style-language/schema/raw/master/csl-citation.json"}</w:instrText>
      </w:r>
      <w:r w:rsidRPr="00992E29">
        <w:rPr>
          <w:sz w:val="24"/>
          <w:szCs w:val="24"/>
        </w:rPr>
        <w:fldChar w:fldCharType="separate"/>
      </w:r>
      <w:r w:rsidRPr="00992E29">
        <w:rPr>
          <w:noProof/>
          <w:sz w:val="24"/>
          <w:szCs w:val="24"/>
        </w:rPr>
        <w:t>(dalam Fitria &amp; Pratikto, 2021)</w:t>
      </w:r>
      <w:r w:rsidRPr="00992E29">
        <w:rPr>
          <w:sz w:val="24"/>
          <w:szCs w:val="24"/>
        </w:rPr>
        <w:fldChar w:fldCharType="end"/>
      </w:r>
      <w:r w:rsidRPr="00992E29">
        <w:rPr>
          <w:sz w:val="24"/>
          <w:szCs w:val="24"/>
        </w:rPr>
        <w:t xml:space="preserve"> memiliki 4 peranan: penasihat ahli, fasilitator komunikasi, fasilitator pemecah masalah dan teknisi komunikasi. Dalam kegiatannya TATV menjalankan peran humas sebagai fasilitator komunikasi dalam penyampaian informasi organisasi kepada publiknya dimana akan timbul komunikasi dua arah yang bertujuan pada kepercayaan dan pengertian kedua belah pihak </w:t>
      </w:r>
      <w:r w:rsidRPr="00992E29">
        <w:rPr>
          <w:sz w:val="24"/>
          <w:szCs w:val="24"/>
        </w:rPr>
        <w:fldChar w:fldCharType="begin" w:fldLock="1"/>
      </w:r>
      <w:r w:rsidRPr="00992E29">
        <w:rPr>
          <w:sz w:val="24"/>
          <w:szCs w:val="24"/>
        </w:rPr>
        <w:instrText>ADDIN CSL_CITATION {"citationItems":[{"id":"ITEM-1","itemData":{"author":[{"dropping-particle":"","family":"Pratikto","given":"Anita Rahmah Fitria &amp; Riyodina G.","non-dropping-particle":"","parse-names":false,"suffix":""}],"container-title":"Jurnal Pantarei","id":"ITEM-1","issue":"2","issued":{"date-parts":[["2021"]]},"title":"PERAN HUBUNGAN MASYARAKAT (HUMAS) KEMENTERIAN KOMUNIKASI DAN INFORMATIKA DALAM MENSOSIALISASIKAN PROGRAM LAYANAN ADUAN KONTEN","type":"article-journal","volume":"5"},"uris":["http://www.mendeley.com/documents/?uuid=a0dc2b64-0332-4db8-9555-4555e1f93598"]}],"mendeley":{"formattedCitation":"(Pratikto, 2021)","manualFormatting":"(Fitria &amp; Pratikto, 2021)","plainTextFormattedCitation":"(Pratikto, 2021)","previouslyFormattedCitation":"(Pratikto, 2021)"},"properties":{"noteIndex":0},"schema":"https://github.com/citation-style-language/schema/raw/master/csl-citation.json"}</w:instrText>
      </w:r>
      <w:r w:rsidRPr="00992E29">
        <w:rPr>
          <w:sz w:val="24"/>
          <w:szCs w:val="24"/>
        </w:rPr>
        <w:fldChar w:fldCharType="separate"/>
      </w:r>
      <w:r w:rsidRPr="00992E29">
        <w:rPr>
          <w:noProof/>
          <w:sz w:val="24"/>
          <w:szCs w:val="24"/>
        </w:rPr>
        <w:t>(Fitria &amp; Pratikto, 2021)</w:t>
      </w:r>
      <w:r w:rsidRPr="00992E29">
        <w:rPr>
          <w:sz w:val="24"/>
          <w:szCs w:val="24"/>
        </w:rPr>
        <w:fldChar w:fldCharType="end"/>
      </w:r>
      <w:r w:rsidRPr="00992E29">
        <w:rPr>
          <w:sz w:val="24"/>
          <w:szCs w:val="24"/>
        </w:rPr>
        <w:t xml:space="preserve">. Peran humas sebagai fasilitator komunikasi dapat dilihat dari interaksi yang diciptakan oleh TATV dengan publik melalui kegiatan yang dilakukan seperti kunjungan industri, menghadiri undangan klien, dan kegiatan CSR. Dengan hal ini, masyarakat dapat berkomunikasi dan </w:t>
      </w:r>
      <w:r w:rsidRPr="00992E29">
        <w:rPr>
          <w:sz w:val="24"/>
          <w:szCs w:val="24"/>
        </w:rPr>
        <w:lastRenderedPageBreak/>
        <w:t xml:space="preserve">mendapatkan informasi dari dan kepada TATV. Secara </w:t>
      </w:r>
      <w:r w:rsidRPr="00992E29">
        <w:rPr>
          <w:i/>
          <w:sz w:val="24"/>
          <w:szCs w:val="24"/>
        </w:rPr>
        <w:t>online</w:t>
      </w:r>
      <w:r w:rsidRPr="00992E29">
        <w:rPr>
          <w:sz w:val="24"/>
          <w:szCs w:val="24"/>
        </w:rPr>
        <w:t xml:space="preserve"> pun, TATV juga menggunakan media sosial </w:t>
      </w:r>
      <w:r w:rsidRPr="00992E29">
        <w:rPr>
          <w:i/>
          <w:sz w:val="24"/>
          <w:szCs w:val="24"/>
        </w:rPr>
        <w:t>Instagram</w:t>
      </w:r>
      <w:r w:rsidRPr="00992E29">
        <w:rPr>
          <w:sz w:val="24"/>
          <w:szCs w:val="24"/>
        </w:rPr>
        <w:t xml:space="preserve"> yang dilengkapi dengan fitur dan/atau konten yang menciptakan </w:t>
      </w:r>
      <w:r w:rsidRPr="00992E29">
        <w:rPr>
          <w:i/>
          <w:sz w:val="24"/>
          <w:szCs w:val="24"/>
        </w:rPr>
        <w:t>engagement</w:t>
      </w:r>
      <w:r w:rsidRPr="00992E29">
        <w:rPr>
          <w:sz w:val="24"/>
          <w:szCs w:val="24"/>
        </w:rPr>
        <w:t xml:space="preserve"> dengan masyarakat. Selain menyampaikan informasi melalui konten yang ada, TATV juga menampung aspirasi masyarakat terkhusus </w:t>
      </w:r>
      <w:r w:rsidRPr="00992E29">
        <w:rPr>
          <w:i/>
          <w:sz w:val="24"/>
          <w:szCs w:val="24"/>
        </w:rPr>
        <w:t>followers</w:t>
      </w:r>
      <w:r w:rsidRPr="00992E29">
        <w:rPr>
          <w:sz w:val="24"/>
          <w:szCs w:val="24"/>
        </w:rPr>
        <w:t xml:space="preserve"> TATV melalui kolom komentar dan fitur lainnya yang ada di Instagram. Humas sendiri menurut Jefkins </w:t>
      </w:r>
      <w:r w:rsidRPr="00992E29">
        <w:rPr>
          <w:sz w:val="24"/>
          <w:szCs w:val="24"/>
        </w:rPr>
        <w:fldChar w:fldCharType="begin" w:fldLock="1"/>
      </w:r>
      <w:r w:rsidRPr="00992E29">
        <w:rPr>
          <w:sz w:val="24"/>
          <w:szCs w:val="24"/>
        </w:rPr>
        <w:instrText>ADDIN CSL_CITATION {"citationItems":[{"id":"ITEM-1","itemData":{"author":[{"dropping-particle":"","family":"Pratikto","given":"Anita Rahmah Fitria &amp; Riyodina G.","non-dropping-particle":"","parse-names":false,"suffix":""}],"container-title":"Jurnal Pantarei","id":"ITEM-1","issue":"2","issued":{"date-parts":[["2021"]]},"title":"PERAN HUBUNGAN MASYARAKAT (HUMAS) KEMENTERIAN KOMUNIKASI DAN INFORMATIKA DALAM MENSOSIALISASIKAN PROGRAM LAYANAN ADUAN KONTEN","type":"article-journal","volume":"5"},"uris":["http://www.mendeley.com/documents/?uuid=a0dc2b64-0332-4db8-9555-4555e1f93598"]}],"mendeley":{"formattedCitation":"(Pratikto, 2021)","manualFormatting":"(dalam Fitria &amp; Pratikto, 2021)","plainTextFormattedCitation":"(Pratikto, 2021)","previouslyFormattedCitation":"(Pratikto, 2021)"},"properties":{"noteIndex":0},"schema":"https://github.com/citation-style-language/schema/raw/master/csl-citation.json"}</w:instrText>
      </w:r>
      <w:r w:rsidRPr="00992E29">
        <w:rPr>
          <w:sz w:val="24"/>
          <w:szCs w:val="24"/>
        </w:rPr>
        <w:fldChar w:fldCharType="separate"/>
      </w:r>
      <w:r w:rsidRPr="00992E29">
        <w:rPr>
          <w:noProof/>
          <w:sz w:val="24"/>
          <w:szCs w:val="24"/>
        </w:rPr>
        <w:t>(dalam Fitria &amp; Pratikto, 2021)</w:t>
      </w:r>
      <w:r w:rsidRPr="00992E29">
        <w:rPr>
          <w:sz w:val="24"/>
          <w:szCs w:val="24"/>
        </w:rPr>
        <w:fldChar w:fldCharType="end"/>
      </w:r>
      <w:r w:rsidRPr="00992E29">
        <w:rPr>
          <w:sz w:val="24"/>
          <w:szCs w:val="24"/>
        </w:rPr>
        <w:t xml:space="preserve"> adalah bentuk komunikasi terencana baik pada internal maupun eksternal organisasi dengan khalayak sasaran yang berkaitan dengan pengertian kedua belah pihak. Dalam aktivitasnya, TATV menunjukan adanya komunikasi eksternal yang terjalin dengan baik kepada masyarakat. Hal ini ditunjukkan melalui kegiatan bakti sosial yang dilakukan kepada Griya PMI Peduli dan kegiatan donor darah yang dibuka untuk umum bekerjasama dengan PMI Surakarta. Sehingga dalam hal ini kegiatan humas TATV terlaksana dengan baik karena mampu memenuhi tujuannya yaitu reputasi dan citra, jembatan komunikasi, dan </w:t>
      </w:r>
      <w:r w:rsidRPr="00992E29">
        <w:rPr>
          <w:i/>
          <w:sz w:val="24"/>
          <w:szCs w:val="24"/>
        </w:rPr>
        <w:t>mutual benefit relationship</w:t>
      </w:r>
      <w:r w:rsidRPr="00992E29">
        <w:rPr>
          <w:sz w:val="24"/>
          <w:szCs w:val="24"/>
        </w:rPr>
        <w:t xml:space="preserve">, Ruslan </w:t>
      </w:r>
      <w:r w:rsidRPr="00992E29">
        <w:rPr>
          <w:sz w:val="24"/>
          <w:szCs w:val="24"/>
        </w:rPr>
        <w:fldChar w:fldCharType="begin" w:fldLock="1"/>
      </w:r>
      <w:r w:rsidRPr="00992E29">
        <w:rPr>
          <w:sz w:val="24"/>
          <w:szCs w:val="24"/>
        </w:rPr>
        <w:instrText>ADDIN CSL_CITATION {"citationItems":[{"id":"ITEM-1","itemData":{"author":[{"dropping-particle":"","family":"Ningsih","given":"Novita Damayanti &amp; Cakra","non-dropping-particle":"","parse-names":false,"suffix":""}],"container-title":"Jurnal Pustaka Komunikasi","id":"ITEM-1","issue":"2","issued":{"date-parts":[["2020"]]},"page":"191-200","title":"DIGITAL HUMAS PEMERINTAH DALAM MENYAMPAIKAN INFORMASI EDUKASI PENCEGAHAN COVID-19 DI INDONESIA","type":"article-journal","volume":"3"},"uris":["http://www.mendeley.com/documents/?uuid=390e8623-1046-4360-b6cd-c39e497e0e63"]}],"mendeley":{"formattedCitation":"(Ningsih, 2020)","manualFormatting":"(dalam Damayanti &amp; Ningsih, 2020)","plainTextFormattedCitation":"(Ningsih, 2020)","previouslyFormattedCitation":"(Ningsih, 2020)"},"properties":{"noteIndex":0},"schema":"https://github.com/citation-style-language/schema/raw/master/csl-citation.json"}</w:instrText>
      </w:r>
      <w:r w:rsidRPr="00992E29">
        <w:rPr>
          <w:sz w:val="24"/>
          <w:szCs w:val="24"/>
        </w:rPr>
        <w:fldChar w:fldCharType="separate"/>
      </w:r>
      <w:r w:rsidRPr="00992E29">
        <w:rPr>
          <w:noProof/>
          <w:sz w:val="24"/>
          <w:szCs w:val="24"/>
        </w:rPr>
        <w:t>(dalam Damayanti &amp; Ningsih, 2020)</w:t>
      </w:r>
      <w:r w:rsidRPr="00992E29">
        <w:rPr>
          <w:sz w:val="24"/>
          <w:szCs w:val="24"/>
        </w:rPr>
        <w:fldChar w:fldCharType="end"/>
      </w:r>
      <w:r w:rsidRPr="00992E29">
        <w:rPr>
          <w:sz w:val="24"/>
          <w:szCs w:val="24"/>
        </w:rPr>
        <w:t>. Reputasi dan citra dapat terbentuk melalui kunjungan industri dan kegiatan CSR karena mampu menciptakan pandangan positif di masyarakat</w:t>
      </w:r>
      <w:r w:rsidR="00FD20F9">
        <w:rPr>
          <w:sz w:val="24"/>
          <w:szCs w:val="24"/>
        </w:rPr>
        <w:t xml:space="preserve">. </w:t>
      </w:r>
      <w:r w:rsidRPr="00992E29">
        <w:rPr>
          <w:sz w:val="24"/>
          <w:szCs w:val="24"/>
        </w:rPr>
        <w:t xml:space="preserve">Jembatan komunikasi juga tercipta melalui hadir di acara klien dan aktivitas media sosial dimana ada komunikasi dua arah antara TATV dengan publiknya. Terakhir </w:t>
      </w:r>
      <w:r w:rsidRPr="00992E29">
        <w:rPr>
          <w:i/>
          <w:sz w:val="24"/>
          <w:szCs w:val="24"/>
        </w:rPr>
        <w:t>mutual benefit relationship</w:t>
      </w:r>
      <w:r w:rsidRPr="00992E29">
        <w:rPr>
          <w:sz w:val="24"/>
          <w:szCs w:val="24"/>
        </w:rPr>
        <w:t xml:space="preserve"> dapat timbul dari kerjasama dengan </w:t>
      </w:r>
      <w:proofErr w:type="gramStart"/>
      <w:r w:rsidRPr="00992E29">
        <w:rPr>
          <w:sz w:val="24"/>
          <w:szCs w:val="24"/>
        </w:rPr>
        <w:t>cara</w:t>
      </w:r>
      <w:proofErr w:type="gramEnd"/>
      <w:r w:rsidRPr="00992E29">
        <w:rPr>
          <w:sz w:val="24"/>
          <w:szCs w:val="24"/>
        </w:rPr>
        <w:t xml:space="preserve"> menjadi media partner dan interaksi media sosial.</w:t>
      </w:r>
      <w:r w:rsidR="008651D0">
        <w:rPr>
          <w:sz w:val="24"/>
          <w:szCs w:val="24"/>
        </w:rPr>
        <w:t xml:space="preserve"> Aktivitas humas menjadi salah satu strategi yang menciptakan citra dan opini positif di masyarakat </w:t>
      </w:r>
      <w:r w:rsidR="008651D0">
        <w:rPr>
          <w:sz w:val="24"/>
          <w:szCs w:val="24"/>
        </w:rPr>
        <w:fldChar w:fldCharType="begin" w:fldLock="1"/>
      </w:r>
      <w:r w:rsidR="00231F85">
        <w:rPr>
          <w:sz w:val="24"/>
          <w:szCs w:val="24"/>
        </w:rPr>
        <w:instrText>ADDIN CSL_CITATION {"citationItems":[{"id":"ITEM-1","itemData":{"author":[{"dropping-particle":"","family":"Indah","given":"Jihan","non-dropping-particle":"","parse-names":false,"suffix":""},{"dropping-particle":"","family":"Susilo","given":"Joko","non-dropping-particle":"","parse-names":false,"suffix":""}],"id":"ITEM-1","issue":"1","issued":{"date-parts":[["2021"]]},"page":"117-130","title":"STRATEGI BERTAHAN CAFE MELALUI PENDEKATAN INTEGRATED MARKETING COMMUNICATION DI MASA PANDEMI COVID-19","type":"article-journal","volume":"4"},"uris":["http://www.mendeley.com/documents/?uuid=fa3089fe-a55f-4ded-95b2-bb5138532662"]}],"mendeley":{"formattedCitation":"(Indah &amp; Susilo, 2021)","plainTextFormattedCitation":"(Indah &amp; Susilo, 2021)","previouslyFormattedCitation":"(Indah &amp; Susilo, 2021)"},"properties":{"noteIndex":0},"schema":"https://github.com/citation-style-language/schema/raw/master/csl-citation.json"}</w:instrText>
      </w:r>
      <w:r w:rsidR="008651D0">
        <w:rPr>
          <w:sz w:val="24"/>
          <w:szCs w:val="24"/>
        </w:rPr>
        <w:fldChar w:fldCharType="separate"/>
      </w:r>
      <w:r w:rsidR="008651D0" w:rsidRPr="008651D0">
        <w:rPr>
          <w:noProof/>
          <w:sz w:val="24"/>
          <w:szCs w:val="24"/>
        </w:rPr>
        <w:t>(Indah &amp; Susilo, 2021)</w:t>
      </w:r>
      <w:r w:rsidR="008651D0">
        <w:rPr>
          <w:sz w:val="24"/>
          <w:szCs w:val="24"/>
        </w:rPr>
        <w:fldChar w:fldCharType="end"/>
      </w:r>
      <w:r w:rsidR="008651D0">
        <w:rPr>
          <w:sz w:val="24"/>
          <w:szCs w:val="24"/>
        </w:rPr>
        <w:t>.</w:t>
      </w:r>
    </w:p>
    <w:p w:rsidR="00992E29" w:rsidRDefault="00992E29" w:rsidP="00992E29">
      <w:pPr>
        <w:spacing w:line="240" w:lineRule="auto"/>
        <w:ind w:leftChars="0" w:left="0" w:firstLineChars="0" w:firstLine="720"/>
        <w:jc w:val="both"/>
        <w:rPr>
          <w:sz w:val="24"/>
          <w:szCs w:val="24"/>
        </w:rPr>
      </w:pPr>
      <w:r w:rsidRPr="00992E29">
        <w:rPr>
          <w:sz w:val="24"/>
          <w:szCs w:val="24"/>
        </w:rPr>
        <w:t xml:space="preserve">Penjualan personal berperan penting bagi bisnis karena penjualan personal berpengaruh signifikan terhadap </w:t>
      </w:r>
      <w:r w:rsidRPr="00992E29">
        <w:rPr>
          <w:sz w:val="24"/>
          <w:szCs w:val="24"/>
        </w:rPr>
        <w:lastRenderedPageBreak/>
        <w:t xml:space="preserve">keputusan pembelian produk </w:t>
      </w:r>
      <w:r w:rsidRPr="00992E29">
        <w:rPr>
          <w:sz w:val="24"/>
          <w:szCs w:val="24"/>
        </w:rPr>
        <w:fldChar w:fldCharType="begin" w:fldLock="1"/>
      </w:r>
      <w:r w:rsidRPr="00992E29">
        <w:rPr>
          <w:sz w:val="24"/>
          <w:szCs w:val="24"/>
        </w:rPr>
        <w:instrText>ADDIN CSL_CITATION {"citationItems":[{"id":"ITEM-1","itemData":{"abstract":"Saat ini persaingan bisnis televisi sangatlah ketat. Bagaimana tidak pada tahun 2017 terdapat15 stasiun televisi swasta yang bersiaran secara Nasional. Ditengah ketatnya persaingan tersebut, hadirlah stasiun televisi baru yaitu Net TV yang mengusung tagline Televisi Masa Kini. Net TV membidik segmentasi dan target audience yang belum digarap oleh stasiun televisi lain yaitu segmentasi pasar A/B dan target audience para profesional, enterpreneur dan mahasiswa yang tinggal diperkotaan. Guna memenangkan persaingan yang ketat tersebut, Net TV menggunakan strategi Integrated Marketing Communication sebagai upaya untuk meningkatkan brand awareness. Berdasarkan hal tersebut, maka penelitian ini berupaya untuk mengetahui bagaimana strategi Integrated Marketing Communication yang digunakan Net TV dalam meningkatkan brand awareness. Secara teoritis, manfaat penelitian ini adalah untuk menambah referensi dalam penelitian Integrated Marketing Communication dibidang bisnis televisi. Sedangkan secara praktis, hasil penelitian ini dapat dijadikan sebagai panduan dan acuan bagi praktisi media mengenai bagaimana meningkatkan brand awareness dalam industri media. Metode penelitian yang digunakan adalah metode kualitatif dengan pendekatan studi kasus. Hasil penelitian menunjukkan bahwa sebagai sebuah stasiun televisi yang masih tergolong baru, Net TV terus berupaya meningkatkan brand awareness-nya, untuk itu Net TV menggunakan Integrated Marketing Communication dari berbagai elemen komunikasi pemasaran yaitu Advertisements (placement iklan above the line dan below the line), Digital advertising di berbagai sosial media, digital campaign dengan promosi melalui buzzer atau digital influencer, Public Relations dan publikasi, Off-Air events dan media partership. Dengan mengimplementasikan strategi IMC, Net TV dapat meningkatkan brand awareness","author":[{"dropping-particle":"","family":"Irawan","given":"Rahmat Edi","non-dropping-particle":"","parse-names":false,"suffix":""},{"dropping-particle":"","family":"Fridha","given":"Merry","non-dropping-particle":"","parse-names":false,"suffix":""}],"container-title":"Jurnal Untag Surabaya","id":"ITEM-1","issue":"Imc","issued":{"date-parts":[["2017"]]},"page":"720-740","title":"Strategi Integrated Marketing Communication (IMC) Sebagai Upaya Meningkatkan Brand Awareness NET TV","type":"article-journal"},"uris":["http://www.mendeley.com/documents/?uuid=4e134fb9-8acf-4f65-bf6f-5286f0cc45a7"]}],"mendeley":{"formattedCitation":"(Irawan &amp; Fridha, 2017)","plainTextFormattedCitation":"(Irawan &amp; Fridha, 2017)","previouslyFormattedCitation":"(Irawan &amp; Fridha, 2017)"},"properties":{"noteIndex":0},"schema":"https://github.com/citation-style-language/schema/raw/master/csl-citation.json"}</w:instrText>
      </w:r>
      <w:r w:rsidRPr="00992E29">
        <w:rPr>
          <w:sz w:val="24"/>
          <w:szCs w:val="24"/>
        </w:rPr>
        <w:fldChar w:fldCharType="separate"/>
      </w:r>
      <w:r w:rsidRPr="00992E29">
        <w:rPr>
          <w:noProof/>
          <w:sz w:val="24"/>
          <w:szCs w:val="24"/>
        </w:rPr>
        <w:t>(Irawan &amp; Fridha, 2017)</w:t>
      </w:r>
      <w:r w:rsidRPr="00992E29">
        <w:rPr>
          <w:sz w:val="24"/>
          <w:szCs w:val="24"/>
        </w:rPr>
        <w:fldChar w:fldCharType="end"/>
      </w:r>
      <w:r w:rsidRPr="00992E29">
        <w:rPr>
          <w:sz w:val="24"/>
          <w:szCs w:val="24"/>
        </w:rPr>
        <w:t xml:space="preserve">. Keberadaan </w:t>
      </w:r>
      <w:r w:rsidRPr="00992E29">
        <w:rPr>
          <w:i/>
          <w:sz w:val="24"/>
          <w:szCs w:val="24"/>
        </w:rPr>
        <w:t>sales</w:t>
      </w:r>
      <w:r w:rsidRPr="00992E29">
        <w:rPr>
          <w:sz w:val="24"/>
          <w:szCs w:val="24"/>
        </w:rPr>
        <w:t xml:space="preserve"> dalam kegiatan penjualan personal sangat penting karena dapat menghasilkan komunikasi dua arah melalui kegiatan</w:t>
      </w:r>
      <w:r w:rsidR="00FD20F9">
        <w:rPr>
          <w:sz w:val="24"/>
          <w:szCs w:val="24"/>
        </w:rPr>
        <w:t xml:space="preserve"> tatap muka dengan calon klien. </w:t>
      </w:r>
      <w:r w:rsidRPr="00992E29">
        <w:rPr>
          <w:sz w:val="24"/>
          <w:szCs w:val="24"/>
        </w:rPr>
        <w:t xml:space="preserve">Hal ini juga efektif dilakukan melalui media </w:t>
      </w:r>
      <w:r w:rsidRPr="00992E29">
        <w:rPr>
          <w:i/>
          <w:sz w:val="24"/>
          <w:szCs w:val="24"/>
        </w:rPr>
        <w:t>Whatsapp</w:t>
      </w:r>
      <w:r w:rsidRPr="00992E29">
        <w:rPr>
          <w:sz w:val="24"/>
          <w:szCs w:val="24"/>
        </w:rPr>
        <w:t xml:space="preserve"> dan Email dalam mendorong penjualan TATV. Penjualan personal yang dilakukan sudah baik karena </w:t>
      </w:r>
      <w:r w:rsidRPr="00992E29">
        <w:rPr>
          <w:i/>
          <w:sz w:val="24"/>
          <w:szCs w:val="24"/>
        </w:rPr>
        <w:t>sales</w:t>
      </w:r>
      <w:r w:rsidRPr="00992E29">
        <w:rPr>
          <w:sz w:val="24"/>
          <w:szCs w:val="24"/>
        </w:rPr>
        <w:t xml:space="preserve"> sudah mengklasifikasikan target sasaran sebelum terjun ke lapangan sehingga dapat menjalankan aktivitas penjualan dengan lebih maksimal dan melayani klien dengan lebih baik. Pemanfaatan penjualan personal baik melalui pengiriman pesan pribadi maupun secara bertatap muka dapat lebih membujuk konsumen daripada alat-alat promosi lain karena penggunaan penjualan personal seperti ini melibatkan komunikasi secara langsung dan dapat membangun kedekatan dengan konsumen yang potensial </w:t>
      </w:r>
      <w:r w:rsidRPr="00992E29">
        <w:rPr>
          <w:sz w:val="24"/>
          <w:szCs w:val="24"/>
        </w:rPr>
        <w:fldChar w:fldCharType="begin" w:fldLock="1"/>
      </w:r>
      <w:r w:rsidRPr="00992E29">
        <w:rPr>
          <w:sz w:val="24"/>
          <w:szCs w:val="24"/>
        </w:rPr>
        <w:instrText>ADDIN CSL_CITATION {"citationItems":[{"id":"ITEM-1","itemData":{"abstract":"Penelitian ini bertujuan untuk mengetahui strategi promosi penjualan melalui media online website yang dilakukan oleh lazada Indonesia. Penelitian ini menggunakan metode studi kasus, pengumpulan data dilakukan melaui wawancara mendalam, observasi dan studi dokumentasi. Subjek penelitiannya adalah pimpinan dan karyawan lazada Indonesia yang berkantor pusat di Menara Bidakara 1 lantai 16 jalan Jend. Gatot Subroto, Jakarta Selatan. Hasil penelitian ini mengungkapkan bahwa strategi promosi penjualan melalui media online website lazada.co.id ini melakukan pemasaran online dengan cara menciptakan website untuk interaksi konsumen dan proses perdagangan elektronik, merancang website yang efektif agar mudah digunakan oleh konsumen, menggunakan email dalam menyebarkan informasi promosi penjualan, dan melakukan promosi penjualan secara online melalui website lazada.co.id. Aktivitas promosi penjualan melaui media online website yang dilakukan lazada Indonesia merupakan suatu bentuk komunikasi terhadap konsumen dalam perdagangan elektronik (e-commerce). Kegiatan aktivitas tersebut diantaranya tahap awal perencanaan, pelaksanaan dan tahap akhir evaluasi. Alat promosi penjualan yang digunakan lazada diantaranya adalah lazada menggunakan alat promosi diskon, voucher, flash sales, special offer from partner, dan melakukan kegiatan pameran dagang. Berdasarakan hasil penelitian dapat ditarik kesimpulan bahwa strategi promosi penjualan yang dilakukan lazada Indonesi melaui media online website merupakan alat promosi penjualan utama yang digunakan lazada Indonesia dalam melakukan perdagangan elektronik (e-commerce).","author":[{"dropping-particle":"","family":"Reza","given":"Faisal","non-dropping-particle":"","parse-names":false,"suffix":""}],"container-title":"Jurnal Kajian Komunikasi","id":"ITEM-1","issue":"1","issued":{"date-parts":[["2016"]]},"page":"64-74","title":"Strategi promosi penjualan","type":"article-journal","volume":"4"},"uris":["http://www.mendeley.com/documents/?uuid=4ebf9faa-c6cc-4afe-b636-fa6b1587ca12"]}],"mendeley":{"formattedCitation":"(Reza, 2016)","plainTextFormattedCitation":"(Reza, 2016)","previouslyFormattedCitation":"(Reza, 2016)"},"properties":{"noteIndex":0},"schema":"https://github.com/citation-style-language/schema/raw/master/csl-citation.json"}</w:instrText>
      </w:r>
      <w:r w:rsidRPr="00992E29">
        <w:rPr>
          <w:sz w:val="24"/>
          <w:szCs w:val="24"/>
        </w:rPr>
        <w:fldChar w:fldCharType="separate"/>
      </w:r>
      <w:r w:rsidRPr="00992E29">
        <w:rPr>
          <w:noProof/>
          <w:sz w:val="24"/>
          <w:szCs w:val="24"/>
        </w:rPr>
        <w:t>(Reza, 2016)</w:t>
      </w:r>
      <w:r w:rsidRPr="00992E29">
        <w:rPr>
          <w:sz w:val="24"/>
          <w:szCs w:val="24"/>
        </w:rPr>
        <w:fldChar w:fldCharType="end"/>
      </w:r>
      <w:r w:rsidRPr="00992E29">
        <w:rPr>
          <w:sz w:val="24"/>
          <w:szCs w:val="24"/>
        </w:rPr>
        <w:t>.</w:t>
      </w:r>
    </w:p>
    <w:p w:rsidR="00992E29" w:rsidRDefault="00992E29" w:rsidP="00992E29">
      <w:pPr>
        <w:spacing w:line="240" w:lineRule="auto"/>
        <w:ind w:leftChars="0" w:left="0" w:firstLineChars="0" w:firstLine="720"/>
        <w:jc w:val="both"/>
        <w:rPr>
          <w:sz w:val="24"/>
          <w:szCs w:val="24"/>
        </w:rPr>
      </w:pPr>
      <w:r w:rsidRPr="00992E29">
        <w:rPr>
          <w:sz w:val="24"/>
          <w:szCs w:val="24"/>
        </w:rPr>
        <w:t xml:space="preserve">Kualitas pelayanan </w:t>
      </w:r>
      <w:r w:rsidRPr="00992E29">
        <w:rPr>
          <w:i/>
          <w:sz w:val="24"/>
          <w:szCs w:val="24"/>
        </w:rPr>
        <w:t>sales</w:t>
      </w:r>
      <w:r w:rsidRPr="00992E29">
        <w:rPr>
          <w:sz w:val="24"/>
          <w:szCs w:val="24"/>
        </w:rPr>
        <w:t xml:space="preserve"> saat melakukan penjualan personal juga sudah baik karena sebelum terjun ke lapangan </w:t>
      </w:r>
      <w:r w:rsidRPr="00992E29">
        <w:rPr>
          <w:i/>
          <w:sz w:val="24"/>
          <w:szCs w:val="24"/>
        </w:rPr>
        <w:t>sales</w:t>
      </w:r>
      <w:r w:rsidRPr="00992E29">
        <w:rPr>
          <w:sz w:val="24"/>
          <w:szCs w:val="24"/>
        </w:rPr>
        <w:t xml:space="preserve"> sudah diberi pelatihan tentang pengetahuan produk, </w:t>
      </w:r>
      <w:r w:rsidRPr="00992E29">
        <w:rPr>
          <w:i/>
          <w:sz w:val="24"/>
          <w:szCs w:val="24"/>
        </w:rPr>
        <w:t>sales skill</w:t>
      </w:r>
      <w:r w:rsidRPr="00992E29">
        <w:rPr>
          <w:sz w:val="24"/>
          <w:szCs w:val="24"/>
        </w:rPr>
        <w:t xml:space="preserve">, dan </w:t>
      </w:r>
      <w:proofErr w:type="gramStart"/>
      <w:r w:rsidRPr="00992E29">
        <w:rPr>
          <w:sz w:val="24"/>
          <w:szCs w:val="24"/>
        </w:rPr>
        <w:t>cara</w:t>
      </w:r>
      <w:proofErr w:type="gramEnd"/>
      <w:r w:rsidRPr="00992E29">
        <w:rPr>
          <w:sz w:val="24"/>
          <w:szCs w:val="24"/>
        </w:rPr>
        <w:t xml:space="preserve"> menangani klien dalam mempresentasikan produk. Kualitas layanan dan responsivitas saat ini merupakan hal yang penting karena berpengaruh signifikan terhadap kepuasan pelanggan </w:t>
      </w:r>
      <w:r w:rsidRPr="00992E29">
        <w:rPr>
          <w:sz w:val="24"/>
          <w:szCs w:val="24"/>
        </w:rPr>
        <w:fldChar w:fldCharType="begin" w:fldLock="1"/>
      </w:r>
      <w:r w:rsidRPr="00992E29">
        <w:rPr>
          <w:sz w:val="24"/>
          <w:szCs w:val="24"/>
        </w:rPr>
        <w:instrText>ADDIN CSL_CITATION {"citationItems":[{"id":"ITEM-1","itemData":{"abstract":"The quality of service motivated strong engagement between customers and company. In long terms this kind of engagement enable the company to understand customers needs and come out whit the strategy to improve customers satisfaction, increasing customer satisfaction and minimize customers complains. Research goals are to identify correlation between the service quality (tangible, reliability, responsiveness, assurance, and empathy) for increasing Cirebon PDAM customer’s satisfaction. The data were collected by kusioner for 100 respondents with different characteristic. Data analysis procedure applies descriptive analysis and simple linear regression. Based on the result of simple linear test and T test, can be proved that the calculation of the data in Table 4.4 shows that the value t (count) for the variable quality of service (X) of 8.724 and t (table) 1,660 with significant value below 0.05 (0.000 &lt;0.05). Due to the value of t (count). t (table), then the HO is accepted, it means that the quality of service (X) partially significant effected the customers satisfaction (Y). Based on the coefficient of determination test result (r2) can be seen that the influence of service quality reached 43.69%. This means there are some other factors not examined in this research that affacted Cirebon PDAM customer satisfaction.","author":[{"dropping-particle":"","family":"Sari","given":"Dinar Nindita","non-dropping-particle":"","parse-names":false,"suffix":""},{"dropping-particle":"","family":"Nurnida","given":"Ida","non-dropping-particle":"","parse-names":false,"suffix":""}],"container-title":"e-Proceeding of Management","id":"ITEM-1","issue":"1","issued":{"date-parts":[["2017"]]},"page":"923-931","title":"Pengaruh kualitas pelayanan terhadap kepuasan konsumen pada PDAM kota Cirebon","type":"article-journal","volume":"4"},"uris":["http://www.mendeley.com/documents/?uuid=cb0989bc-d828-4142-98b1-774d0f85a375"]}],"mendeley":{"formattedCitation":"(Sari &amp; Nurnida, 2017)","plainTextFormattedCitation":"(Sari &amp; Nurnida, 2017)","previouslyFormattedCitation":"(Sari &amp; Nurnida, 2017)"},"properties":{"noteIndex":0},"schema":"https://github.com/citation-style-language/schema/raw/master/csl-citation.json"}</w:instrText>
      </w:r>
      <w:r w:rsidRPr="00992E29">
        <w:rPr>
          <w:sz w:val="24"/>
          <w:szCs w:val="24"/>
        </w:rPr>
        <w:fldChar w:fldCharType="separate"/>
      </w:r>
      <w:r w:rsidRPr="00992E29">
        <w:rPr>
          <w:noProof/>
          <w:sz w:val="24"/>
          <w:szCs w:val="24"/>
        </w:rPr>
        <w:t>(Sari &amp; Nurnida, 2017)</w:t>
      </w:r>
      <w:r w:rsidRPr="00992E29">
        <w:rPr>
          <w:sz w:val="24"/>
          <w:szCs w:val="24"/>
        </w:rPr>
        <w:fldChar w:fldCharType="end"/>
      </w:r>
      <w:r w:rsidRPr="00992E29">
        <w:rPr>
          <w:sz w:val="24"/>
          <w:szCs w:val="24"/>
        </w:rPr>
        <w:t xml:space="preserve">. Pelayanan personal yang baik saat berhadapan dengan calon klien dapat membuat klien yang semula enggan berubah pikiran menjadi yakin dan mau. Dalam pelaksanaannya, </w:t>
      </w:r>
      <w:r w:rsidRPr="00992E29">
        <w:rPr>
          <w:i/>
          <w:sz w:val="24"/>
          <w:szCs w:val="24"/>
        </w:rPr>
        <w:t>sales</w:t>
      </w:r>
      <w:r w:rsidRPr="00992E29">
        <w:rPr>
          <w:sz w:val="24"/>
          <w:szCs w:val="24"/>
        </w:rPr>
        <w:t xml:space="preserve"> sudah tergolong baik karena sesuai dengan indikator yang baik yaitu membina hubungan baik dengan klien, memberi informasi, komunikasi dua arah, dan komunikasi persuasif </w:t>
      </w:r>
      <w:r w:rsidRPr="00992E29">
        <w:rPr>
          <w:sz w:val="24"/>
          <w:szCs w:val="24"/>
        </w:rPr>
        <w:fldChar w:fldCharType="begin" w:fldLock="1"/>
      </w:r>
      <w:r w:rsidRPr="00992E29">
        <w:rPr>
          <w:sz w:val="24"/>
          <w:szCs w:val="24"/>
        </w:rPr>
        <w:instrText>ADDIN CSL_CITATION {"citationItems":[{"id":"ITEM-1","itemData":{"abstract":"Penelitian ini didasarkan pada pemikiran bahwa dalam persaingan bank yang diprioritaskan adalah kepuasan nasabah. Oleh karena itu meningkatkan mutu pelayanan. PT. Bank Rakyat Indonesia (Persero) Tbk merupakan salah satu cara bank agar tetap dapat bersaing dipangsa pasar perbankan. Bank BRI membuat unit pelayanan informasi dan sarana komunikasi pemasaran yaitu Customer Service. Customer Service berperan dalam mengkomunikasikan pemasaran bank dan sumber informasi nasabah. Penelitian ini menggunakan teori Hubungan Manusia dan Metode Deskriptif Kuantitatif, dan kuisioner yang diberikan kepada 65 responden yang mana setiap responden menjawab setiap pertanyaan. Hasil penelitian ini adalah Customer Service berperan penting dalam meningkatkan mutu pelayanan bank BRI. Saran yang diberikan untuk menjaga mutu pelayanan sebaiknya customer service menggunakan 5 dimensi pelayanan dan 8 suplemen pelayanan.","author":[{"dropping-particle":"","family":"Hutabalian","given":"Yuniarta H.","non-dropping-particle":"","parse-names":false,"suffix":""},{"dropping-particle":"","family":"Kalagi","given":"Johnny Samuel","non-dropping-particle":"","parse-names":false,"suffix":""}],"container-title":"E-Journal \"Acta Durma\"","id":"ITEM-1","issue":"3","issued":{"date-parts":[["2015"]]},"page":"1-10","title":"Peran Customer Service Dalam Meningkatkan Mutu Pelayanan Di Pt. Bank Rakyat Indonesia (Persero) Tbk Unit Politeknik","type":"article-journal","volume":"IV"},"uris":["http://www.mendeley.com/documents/?uuid=ec0c52d5-38fd-4289-b7d9-7f9cf57506b2"]}],"mendeley":{"formattedCitation":"(Hutabalian &amp; Kalagi, 2015)","plainTextFormattedCitation":"(Hutabalian &amp; Kalagi, 2015)","previouslyFormattedCitation":"(Hutabalian &amp; Kalagi, 2015)"},"properties":{"noteIndex":0},"schema":"https://github.com/citation-style-language/schema/raw/master/csl-citation.json"}</w:instrText>
      </w:r>
      <w:r w:rsidRPr="00992E29">
        <w:rPr>
          <w:sz w:val="24"/>
          <w:szCs w:val="24"/>
        </w:rPr>
        <w:fldChar w:fldCharType="separate"/>
      </w:r>
      <w:r w:rsidRPr="00992E29">
        <w:rPr>
          <w:noProof/>
          <w:sz w:val="24"/>
          <w:szCs w:val="24"/>
        </w:rPr>
        <w:t>(Hutabalian &amp; Kalagi, 2015)</w:t>
      </w:r>
      <w:r w:rsidRPr="00992E29">
        <w:rPr>
          <w:sz w:val="24"/>
          <w:szCs w:val="24"/>
        </w:rPr>
        <w:fldChar w:fldCharType="end"/>
      </w:r>
      <w:r w:rsidRPr="00992E29">
        <w:rPr>
          <w:sz w:val="24"/>
          <w:szCs w:val="24"/>
        </w:rPr>
        <w:t xml:space="preserve">. Hasil penjualan personal yang dilakukan </w:t>
      </w:r>
      <w:r w:rsidRPr="00992E29">
        <w:rPr>
          <w:i/>
          <w:sz w:val="24"/>
          <w:szCs w:val="24"/>
        </w:rPr>
        <w:t>sales</w:t>
      </w:r>
      <w:r w:rsidRPr="00992E29">
        <w:rPr>
          <w:sz w:val="24"/>
          <w:szCs w:val="24"/>
        </w:rPr>
        <w:t xml:space="preserve"> cukup baik terbukti </w:t>
      </w:r>
      <w:r w:rsidRPr="00992E29">
        <w:rPr>
          <w:sz w:val="24"/>
          <w:szCs w:val="24"/>
        </w:rPr>
        <w:lastRenderedPageBreak/>
        <w:t>dengan diperolehnya kontak klien baru dan penambahan pembelian.</w:t>
      </w:r>
    </w:p>
    <w:p w:rsidR="00FD20F9" w:rsidRDefault="00992E29" w:rsidP="00992E29">
      <w:pPr>
        <w:spacing w:line="240" w:lineRule="auto"/>
        <w:ind w:leftChars="0" w:left="0" w:firstLineChars="0" w:firstLine="720"/>
        <w:jc w:val="both"/>
        <w:rPr>
          <w:sz w:val="24"/>
          <w:szCs w:val="24"/>
        </w:rPr>
      </w:pPr>
      <w:r w:rsidRPr="00992E29">
        <w:rPr>
          <w:sz w:val="24"/>
          <w:szCs w:val="24"/>
        </w:rPr>
        <w:t xml:space="preserve">Adanya bentuk pemasaran langsung sangat penting bagi bisnis, hal ini ditunjukan dengan pemasaran </w:t>
      </w:r>
      <w:r w:rsidRPr="00992E29">
        <w:rPr>
          <w:i/>
          <w:sz w:val="24"/>
          <w:szCs w:val="24"/>
        </w:rPr>
        <w:t>offline</w:t>
      </w:r>
      <w:r w:rsidRPr="00992E29">
        <w:rPr>
          <w:sz w:val="24"/>
          <w:szCs w:val="24"/>
        </w:rPr>
        <w:t xml:space="preserve"> yang dilakukan </w:t>
      </w:r>
      <w:r w:rsidRPr="00992E29">
        <w:rPr>
          <w:i/>
          <w:sz w:val="24"/>
          <w:szCs w:val="24"/>
        </w:rPr>
        <w:t>sales</w:t>
      </w:r>
      <w:r w:rsidRPr="00992E29">
        <w:rPr>
          <w:sz w:val="24"/>
          <w:szCs w:val="24"/>
        </w:rPr>
        <w:t xml:space="preserve"> di </w:t>
      </w:r>
      <w:proofErr w:type="gramStart"/>
      <w:r w:rsidRPr="00992E29">
        <w:rPr>
          <w:sz w:val="24"/>
          <w:szCs w:val="24"/>
        </w:rPr>
        <w:t>kantor</w:t>
      </w:r>
      <w:proofErr w:type="gramEnd"/>
      <w:r w:rsidRPr="00992E29">
        <w:rPr>
          <w:sz w:val="24"/>
          <w:szCs w:val="24"/>
        </w:rPr>
        <w:t xml:space="preserve"> TATV. Sales melakukan </w:t>
      </w:r>
      <w:r w:rsidRPr="00992E29">
        <w:rPr>
          <w:i/>
          <w:sz w:val="24"/>
          <w:szCs w:val="24"/>
        </w:rPr>
        <w:t>face to face selling</w:t>
      </w:r>
      <w:r w:rsidRPr="00992E29">
        <w:rPr>
          <w:sz w:val="24"/>
          <w:szCs w:val="24"/>
        </w:rPr>
        <w:t xml:space="preserve"> yang berupaya untuk melakukan pendekatan kepada konsumen dalam mempengaruhi keputusan pembelian </w:t>
      </w:r>
      <w:r w:rsidRPr="00992E29">
        <w:rPr>
          <w:sz w:val="24"/>
          <w:szCs w:val="24"/>
        </w:rPr>
        <w:fldChar w:fldCharType="begin" w:fldLock="1"/>
      </w:r>
      <w:r w:rsidRPr="00992E29">
        <w:rPr>
          <w:sz w:val="24"/>
          <w:szCs w:val="24"/>
        </w:rPr>
        <w:instrText>ADDIN CSL_CITATION {"citationItems":[{"id":"ITEM-1","itemData":{"abstract":"Pada jaman sekarang ini, banyak yang membutuhkan dana dengan cepat misalnya untuk modal usaha, biaya pendidikan, kesehatan dan lain-lain. Maka dari itu muncul lah berbagai jenis jasa peminjaman seperti Astra Credit Companies (ACC). Astra Credit Companies (ACC) adalah perusahaan pembiayaan mobil dan alat berat. Bentuk promosi yang dilakukan oleh Astra yaitu Personal Selling dan Direct Marketing. Untuk itulah penulis tertarik melakukan penelitian dengan judul “Pengaruh Promosi Personal Selling dan Direct Marketing Terhadap Keputusan Pembelian di Astra Credit Companies (ACC) Bandung”. Tujuan penelitian ini adalah untuk mengetahui seberapa besar pengaruh promosi Personal Selling dan Direct Marketing terhadap Keputusan Pembelian di Astra Credit Companies (ACC) Bandung. Penelitian ini termasuk jenis penelitian kuantitatif. Metode penelitian yang digunakan adalah analisis metode deskriptif, Validitas, Reliabilitas, Uji Asumsi Klasik, Normalitas, Uji t, Uji F, Uji R. Dengan teknik pengumpulan data berupa kuesioner yang disebarkan kepada masyarakat. Penelitian ini menggunakan objek ke seluruh konsumen yang telah melakukan kredit dan peminjaman di Astra Credit Companies (ACC) Bandung dengan sampel 100 responden. Hasil penelitian ini menunjukan bahwa Ho ditolak dan Ha diterima. Berarti Promosi Personal Selling dan Direct Marketing berpengaruh positif dan signifikan terhadap Keputusan Pembelian adalah 56,9% sedangkan sisamya 43,1% dipengaruhi oleh faktorfaktor lain diluar Personal Selling dan Direct Marketing.","author":[{"dropping-particle":"","family":"Wahyuni","given":"Reni Fitri","non-dropping-particle":"","parse-names":false,"suffix":""},{"dropping-particle":"","family":"Widaningsih","given":"Sri","non-dropping-particle":"","parse-names":false,"suffix":""}],"container-title":"e-Proceeding of Applied Science","id":"ITEM-1","issue":"3","issued":{"date-parts":[["2017"]]},"page":"1122-1128","title":"Pengaruh Promosi Personal Selling dan Direct Marketing Terhadap Keputusan Pembelian di Astra Credit Companies ( ACC ) Bandung","type":"article-journal","volume":"3"},"uris":["http://www.mendeley.com/documents/?uuid=2f283dc6-f2ae-4df3-a720-14bf3c7b2b2f"]}],"mendeley":{"formattedCitation":"(Wahyuni &amp; Widaningsih, 2017)","plainTextFormattedCitation":"(Wahyuni &amp; Widaningsih, 2017)","previouslyFormattedCitation":"(Wahyuni &amp; Widaningsih, 2017)"},"properties":{"noteIndex":0},"schema":"https://github.com/citation-style-language/schema/raw/master/csl-citation.json"}</w:instrText>
      </w:r>
      <w:r w:rsidRPr="00992E29">
        <w:rPr>
          <w:sz w:val="24"/>
          <w:szCs w:val="24"/>
        </w:rPr>
        <w:fldChar w:fldCharType="separate"/>
      </w:r>
      <w:r w:rsidRPr="00992E29">
        <w:rPr>
          <w:noProof/>
          <w:sz w:val="24"/>
          <w:szCs w:val="24"/>
        </w:rPr>
        <w:t>(Wahyuni &amp; Widaningsih, 2017)</w:t>
      </w:r>
      <w:r w:rsidRPr="00992E29">
        <w:rPr>
          <w:sz w:val="24"/>
          <w:szCs w:val="24"/>
        </w:rPr>
        <w:fldChar w:fldCharType="end"/>
      </w:r>
      <w:r w:rsidRPr="00992E29">
        <w:rPr>
          <w:sz w:val="24"/>
          <w:szCs w:val="24"/>
        </w:rPr>
        <w:t xml:space="preserve">. Kegiatan pemasaran langsung dilakukan </w:t>
      </w:r>
      <w:r w:rsidRPr="00992E29">
        <w:rPr>
          <w:i/>
          <w:sz w:val="24"/>
          <w:szCs w:val="24"/>
        </w:rPr>
        <w:t xml:space="preserve">sales </w:t>
      </w:r>
      <w:r w:rsidRPr="00992E29">
        <w:rPr>
          <w:sz w:val="24"/>
          <w:szCs w:val="24"/>
        </w:rPr>
        <w:t xml:space="preserve">dengan mempresentasikan penawaran secara langsung dan mengajak klien untuk melihat studio produksi. Hal ini membantu dalam menciptakan </w:t>
      </w:r>
      <w:r w:rsidRPr="00992E29">
        <w:rPr>
          <w:i/>
          <w:sz w:val="24"/>
          <w:szCs w:val="24"/>
        </w:rPr>
        <w:t>experiential marketing</w:t>
      </w:r>
      <w:r w:rsidRPr="00992E29">
        <w:rPr>
          <w:sz w:val="24"/>
          <w:szCs w:val="24"/>
        </w:rPr>
        <w:t xml:space="preserve">. </w:t>
      </w:r>
      <w:r w:rsidRPr="00992E29">
        <w:rPr>
          <w:i/>
          <w:sz w:val="24"/>
          <w:szCs w:val="24"/>
        </w:rPr>
        <w:t>Experiential marketing</w:t>
      </w:r>
      <w:r w:rsidRPr="00992E29">
        <w:rPr>
          <w:sz w:val="24"/>
          <w:szCs w:val="24"/>
        </w:rPr>
        <w:t xml:space="preserve"> adalah strategi dimana perusahaan tidak sekedar menjual produk tetapi memberi pengalaman emosional yang mengesankan, unik, dan pengalaman menyeluruh melalui panca indera pelanggan </w:t>
      </w:r>
      <w:r w:rsidRPr="00992E29">
        <w:rPr>
          <w:sz w:val="24"/>
          <w:szCs w:val="24"/>
        </w:rPr>
        <w:fldChar w:fldCharType="begin" w:fldLock="1"/>
      </w:r>
      <w:r w:rsidRPr="00992E29">
        <w:rPr>
          <w:sz w:val="24"/>
          <w:szCs w:val="24"/>
        </w:rPr>
        <w:instrText>ADDIN CSL_CITATION {"citationItems":[{"id":"ITEM-1","itemData":{"author":[{"dropping-particle":"","family":"Umah","given":"Nuur Hanani Fatkhul","non-dropping-particle":"","parse-names":false,"suffix":""}],"container-title":"Jurnal Pendidikan ata Niagaata Niaga","id":"ITEM-1","issue":"1","issued":{"date-parts":[["2017"]]},"title":"PENGARUH EXPERIENTIAL MARKETING TERHADAP KEPUASAN PELANGGAN PADA KLINIK KECANTIKAN LARISSA AESTHETIC CENTER GUBENG SURABAYA","type":"article-journal","volume":"03"},"uris":["http://www.mendeley.com/documents/?uuid=b5c3f9c8-5a72-4ba4-8920-30e319e03ee4"]}],"mendeley":{"formattedCitation":"(Umah, 2017)","plainTextFormattedCitation":"(Umah, 2017)","previouslyFormattedCitation":"(Umah, 2017)"},"properties":{"noteIndex":0},"schema":"https://github.com/citation-style-language/schema/raw/master/csl-citation.json"}</w:instrText>
      </w:r>
      <w:r w:rsidRPr="00992E29">
        <w:rPr>
          <w:sz w:val="24"/>
          <w:szCs w:val="24"/>
        </w:rPr>
        <w:fldChar w:fldCharType="separate"/>
      </w:r>
      <w:r w:rsidRPr="00992E29">
        <w:rPr>
          <w:noProof/>
          <w:sz w:val="24"/>
          <w:szCs w:val="24"/>
        </w:rPr>
        <w:t>(Umah, 2017)</w:t>
      </w:r>
      <w:r w:rsidRPr="00992E29">
        <w:rPr>
          <w:sz w:val="24"/>
          <w:szCs w:val="24"/>
        </w:rPr>
        <w:fldChar w:fldCharType="end"/>
      </w:r>
      <w:r w:rsidRPr="00992E29">
        <w:rPr>
          <w:sz w:val="24"/>
          <w:szCs w:val="24"/>
        </w:rPr>
        <w:t xml:space="preserve">. Adanya pemasaran langsung membuat klien dapat berinteraksi langsung, merasakan, menyentuh, melihat produk serta pelayanan dalam bertransaksi dengan TATV. </w:t>
      </w:r>
      <w:r w:rsidRPr="00992E29">
        <w:rPr>
          <w:i/>
          <w:sz w:val="24"/>
          <w:szCs w:val="24"/>
        </w:rPr>
        <w:t>Experiential marketing</w:t>
      </w:r>
      <w:r w:rsidRPr="00992E29">
        <w:rPr>
          <w:sz w:val="24"/>
          <w:szCs w:val="24"/>
        </w:rPr>
        <w:t xml:space="preserve"> penting karena berpengaruh terhadap kepuasan pelanggan khususnya dalam indikator </w:t>
      </w:r>
      <w:r w:rsidRPr="00992E29">
        <w:rPr>
          <w:i/>
          <w:sz w:val="24"/>
          <w:szCs w:val="24"/>
        </w:rPr>
        <w:t>feel</w:t>
      </w:r>
      <w:r w:rsidRPr="00992E29">
        <w:rPr>
          <w:sz w:val="24"/>
          <w:szCs w:val="24"/>
        </w:rPr>
        <w:t xml:space="preserve"> (merasakan produk/jasa yang ditawarkan) </w:t>
      </w:r>
      <w:r w:rsidRPr="00992E29">
        <w:rPr>
          <w:sz w:val="24"/>
          <w:szCs w:val="24"/>
        </w:rPr>
        <w:fldChar w:fldCharType="begin" w:fldLock="1"/>
      </w:r>
      <w:r w:rsidRPr="00992E29">
        <w:rPr>
          <w:sz w:val="24"/>
          <w:szCs w:val="24"/>
        </w:rPr>
        <w:instrText>ADDIN CSL_CITATION {"citationItems":[{"id":"ITEM-1","itemData":{"author":[{"dropping-particle":"","family":"Umah","given":"Nuur Hanani Fatkhul","non-dropping-particle":"","parse-names":false,"suffix":""}],"container-title":"Jurnal Pendidikan ata Niagaata Niaga","id":"ITEM-1","issue":"1","issued":{"date-parts":[["2017"]]},"title":"PENGARUH EXPERIENTIAL MARKETING TERHADAP KEPUASAN PELANGGAN PADA KLINIK KECANTIKAN LARISSA AESTHETIC CENTER GUBENG SURABAYA","type":"article-journal","volume":"03"},"uris":["http://www.mendeley.com/documents/?uuid=b5c3f9c8-5a72-4ba4-8920-30e319e03ee4"]}],"mendeley":{"formattedCitation":"(Umah, 2017)","plainTextFormattedCitation":"(Umah, 2017)","previouslyFormattedCitation":"(Umah, 2017)"},"properties":{"noteIndex":0},"schema":"https://github.com/citation-style-language/schema/raw/master/csl-citation.json"}</w:instrText>
      </w:r>
      <w:r w:rsidRPr="00992E29">
        <w:rPr>
          <w:sz w:val="24"/>
          <w:szCs w:val="24"/>
        </w:rPr>
        <w:fldChar w:fldCharType="separate"/>
      </w:r>
      <w:r w:rsidRPr="00992E29">
        <w:rPr>
          <w:noProof/>
          <w:sz w:val="24"/>
          <w:szCs w:val="24"/>
        </w:rPr>
        <w:t>(Umah, 2017)</w:t>
      </w:r>
      <w:r w:rsidRPr="00992E29">
        <w:rPr>
          <w:sz w:val="24"/>
          <w:szCs w:val="24"/>
        </w:rPr>
        <w:fldChar w:fldCharType="end"/>
      </w:r>
      <w:r w:rsidRPr="00992E29">
        <w:rPr>
          <w:sz w:val="24"/>
          <w:szCs w:val="24"/>
        </w:rPr>
        <w:t xml:space="preserve">. Melalui pemasaran langsung juga </w:t>
      </w:r>
      <w:proofErr w:type="gramStart"/>
      <w:r w:rsidRPr="00992E29">
        <w:rPr>
          <w:sz w:val="24"/>
          <w:szCs w:val="24"/>
        </w:rPr>
        <w:t>akan</w:t>
      </w:r>
      <w:proofErr w:type="gramEnd"/>
      <w:r w:rsidRPr="00992E29">
        <w:rPr>
          <w:sz w:val="24"/>
          <w:szCs w:val="24"/>
        </w:rPr>
        <w:t xml:space="preserve"> tercipta interaksi langsung antara bisnis dan konsumen. Dimana semakin banyak interaksi langsung dengan pelanggan dan menjelaskan informasi produk secara langsung akan dapat meningkatkan pengetahuan pelanggan akan produk yang ditawarkan </w:t>
      </w:r>
      <w:r w:rsidRPr="00992E29">
        <w:rPr>
          <w:sz w:val="24"/>
          <w:szCs w:val="24"/>
        </w:rPr>
        <w:fldChar w:fldCharType="begin" w:fldLock="1"/>
      </w:r>
      <w:r w:rsidRPr="00992E29">
        <w:rPr>
          <w:sz w:val="24"/>
          <w:szCs w:val="24"/>
        </w:rPr>
        <w:instrText>ADDIN CSL_CITATION {"citationItems":[{"id":"ITEM-1","itemData":{"abstract":"Promotion is used in order to have the aim of company fulfilled. Therefore, the company needs to be always develop its business to have the aim fulfilled. As consequence, the effect of entrepreneur skilling and direct marketing which are applied by the company. This research aimed to find out the effect of personal selling, and direct marketing on the buying decision of granit of PT. Garuda Graha Indah. While, the data analysis technique used multiple linier regression. Moreover, the sample was 100 respondent of PT. Garuda Graha Indah in 2018. In addition, the data collection technique used Slovin formula. The research result concluded there was significant effect of independent variable (personal selling, and direct marketing) on dependent variable (buying decision). Moreover, from multiple linier regression analysis, it concluded every variables had different significant level, i.e. advertising 0.009, personal selling 0.002, and direct marketing 0.002. in brief personal selling, and direct marketing had affected on buying decision.","author":[{"dropping-particle":"","family":"Widyawati","given":"Nungky Dwi Hernawati &amp; Nurul","non-dropping-particle":"","parse-names":false,"suffix":""}],"container-title":"Jurnal Ilmu dan Riset Manajemen","id":"ITEM-1","issue":"6","issued":{"date-parts":[["2019"]]},"title":"PENGARUH PENJUALAN PERORANGAN, PEMASARAN LANGSUNG TERHADAP KEPUTUSAN PEMBELIAN PRODUK GRANIT PADA PT. GARUDA GRAHA INDAH","type":"article-journal","volume":"8"},"uris":["http://www.mendeley.com/documents/?uuid=ae434fa4-0fb5-40b8-92ee-24df4ee340a5"]}],"mendeley":{"formattedCitation":"(Widyawati, 2019)","manualFormatting":"(Hernawati &amp; Widyawati, 2019)","plainTextFormattedCitation":"(Widyawati, 2019)","previouslyFormattedCitation":"(Widyawati, 2019)"},"properties":{"noteIndex":0},"schema":"https://github.com/citation-style-language/schema/raw/master/csl-citation.json"}</w:instrText>
      </w:r>
      <w:r w:rsidRPr="00992E29">
        <w:rPr>
          <w:sz w:val="24"/>
          <w:szCs w:val="24"/>
        </w:rPr>
        <w:fldChar w:fldCharType="separate"/>
      </w:r>
      <w:r w:rsidRPr="00992E29">
        <w:rPr>
          <w:noProof/>
          <w:sz w:val="24"/>
          <w:szCs w:val="24"/>
        </w:rPr>
        <w:t>(Hernawati &amp; Widyawati, 2019)</w:t>
      </w:r>
      <w:r w:rsidRPr="00992E29">
        <w:rPr>
          <w:sz w:val="24"/>
          <w:szCs w:val="24"/>
        </w:rPr>
        <w:fldChar w:fldCharType="end"/>
      </w:r>
      <w:r w:rsidRPr="00992E29">
        <w:rPr>
          <w:sz w:val="24"/>
          <w:szCs w:val="24"/>
        </w:rPr>
        <w:t xml:space="preserve">. Kegiatan pemasaran langsung </w:t>
      </w:r>
      <w:r w:rsidRPr="00992E29">
        <w:rPr>
          <w:sz w:val="24"/>
          <w:szCs w:val="24"/>
        </w:rPr>
        <w:lastRenderedPageBreak/>
        <w:t xml:space="preserve">tidak lepas dari aktivitas penjualan personal karena pada kegiatan pemasaran langsung </w:t>
      </w:r>
      <w:r w:rsidRPr="00992E29">
        <w:rPr>
          <w:i/>
          <w:sz w:val="24"/>
          <w:szCs w:val="24"/>
        </w:rPr>
        <w:t>sales</w:t>
      </w:r>
      <w:r w:rsidRPr="00992E29">
        <w:rPr>
          <w:sz w:val="24"/>
          <w:szCs w:val="24"/>
        </w:rPr>
        <w:t xml:space="preserve"> berusaha untuk meyakinkan klien yang mungkin juga didapat melalui aktivitas penjualan personal.</w:t>
      </w:r>
    </w:p>
    <w:p w:rsidR="00992E29" w:rsidRPr="00992E29" w:rsidRDefault="00992E29" w:rsidP="00992E29">
      <w:pPr>
        <w:spacing w:line="240" w:lineRule="auto"/>
        <w:ind w:leftChars="0" w:left="0" w:firstLineChars="0" w:firstLine="720"/>
        <w:jc w:val="both"/>
        <w:rPr>
          <w:sz w:val="24"/>
          <w:szCs w:val="24"/>
        </w:rPr>
      </w:pPr>
      <w:r w:rsidRPr="00992E29">
        <w:rPr>
          <w:sz w:val="24"/>
          <w:szCs w:val="24"/>
        </w:rPr>
        <w:t xml:space="preserve">Strategi komunikasi pemasaran memiliki peranan penting dalam meningkatkan </w:t>
      </w:r>
      <w:r w:rsidRPr="00992E29">
        <w:rPr>
          <w:i/>
          <w:sz w:val="24"/>
          <w:szCs w:val="24"/>
        </w:rPr>
        <w:t>volume</w:t>
      </w:r>
      <w:r w:rsidRPr="00992E29">
        <w:rPr>
          <w:sz w:val="24"/>
          <w:szCs w:val="24"/>
        </w:rPr>
        <w:t xml:space="preserve"> penjualan. Secara keseluruhan kegiatan pemasaran yang dilakukan TATV sudah cukup baik. Hal ini dibuktikan dengan data dokumen TATV yang menunjukkan peningkatan </w:t>
      </w:r>
      <w:r w:rsidRPr="00992E29">
        <w:rPr>
          <w:i/>
          <w:sz w:val="24"/>
          <w:szCs w:val="24"/>
        </w:rPr>
        <w:t>volume</w:t>
      </w:r>
      <w:r w:rsidRPr="00992E29">
        <w:rPr>
          <w:sz w:val="24"/>
          <w:szCs w:val="24"/>
        </w:rPr>
        <w:t xml:space="preserve"> penjualan dari bulan Januari 2022 hingga bulan Desember 2022 seperti gambar di bawah ini:</w:t>
      </w:r>
    </w:p>
    <w:p w:rsidR="00992E29" w:rsidRPr="00992E29" w:rsidRDefault="00992E29" w:rsidP="00992E29">
      <w:pPr>
        <w:spacing w:line="240" w:lineRule="auto"/>
        <w:ind w:left="0" w:hanging="2"/>
        <w:jc w:val="center"/>
        <w:rPr>
          <w:sz w:val="24"/>
          <w:szCs w:val="24"/>
        </w:rPr>
      </w:pPr>
      <w:bookmarkStart w:id="0" w:name="_GoBack"/>
      <w:r w:rsidRPr="00992E29">
        <w:rPr>
          <w:noProof/>
          <w:sz w:val="24"/>
          <w:szCs w:val="24"/>
        </w:rPr>
        <w:drawing>
          <wp:inline distT="0" distB="0" distL="0" distR="0" wp14:anchorId="4D909D76" wp14:editId="3FF58904">
            <wp:extent cx="2476500" cy="13928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enjualan TATV.png"/>
                    <pic:cNvPicPr/>
                  </pic:nvPicPr>
                  <pic:blipFill>
                    <a:blip r:embed="rId67" cstate="email">
                      <a:extLst>
                        <a:ext uri="{28A0092B-C50C-407E-A947-70E740481C1C}">
                          <a14:useLocalDpi xmlns:a14="http://schemas.microsoft.com/office/drawing/2010/main"/>
                        </a:ext>
                      </a:extLst>
                    </a:blip>
                    <a:stretch>
                      <a:fillRect/>
                    </a:stretch>
                  </pic:blipFill>
                  <pic:spPr>
                    <a:xfrm>
                      <a:off x="0" y="0"/>
                      <a:ext cx="2514262" cy="1414080"/>
                    </a:xfrm>
                    <a:prstGeom prst="rect">
                      <a:avLst/>
                    </a:prstGeom>
                  </pic:spPr>
                </pic:pic>
              </a:graphicData>
            </a:graphic>
          </wp:inline>
        </w:drawing>
      </w:r>
      <w:bookmarkEnd w:id="0"/>
    </w:p>
    <w:p w:rsidR="00992E29" w:rsidRPr="00F91DCB" w:rsidRDefault="00992E29" w:rsidP="00992E29">
      <w:pPr>
        <w:spacing w:line="240" w:lineRule="auto"/>
        <w:ind w:left="0" w:hanging="2"/>
        <w:jc w:val="center"/>
        <w:rPr>
          <w:rStyle w:val="Hyperlink"/>
          <w:rFonts w:eastAsiaTheme="majorEastAsia"/>
          <w:color w:val="auto"/>
          <w:sz w:val="22"/>
          <w:szCs w:val="22"/>
          <w:u w:val="none"/>
          <w:lang w:val="en-ID"/>
        </w:rPr>
      </w:pPr>
      <w:r w:rsidRPr="00F91DCB">
        <w:rPr>
          <w:rStyle w:val="Hyperlink"/>
          <w:rFonts w:eastAsiaTheme="majorEastAsia"/>
          <w:color w:val="auto"/>
          <w:sz w:val="22"/>
          <w:szCs w:val="22"/>
          <w:u w:val="none"/>
        </w:rPr>
        <w:t xml:space="preserve">Gambar 40. </w:t>
      </w:r>
      <w:r w:rsidRPr="00F91DCB">
        <w:rPr>
          <w:rStyle w:val="Hyperlink"/>
          <w:rFonts w:eastAsiaTheme="majorEastAsia"/>
          <w:color w:val="auto"/>
          <w:sz w:val="22"/>
          <w:szCs w:val="22"/>
          <w:u w:val="none"/>
          <w:lang w:val="en-ID"/>
        </w:rPr>
        <w:t>Presentase Peningkatan PenjualanTATV Periode Januari 2022-Desember 2022</w:t>
      </w:r>
    </w:p>
    <w:p w:rsidR="00F91DCB" w:rsidRPr="00F91DCB" w:rsidRDefault="00F91DCB" w:rsidP="00F91DCB">
      <w:pPr>
        <w:pBdr>
          <w:top w:val="nil"/>
          <w:left w:val="nil"/>
          <w:bottom w:val="nil"/>
          <w:right w:val="nil"/>
          <w:between w:val="nil"/>
        </w:pBdr>
        <w:spacing w:line="240" w:lineRule="auto"/>
        <w:ind w:left="0" w:hanging="2"/>
        <w:jc w:val="center"/>
        <w:rPr>
          <w:rFonts w:eastAsiaTheme="majorEastAsia"/>
          <w:sz w:val="22"/>
          <w:szCs w:val="22"/>
        </w:rPr>
      </w:pPr>
      <w:r w:rsidRPr="00F91DCB">
        <w:rPr>
          <w:rStyle w:val="Hyperlink"/>
          <w:rFonts w:eastAsiaTheme="majorEastAsia"/>
          <w:color w:val="auto"/>
          <w:sz w:val="22"/>
          <w:szCs w:val="22"/>
          <w:u w:val="none"/>
        </w:rPr>
        <w:t>(</w:t>
      </w:r>
      <w:proofErr w:type="gramStart"/>
      <w:r w:rsidRPr="00F91DCB">
        <w:rPr>
          <w:rStyle w:val="Hyperlink"/>
          <w:rFonts w:eastAsiaTheme="majorEastAsia"/>
          <w:color w:val="auto"/>
          <w:sz w:val="22"/>
          <w:szCs w:val="22"/>
          <w:u w:val="none"/>
        </w:rPr>
        <w:t>Sumber :</w:t>
      </w:r>
      <w:proofErr w:type="gramEnd"/>
      <w:r w:rsidRPr="00F91DCB">
        <w:rPr>
          <w:rStyle w:val="Hyperlink"/>
          <w:rFonts w:eastAsiaTheme="majorEastAsia"/>
          <w:color w:val="auto"/>
          <w:sz w:val="22"/>
          <w:szCs w:val="22"/>
          <w:u w:val="none"/>
        </w:rPr>
        <w:t xml:space="preserve"> Dokumen TATV, 2022)</w:t>
      </w:r>
    </w:p>
    <w:p w:rsidR="003A466F" w:rsidRPr="00992E29" w:rsidRDefault="00992E29" w:rsidP="00992E29">
      <w:pPr>
        <w:spacing w:line="240" w:lineRule="auto"/>
        <w:ind w:leftChars="0" w:left="0" w:firstLineChars="0" w:firstLine="720"/>
        <w:jc w:val="both"/>
        <w:rPr>
          <w:b/>
          <w:sz w:val="24"/>
          <w:szCs w:val="24"/>
          <w:lang w:val="en-ID"/>
        </w:rPr>
        <w:sectPr w:rsidR="003A466F" w:rsidRPr="00992E29">
          <w:type w:val="continuous"/>
          <w:pgSz w:w="11907" w:h="16840"/>
          <w:pgMar w:top="1701" w:right="1701" w:bottom="1701" w:left="1701" w:header="1134" w:footer="1134" w:gutter="0"/>
          <w:cols w:num="2" w:space="720" w:equalWidth="0">
            <w:col w:w="4029" w:space="446"/>
            <w:col w:w="4029" w:space="0"/>
          </w:cols>
        </w:sectPr>
      </w:pPr>
      <w:r w:rsidRPr="00992E29">
        <w:rPr>
          <w:sz w:val="24"/>
          <w:szCs w:val="24"/>
        </w:rPr>
        <w:t xml:space="preserve">Dari data di atas dapat dilihat bahwa bauran pemasaran yang digunakan TATV berdampak pada meningkatnya penjualan, namun masih ada kekurangan yaitu TATV belum menggunakan bauran pemasaran dalam bentuk periklanan. Dengan menggunakan bauran pemasaran yang lengkap </w:t>
      </w:r>
      <w:proofErr w:type="gramStart"/>
      <w:r w:rsidRPr="00992E29">
        <w:rPr>
          <w:sz w:val="24"/>
          <w:szCs w:val="24"/>
        </w:rPr>
        <w:t>akan</w:t>
      </w:r>
      <w:proofErr w:type="gramEnd"/>
      <w:r w:rsidRPr="00992E29">
        <w:rPr>
          <w:sz w:val="24"/>
          <w:szCs w:val="24"/>
        </w:rPr>
        <w:t xml:space="preserve"> lebih berdampak pada meningkatnya penjualan. Melalui bauran pemasaran yang lengkap, perusahaan dapat menggabungkan kekuatannya secara terpadu </w:t>
      </w:r>
      <w:r w:rsidRPr="00992E29">
        <w:rPr>
          <w:sz w:val="24"/>
          <w:szCs w:val="24"/>
        </w:rPr>
        <w:fldChar w:fldCharType="begin" w:fldLock="1"/>
      </w:r>
      <w:r w:rsidRPr="00992E29">
        <w:rPr>
          <w:sz w:val="24"/>
          <w:szCs w:val="24"/>
        </w:rPr>
        <w:instrText>ADDIN CSL_CITATION {"citationItems":[{"id":"ITEM-1","itemData":{"author":[{"dropping-particle":"","family":"Uyung","given":"Sulaksana","non-dropping-particle":"","parse-names":false,"suffix":""}],"edition":"1","id":"ITEM-1","issued":{"date-parts":[["2007"]]},"publisher":"Pustaka Pelajar","publisher-place":"Yogyakarta","title":"Integrated Marketing Communication","type":"book"},"uris":["http://www.mendeley.com/documents/?uuid=06cf4c1a-063e-4397-88b0-a2c0f1106d08"]}],"mendeley":{"formattedCitation":"(Uyung, 2007)","plainTextFormattedCitation":"(Uyung, 2007)","previouslyFormattedCitation":"(Uyung, 2007)"},"properties":{"noteIndex":0},"schema":"https://github.com/citation-style-language/schema/raw/master/csl-citation.json"}</w:instrText>
      </w:r>
      <w:r w:rsidRPr="00992E29">
        <w:rPr>
          <w:sz w:val="24"/>
          <w:szCs w:val="24"/>
        </w:rPr>
        <w:fldChar w:fldCharType="separate"/>
      </w:r>
      <w:r w:rsidRPr="00992E29">
        <w:rPr>
          <w:noProof/>
          <w:sz w:val="24"/>
          <w:szCs w:val="24"/>
        </w:rPr>
        <w:t>(Uyung, 2007)</w:t>
      </w:r>
      <w:r w:rsidRPr="00992E29">
        <w:rPr>
          <w:sz w:val="24"/>
          <w:szCs w:val="24"/>
        </w:rPr>
        <w:fldChar w:fldCharType="end"/>
      </w:r>
      <w:r w:rsidRPr="00992E29">
        <w:rPr>
          <w:sz w:val="24"/>
          <w:szCs w:val="24"/>
        </w:rPr>
        <w:t>.</w:t>
      </w:r>
    </w:p>
    <w:p w:rsidR="003A466F" w:rsidRPr="00992E29" w:rsidRDefault="003A466F" w:rsidP="00992E29">
      <w:pPr>
        <w:spacing w:line="240" w:lineRule="auto"/>
        <w:ind w:leftChars="0" w:left="0" w:firstLineChars="0" w:firstLine="0"/>
        <w:jc w:val="both"/>
        <w:rPr>
          <w:sz w:val="24"/>
          <w:szCs w:val="24"/>
        </w:rPr>
        <w:sectPr w:rsidR="003A466F" w:rsidRPr="00992E29">
          <w:type w:val="continuous"/>
          <w:pgSz w:w="11907" w:h="16840"/>
          <w:pgMar w:top="1701" w:right="1701" w:bottom="1701" w:left="1701" w:header="1134" w:footer="1134" w:gutter="0"/>
          <w:cols w:space="720"/>
        </w:sectPr>
      </w:pPr>
    </w:p>
    <w:p w:rsidR="003A466F" w:rsidRPr="00992E29" w:rsidRDefault="003A466F" w:rsidP="00992E29">
      <w:pPr>
        <w:spacing w:line="240" w:lineRule="auto"/>
        <w:ind w:leftChars="0" w:left="0" w:firstLineChars="0" w:firstLine="0"/>
        <w:jc w:val="both"/>
        <w:rPr>
          <w:sz w:val="24"/>
          <w:szCs w:val="24"/>
        </w:rPr>
        <w:sectPr w:rsidR="003A466F" w:rsidRPr="00992E29">
          <w:type w:val="continuous"/>
          <w:pgSz w:w="11907" w:h="16840"/>
          <w:pgMar w:top="1701" w:right="1701" w:bottom="1701" w:left="1701" w:header="1134" w:footer="1134" w:gutter="0"/>
          <w:cols w:space="720"/>
        </w:sectPr>
      </w:pPr>
    </w:p>
    <w:p w:rsidR="003A466F" w:rsidRPr="00992E29" w:rsidRDefault="00035826" w:rsidP="00992E29">
      <w:pPr>
        <w:spacing w:line="240" w:lineRule="auto"/>
        <w:ind w:left="0" w:hanging="2"/>
        <w:jc w:val="both"/>
        <w:rPr>
          <w:b/>
          <w:sz w:val="24"/>
          <w:szCs w:val="24"/>
        </w:rPr>
      </w:pPr>
      <w:r w:rsidRPr="00992E29">
        <w:rPr>
          <w:b/>
          <w:sz w:val="24"/>
          <w:szCs w:val="24"/>
        </w:rPr>
        <w:lastRenderedPageBreak/>
        <w:t>SIMPULAN</w:t>
      </w:r>
    </w:p>
    <w:p w:rsidR="00B1221D" w:rsidRPr="00992E29" w:rsidRDefault="00B1221D" w:rsidP="00992E29">
      <w:pPr>
        <w:pBdr>
          <w:top w:val="nil"/>
          <w:left w:val="nil"/>
          <w:bottom w:val="nil"/>
          <w:right w:val="nil"/>
          <w:between w:val="nil"/>
        </w:pBdr>
        <w:spacing w:line="240" w:lineRule="auto"/>
        <w:ind w:leftChars="0" w:left="0" w:firstLineChars="0" w:firstLine="720"/>
        <w:jc w:val="both"/>
        <w:rPr>
          <w:b/>
          <w:sz w:val="24"/>
          <w:szCs w:val="24"/>
        </w:rPr>
      </w:pPr>
      <w:r w:rsidRPr="00992E29">
        <w:rPr>
          <w:sz w:val="24"/>
          <w:szCs w:val="24"/>
        </w:rPr>
        <w:t xml:space="preserve">Berdasarkan hasil penelitian terhadap strategi komunikasi pemasaran yang dilakukan TATV, dapat disimpulkan bahwa TATV telah </w:t>
      </w:r>
      <w:r w:rsidRPr="00992E29">
        <w:rPr>
          <w:sz w:val="24"/>
          <w:szCs w:val="24"/>
        </w:rPr>
        <w:lastRenderedPageBreak/>
        <w:t xml:space="preserve">melaksanakan strategi komunikasi pemasaran untuk mencapai tujuan yaitu meningkatkan jumlah pengiklan yang berdampak pada meningkatnya penjualan dimana strategi tersebut </w:t>
      </w:r>
      <w:r w:rsidRPr="00992E29">
        <w:rPr>
          <w:sz w:val="24"/>
          <w:szCs w:val="24"/>
        </w:rPr>
        <w:lastRenderedPageBreak/>
        <w:t>meliputi bauran pemasaran yaitu: promosi penjualan, hubungan masyarakat, penjualan personal, dan pemasaran langsung. Namun di sisi lain TATV belum menerapkan bauran pemasaran secara maksimal karena belum menggunakan bauran pemasaran yaitu periklanan. Penelitian ini menunjukkan bahwa pemanfaatan strategi komunikasi pemasaran penting untuk dilakukan dan relevan dengan kebutuhan setiap perusahaan untuk meningkatkan penjualan.</w:t>
      </w:r>
    </w:p>
    <w:p w:rsidR="00B1221D" w:rsidRPr="00992E29" w:rsidRDefault="00B1221D" w:rsidP="00992E29">
      <w:pPr>
        <w:pBdr>
          <w:top w:val="nil"/>
          <w:left w:val="nil"/>
          <w:bottom w:val="nil"/>
          <w:right w:val="nil"/>
          <w:between w:val="nil"/>
        </w:pBdr>
        <w:spacing w:line="240" w:lineRule="auto"/>
        <w:ind w:leftChars="0" w:left="0" w:firstLineChars="0" w:firstLine="720"/>
        <w:jc w:val="both"/>
        <w:rPr>
          <w:b/>
          <w:sz w:val="24"/>
          <w:szCs w:val="24"/>
        </w:rPr>
      </w:pPr>
      <w:r w:rsidRPr="00992E29">
        <w:rPr>
          <w:sz w:val="24"/>
          <w:szCs w:val="24"/>
          <w:lang w:val="en-ID"/>
        </w:rPr>
        <w:t xml:space="preserve">Walaupun TATV sudah bisa mendapatkan </w:t>
      </w:r>
      <w:r w:rsidRPr="00992E29">
        <w:rPr>
          <w:i/>
          <w:sz w:val="24"/>
          <w:szCs w:val="24"/>
          <w:lang w:val="en-ID"/>
        </w:rPr>
        <w:t>feedback</w:t>
      </w:r>
      <w:r w:rsidRPr="00992E29">
        <w:rPr>
          <w:sz w:val="24"/>
          <w:szCs w:val="24"/>
          <w:lang w:val="en-ID"/>
        </w:rPr>
        <w:t xml:space="preserve"> dari memaksimalkan strategi komunikasi pemasaran menggunakan </w:t>
      </w:r>
      <w:r w:rsidRPr="00992E29">
        <w:rPr>
          <w:sz w:val="24"/>
          <w:szCs w:val="24"/>
        </w:rPr>
        <w:t>promosi penjualan, hubungan masyarakat, penjualan personal, dan pemasaran langsung. Namun menurut penulis kegiatan periklanan perlu dilakukan untuk mendapatkan hasil penjualan yang lebih maksimal.</w:t>
      </w:r>
      <w:r w:rsidRPr="00992E29">
        <w:rPr>
          <w:sz w:val="24"/>
          <w:szCs w:val="24"/>
          <w:lang w:val="en-ID"/>
        </w:rPr>
        <w:t xml:space="preserve"> </w:t>
      </w:r>
      <w:r w:rsidRPr="00992E29">
        <w:rPr>
          <w:sz w:val="24"/>
          <w:szCs w:val="24"/>
        </w:rPr>
        <w:t xml:space="preserve">Dalam promosi penjualan, bentuk promo/diskon merupakan yang paling dapat meningkatkan penjualan karena banyak terjadi transaksi penjualan. Bentuk promo/diskon, paket dan </w:t>
      </w:r>
      <w:r w:rsidRPr="00992E29">
        <w:rPr>
          <w:i/>
          <w:sz w:val="24"/>
          <w:szCs w:val="24"/>
        </w:rPr>
        <w:t>free trial</w:t>
      </w:r>
      <w:r w:rsidRPr="00992E29">
        <w:rPr>
          <w:sz w:val="24"/>
          <w:szCs w:val="24"/>
        </w:rPr>
        <w:t xml:space="preserve"> saling berkaitan karena promo/diskon dan </w:t>
      </w:r>
      <w:r w:rsidRPr="00992E29">
        <w:rPr>
          <w:i/>
          <w:sz w:val="24"/>
          <w:szCs w:val="24"/>
        </w:rPr>
        <w:t>free trial</w:t>
      </w:r>
      <w:r w:rsidRPr="00992E29">
        <w:rPr>
          <w:sz w:val="24"/>
          <w:szCs w:val="24"/>
        </w:rPr>
        <w:t xml:space="preserve"> ditujukan untuk paket yang ada. Kegiatan hubungan masyarakat </w:t>
      </w:r>
      <w:r w:rsidRPr="00992E29">
        <w:rPr>
          <w:sz w:val="24"/>
          <w:szCs w:val="24"/>
          <w:lang w:val="en-ID"/>
        </w:rPr>
        <w:t xml:space="preserve">yang dilakukan berupa kunjungan industri, media partner, menghadiri undangan klien, aktivitas laman media sosial </w:t>
      </w:r>
      <w:r w:rsidRPr="00992E29">
        <w:rPr>
          <w:i/>
          <w:sz w:val="24"/>
          <w:szCs w:val="24"/>
          <w:lang w:val="en-ID"/>
        </w:rPr>
        <w:t>Instagram</w:t>
      </w:r>
      <w:r w:rsidRPr="00992E29">
        <w:rPr>
          <w:sz w:val="24"/>
          <w:szCs w:val="24"/>
          <w:lang w:val="en-ID"/>
        </w:rPr>
        <w:t xml:space="preserve">, dan kegiatan CSR mendapatkan antusias dari publik yang berdampak pada meningkatnya citra positif perusahaan di mata masyarakat. </w:t>
      </w:r>
      <w:r w:rsidRPr="00992E29">
        <w:rPr>
          <w:sz w:val="24"/>
          <w:szCs w:val="24"/>
        </w:rPr>
        <w:t xml:space="preserve">Kegiatan penjualan personal adalah kegiatan yang paling tepat dan paling sering dilakukan untuk meningkatkan </w:t>
      </w:r>
      <w:r w:rsidRPr="00992E29">
        <w:rPr>
          <w:i/>
          <w:sz w:val="24"/>
          <w:szCs w:val="24"/>
        </w:rPr>
        <w:t>volume</w:t>
      </w:r>
      <w:r w:rsidRPr="00992E29">
        <w:rPr>
          <w:sz w:val="24"/>
          <w:szCs w:val="24"/>
        </w:rPr>
        <w:t xml:space="preserve"> penjualan karena kegiatan ini membantu dan memberikan pengalaman interaksi secara personal pada klien dan hasil dari penjualan personal </w:t>
      </w:r>
      <w:r w:rsidRPr="00992E29">
        <w:rPr>
          <w:sz w:val="24"/>
          <w:szCs w:val="24"/>
          <w:lang w:val="en-ID"/>
        </w:rPr>
        <w:t xml:space="preserve">adalah sering terjadi </w:t>
      </w:r>
      <w:r w:rsidRPr="00992E29">
        <w:rPr>
          <w:i/>
          <w:sz w:val="24"/>
          <w:szCs w:val="24"/>
          <w:lang w:val="en-ID"/>
        </w:rPr>
        <w:t>dealing</w:t>
      </w:r>
      <w:r w:rsidRPr="00992E29">
        <w:rPr>
          <w:sz w:val="24"/>
          <w:szCs w:val="24"/>
          <w:lang w:val="en-ID"/>
        </w:rPr>
        <w:t xml:space="preserve">/pembelian langsung oleh klien. </w:t>
      </w:r>
      <w:r w:rsidRPr="00992E29">
        <w:rPr>
          <w:sz w:val="24"/>
          <w:szCs w:val="24"/>
        </w:rPr>
        <w:t xml:space="preserve">Kegiatan pemasaran langsung dilakukan untuk </w:t>
      </w:r>
      <w:r w:rsidRPr="00992E29">
        <w:rPr>
          <w:sz w:val="24"/>
          <w:szCs w:val="24"/>
        </w:rPr>
        <w:lastRenderedPageBreak/>
        <w:t xml:space="preserve">menunjang kegiatan penjualan personal </w:t>
      </w:r>
      <w:r w:rsidRPr="00992E29">
        <w:rPr>
          <w:sz w:val="24"/>
          <w:szCs w:val="24"/>
          <w:lang w:val="en-ID"/>
        </w:rPr>
        <w:t xml:space="preserve">karena dalam aktivitas ini </w:t>
      </w:r>
      <w:r w:rsidRPr="00992E29">
        <w:rPr>
          <w:i/>
          <w:sz w:val="24"/>
          <w:szCs w:val="24"/>
          <w:lang w:val="en-ID"/>
        </w:rPr>
        <w:t>sales</w:t>
      </w:r>
      <w:r w:rsidRPr="00992E29">
        <w:rPr>
          <w:sz w:val="24"/>
          <w:szCs w:val="24"/>
          <w:lang w:val="en-ID"/>
        </w:rPr>
        <w:t xml:space="preserve"> berusaha untuk meyakinkan klien yang mungkin didapat melalui </w:t>
      </w:r>
      <w:r w:rsidRPr="00992E29">
        <w:rPr>
          <w:sz w:val="24"/>
          <w:szCs w:val="24"/>
        </w:rPr>
        <w:t>penjualan personal.</w:t>
      </w:r>
    </w:p>
    <w:p w:rsidR="00B1221D" w:rsidRPr="00992E29" w:rsidRDefault="00B1221D" w:rsidP="00992E29">
      <w:pPr>
        <w:pBdr>
          <w:top w:val="nil"/>
          <w:left w:val="nil"/>
          <w:bottom w:val="nil"/>
          <w:right w:val="nil"/>
          <w:between w:val="nil"/>
        </w:pBdr>
        <w:spacing w:line="240" w:lineRule="auto"/>
        <w:ind w:leftChars="0" w:left="0" w:firstLineChars="0" w:firstLine="720"/>
        <w:jc w:val="both"/>
        <w:rPr>
          <w:b/>
          <w:sz w:val="24"/>
          <w:szCs w:val="24"/>
        </w:rPr>
      </w:pPr>
      <w:r w:rsidRPr="00992E29">
        <w:rPr>
          <w:sz w:val="24"/>
          <w:szCs w:val="24"/>
        </w:rPr>
        <w:t xml:space="preserve">Berdasarkan kesimpulan di atas, maka saran yang diberikan peneliti yaitu TATV dapat menggunakan strategi komunikasi pemasaran secara lebih maksimal dengan menggunakan bauran pemasaran periklanan baik melalui media </w:t>
      </w:r>
      <w:r w:rsidRPr="00992E29">
        <w:rPr>
          <w:bCs/>
          <w:i/>
          <w:sz w:val="24"/>
          <w:szCs w:val="24"/>
        </w:rPr>
        <w:t>offline</w:t>
      </w:r>
      <w:r w:rsidRPr="00992E29">
        <w:rPr>
          <w:bCs/>
          <w:sz w:val="24"/>
          <w:szCs w:val="24"/>
        </w:rPr>
        <w:t xml:space="preserve"> (</w:t>
      </w:r>
      <w:r w:rsidRPr="00992E29">
        <w:rPr>
          <w:bCs/>
          <w:i/>
          <w:sz w:val="24"/>
          <w:szCs w:val="24"/>
        </w:rPr>
        <w:t>Above The Line</w:t>
      </w:r>
      <w:r w:rsidRPr="00992E29">
        <w:rPr>
          <w:bCs/>
          <w:sz w:val="24"/>
          <w:szCs w:val="24"/>
        </w:rPr>
        <w:t xml:space="preserve">) </w:t>
      </w:r>
      <w:r w:rsidRPr="00992E29">
        <w:rPr>
          <w:sz w:val="24"/>
          <w:szCs w:val="24"/>
        </w:rPr>
        <w:t xml:space="preserve">maupun </w:t>
      </w:r>
      <w:r w:rsidRPr="00992E29">
        <w:rPr>
          <w:bCs/>
          <w:i/>
          <w:sz w:val="24"/>
          <w:szCs w:val="24"/>
        </w:rPr>
        <w:t>online (Through The Line)</w:t>
      </w:r>
      <w:r w:rsidRPr="00992E29">
        <w:rPr>
          <w:sz w:val="24"/>
          <w:szCs w:val="24"/>
        </w:rPr>
        <w:t xml:space="preserve"> untuk mendorong/mempersuasi calon konsumen untuk membeli produk jasa TATV dan mengingatkan konsumen tentang keberadaan TATV sendiri. Dalam hal promosi penjualan, paket program yang ada harus dipertahankan kualitas programnya dan dapat mengembangkan program tersebut/bahkan bisa menambahkan program baru sejenis untuk dapat lebih menarik minat klien. Program yang kurang mendapatkan penjualan dapat diganti dengan membuat paket program baru yang lebih kreatif dan inovatif supaya tidak menampilkan sesuatu yang biasa/monoton. TATV dapat memanfaatkan momen lain seperti natal dan imlek untuk paket dan promo/diskon yang ada pada momen tertentu supaya dapat memaksimalkan peluang penjualan. Program </w:t>
      </w:r>
      <w:r w:rsidRPr="00992E29">
        <w:rPr>
          <w:i/>
          <w:sz w:val="24"/>
          <w:szCs w:val="24"/>
        </w:rPr>
        <w:t>free trial</w:t>
      </w:r>
      <w:r w:rsidRPr="00992E29">
        <w:rPr>
          <w:sz w:val="24"/>
          <w:szCs w:val="24"/>
        </w:rPr>
        <w:t xml:space="preserve"> dapat diganti dengan memberikan salah satu paket secara gratis kepada klien sebagai bagian dari meningkatkan loyalitas klien terhadap TATV. Dalam kegiatan hubungan masyarakat TATV harus mampu mencipatakan dan menjaga hubungan yang baik dengan publik melalui kegiatan yang ada. Terakhir dalam kegiatan penjualan personal dan pemasaran langsung, TATV harus dapat menjaga kualitas pelayanan </w:t>
      </w:r>
      <w:r w:rsidRPr="00992E29">
        <w:rPr>
          <w:i/>
          <w:sz w:val="24"/>
          <w:szCs w:val="24"/>
        </w:rPr>
        <w:t>sales</w:t>
      </w:r>
      <w:r w:rsidRPr="00992E29">
        <w:rPr>
          <w:sz w:val="24"/>
          <w:szCs w:val="24"/>
        </w:rPr>
        <w:t xml:space="preserve"> untuk menjaga loyalitas klien dan bahkan bisa meningkatkan penjualan.</w:t>
      </w:r>
    </w:p>
    <w:p w:rsidR="00B1221D" w:rsidRPr="00992E29" w:rsidRDefault="00B1221D" w:rsidP="00992E29">
      <w:pPr>
        <w:pBdr>
          <w:top w:val="nil"/>
          <w:left w:val="nil"/>
          <w:bottom w:val="nil"/>
          <w:right w:val="nil"/>
          <w:between w:val="nil"/>
        </w:pBdr>
        <w:spacing w:line="240" w:lineRule="auto"/>
        <w:ind w:leftChars="0" w:left="0" w:firstLineChars="0" w:firstLine="720"/>
        <w:jc w:val="both"/>
        <w:rPr>
          <w:sz w:val="24"/>
          <w:szCs w:val="24"/>
        </w:rPr>
      </w:pPr>
      <w:r w:rsidRPr="00992E29">
        <w:rPr>
          <w:sz w:val="24"/>
          <w:szCs w:val="24"/>
        </w:rPr>
        <w:t xml:space="preserve">Diharapkan hasil penelitian ini dapat memaksimalkan fungsi dari </w:t>
      </w:r>
      <w:r w:rsidRPr="00992E29">
        <w:rPr>
          <w:sz w:val="24"/>
          <w:szCs w:val="24"/>
        </w:rPr>
        <w:lastRenderedPageBreak/>
        <w:t xml:space="preserve">komunikasi pemasaran untuk meningkatkan penjualan dan jumlah pengiklan TATV serta mampu memberikan wawasan dan masukan kepada masyarakat dalam melakukan komunikasi pemasaran pada usahanya. </w:t>
      </w:r>
      <w:r w:rsidRPr="00992E29">
        <w:rPr>
          <w:bCs/>
          <w:sz w:val="24"/>
          <w:szCs w:val="24"/>
        </w:rPr>
        <w:t>Dalam penelitian ini peneliti menyadari masih adanya kekurangan, untuk itu peneliti berharap penelitian selanjutnya mampu mengisi dan memperbaiki kekurangan tersebut dan diharapkan penelitian ini mampu memberikan informasi dan referensi kepada penelitian selanjutnya yang terkait</w:t>
      </w:r>
      <w:r w:rsidRPr="00992E29">
        <w:rPr>
          <w:sz w:val="24"/>
          <w:szCs w:val="24"/>
        </w:rPr>
        <w:t>.</w:t>
      </w:r>
    </w:p>
    <w:p w:rsidR="00B041BF" w:rsidRPr="00992E29" w:rsidRDefault="00B041BF" w:rsidP="00992E29">
      <w:pPr>
        <w:pBdr>
          <w:top w:val="nil"/>
          <w:left w:val="nil"/>
          <w:bottom w:val="nil"/>
          <w:right w:val="nil"/>
          <w:between w:val="nil"/>
        </w:pBdr>
        <w:spacing w:line="240" w:lineRule="auto"/>
        <w:ind w:leftChars="0" w:left="0" w:firstLineChars="0" w:firstLine="0"/>
        <w:jc w:val="both"/>
        <w:rPr>
          <w:b/>
          <w:sz w:val="24"/>
          <w:szCs w:val="24"/>
        </w:rPr>
      </w:pPr>
    </w:p>
    <w:p w:rsidR="00035826" w:rsidRPr="00992E29" w:rsidRDefault="00035826" w:rsidP="00992E29">
      <w:pPr>
        <w:spacing w:line="240" w:lineRule="auto"/>
        <w:ind w:left="0" w:hanging="2"/>
        <w:jc w:val="both"/>
        <w:rPr>
          <w:sz w:val="24"/>
          <w:szCs w:val="24"/>
        </w:rPr>
      </w:pPr>
      <w:r w:rsidRPr="00992E29">
        <w:rPr>
          <w:b/>
          <w:sz w:val="24"/>
          <w:szCs w:val="24"/>
        </w:rPr>
        <w:t>DAFTAR PUSTAKA</w:t>
      </w:r>
    </w:p>
    <w:p w:rsidR="00231F85" w:rsidRDefault="00231F85" w:rsidP="00231F85">
      <w:pPr>
        <w:widowControl w:val="0"/>
        <w:autoSpaceDE w:val="0"/>
        <w:autoSpaceDN w:val="0"/>
        <w:adjustRightInd w:val="0"/>
        <w:spacing w:line="240" w:lineRule="auto"/>
        <w:ind w:left="0" w:hanging="2"/>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231F85">
        <w:rPr>
          <w:noProof/>
          <w:sz w:val="24"/>
          <w:szCs w:val="24"/>
        </w:rPr>
        <w:t xml:space="preserve">Ashari, R. G. (2020). AKTIVITAS KOMUNIKASI PEMASARAN PADA USAHA KULINER BERBASIS KOPI (Studi Pada CV. Brewok Group). </w:t>
      </w:r>
      <w:r w:rsidRPr="00231F85">
        <w:rPr>
          <w:i/>
          <w:iCs/>
          <w:noProof/>
          <w:sz w:val="24"/>
          <w:szCs w:val="24"/>
        </w:rPr>
        <w:t>Universitas Muhammadiyah Malang</w:t>
      </w:r>
      <w:r w:rsidRPr="00231F85">
        <w:rPr>
          <w:noProof/>
          <w:sz w:val="24"/>
          <w:szCs w:val="24"/>
        </w:rPr>
        <w:t xml:space="preserve">, </w:t>
      </w:r>
      <w:r w:rsidRPr="00231F85">
        <w:rPr>
          <w:i/>
          <w:iCs/>
          <w:noProof/>
          <w:sz w:val="24"/>
          <w:szCs w:val="24"/>
        </w:rPr>
        <w:t>3</w:t>
      </w:r>
      <w:r w:rsidRPr="00231F85">
        <w:rPr>
          <w:noProof/>
          <w:sz w:val="24"/>
          <w:szCs w:val="24"/>
        </w:rPr>
        <w:t>(5), 28. https://eprints.umm.ac.id/67012/3/bab 2.pdf</w:t>
      </w:r>
    </w:p>
    <w:p w:rsidR="00231F85" w:rsidRP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Bimantoro, F. &amp; F. A. H. (2011). Pengaruh Frekuensi Melihat Iklan Floating terhadap Tingkat Kesadaran Merek. </w:t>
      </w:r>
      <w:r w:rsidRPr="00231F85">
        <w:rPr>
          <w:i/>
          <w:iCs/>
          <w:noProof/>
          <w:sz w:val="24"/>
          <w:szCs w:val="24"/>
        </w:rPr>
        <w:t>Jurnal ILMU KOMUNIKASI</w:t>
      </w:r>
      <w:r w:rsidRPr="00231F85">
        <w:rPr>
          <w:noProof/>
          <w:sz w:val="24"/>
          <w:szCs w:val="24"/>
        </w:rPr>
        <w:t xml:space="preserve">, </w:t>
      </w:r>
      <w:r w:rsidRPr="00231F85">
        <w:rPr>
          <w:i/>
          <w:iCs/>
          <w:noProof/>
          <w:sz w:val="24"/>
          <w:szCs w:val="24"/>
        </w:rPr>
        <w:t>8</w:t>
      </w:r>
      <w:r w:rsidRPr="00231F85">
        <w:rPr>
          <w:noProof/>
          <w:sz w:val="24"/>
          <w:szCs w:val="24"/>
        </w:rPr>
        <w:t>(2). https://doi.org/10.24002/JIK.V8I2.174</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Bisnis Kolega, J., Willy, F., Goh, T. S., &amp; Julitawaty, D. W. (2020). </w:t>
      </w:r>
      <w:r w:rsidRPr="00231F85">
        <w:rPr>
          <w:i/>
          <w:iCs/>
          <w:noProof/>
          <w:sz w:val="24"/>
          <w:szCs w:val="24"/>
        </w:rPr>
        <w:t>Pengaruh Personal Selling Dan Promosi Penjualan</w:t>
      </w:r>
      <w:r w:rsidRPr="00231F85">
        <w:rPr>
          <w:noProof/>
          <w:sz w:val="24"/>
          <w:szCs w:val="24"/>
        </w:rPr>
        <w:t xml:space="preserve">. </w:t>
      </w:r>
      <w:r w:rsidRPr="00231F85">
        <w:rPr>
          <w:i/>
          <w:iCs/>
          <w:noProof/>
          <w:sz w:val="24"/>
          <w:szCs w:val="24"/>
        </w:rPr>
        <w:t>6</w:t>
      </w:r>
      <w:r w:rsidRPr="00231F85">
        <w:rPr>
          <w:noProof/>
          <w:sz w:val="24"/>
          <w:szCs w:val="24"/>
        </w:rPr>
        <w:t>(1), 43–56.</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Bungin, B. (2006). </w:t>
      </w:r>
      <w:r w:rsidRPr="00231F85">
        <w:rPr>
          <w:i/>
          <w:iCs/>
          <w:noProof/>
          <w:sz w:val="24"/>
          <w:szCs w:val="24"/>
        </w:rPr>
        <w:t>Sosiologi Komunikasi</w:t>
      </w:r>
      <w:r w:rsidRPr="00231F85">
        <w:rPr>
          <w:noProof/>
          <w:sz w:val="24"/>
          <w:szCs w:val="24"/>
        </w:rPr>
        <w:t>. Kencana Prenada Media Group.</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Harsono, C. L., Prabawa, T. S., &amp; Setyawan, M. (2016). </w:t>
      </w:r>
      <w:r w:rsidRPr="00231F85">
        <w:rPr>
          <w:i/>
          <w:iCs/>
          <w:noProof/>
          <w:sz w:val="24"/>
          <w:szCs w:val="24"/>
        </w:rPr>
        <w:t xml:space="preserve">Perancangan Merchandise Sebagai Media Promosi Tempat Wisata Kolam Renang Marina Semarang ARTIKEL ILMIAH Program Studi Desain Komunikasi Visual Fakultas Teknologi Informasi </w:t>
      </w:r>
      <w:r w:rsidRPr="00231F85">
        <w:rPr>
          <w:i/>
          <w:iCs/>
          <w:noProof/>
          <w:sz w:val="24"/>
          <w:szCs w:val="24"/>
        </w:rPr>
        <w:lastRenderedPageBreak/>
        <w:t>Universitas Kristen Satya Wacana</w:t>
      </w:r>
      <w:r w:rsidRPr="00231F85">
        <w:rPr>
          <w:noProof/>
          <w:sz w:val="24"/>
          <w:szCs w:val="24"/>
        </w:rPr>
        <w:t>. https://repository.uksw.edu/bitstream/123456789/10445/2/T1_692011002_Full text.pdf</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Hedynata, M. L., &amp; Radianto, W. E. D. (2016). Strategi Promosi Dalam Meningkatkan Penjualan Luscious Chocolate Potato Snack. </w:t>
      </w:r>
      <w:r w:rsidRPr="00231F85">
        <w:rPr>
          <w:i/>
          <w:iCs/>
          <w:noProof/>
          <w:sz w:val="24"/>
          <w:szCs w:val="24"/>
        </w:rPr>
        <w:t>Manajemen Dan Start-Up Bisnis</w:t>
      </w:r>
      <w:r w:rsidRPr="00231F85">
        <w:rPr>
          <w:noProof/>
          <w:sz w:val="24"/>
          <w:szCs w:val="24"/>
        </w:rPr>
        <w:t xml:space="preserve">, </w:t>
      </w:r>
      <w:r w:rsidRPr="00231F85">
        <w:rPr>
          <w:i/>
          <w:iCs/>
          <w:noProof/>
          <w:sz w:val="24"/>
          <w:szCs w:val="24"/>
        </w:rPr>
        <w:t>1</w:t>
      </w:r>
      <w:r w:rsidRPr="00231F85">
        <w:rPr>
          <w:noProof/>
          <w:sz w:val="24"/>
          <w:szCs w:val="24"/>
        </w:rPr>
        <w:t>(1), 87–96. https://journal.uc.ac.id/index.php/performa/article/view/108</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Helaludin, H. W. (2019). </w:t>
      </w:r>
      <w:r w:rsidRPr="00231F85">
        <w:rPr>
          <w:i/>
          <w:iCs/>
          <w:noProof/>
          <w:sz w:val="24"/>
          <w:szCs w:val="24"/>
        </w:rPr>
        <w:t>Analisis Data Kualitatif: Sebuah Tinjauan Teori dan Praktik</w:t>
      </w:r>
      <w:r w:rsidRPr="00231F85">
        <w:rPr>
          <w:noProof/>
          <w:sz w:val="24"/>
          <w:szCs w:val="24"/>
        </w:rPr>
        <w:t xml:space="preserve"> (p. 33).</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Hutabalian, Y. H., &amp; Kalagi, J. S. (2015). Peran Customer Service Dalam Meningkatkan Mutu Pelayanan Di Pt. Bank Rakyat Indonesia (Persero) Tbk Unit Politeknik. </w:t>
      </w:r>
      <w:r w:rsidRPr="00231F85">
        <w:rPr>
          <w:i/>
          <w:iCs/>
          <w:noProof/>
          <w:sz w:val="24"/>
          <w:szCs w:val="24"/>
        </w:rPr>
        <w:t>E-Journal “Acta Durma,”</w:t>
      </w:r>
      <w:r w:rsidRPr="00231F85">
        <w:rPr>
          <w:noProof/>
          <w:sz w:val="24"/>
          <w:szCs w:val="24"/>
        </w:rPr>
        <w:t xml:space="preserve"> </w:t>
      </w:r>
      <w:r w:rsidRPr="00231F85">
        <w:rPr>
          <w:i/>
          <w:iCs/>
          <w:noProof/>
          <w:sz w:val="24"/>
          <w:szCs w:val="24"/>
        </w:rPr>
        <w:t>IV</w:t>
      </w:r>
      <w:r w:rsidRPr="00231F85">
        <w:rPr>
          <w:noProof/>
          <w:sz w:val="24"/>
          <w:szCs w:val="24"/>
        </w:rPr>
        <w:t>(3), 1–10. https://ejournal.unsrat.ac.id/index.php/actadiurnakomunikasi/article/view/7572/7125</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Indah, J., &amp; Susilo, J. (2021). </w:t>
      </w:r>
      <w:r w:rsidRPr="00231F85">
        <w:rPr>
          <w:i/>
          <w:iCs/>
          <w:noProof/>
          <w:sz w:val="24"/>
          <w:szCs w:val="24"/>
        </w:rPr>
        <w:t>STRATEGI BERTAHAN CAFE MELALUI PENDEKATAN INTEGRATED MARKETING COMMUNICATION DI MASA PANDEMI COVID-19</w:t>
      </w:r>
      <w:r w:rsidRPr="00231F85">
        <w:rPr>
          <w:noProof/>
          <w:sz w:val="24"/>
          <w:szCs w:val="24"/>
        </w:rPr>
        <w:t xml:space="preserve">. </w:t>
      </w:r>
      <w:r w:rsidRPr="00231F85">
        <w:rPr>
          <w:i/>
          <w:iCs/>
          <w:noProof/>
          <w:sz w:val="24"/>
          <w:szCs w:val="24"/>
        </w:rPr>
        <w:t>4</w:t>
      </w:r>
      <w:r w:rsidRPr="00231F85">
        <w:rPr>
          <w:noProof/>
          <w:sz w:val="24"/>
          <w:szCs w:val="24"/>
        </w:rPr>
        <w:t>(1), 117–130.</w:t>
      </w:r>
      <w:r w:rsidR="00FB06CA" w:rsidRPr="00FB06CA">
        <w:t xml:space="preserve"> </w:t>
      </w:r>
      <w:r w:rsidR="00FB06CA" w:rsidRPr="00FB06CA">
        <w:rPr>
          <w:noProof/>
          <w:sz w:val="24"/>
          <w:szCs w:val="24"/>
        </w:rPr>
        <w:t>https://journal.moestopo.ac.id/index.php/pustakom/article/view/1350/712</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Irawan, R. E., &amp; Fridha, M. (2017). Strategi Integrated Marketing Communication (IMC) Sebagai Upaya Meningkatkan Brand Awareness NET TV. </w:t>
      </w:r>
      <w:r w:rsidRPr="00231F85">
        <w:rPr>
          <w:i/>
          <w:iCs/>
          <w:noProof/>
          <w:sz w:val="24"/>
          <w:szCs w:val="24"/>
        </w:rPr>
        <w:t>Jurnal Untag Surabaya</w:t>
      </w:r>
      <w:r w:rsidRPr="00231F85">
        <w:rPr>
          <w:noProof/>
          <w:sz w:val="24"/>
          <w:szCs w:val="24"/>
        </w:rPr>
        <w:t xml:space="preserve">, </w:t>
      </w:r>
      <w:r w:rsidRPr="00231F85">
        <w:rPr>
          <w:i/>
          <w:iCs/>
          <w:noProof/>
          <w:sz w:val="24"/>
          <w:szCs w:val="24"/>
        </w:rPr>
        <w:t>Imc</w:t>
      </w:r>
      <w:r w:rsidRPr="00231F85">
        <w:rPr>
          <w:noProof/>
          <w:sz w:val="24"/>
          <w:szCs w:val="24"/>
        </w:rPr>
        <w:t>, 720–740.</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Istiqomah, Hidayat, Z., &amp; Jariah, A. (2019). Analisis Pengaruh Kepercayaan , Iklan dan Persepsi Resiko terhadap Keputusan Pembelian di situs Shopee di Kota Lumajang. </w:t>
      </w:r>
      <w:r w:rsidRPr="00231F85">
        <w:rPr>
          <w:i/>
          <w:iCs/>
          <w:noProof/>
          <w:sz w:val="24"/>
          <w:szCs w:val="24"/>
        </w:rPr>
        <w:t xml:space="preserve">Jurnal Progress </w:t>
      </w:r>
      <w:r w:rsidRPr="00231F85">
        <w:rPr>
          <w:i/>
          <w:iCs/>
          <w:noProof/>
          <w:sz w:val="24"/>
          <w:szCs w:val="24"/>
        </w:rPr>
        <w:lastRenderedPageBreak/>
        <w:t>Conference</w:t>
      </w:r>
      <w:r w:rsidRPr="00231F85">
        <w:rPr>
          <w:noProof/>
          <w:sz w:val="24"/>
          <w:szCs w:val="24"/>
        </w:rPr>
        <w:t xml:space="preserve">, </w:t>
      </w:r>
      <w:r w:rsidRPr="00231F85">
        <w:rPr>
          <w:i/>
          <w:iCs/>
          <w:noProof/>
          <w:sz w:val="24"/>
          <w:szCs w:val="24"/>
        </w:rPr>
        <w:t>2</w:t>
      </w:r>
      <w:r w:rsidRPr="00231F85">
        <w:rPr>
          <w:noProof/>
          <w:sz w:val="24"/>
          <w:szCs w:val="24"/>
        </w:rPr>
        <w:t>(July), 557–563.</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Jefkins, F. (1995). </w:t>
      </w:r>
      <w:r w:rsidRPr="00231F85">
        <w:rPr>
          <w:i/>
          <w:iCs/>
          <w:noProof/>
          <w:sz w:val="24"/>
          <w:szCs w:val="24"/>
        </w:rPr>
        <w:t>Public Relations</w:t>
      </w:r>
      <w:r w:rsidRPr="00231F85">
        <w:rPr>
          <w:noProof/>
          <w:sz w:val="24"/>
          <w:szCs w:val="24"/>
        </w:rPr>
        <w:t>. Erlangga.</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Jefkins, F. (1997). </w:t>
      </w:r>
      <w:r w:rsidRPr="00231F85">
        <w:rPr>
          <w:i/>
          <w:iCs/>
          <w:noProof/>
          <w:sz w:val="24"/>
          <w:szCs w:val="24"/>
        </w:rPr>
        <w:t>Periklanan</w:t>
      </w:r>
      <w:r w:rsidRPr="00231F85">
        <w:rPr>
          <w:noProof/>
          <w:sz w:val="24"/>
          <w:szCs w:val="24"/>
        </w:rPr>
        <w:t xml:space="preserve"> (S. A. dan Y. Sumiharti (ed.); 3rd ed.). Erlangga.</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Khotimah, K., &amp; Febriansyah, F. (2018). Pengaruh kemudahan penggunaan, kepercayaan konsumen dan kreativitas iklan terhadap minat beli konsumen online-shop. </w:t>
      </w:r>
      <w:r w:rsidRPr="00231F85">
        <w:rPr>
          <w:i/>
          <w:iCs/>
          <w:noProof/>
          <w:sz w:val="24"/>
          <w:szCs w:val="24"/>
        </w:rPr>
        <w:t>Jurnal Manajemen Strategi Dan Aplikasi Bisnis</w:t>
      </w:r>
      <w:r w:rsidRPr="00231F85">
        <w:rPr>
          <w:noProof/>
          <w:sz w:val="24"/>
          <w:szCs w:val="24"/>
        </w:rPr>
        <w:t xml:space="preserve">, </w:t>
      </w:r>
      <w:r w:rsidRPr="00231F85">
        <w:rPr>
          <w:i/>
          <w:iCs/>
          <w:noProof/>
          <w:sz w:val="24"/>
          <w:szCs w:val="24"/>
        </w:rPr>
        <w:t>1</w:t>
      </w:r>
      <w:r w:rsidRPr="00231F85">
        <w:rPr>
          <w:noProof/>
          <w:sz w:val="24"/>
          <w:szCs w:val="24"/>
        </w:rPr>
        <w:t>(1), 19–26. https://doi.org/10.36407/JMSAB.V1I1.16</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Komunikasi, S., Onefourthree, P., Di, C., Fariastuti, I., &amp; Azis, M. A. (2019). </w:t>
      </w:r>
      <w:r w:rsidRPr="00231F85">
        <w:rPr>
          <w:i/>
          <w:iCs/>
          <w:noProof/>
          <w:sz w:val="24"/>
          <w:szCs w:val="24"/>
        </w:rPr>
        <w:t>STRATEGI KOMUNIKASI PEMASARAN OneFourThree.Co DI</w:t>
      </w:r>
      <w:r w:rsidRPr="00231F85">
        <w:rPr>
          <w:noProof/>
          <w:sz w:val="24"/>
          <w:szCs w:val="24"/>
        </w:rPr>
        <w:t xml:space="preserve">. </w:t>
      </w:r>
      <w:r w:rsidRPr="00231F85">
        <w:rPr>
          <w:i/>
          <w:iCs/>
          <w:noProof/>
          <w:sz w:val="24"/>
          <w:szCs w:val="24"/>
        </w:rPr>
        <w:t>2</w:t>
      </w:r>
      <w:r w:rsidRPr="00231F85">
        <w:rPr>
          <w:noProof/>
          <w:sz w:val="24"/>
          <w:szCs w:val="24"/>
        </w:rPr>
        <w:t>(1), 54–69.</w:t>
      </w:r>
      <w:r w:rsidR="00FB06CA" w:rsidRPr="00FB06CA">
        <w:t xml:space="preserve"> </w:t>
      </w:r>
      <w:r w:rsidR="00FB06CA" w:rsidRPr="00FB06CA">
        <w:rPr>
          <w:noProof/>
          <w:sz w:val="24"/>
          <w:szCs w:val="24"/>
        </w:rPr>
        <w:t>https://journal.moestopo.ac.id/index.php/pustakom/article/view/871/500</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Kotler, P. (2011). </w:t>
      </w:r>
      <w:r w:rsidRPr="00231F85">
        <w:rPr>
          <w:i/>
          <w:iCs/>
          <w:noProof/>
          <w:sz w:val="24"/>
          <w:szCs w:val="24"/>
        </w:rPr>
        <w:t>Manajemen Pemasaran dan Pemasaran Jasa</w:t>
      </w:r>
      <w:r w:rsidRPr="00231F85">
        <w:rPr>
          <w:noProof/>
          <w:sz w:val="24"/>
          <w:szCs w:val="24"/>
        </w:rPr>
        <w:t>. Alfabeta.</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Kusrianto, A. (2009). </w:t>
      </w:r>
      <w:r w:rsidRPr="00231F85">
        <w:rPr>
          <w:i/>
          <w:iCs/>
          <w:noProof/>
          <w:sz w:val="24"/>
          <w:szCs w:val="24"/>
        </w:rPr>
        <w:t>Pengantar Desain Komunikasi Visual</w:t>
      </w:r>
      <w:r w:rsidRPr="00231F85">
        <w:rPr>
          <w:noProof/>
          <w:sz w:val="24"/>
          <w:szCs w:val="24"/>
        </w:rPr>
        <w:t xml:space="preserve"> (R. W. Rosari (ed.)). Andi Offset. https://opac.perpusnas.go.id/DetailOpac.aspx?id=706105</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Maasyithah Hutagalung. (2018). PENGARUH BENTUK PROMOSI PENJUALAN TERHADAP KEPUASAN PELANGGAN BAGI PENGGUNA MEMBER BIRU INDOGROSIR DI JAKARTA. </w:t>
      </w:r>
      <w:r w:rsidRPr="00231F85">
        <w:rPr>
          <w:i/>
          <w:iCs/>
          <w:noProof/>
          <w:sz w:val="24"/>
          <w:szCs w:val="24"/>
        </w:rPr>
        <w:t>Jurnal ESENSI</w:t>
      </w:r>
      <w:r w:rsidRPr="00231F85">
        <w:rPr>
          <w:noProof/>
          <w:sz w:val="24"/>
          <w:szCs w:val="24"/>
        </w:rPr>
        <w:t xml:space="preserve">, </w:t>
      </w:r>
      <w:r w:rsidRPr="00231F85">
        <w:rPr>
          <w:i/>
          <w:iCs/>
          <w:noProof/>
          <w:sz w:val="24"/>
          <w:szCs w:val="24"/>
        </w:rPr>
        <w:t>21</w:t>
      </w:r>
      <w:r w:rsidRPr="00231F85">
        <w:rPr>
          <w:noProof/>
          <w:sz w:val="24"/>
          <w:szCs w:val="24"/>
        </w:rPr>
        <w:t>(1), 64–76. https://ibn.ejournal.id/index.php/ESENSI/article/view/20</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Matthew B. Miles dan A. Michael Huberman. (2007). </w:t>
      </w:r>
      <w:r w:rsidRPr="00231F85">
        <w:rPr>
          <w:i/>
          <w:iCs/>
          <w:noProof/>
          <w:sz w:val="24"/>
          <w:szCs w:val="24"/>
        </w:rPr>
        <w:t>Qualitative Data Analysis</w:t>
      </w:r>
      <w:r w:rsidRPr="00231F85">
        <w:rPr>
          <w:noProof/>
          <w:sz w:val="24"/>
          <w:szCs w:val="24"/>
        </w:rPr>
        <w:t>. UI Press.</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Moleong, L. J. (2018). </w:t>
      </w:r>
      <w:r w:rsidRPr="00231F85">
        <w:rPr>
          <w:i/>
          <w:iCs/>
          <w:noProof/>
          <w:sz w:val="24"/>
          <w:szCs w:val="24"/>
        </w:rPr>
        <w:t>Metodologi Penelitian Kualitatif</w:t>
      </w:r>
      <w:r w:rsidRPr="00231F85">
        <w:rPr>
          <w:noProof/>
          <w:sz w:val="24"/>
          <w:szCs w:val="24"/>
        </w:rPr>
        <w:t>. Rosdakarya. https://opac.perpusnas.go.id/DetailOpac.aspx?id=1133305</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Ningsih, N. D. &amp; C. (2020). DIGITAL HUMAS PEMERINTAH DALAM MENYAMPAIKAN INFORMASI EDUKASI PENCEGAHAN COVID-19 DI INDONESIA. </w:t>
      </w:r>
      <w:r w:rsidRPr="00231F85">
        <w:rPr>
          <w:i/>
          <w:iCs/>
          <w:noProof/>
          <w:sz w:val="24"/>
          <w:szCs w:val="24"/>
        </w:rPr>
        <w:t>Jurnal Pustaka Komunikasi</w:t>
      </w:r>
      <w:r w:rsidRPr="00231F85">
        <w:rPr>
          <w:noProof/>
          <w:sz w:val="24"/>
          <w:szCs w:val="24"/>
        </w:rPr>
        <w:t xml:space="preserve">, </w:t>
      </w:r>
      <w:r w:rsidRPr="00231F85">
        <w:rPr>
          <w:i/>
          <w:iCs/>
          <w:noProof/>
          <w:sz w:val="24"/>
          <w:szCs w:val="24"/>
        </w:rPr>
        <w:t>3</w:t>
      </w:r>
      <w:r w:rsidRPr="00231F85">
        <w:rPr>
          <w:noProof/>
          <w:sz w:val="24"/>
          <w:szCs w:val="24"/>
        </w:rPr>
        <w:t>(2), 191–200. https://journal.moestopo.ac.id/index.php/pustakom/article/view/1121</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Nova Malinda, S. (2012). Metode Penelitian. </w:t>
      </w:r>
      <w:r w:rsidRPr="00231F85">
        <w:rPr>
          <w:i/>
          <w:iCs/>
          <w:noProof/>
          <w:sz w:val="24"/>
          <w:szCs w:val="24"/>
        </w:rPr>
        <w:t>Universitas Negeri Yogyakarta</w:t>
      </w:r>
      <w:r w:rsidRPr="00231F85">
        <w:rPr>
          <w:noProof/>
          <w:sz w:val="24"/>
          <w:szCs w:val="24"/>
        </w:rPr>
        <w:t xml:space="preserve">, </w:t>
      </w:r>
      <w:r w:rsidRPr="00231F85">
        <w:rPr>
          <w:i/>
          <w:iCs/>
          <w:noProof/>
          <w:sz w:val="24"/>
          <w:szCs w:val="24"/>
        </w:rPr>
        <w:t>84</w:t>
      </w:r>
      <w:r w:rsidRPr="00231F85">
        <w:rPr>
          <w:noProof/>
          <w:sz w:val="24"/>
          <w:szCs w:val="24"/>
        </w:rPr>
        <w:t>(1), 487–492. http://ir.obihiro.ac.jp/dspace/handle/10322/3933</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Pratikto, A. R. F. &amp; R. G. (2021). PERAN HUBUNGAN MASYARAKAT (HUMAS) KEMENTERIAN KOMUNIKASI DAN INFORMATIKA DALAM MENSOSIALISASIKAN PROGRAM LAYANAN ADUAN KONTEN. </w:t>
      </w:r>
      <w:r w:rsidRPr="00231F85">
        <w:rPr>
          <w:i/>
          <w:iCs/>
          <w:noProof/>
          <w:sz w:val="24"/>
          <w:szCs w:val="24"/>
        </w:rPr>
        <w:t>Jurnal Pantarei</w:t>
      </w:r>
      <w:r w:rsidRPr="00231F85">
        <w:rPr>
          <w:noProof/>
          <w:sz w:val="24"/>
          <w:szCs w:val="24"/>
        </w:rPr>
        <w:t xml:space="preserve">, </w:t>
      </w:r>
      <w:r w:rsidRPr="00231F85">
        <w:rPr>
          <w:i/>
          <w:iCs/>
          <w:noProof/>
          <w:sz w:val="24"/>
          <w:szCs w:val="24"/>
        </w:rPr>
        <w:t>5</w:t>
      </w:r>
      <w:r w:rsidRPr="00231F85">
        <w:rPr>
          <w:noProof/>
          <w:sz w:val="24"/>
          <w:szCs w:val="24"/>
        </w:rPr>
        <w:t>(2). https://jom.fikom.budiluhur.ac.id/index.php/Pantarei/article/view/730</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Pujiyanto. (2013). </w:t>
      </w:r>
      <w:r w:rsidRPr="00231F85">
        <w:rPr>
          <w:i/>
          <w:iCs/>
          <w:noProof/>
          <w:sz w:val="24"/>
          <w:szCs w:val="24"/>
        </w:rPr>
        <w:t>Iklan Layanan Masyarakat</w:t>
      </w:r>
      <w:r w:rsidRPr="00231F85">
        <w:rPr>
          <w:noProof/>
          <w:sz w:val="24"/>
          <w:szCs w:val="24"/>
        </w:rPr>
        <w:t xml:space="preserve"> (I. Adwitya (ed.); 1st ed.). ANDI. http://balaiyanpus.jogjaprov.go.id/opac/detail-opac?id=270789</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Reza, F. (2016). Strategi promosi penjualan. </w:t>
      </w:r>
      <w:r w:rsidRPr="00231F85">
        <w:rPr>
          <w:i/>
          <w:iCs/>
          <w:noProof/>
          <w:sz w:val="24"/>
          <w:szCs w:val="24"/>
        </w:rPr>
        <w:t>Jurnal Kajian Komunikasi</w:t>
      </w:r>
      <w:r w:rsidRPr="00231F85">
        <w:rPr>
          <w:noProof/>
          <w:sz w:val="24"/>
          <w:szCs w:val="24"/>
        </w:rPr>
        <w:t xml:space="preserve">, </w:t>
      </w:r>
      <w:r w:rsidRPr="00231F85">
        <w:rPr>
          <w:i/>
          <w:iCs/>
          <w:noProof/>
          <w:sz w:val="24"/>
          <w:szCs w:val="24"/>
        </w:rPr>
        <w:t>4</w:t>
      </w:r>
      <w:r w:rsidRPr="00231F85">
        <w:rPr>
          <w:noProof/>
          <w:sz w:val="24"/>
          <w:szCs w:val="24"/>
        </w:rPr>
        <w:t>(1), 64–74. http://jurnal.unpad.ac.id/jkk/article/view/6179</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Sari, D. N., &amp; Nurnida, I. (2017). Pengaruh kualitas pelayanan terhadap kepuasan konsumen pada PDAM kota Cirebon. </w:t>
      </w:r>
      <w:r w:rsidRPr="00231F85">
        <w:rPr>
          <w:i/>
          <w:iCs/>
          <w:noProof/>
          <w:sz w:val="24"/>
          <w:szCs w:val="24"/>
        </w:rPr>
        <w:t>E-Proceeding of Management</w:t>
      </w:r>
      <w:r w:rsidRPr="00231F85">
        <w:rPr>
          <w:noProof/>
          <w:sz w:val="24"/>
          <w:szCs w:val="24"/>
        </w:rPr>
        <w:t xml:space="preserve">, </w:t>
      </w:r>
      <w:r w:rsidRPr="00231F85">
        <w:rPr>
          <w:i/>
          <w:iCs/>
          <w:noProof/>
          <w:sz w:val="24"/>
          <w:szCs w:val="24"/>
        </w:rPr>
        <w:lastRenderedPageBreak/>
        <w:t>4</w:t>
      </w:r>
      <w:r w:rsidRPr="00231F85">
        <w:rPr>
          <w:noProof/>
          <w:sz w:val="24"/>
          <w:szCs w:val="24"/>
        </w:rPr>
        <w:t>(1), 923–931.</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Shiratina, A., Indika, D. R., Komariyah, I., Kania, D., Solihin, E. H., Kunci, K., Online, I., Online, P., Minat, D., &amp; Konsumen, B. (2020). Pemasaran Online Melalui Penerapan Iklan Secara Digital. </w:t>
      </w:r>
      <w:r w:rsidRPr="00231F85">
        <w:rPr>
          <w:i/>
          <w:iCs/>
          <w:noProof/>
          <w:sz w:val="24"/>
          <w:szCs w:val="24"/>
        </w:rPr>
        <w:t>Jurnal Sain Manajemen</w:t>
      </w:r>
      <w:r w:rsidRPr="00231F85">
        <w:rPr>
          <w:noProof/>
          <w:sz w:val="24"/>
          <w:szCs w:val="24"/>
        </w:rPr>
        <w:t xml:space="preserve">, </w:t>
      </w:r>
      <w:r w:rsidRPr="00231F85">
        <w:rPr>
          <w:i/>
          <w:iCs/>
          <w:noProof/>
          <w:sz w:val="24"/>
          <w:szCs w:val="24"/>
        </w:rPr>
        <w:t>2</w:t>
      </w:r>
      <w:r w:rsidRPr="00231F85">
        <w:rPr>
          <w:noProof/>
          <w:sz w:val="24"/>
          <w:szCs w:val="24"/>
        </w:rPr>
        <w:t>(1), 2685–6972. http://ejurnal.ars.ac.id/index.php/jsm/index</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Soetristiyono, Y. E., &amp; Vanel, Z. (2022). Integrated Marketing Communication Naruna Keramik Dalam Membangun Brand Awareness Pada Masa Pandemi. </w:t>
      </w:r>
      <w:r w:rsidRPr="00231F85">
        <w:rPr>
          <w:i/>
          <w:iCs/>
          <w:noProof/>
          <w:sz w:val="24"/>
          <w:szCs w:val="24"/>
        </w:rPr>
        <w:t>Jurnal Pustaka Komunikasi</w:t>
      </w:r>
      <w:r w:rsidRPr="00231F85">
        <w:rPr>
          <w:noProof/>
          <w:sz w:val="24"/>
          <w:szCs w:val="24"/>
        </w:rPr>
        <w:t xml:space="preserve">, </w:t>
      </w:r>
      <w:r w:rsidRPr="00231F85">
        <w:rPr>
          <w:i/>
          <w:iCs/>
          <w:noProof/>
          <w:sz w:val="24"/>
          <w:szCs w:val="24"/>
        </w:rPr>
        <w:t>5</w:t>
      </w:r>
      <w:r w:rsidRPr="00231F85">
        <w:rPr>
          <w:noProof/>
          <w:sz w:val="24"/>
          <w:szCs w:val="24"/>
        </w:rPr>
        <w:t>(2), 248–263. https://doi.org/10.32509/pustakom.v5i2.2055</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Sugiyono. (2017). </w:t>
      </w:r>
      <w:r w:rsidRPr="00231F85">
        <w:rPr>
          <w:i/>
          <w:iCs/>
          <w:noProof/>
          <w:sz w:val="24"/>
          <w:szCs w:val="24"/>
        </w:rPr>
        <w:t>Metode Penelitian Kualitatif untuk penelitian yang bersifat eksploratif, enterpretif, interaktif dan konstruktif</w:t>
      </w:r>
      <w:r w:rsidRPr="00231F85">
        <w:rPr>
          <w:noProof/>
          <w:sz w:val="24"/>
          <w:szCs w:val="24"/>
        </w:rPr>
        <w:t xml:space="preserve"> (S. Y. Suryandari (ed.); 1st ed.). Alfabeta. https://opac.perpusnas.go.id/DetailOpac.aspx?id=1085072</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Umah, N. H. F. (2017). PENGARUH EXPERIENTIAL MARKETING TERHADAP KEPUASAN PELANGGAN PADA KLINIK KECANTIKAN LARISSA AESTHETIC CENTER GUBENG SURABAYA. </w:t>
      </w:r>
      <w:r w:rsidRPr="00231F85">
        <w:rPr>
          <w:i/>
          <w:iCs/>
          <w:noProof/>
          <w:sz w:val="24"/>
          <w:szCs w:val="24"/>
        </w:rPr>
        <w:t>Jurnal Pendidikan Ata Niagaata Niaga</w:t>
      </w:r>
      <w:r w:rsidRPr="00231F85">
        <w:rPr>
          <w:noProof/>
          <w:sz w:val="24"/>
          <w:szCs w:val="24"/>
        </w:rPr>
        <w:t xml:space="preserve">, </w:t>
      </w:r>
      <w:r w:rsidRPr="00231F85">
        <w:rPr>
          <w:i/>
          <w:iCs/>
          <w:noProof/>
          <w:sz w:val="24"/>
          <w:szCs w:val="24"/>
        </w:rPr>
        <w:t>03</w:t>
      </w:r>
      <w:r w:rsidRPr="00231F85">
        <w:rPr>
          <w:noProof/>
          <w:sz w:val="24"/>
          <w:szCs w:val="24"/>
        </w:rPr>
        <w:t>(1). https://ejournal.unesa.ac.id/index.php/jptn/article/view/21846</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Uyung, S. (2007). </w:t>
      </w:r>
      <w:r w:rsidRPr="00231F85">
        <w:rPr>
          <w:i/>
          <w:iCs/>
          <w:noProof/>
          <w:sz w:val="24"/>
          <w:szCs w:val="24"/>
        </w:rPr>
        <w:t>Integrated Marketing Communication</w:t>
      </w:r>
      <w:r w:rsidRPr="00231F85">
        <w:rPr>
          <w:noProof/>
          <w:sz w:val="24"/>
          <w:szCs w:val="24"/>
        </w:rPr>
        <w:t xml:space="preserve"> (1st ed.). Pustaka Pelajar.</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Wahyuni, R. F., &amp; Widaningsih, S. </w:t>
      </w:r>
      <w:r w:rsidRPr="00231F85">
        <w:rPr>
          <w:noProof/>
          <w:sz w:val="24"/>
          <w:szCs w:val="24"/>
        </w:rPr>
        <w:lastRenderedPageBreak/>
        <w:t xml:space="preserve">(2017). Pengaruh Promosi Personal Selling dan Direct Marketing Terhadap Keputusan Pembelian di Astra Credit Companies ( ACC ) Bandung. </w:t>
      </w:r>
      <w:r w:rsidRPr="00231F85">
        <w:rPr>
          <w:i/>
          <w:iCs/>
          <w:noProof/>
          <w:sz w:val="24"/>
          <w:szCs w:val="24"/>
        </w:rPr>
        <w:t>E-Proceeding of Applied Science</w:t>
      </w:r>
      <w:r w:rsidRPr="00231F85">
        <w:rPr>
          <w:noProof/>
          <w:sz w:val="24"/>
          <w:szCs w:val="24"/>
        </w:rPr>
        <w:t xml:space="preserve">, </w:t>
      </w:r>
      <w:r w:rsidRPr="00231F85">
        <w:rPr>
          <w:i/>
          <w:iCs/>
          <w:noProof/>
          <w:sz w:val="24"/>
          <w:szCs w:val="24"/>
        </w:rPr>
        <w:t>3</w:t>
      </w:r>
      <w:r w:rsidRPr="00231F85">
        <w:rPr>
          <w:noProof/>
          <w:sz w:val="24"/>
          <w:szCs w:val="24"/>
        </w:rPr>
        <w:t>(3), 1122–1128. https://openlibrary.telkomuniversity.ac.id/pustaka/</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Wibowo, P. S. (2021). Strategi Komunikasi Pemasaran Sharp Indonesia di Era Pandemi Covid-19 dan Kenormalan Baru. </w:t>
      </w:r>
      <w:r w:rsidRPr="00231F85">
        <w:rPr>
          <w:i/>
          <w:iCs/>
          <w:noProof/>
          <w:sz w:val="24"/>
          <w:szCs w:val="24"/>
        </w:rPr>
        <w:t>Jurnal Komunikasi Profesional</w:t>
      </w:r>
      <w:r w:rsidRPr="00231F85">
        <w:rPr>
          <w:noProof/>
          <w:sz w:val="24"/>
          <w:szCs w:val="24"/>
        </w:rPr>
        <w:t xml:space="preserve">, </w:t>
      </w:r>
      <w:r w:rsidRPr="00231F85">
        <w:rPr>
          <w:i/>
          <w:iCs/>
          <w:noProof/>
          <w:sz w:val="24"/>
          <w:szCs w:val="24"/>
        </w:rPr>
        <w:t>5</w:t>
      </w:r>
      <w:r w:rsidRPr="00231F85">
        <w:rPr>
          <w:noProof/>
          <w:sz w:val="24"/>
          <w:szCs w:val="24"/>
        </w:rPr>
        <w:t>(1), 38–56. https://doi.org/10.25139/jkp.v5i1.3003</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Wibowo, S. F. dan M. P. K. (2012). Pengaruh Iklan Televisi dan Harga terhadap Keputusan Pembelian Sabun Lux (Survei pada Pengunjung Mega Bekasi Hypermall). </w:t>
      </w:r>
      <w:r w:rsidRPr="00231F85">
        <w:rPr>
          <w:i/>
          <w:iCs/>
          <w:noProof/>
          <w:sz w:val="24"/>
          <w:szCs w:val="24"/>
        </w:rPr>
        <w:t>Jurnal Riset Manajemen Sains Indonesia (JRMSI)</w:t>
      </w:r>
      <w:r w:rsidRPr="00231F85">
        <w:rPr>
          <w:noProof/>
          <w:sz w:val="24"/>
          <w:szCs w:val="24"/>
        </w:rPr>
        <w:t xml:space="preserve">, </w:t>
      </w:r>
      <w:r w:rsidRPr="00231F85">
        <w:rPr>
          <w:i/>
          <w:iCs/>
          <w:noProof/>
          <w:sz w:val="24"/>
          <w:szCs w:val="24"/>
        </w:rPr>
        <w:t>2</w:t>
      </w:r>
      <w:r w:rsidRPr="00231F85">
        <w:rPr>
          <w:noProof/>
          <w:sz w:val="24"/>
          <w:szCs w:val="24"/>
        </w:rPr>
        <w:t>, 2.</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szCs w:val="24"/>
        </w:rPr>
      </w:pPr>
      <w:r w:rsidRPr="00231F85">
        <w:rPr>
          <w:noProof/>
          <w:sz w:val="24"/>
          <w:szCs w:val="24"/>
        </w:rPr>
        <w:t xml:space="preserve">Widyawati, N. D. H. &amp; N. (2019). PENGARUH PENJUALAN PERORANGAN, PEMASARAN LANGSUNG TERHADAP KEPUTUSAN PEMBELIAN PRODUK GRANIT PADA PT. GARUDA GRAHA INDAH. </w:t>
      </w:r>
      <w:r w:rsidRPr="00231F85">
        <w:rPr>
          <w:i/>
          <w:iCs/>
          <w:noProof/>
          <w:sz w:val="24"/>
          <w:szCs w:val="24"/>
        </w:rPr>
        <w:t>Jurnal Ilmu Dan Riset Manajemen</w:t>
      </w:r>
      <w:r w:rsidRPr="00231F85">
        <w:rPr>
          <w:noProof/>
          <w:sz w:val="24"/>
          <w:szCs w:val="24"/>
        </w:rPr>
        <w:t xml:space="preserve">, </w:t>
      </w:r>
      <w:r w:rsidRPr="00231F85">
        <w:rPr>
          <w:i/>
          <w:iCs/>
          <w:noProof/>
          <w:sz w:val="24"/>
          <w:szCs w:val="24"/>
        </w:rPr>
        <w:t>8</w:t>
      </w:r>
      <w:r w:rsidRPr="00231F85">
        <w:rPr>
          <w:noProof/>
          <w:sz w:val="24"/>
          <w:szCs w:val="24"/>
        </w:rPr>
        <w:t>(6). http://jurnalmahasiswa.stiesia.ac.id/index.php/jirm/article/view/2198</w:t>
      </w:r>
    </w:p>
    <w:p w:rsidR="00231F85" w:rsidRDefault="00231F85" w:rsidP="00231F85">
      <w:pPr>
        <w:widowControl w:val="0"/>
        <w:autoSpaceDE w:val="0"/>
        <w:autoSpaceDN w:val="0"/>
        <w:adjustRightInd w:val="0"/>
        <w:spacing w:line="240" w:lineRule="auto"/>
        <w:ind w:left="0" w:hanging="2"/>
        <w:jc w:val="both"/>
        <w:rPr>
          <w:noProof/>
          <w:sz w:val="24"/>
          <w:szCs w:val="24"/>
        </w:rPr>
      </w:pPr>
    </w:p>
    <w:p w:rsidR="00231F85" w:rsidRPr="00231F85" w:rsidRDefault="00231F85" w:rsidP="00231F85">
      <w:pPr>
        <w:widowControl w:val="0"/>
        <w:autoSpaceDE w:val="0"/>
        <w:autoSpaceDN w:val="0"/>
        <w:adjustRightInd w:val="0"/>
        <w:spacing w:line="240" w:lineRule="auto"/>
        <w:ind w:left="0" w:hanging="2"/>
        <w:jc w:val="both"/>
        <w:rPr>
          <w:noProof/>
          <w:sz w:val="24"/>
        </w:rPr>
      </w:pPr>
      <w:r w:rsidRPr="00231F85">
        <w:rPr>
          <w:noProof/>
          <w:sz w:val="24"/>
          <w:szCs w:val="24"/>
        </w:rPr>
        <w:t xml:space="preserve">Yoebrilianti, A. (2018). Pengaruh Promosi Penjualan Terhadap Minat Beli Produk Fashion Dengan Gaya Hidup Sebagai Variabel Moderator (Survei Konsumen Pada Jejaring Sosial). </w:t>
      </w:r>
      <w:r w:rsidRPr="00231F85">
        <w:rPr>
          <w:i/>
          <w:iCs/>
          <w:noProof/>
          <w:sz w:val="24"/>
          <w:szCs w:val="24"/>
        </w:rPr>
        <w:t>Jurnal Manajemen</w:t>
      </w:r>
      <w:r w:rsidRPr="00231F85">
        <w:rPr>
          <w:noProof/>
          <w:sz w:val="24"/>
          <w:szCs w:val="24"/>
        </w:rPr>
        <w:t xml:space="preserve">, </w:t>
      </w:r>
      <w:r w:rsidRPr="00231F85">
        <w:rPr>
          <w:i/>
          <w:iCs/>
          <w:noProof/>
          <w:sz w:val="24"/>
          <w:szCs w:val="24"/>
        </w:rPr>
        <w:t>8</w:t>
      </w:r>
      <w:r w:rsidRPr="00231F85">
        <w:rPr>
          <w:noProof/>
          <w:sz w:val="24"/>
          <w:szCs w:val="24"/>
        </w:rPr>
        <w:t>(1). https://e-jurnal.lppmunsera.org/index.php/JM/article/view/660/648</w:t>
      </w:r>
    </w:p>
    <w:p w:rsidR="00231F85" w:rsidRPr="00992E29" w:rsidRDefault="00231F85" w:rsidP="00231F85">
      <w:pPr>
        <w:pBdr>
          <w:top w:val="nil"/>
          <w:left w:val="nil"/>
          <w:bottom w:val="nil"/>
          <w:right w:val="nil"/>
          <w:between w:val="nil"/>
        </w:pBdr>
        <w:spacing w:line="240" w:lineRule="auto"/>
        <w:ind w:left="0" w:hanging="2"/>
        <w:jc w:val="both"/>
        <w:rPr>
          <w:sz w:val="24"/>
          <w:szCs w:val="24"/>
        </w:rPr>
        <w:sectPr w:rsidR="00231F85" w:rsidRPr="00992E29">
          <w:type w:val="continuous"/>
          <w:pgSz w:w="11907" w:h="16840"/>
          <w:pgMar w:top="1701" w:right="1701" w:bottom="1701" w:left="1701" w:header="1134" w:footer="1134" w:gutter="0"/>
          <w:cols w:num="2" w:space="720" w:equalWidth="0">
            <w:col w:w="3892" w:space="720"/>
            <w:col w:w="3892" w:space="0"/>
          </w:cols>
        </w:sectPr>
      </w:pPr>
      <w:r>
        <w:rPr>
          <w:sz w:val="24"/>
          <w:szCs w:val="24"/>
        </w:rPr>
        <w:fldChar w:fldCharType="end"/>
      </w:r>
    </w:p>
    <w:p w:rsidR="003A466F" w:rsidRPr="00992E29" w:rsidRDefault="003A466F" w:rsidP="00231F85">
      <w:pPr>
        <w:spacing w:line="240" w:lineRule="auto"/>
        <w:ind w:leftChars="0" w:left="0" w:firstLineChars="0" w:firstLine="0"/>
        <w:jc w:val="both"/>
        <w:rPr>
          <w:sz w:val="24"/>
          <w:szCs w:val="24"/>
        </w:rPr>
      </w:pPr>
    </w:p>
    <w:sectPr w:rsidR="003A466F" w:rsidRPr="00992E29">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915" w:rsidRDefault="00A05915">
      <w:pPr>
        <w:spacing w:line="240" w:lineRule="auto"/>
        <w:ind w:left="0" w:hanging="2"/>
      </w:pPr>
      <w:r>
        <w:separator/>
      </w:r>
    </w:p>
  </w:endnote>
  <w:endnote w:type="continuationSeparator" w:id="0">
    <w:p w:rsidR="00A05915" w:rsidRDefault="00A059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6F" w:rsidRDefault="003A466F">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6F" w:rsidRDefault="00F72CAF">
    <w:pPr>
      <w:pBdr>
        <w:top w:val="nil"/>
        <w:left w:val="nil"/>
        <w:bottom w:val="nil"/>
        <w:right w:val="nil"/>
        <w:between w:val="nil"/>
      </w:pBdr>
      <w:spacing w:line="240" w:lineRule="auto"/>
      <w:ind w:left="0" w:hanging="2"/>
      <w:jc w:val="center"/>
      <w:rPr>
        <w:color w:val="000000"/>
        <w:sz w:val="18"/>
        <w:szCs w:val="18"/>
      </w:rPr>
    </w:pPr>
    <w:r>
      <w:rPr>
        <w:color w:val="000000"/>
        <w:sz w:val="18"/>
        <w:szCs w:val="18"/>
      </w:rPr>
      <w:t>JUDUL ARTIKEL DITULIS DENGAN HURUF KAPITAL TIMES NEW ROMAN 9</w:t>
    </w:r>
  </w:p>
  <w:p w:rsidR="003A466F" w:rsidRDefault="00F72CAF">
    <w:pPr>
      <w:pBdr>
        <w:top w:val="nil"/>
        <w:left w:val="nil"/>
        <w:bottom w:val="nil"/>
        <w:right w:val="nil"/>
        <w:between w:val="nil"/>
      </w:pBdr>
      <w:spacing w:line="240" w:lineRule="auto"/>
      <w:ind w:left="0" w:hanging="2"/>
      <w:jc w:val="center"/>
      <w:rPr>
        <w:color w:val="000000"/>
      </w:rPr>
    </w:pPr>
    <w:r>
      <w:rPr>
        <w:color w:val="000000"/>
        <w:sz w:val="18"/>
        <w:szCs w:val="18"/>
      </w:rPr>
      <w:t>(NAMA PENULIS 1, NAMA PENULIS 2, NAMA PENULIS 3)</w:t>
    </w:r>
  </w:p>
  <w:p w:rsidR="003A466F" w:rsidRDefault="003A466F">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6F" w:rsidRDefault="00F72CAF">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rsidR="003A466F" w:rsidRDefault="00F72CAF">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rsidR="003A466F" w:rsidRDefault="00F72CAF">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rsidR="003A466F" w:rsidRDefault="003A466F">
    <w:pPr>
      <w:pBdr>
        <w:top w:val="nil"/>
        <w:left w:val="nil"/>
        <w:bottom w:val="nil"/>
        <w:right w:val="nil"/>
        <w:between w:val="nil"/>
      </w:pBdr>
      <w:spacing w:line="240" w:lineRule="auto"/>
      <w:ind w:left="0" w:hanging="2"/>
      <w:rPr>
        <w:color w:val="000000"/>
      </w:rPr>
    </w:pPr>
  </w:p>
  <w:p w:rsidR="003A466F" w:rsidRDefault="003A466F">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915" w:rsidRDefault="00A05915">
      <w:pPr>
        <w:spacing w:line="240" w:lineRule="auto"/>
        <w:ind w:left="0" w:hanging="2"/>
      </w:pPr>
      <w:r>
        <w:separator/>
      </w:r>
    </w:p>
  </w:footnote>
  <w:footnote w:type="continuationSeparator" w:id="0">
    <w:p w:rsidR="00A05915" w:rsidRDefault="00A0591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6F" w:rsidRDefault="003A466F">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6F" w:rsidRDefault="00F72CAF">
    <w:pPr>
      <w:ind w:left="0" w:hanging="2"/>
      <w:jc w:val="center"/>
    </w:pPr>
    <w:r>
      <w:rPr>
        <w:b/>
      </w:rPr>
      <w:t>JURNAL PUSTAKA KOMUNIKASI</w:t>
    </w:r>
    <w:r>
      <w:t>, Volume X, No. X, Maret 20XX, hlm X-XX</w:t>
    </w:r>
  </w:p>
  <w:p w:rsidR="003A466F" w:rsidRDefault="003A466F">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A63" w:rsidRDefault="007C0A63" w:rsidP="007C0A63">
    <w:pPr>
      <w:pStyle w:val="Header"/>
      <w:ind w:leftChars="0" w:left="0" w:firstLineChars="0" w:firstLine="0"/>
    </w:pPr>
  </w:p>
  <w:p w:rsidR="003A466F" w:rsidRDefault="003A466F">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6F"/>
    <w:rsid w:val="00035826"/>
    <w:rsid w:val="00040EB0"/>
    <w:rsid w:val="00063ED5"/>
    <w:rsid w:val="000C7937"/>
    <w:rsid w:val="00190E67"/>
    <w:rsid w:val="001D19C5"/>
    <w:rsid w:val="001E0BE9"/>
    <w:rsid w:val="00231F85"/>
    <w:rsid w:val="002441D6"/>
    <w:rsid w:val="002A4AC1"/>
    <w:rsid w:val="002C30A7"/>
    <w:rsid w:val="002E24D7"/>
    <w:rsid w:val="003164A9"/>
    <w:rsid w:val="00353321"/>
    <w:rsid w:val="003A466F"/>
    <w:rsid w:val="005702D5"/>
    <w:rsid w:val="005876C1"/>
    <w:rsid w:val="00670A92"/>
    <w:rsid w:val="00740B28"/>
    <w:rsid w:val="007C0A63"/>
    <w:rsid w:val="007C56DD"/>
    <w:rsid w:val="007D7948"/>
    <w:rsid w:val="007F28CE"/>
    <w:rsid w:val="007F69C6"/>
    <w:rsid w:val="008651D0"/>
    <w:rsid w:val="008A3311"/>
    <w:rsid w:val="008A44A2"/>
    <w:rsid w:val="008B6D62"/>
    <w:rsid w:val="008F67D7"/>
    <w:rsid w:val="00970D53"/>
    <w:rsid w:val="00992E29"/>
    <w:rsid w:val="00A05915"/>
    <w:rsid w:val="00B041BF"/>
    <w:rsid w:val="00B1221D"/>
    <w:rsid w:val="00B937C7"/>
    <w:rsid w:val="00BA1651"/>
    <w:rsid w:val="00BF3376"/>
    <w:rsid w:val="00CB388D"/>
    <w:rsid w:val="00F045F0"/>
    <w:rsid w:val="00F72CAF"/>
    <w:rsid w:val="00F91DCB"/>
    <w:rsid w:val="00FB06CA"/>
    <w:rsid w:val="00FD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9E8174-B9B9-4FD6-9164-B07018A9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1DCB"/>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uiPriority w:val="99"/>
    <w:qFormat/>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7C0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image" Target="media/image25.jpeg"/><Relationship Id="rId21" Type="http://schemas.openxmlformats.org/officeDocument/2006/relationships/image" Target="media/image7.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image" Target="media/image36.jpeg"/><Relationship Id="rId55" Type="http://schemas.openxmlformats.org/officeDocument/2006/relationships/image" Target="media/image41.jpeg"/><Relationship Id="rId63" Type="http://schemas.openxmlformats.org/officeDocument/2006/relationships/image" Target="media/image49.jpe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9.jpeg"/><Relationship Id="rId58" Type="http://schemas.openxmlformats.org/officeDocument/2006/relationships/image" Target="media/image44.jpeg"/><Relationship Id="rId66" Type="http://schemas.openxmlformats.org/officeDocument/2006/relationships/image" Target="media/image52.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49" Type="http://schemas.openxmlformats.org/officeDocument/2006/relationships/image" Target="media/image35.jpeg"/><Relationship Id="rId57" Type="http://schemas.openxmlformats.org/officeDocument/2006/relationships/image" Target="media/image43.jpeg"/><Relationship Id="rId61" Type="http://schemas.openxmlformats.org/officeDocument/2006/relationships/image" Target="media/image47.jpe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image" Target="media/image17.png"/><Relationship Id="rId44" Type="http://schemas.openxmlformats.org/officeDocument/2006/relationships/image" Target="media/image30.jpeg"/><Relationship Id="rId52" Type="http://schemas.openxmlformats.org/officeDocument/2006/relationships/image" Target="media/image38.jpeg"/><Relationship Id="rId60" Type="http://schemas.openxmlformats.org/officeDocument/2006/relationships/image" Target="media/image46.jpeg"/><Relationship Id="rId65" Type="http://schemas.openxmlformats.org/officeDocument/2006/relationships/image" Target="media/image5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image" Target="media/image42.jpeg"/><Relationship Id="rId64" Type="http://schemas.openxmlformats.org/officeDocument/2006/relationships/image" Target="media/image50.png"/><Relationship Id="rId69" Type="http://schemas.openxmlformats.org/officeDocument/2006/relationships/theme" Target="theme/theme1.xml"/><Relationship Id="rId8" Type="http://schemas.openxmlformats.org/officeDocument/2006/relationships/hyperlink" Target="mailto:hodiekevin@gmail.com" TargetMode="External"/><Relationship Id="rId51" Type="http://schemas.openxmlformats.org/officeDocument/2006/relationships/image" Target="media/image37.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image" Target="media/image45.jpeg"/><Relationship Id="rId67" Type="http://schemas.openxmlformats.org/officeDocument/2006/relationships/image" Target="media/image53.png"/><Relationship Id="rId20" Type="http://schemas.openxmlformats.org/officeDocument/2006/relationships/image" Target="media/image6.jpeg"/><Relationship Id="rId41" Type="http://schemas.openxmlformats.org/officeDocument/2006/relationships/image" Target="media/image27.jpeg"/><Relationship Id="rId54" Type="http://schemas.openxmlformats.org/officeDocument/2006/relationships/image" Target="media/image40.jpeg"/><Relationship Id="rId62" Type="http://schemas.openxmlformats.org/officeDocument/2006/relationships/image" Target="media/image4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2F78C2-B6AC-4C73-8D06-6C17F260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16599</Words>
  <Characters>94617</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2</cp:revision>
  <dcterms:created xsi:type="dcterms:W3CDTF">2023-03-30T09:28:00Z</dcterms:created>
  <dcterms:modified xsi:type="dcterms:W3CDTF">2023-03-30T09:28:00Z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88e6f888-aa87-3308-b502-6808611d2451</vt:lpwstr>
  </property>
  <property fmtid="{D5CDD505-2E9C-101B-9397-08002B2CF9AE}" pid="24" name="Mendeley Citation Style_1">
    <vt:lpwstr>http://www.zotero.org/styles/apa</vt:lpwstr>
  </property>
</Properties>
</file>