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B562" w14:textId="1DC3B7D3" w:rsidR="005010EC" w:rsidRPr="00F14573" w:rsidRDefault="00882FC7">
      <w:pPr>
        <w:spacing w:after="0" w:line="240" w:lineRule="auto"/>
        <w:jc w:val="center"/>
        <w:rPr>
          <w:rFonts w:ascii="Times New Roman" w:eastAsia="Times New Roman" w:hAnsi="Times New Roman" w:cs="Times New Roman"/>
          <w:sz w:val="24"/>
          <w:szCs w:val="40"/>
        </w:rPr>
      </w:pPr>
      <w:proofErr w:type="spellStart"/>
      <w:r w:rsidRPr="00882FC7">
        <w:rPr>
          <w:rFonts w:ascii="Times New Roman" w:eastAsia="Times New Roman" w:hAnsi="Times New Roman" w:cs="Times New Roman"/>
          <w:sz w:val="32"/>
          <w:szCs w:val="40"/>
        </w:rPr>
        <w:t>Optimalisasi</w:t>
      </w:r>
      <w:proofErr w:type="spellEnd"/>
      <w:r w:rsidRPr="00882FC7">
        <w:rPr>
          <w:rFonts w:ascii="Times New Roman" w:eastAsia="Times New Roman" w:hAnsi="Times New Roman" w:cs="Times New Roman"/>
          <w:sz w:val="32"/>
          <w:szCs w:val="40"/>
        </w:rPr>
        <w:t xml:space="preserve"> Market Share </w:t>
      </w:r>
      <w:proofErr w:type="spellStart"/>
      <w:r w:rsidRPr="00882FC7">
        <w:rPr>
          <w:rFonts w:ascii="Times New Roman" w:eastAsia="Times New Roman" w:hAnsi="Times New Roman" w:cs="Times New Roman"/>
          <w:sz w:val="32"/>
          <w:szCs w:val="40"/>
        </w:rPr>
        <w:t>dalam</w:t>
      </w:r>
      <w:proofErr w:type="spellEnd"/>
      <w:r w:rsidRPr="00882FC7">
        <w:rPr>
          <w:rFonts w:ascii="Times New Roman" w:eastAsia="Times New Roman" w:hAnsi="Times New Roman" w:cs="Times New Roman"/>
          <w:sz w:val="32"/>
          <w:szCs w:val="40"/>
        </w:rPr>
        <w:t xml:space="preserve"> </w:t>
      </w:r>
      <w:proofErr w:type="spellStart"/>
      <w:r w:rsidRPr="00882FC7">
        <w:rPr>
          <w:rFonts w:ascii="Times New Roman" w:eastAsia="Times New Roman" w:hAnsi="Times New Roman" w:cs="Times New Roman"/>
          <w:sz w:val="32"/>
          <w:szCs w:val="40"/>
        </w:rPr>
        <w:t>Peningkatan</w:t>
      </w:r>
      <w:proofErr w:type="spellEnd"/>
      <w:r w:rsidRPr="00882FC7">
        <w:rPr>
          <w:rFonts w:ascii="Times New Roman" w:eastAsia="Times New Roman" w:hAnsi="Times New Roman" w:cs="Times New Roman"/>
          <w:sz w:val="32"/>
          <w:szCs w:val="40"/>
        </w:rPr>
        <w:t xml:space="preserve"> </w:t>
      </w:r>
      <w:proofErr w:type="spellStart"/>
      <w:r w:rsidRPr="00882FC7">
        <w:rPr>
          <w:rFonts w:ascii="Times New Roman" w:eastAsia="Times New Roman" w:hAnsi="Times New Roman" w:cs="Times New Roman"/>
          <w:sz w:val="32"/>
          <w:szCs w:val="40"/>
        </w:rPr>
        <w:t>Penjualan</w:t>
      </w:r>
      <w:proofErr w:type="spellEnd"/>
      <w:r w:rsidRPr="00882FC7">
        <w:rPr>
          <w:rFonts w:ascii="Times New Roman" w:eastAsia="Times New Roman" w:hAnsi="Times New Roman" w:cs="Times New Roman"/>
          <w:sz w:val="32"/>
          <w:szCs w:val="40"/>
        </w:rPr>
        <w:t xml:space="preserve"> pada </w:t>
      </w:r>
      <w:proofErr w:type="spellStart"/>
      <w:r w:rsidRPr="00882FC7">
        <w:rPr>
          <w:rFonts w:ascii="Times New Roman" w:eastAsia="Times New Roman" w:hAnsi="Times New Roman" w:cs="Times New Roman"/>
          <w:sz w:val="32"/>
          <w:szCs w:val="40"/>
        </w:rPr>
        <w:t>Sociopreneur</w:t>
      </w:r>
      <w:proofErr w:type="spellEnd"/>
      <w:r w:rsidRPr="00882FC7">
        <w:rPr>
          <w:rFonts w:ascii="Times New Roman" w:eastAsia="Times New Roman" w:hAnsi="Times New Roman" w:cs="Times New Roman"/>
          <w:sz w:val="32"/>
          <w:szCs w:val="40"/>
        </w:rPr>
        <w:t xml:space="preserve"> Tiara Handicraft </w:t>
      </w:r>
      <w:proofErr w:type="spellStart"/>
      <w:r w:rsidRPr="00882FC7">
        <w:rPr>
          <w:rFonts w:ascii="Times New Roman" w:eastAsia="Times New Roman" w:hAnsi="Times New Roman" w:cs="Times New Roman"/>
          <w:sz w:val="32"/>
          <w:szCs w:val="40"/>
        </w:rPr>
        <w:t>Hadirkan</w:t>
      </w:r>
      <w:proofErr w:type="spellEnd"/>
      <w:r w:rsidRPr="00882FC7">
        <w:rPr>
          <w:rFonts w:ascii="Times New Roman" w:eastAsia="Times New Roman" w:hAnsi="Times New Roman" w:cs="Times New Roman"/>
          <w:sz w:val="32"/>
          <w:szCs w:val="40"/>
        </w:rPr>
        <w:t xml:space="preserve"> </w:t>
      </w:r>
      <w:proofErr w:type="spellStart"/>
      <w:r w:rsidRPr="00882FC7">
        <w:rPr>
          <w:rFonts w:ascii="Times New Roman" w:eastAsia="Times New Roman" w:hAnsi="Times New Roman" w:cs="Times New Roman"/>
          <w:sz w:val="32"/>
          <w:szCs w:val="40"/>
        </w:rPr>
        <w:t>Peluang</w:t>
      </w:r>
      <w:proofErr w:type="spellEnd"/>
      <w:r w:rsidRPr="00882FC7">
        <w:rPr>
          <w:rFonts w:ascii="Times New Roman" w:eastAsia="Times New Roman" w:hAnsi="Times New Roman" w:cs="Times New Roman"/>
          <w:sz w:val="32"/>
          <w:szCs w:val="40"/>
        </w:rPr>
        <w:t xml:space="preserve"> Bagi </w:t>
      </w:r>
      <w:proofErr w:type="spellStart"/>
      <w:r w:rsidRPr="00882FC7">
        <w:rPr>
          <w:rFonts w:ascii="Times New Roman" w:eastAsia="Times New Roman" w:hAnsi="Times New Roman" w:cs="Times New Roman"/>
          <w:sz w:val="32"/>
          <w:szCs w:val="40"/>
        </w:rPr>
        <w:t>Disabilitas</w:t>
      </w:r>
      <w:proofErr w:type="spellEnd"/>
    </w:p>
    <w:p w14:paraId="14A553CF" w14:textId="2D24348F" w:rsidR="005010EC" w:rsidRDefault="004668B3">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w:t>
      </w:r>
      <w:r w:rsidR="00882FC7">
        <w:rPr>
          <w:rFonts w:ascii="Times New Roman" w:eastAsia="Times New Roman" w:hAnsi="Times New Roman" w:cs="Times New Roman"/>
          <w:b/>
          <w:sz w:val="24"/>
          <w:szCs w:val="24"/>
        </w:rPr>
        <w:t>regnandia</w:t>
      </w:r>
      <w:proofErr w:type="spellEnd"/>
      <w:r w:rsidR="00882FC7">
        <w:rPr>
          <w:rFonts w:ascii="Times New Roman" w:eastAsia="Times New Roman" w:hAnsi="Times New Roman" w:cs="Times New Roman"/>
          <w:b/>
          <w:sz w:val="24"/>
          <w:szCs w:val="24"/>
        </w:rPr>
        <w:t xml:space="preserve"> Ladina, S.AB., M.AB</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sidR="00882FC7">
        <w:rPr>
          <w:rFonts w:ascii="Times New Roman" w:eastAsia="Times New Roman" w:hAnsi="Times New Roman" w:cs="Times New Roman"/>
          <w:b/>
          <w:sz w:val="24"/>
          <w:szCs w:val="24"/>
        </w:rPr>
        <w:t>Lily Harlina Putri, S.AB., M.AB</w:t>
      </w:r>
      <w:r>
        <w:rPr>
          <w:rFonts w:ascii="Times New Roman" w:eastAsia="Times New Roman" w:hAnsi="Times New Roman" w:cs="Times New Roman"/>
          <w:b/>
          <w:sz w:val="24"/>
          <w:szCs w:val="24"/>
          <w:vertAlign w:val="superscript"/>
        </w:rPr>
        <w:t>2</w:t>
      </w:r>
    </w:p>
    <w:p w14:paraId="258CF28F" w14:textId="77777777" w:rsidR="005010EC" w:rsidRDefault="005010EC">
      <w:pPr>
        <w:spacing w:after="0" w:line="240" w:lineRule="auto"/>
        <w:jc w:val="center"/>
        <w:rPr>
          <w:rFonts w:ascii="Times New Roman" w:eastAsia="Times New Roman" w:hAnsi="Times New Roman" w:cs="Times New Roman"/>
          <w:sz w:val="20"/>
          <w:szCs w:val="20"/>
        </w:rPr>
      </w:pPr>
    </w:p>
    <w:p w14:paraId="2B4220EE" w14:textId="572193D8" w:rsidR="005010EC" w:rsidRDefault="004668B3">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367F5A">
        <w:rPr>
          <w:rFonts w:ascii="Times New Roman" w:eastAsia="Times New Roman" w:hAnsi="Times New Roman" w:cs="Times New Roman"/>
        </w:rPr>
        <w:t>Universitas 17 Agustus 1945 Surabaya</w:t>
      </w:r>
    </w:p>
    <w:p w14:paraId="22F62128" w14:textId="0E2EEDB3" w:rsidR="005010EC" w:rsidRDefault="00367F5A">
      <w:pPr>
        <w:spacing w:after="0" w:line="240" w:lineRule="auto"/>
        <w:jc w:val="center"/>
        <w:rPr>
          <w:rFonts w:ascii="Times New Roman" w:eastAsia="Times New Roman" w:hAnsi="Times New Roman" w:cs="Times New Roman"/>
        </w:rPr>
      </w:pPr>
      <w:hyperlink r:id="rId9" w:history="1">
        <w:r w:rsidRPr="00912128">
          <w:rPr>
            <w:rStyle w:val="Hyperlink"/>
            <w:rFonts w:ascii="Times New Roman" w:eastAsia="Times New Roman" w:hAnsi="Times New Roman" w:cs="Times New Roman"/>
          </w:rPr>
          <w:t>pregnandialadina@untag-sby.ac.id</w:t>
        </w:r>
      </w:hyperlink>
      <w:r>
        <w:rPr>
          <w:rFonts w:ascii="Times New Roman" w:eastAsia="Times New Roman" w:hAnsi="Times New Roman" w:cs="Times New Roman"/>
        </w:rPr>
        <w:t xml:space="preserve"> </w:t>
      </w:r>
    </w:p>
    <w:p w14:paraId="2A3CA5D1" w14:textId="77777777" w:rsidR="00367F5A" w:rsidRDefault="004668B3" w:rsidP="00367F5A">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sidR="00367F5A">
        <w:rPr>
          <w:rFonts w:ascii="Times New Roman" w:eastAsia="Times New Roman" w:hAnsi="Times New Roman" w:cs="Times New Roman"/>
        </w:rPr>
        <w:t>Universitas 17 Agustus 1945 Surabaya</w:t>
      </w:r>
    </w:p>
    <w:p w14:paraId="00C986ED" w14:textId="221D142E" w:rsidR="005010EC" w:rsidRDefault="00367F5A">
      <w:pPr>
        <w:spacing w:after="0" w:line="240" w:lineRule="auto"/>
        <w:jc w:val="center"/>
        <w:rPr>
          <w:rFonts w:ascii="Times New Roman" w:eastAsia="Times New Roman" w:hAnsi="Times New Roman" w:cs="Times New Roman"/>
        </w:rPr>
      </w:pPr>
      <w:hyperlink r:id="rId10" w:history="1">
        <w:r w:rsidRPr="00912128">
          <w:rPr>
            <w:rStyle w:val="Hyperlink"/>
            <w:rFonts w:ascii="Times New Roman" w:eastAsia="Times New Roman" w:hAnsi="Times New Roman" w:cs="Times New Roman"/>
          </w:rPr>
          <w:t>lilyputri@untag-sby.ac.id</w:t>
        </w:r>
      </w:hyperlink>
      <w:r>
        <w:rPr>
          <w:rFonts w:ascii="Times New Roman" w:eastAsia="Times New Roman" w:hAnsi="Times New Roman" w:cs="Times New Roman"/>
        </w:rPr>
        <w:t xml:space="preserve"> </w:t>
      </w:r>
    </w:p>
    <w:p w14:paraId="4E49F096" w14:textId="77777777" w:rsidR="005010EC" w:rsidRDefault="005010EC">
      <w:pPr>
        <w:spacing w:after="0" w:line="240" w:lineRule="auto"/>
        <w:jc w:val="center"/>
        <w:rPr>
          <w:rFonts w:ascii="Times New Roman" w:eastAsia="Times New Roman" w:hAnsi="Times New Roman" w:cs="Times New Roman"/>
        </w:rPr>
      </w:pPr>
    </w:p>
    <w:p w14:paraId="553B11D0" w14:textId="0ABA7CC7" w:rsidR="00367F5A" w:rsidRDefault="004668B3" w:rsidP="00367F5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w:t>
      </w:r>
      <w:proofErr w:type="spellStart"/>
      <w:r>
        <w:rPr>
          <w:rFonts w:ascii="Times New Roman" w:eastAsia="Times New Roman" w:hAnsi="Times New Roman" w:cs="Times New Roman"/>
        </w:rPr>
        <w:t>Korespondensi</w:t>
      </w:r>
      <w:proofErr w:type="spellEnd"/>
      <w:r>
        <w:rPr>
          <w:rFonts w:ascii="Times New Roman" w:eastAsia="Times New Roman" w:hAnsi="Times New Roman" w:cs="Times New Roman"/>
        </w:rPr>
        <w:t xml:space="preserve">: </w:t>
      </w:r>
      <w:hyperlink r:id="rId11" w:history="1">
        <w:r w:rsidR="00367F5A" w:rsidRPr="00912128">
          <w:rPr>
            <w:rStyle w:val="Hyperlink"/>
            <w:rFonts w:ascii="Times New Roman" w:eastAsia="Times New Roman" w:hAnsi="Times New Roman" w:cs="Times New Roman"/>
          </w:rPr>
          <w:t>pregnandialadina@untag-sby.ac.id</w:t>
        </w:r>
      </w:hyperlink>
      <w:r w:rsidR="00367F5A">
        <w:rPr>
          <w:rFonts w:ascii="Times New Roman" w:eastAsia="Times New Roman" w:hAnsi="Times New Roman" w:cs="Times New Roman"/>
        </w:rPr>
        <w:t xml:space="preserve">, </w:t>
      </w:r>
      <w:hyperlink r:id="rId12" w:history="1">
        <w:r w:rsidR="00367F5A" w:rsidRPr="00912128">
          <w:rPr>
            <w:rStyle w:val="Hyperlink"/>
            <w:rFonts w:ascii="Times New Roman" w:eastAsia="Times New Roman" w:hAnsi="Times New Roman" w:cs="Times New Roman"/>
          </w:rPr>
          <w:t>lilyputri@untag-sby.ac.id</w:t>
        </w:r>
      </w:hyperlink>
      <w:r w:rsidR="00367F5A">
        <w:rPr>
          <w:rFonts w:ascii="Times New Roman" w:eastAsia="Times New Roman" w:hAnsi="Times New Roman" w:cs="Times New Roman"/>
        </w:rPr>
        <w:t xml:space="preserve"> </w:t>
      </w:r>
    </w:p>
    <w:p w14:paraId="56732DAF" w14:textId="4D4B3A4B" w:rsidR="005010EC" w:rsidRDefault="00367F5A" w:rsidP="00367F5A">
      <w:pPr>
        <w:spacing w:after="0" w:line="240" w:lineRule="auto"/>
        <w:jc w:val="center"/>
        <w:rPr>
          <w:b/>
        </w:rPr>
      </w:pPr>
      <w:r>
        <w:rPr>
          <w:noProof/>
        </w:rPr>
        <mc:AlternateContent>
          <mc:Choice Requires="wps">
            <w:drawing>
              <wp:anchor distT="0" distB="0" distL="114300" distR="114300" simplePos="0" relativeHeight="251662336" behindDoc="0" locked="0" layoutInCell="1" hidden="0" allowOverlap="1" wp14:anchorId="1A7B0D75" wp14:editId="049E706A">
                <wp:simplePos x="0" y="0"/>
                <wp:positionH relativeFrom="margin">
                  <wp:align>left</wp:align>
                </wp:positionH>
                <wp:positionV relativeFrom="paragraph">
                  <wp:posOffset>138430</wp:posOffset>
                </wp:positionV>
                <wp:extent cx="5734050" cy="12700"/>
                <wp:effectExtent l="0" t="0" r="19050" b="25400"/>
                <wp:wrapNone/>
                <wp:docPr id="309" name="Straight Arrow Connector 309"/>
                <wp:cNvGraphicFramePr/>
                <a:graphic xmlns:a="http://schemas.openxmlformats.org/drawingml/2006/main">
                  <a:graphicData uri="http://schemas.microsoft.com/office/word/2010/wordprocessingShape">
                    <wps:wsp>
                      <wps:cNvCnPr/>
                      <wps:spPr>
                        <a:xfrm>
                          <a:off x="0" y="0"/>
                          <a:ext cx="5734050"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3E85690C" id="_x0000_t32" coordsize="21600,21600" o:spt="32" o:oned="t" path="m,l21600,21600e" filled="f">
                <v:path arrowok="t" fillok="f" o:connecttype="none"/>
                <o:lock v:ext="edit" shapetype="t"/>
              </v:shapetype>
              <v:shape id="Straight Arrow Connector 309" o:spid="_x0000_s1026" type="#_x0000_t32" style="position:absolute;margin-left:0;margin-top:10.9pt;width:451.5pt;height:1pt;z-index:25166233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" strokecolor="black [3200]">
                <v:stroke startarrowwidth="narrow" startarrowlength="short" endarrowwidth="narrow" endarrowlength="short"/>
                <w10:wrap anchorx="margin"/>
              </v:shape>
            </w:pict>
          </mc:Fallback>
        </mc:AlternateContent>
      </w:r>
    </w:p>
    <w:p w14:paraId="1BAC697E" w14:textId="68F1697E" w:rsidR="005010EC" w:rsidRDefault="004668B3" w:rsidP="00592F16">
      <w:pPr>
        <w:spacing w:after="0" w:line="240" w:lineRule="auto"/>
        <w:jc w:val="both"/>
        <w:rPr>
          <w:rFonts w:ascii="Times New Roman" w:eastAsia="Times New Roman" w:hAnsi="Times New Roman" w:cs="Times New Roman"/>
          <w:i/>
        </w:rPr>
      </w:pPr>
      <w:r>
        <w:rPr>
          <w:rFonts w:ascii="Times New Roman" w:eastAsia="Times New Roman" w:hAnsi="Times New Roman" w:cs="Times New Roman"/>
          <w:b/>
          <w:i/>
        </w:rPr>
        <w:t>Abstract</w:t>
      </w:r>
      <w:r>
        <w:rPr>
          <w:rFonts w:ascii="Times New Roman" w:eastAsia="Times New Roman" w:hAnsi="Times New Roman" w:cs="Times New Roman"/>
          <w:i/>
        </w:rPr>
        <w:t xml:space="preserve"> - </w:t>
      </w:r>
      <w:r w:rsidR="00592F16" w:rsidRPr="00592F16">
        <w:rPr>
          <w:rFonts w:ascii="Times New Roman" w:eastAsia="Times New Roman" w:hAnsi="Times New Roman" w:cs="Times New Roman"/>
          <w:i/>
        </w:rPr>
        <w:t xml:space="preserve">Optimizing market share is essential for </w:t>
      </w:r>
      <w:proofErr w:type="spellStart"/>
      <w:r w:rsidR="00592F16" w:rsidRPr="00592F16">
        <w:rPr>
          <w:rFonts w:ascii="Times New Roman" w:eastAsia="Times New Roman" w:hAnsi="Times New Roman" w:cs="Times New Roman"/>
          <w:i/>
        </w:rPr>
        <w:t>Sociopreneur</w:t>
      </w:r>
      <w:proofErr w:type="spellEnd"/>
      <w:r w:rsidR="00592F16" w:rsidRPr="00592F16">
        <w:rPr>
          <w:rFonts w:ascii="Times New Roman" w:eastAsia="Times New Roman" w:hAnsi="Times New Roman" w:cs="Times New Roman"/>
          <w:i/>
        </w:rPr>
        <w:t xml:space="preserve"> Tiara Handicraft to strengthen its market position and create a positive social impact, especially for persons with disabilities. The main goal of this initiative is to identify effective strategies to expand market share and increase the sales of handcrafted products while providing economic opportunities for the disability community.</w:t>
      </w:r>
      <w:r w:rsidR="00592F16">
        <w:rPr>
          <w:rFonts w:ascii="Times New Roman" w:eastAsia="Times New Roman" w:hAnsi="Times New Roman" w:cs="Times New Roman"/>
          <w:i/>
        </w:rPr>
        <w:t xml:space="preserve"> </w:t>
      </w:r>
      <w:r w:rsidR="00592F16" w:rsidRPr="00592F16">
        <w:rPr>
          <w:rFonts w:ascii="Times New Roman" w:eastAsia="Times New Roman" w:hAnsi="Times New Roman" w:cs="Times New Roman"/>
          <w:i/>
        </w:rPr>
        <w:t>The methods used include socialization, digital marketing training, live streaming workshops, technology implementation, and mentoring. These aim to help Tiara Handicraft understand its market position, consumer behavior, and broader market segmentation. The key marketing strategy focuses on social media campaigns and collaboration with various social institutions.</w:t>
      </w:r>
      <w:r w:rsidR="00592F16">
        <w:rPr>
          <w:rFonts w:ascii="Times New Roman" w:eastAsia="Times New Roman" w:hAnsi="Times New Roman" w:cs="Times New Roman"/>
          <w:i/>
        </w:rPr>
        <w:t xml:space="preserve"> </w:t>
      </w:r>
      <w:r w:rsidR="00592F16" w:rsidRPr="00592F16">
        <w:rPr>
          <w:rFonts w:ascii="Times New Roman" w:eastAsia="Times New Roman" w:hAnsi="Times New Roman" w:cs="Times New Roman"/>
          <w:i/>
        </w:rPr>
        <w:t>The expected outcomes of this community engagement program are increased product sales and expanded market reach in the inclusive handicraft sector. Through optimized marketing strategies, Tiara Handicraft is expected to gain a larger market share, raise awareness about the importance of empowering persons with disabilities, and create job opportunities and skill development for them. Furthermore, this initiative is expected to serve as a reference for developing broader social business models in Indonesia.</w:t>
      </w:r>
    </w:p>
    <w:p w14:paraId="4057D539" w14:textId="5E8A1D6F" w:rsidR="005010EC" w:rsidRPr="00342C10" w:rsidRDefault="004668B3">
      <w:pPr>
        <w:spacing w:after="0" w:line="240" w:lineRule="auto"/>
        <w:jc w:val="both"/>
        <w:rPr>
          <w:rFonts w:ascii="Times New Roman" w:eastAsia="Times New Roman" w:hAnsi="Times New Roman" w:cs="Times New Roman"/>
          <w:b/>
          <w:bCs/>
          <w:i/>
        </w:rPr>
      </w:pPr>
      <w:r>
        <w:rPr>
          <w:rFonts w:ascii="Times New Roman" w:eastAsia="Times New Roman" w:hAnsi="Times New Roman" w:cs="Times New Roman"/>
          <w:b/>
          <w:i/>
        </w:rPr>
        <w:t xml:space="preserve">Keywords: </w:t>
      </w:r>
      <w:r>
        <w:rPr>
          <w:rFonts w:ascii="Times New Roman" w:eastAsia="Times New Roman" w:hAnsi="Times New Roman" w:cs="Times New Roman"/>
          <w:i/>
        </w:rPr>
        <w:t xml:space="preserve"> </w:t>
      </w:r>
      <w:r w:rsidR="00882FC7" w:rsidRPr="00342C10">
        <w:rPr>
          <w:rFonts w:ascii="Times New Roman" w:eastAsia="Times New Roman" w:hAnsi="Times New Roman" w:cs="Times New Roman"/>
          <w:b/>
          <w:bCs/>
          <w:i/>
        </w:rPr>
        <w:t xml:space="preserve">digital marketing, live streaming, </w:t>
      </w:r>
      <w:r w:rsidR="00592F16" w:rsidRPr="00342C10">
        <w:rPr>
          <w:rFonts w:ascii="Times New Roman" w:eastAsia="Times New Roman" w:hAnsi="Times New Roman" w:cs="Times New Roman"/>
          <w:b/>
          <w:bCs/>
          <w:i/>
        </w:rPr>
        <w:t>disability empowerment</w:t>
      </w:r>
      <w:r w:rsidRPr="00342C10">
        <w:rPr>
          <w:rFonts w:ascii="Times New Roman" w:eastAsia="Times New Roman" w:hAnsi="Times New Roman" w:cs="Times New Roman"/>
          <w:b/>
          <w:bCs/>
          <w:i/>
        </w:rPr>
        <w:t>.</w:t>
      </w:r>
    </w:p>
    <w:p w14:paraId="049BCC5E" w14:textId="77777777" w:rsidR="005010EC" w:rsidRDefault="005010EC">
      <w:pPr>
        <w:spacing w:after="0" w:line="240" w:lineRule="auto"/>
        <w:jc w:val="both"/>
        <w:rPr>
          <w:rFonts w:ascii="Times New Roman" w:eastAsia="Times New Roman" w:hAnsi="Times New Roman" w:cs="Times New Roman"/>
          <w:sz w:val="20"/>
          <w:szCs w:val="20"/>
        </w:rPr>
      </w:pPr>
    </w:p>
    <w:p w14:paraId="67FBF1C3" w14:textId="7D8B8F3C" w:rsidR="005010EC" w:rsidRPr="00577644" w:rsidRDefault="004668B3" w:rsidP="00577644">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b/>
        </w:rPr>
        <w:t>Abstrak</w:t>
      </w:r>
      <w:proofErr w:type="spellEnd"/>
      <w:r>
        <w:rPr>
          <w:rFonts w:ascii="Times New Roman" w:eastAsia="Times New Roman" w:hAnsi="Times New Roman" w:cs="Times New Roman"/>
          <w:b/>
        </w:rPr>
        <w:t xml:space="preserve"> - </w:t>
      </w:r>
      <w:proofErr w:type="spellStart"/>
      <w:r w:rsidR="00577644" w:rsidRPr="00577644">
        <w:rPr>
          <w:rFonts w:ascii="Times New Roman" w:eastAsia="Times New Roman" w:hAnsi="Times New Roman" w:cs="Times New Roman"/>
        </w:rPr>
        <w:t>Optimalisasi</w:t>
      </w:r>
      <w:proofErr w:type="spellEnd"/>
      <w:r w:rsidR="00577644" w:rsidRPr="00577644">
        <w:rPr>
          <w:rFonts w:ascii="Times New Roman" w:eastAsia="Times New Roman" w:hAnsi="Times New Roman" w:cs="Times New Roman"/>
        </w:rPr>
        <w:t xml:space="preserve"> market share sangat </w:t>
      </w:r>
      <w:proofErr w:type="spellStart"/>
      <w:r w:rsidR="00577644" w:rsidRPr="00577644">
        <w:rPr>
          <w:rFonts w:ascii="Times New Roman" w:eastAsia="Times New Roman" w:hAnsi="Times New Roman" w:cs="Times New Roman"/>
        </w:rPr>
        <w:t>penting</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bagi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Sociopreneur</w:t>
      </w:r>
      <w:proofErr w:type="spellEnd"/>
      <w:r w:rsidR="00577644" w:rsidRPr="00577644">
        <w:rPr>
          <w:rFonts w:ascii="Times New Roman" w:eastAsia="Times New Roman" w:hAnsi="Times New Roman" w:cs="Times New Roman"/>
        </w:rPr>
        <w:t xml:space="preserve"> Tiara Handicraft </w:t>
      </w:r>
      <w:proofErr w:type="spellStart"/>
      <w:r w:rsidR="00577644" w:rsidRPr="00577644">
        <w:rPr>
          <w:rFonts w:ascii="Times New Roman" w:eastAsia="Times New Roman" w:hAnsi="Times New Roman" w:cs="Times New Roman"/>
        </w:rPr>
        <w:t>untuk</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memperkuat</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posisinya</w:t>
      </w:r>
      <w:proofErr w:type="spellEnd"/>
      <w:r w:rsidR="00577644" w:rsidRPr="00577644">
        <w:rPr>
          <w:rFonts w:ascii="Times New Roman" w:eastAsia="Times New Roman" w:hAnsi="Times New Roman" w:cs="Times New Roman"/>
        </w:rPr>
        <w:t xml:space="preserve"> di pasar dan </w:t>
      </w:r>
      <w:proofErr w:type="spellStart"/>
      <w:r w:rsidR="00577644" w:rsidRPr="00577644">
        <w:rPr>
          <w:rFonts w:ascii="Times New Roman" w:eastAsia="Times New Roman" w:hAnsi="Times New Roman" w:cs="Times New Roman"/>
        </w:rPr>
        <w:t>memberikan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dampak</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sosial</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positif</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bagi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penyandang</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disabilitas</w:t>
      </w:r>
      <w:proofErr w:type="spellEnd"/>
      <w:r w:rsidR="00577644" w:rsidRPr="00577644">
        <w:rPr>
          <w:rFonts w:ascii="Times New Roman" w:eastAsia="Times New Roman" w:hAnsi="Times New Roman" w:cs="Times New Roman"/>
        </w:rPr>
        <w:t xml:space="preserve">. Tujuan </w:t>
      </w:r>
      <w:proofErr w:type="spellStart"/>
      <w:r w:rsidR="00577644" w:rsidRPr="00577644">
        <w:rPr>
          <w:rFonts w:ascii="Times New Roman" w:eastAsia="Times New Roman" w:hAnsi="Times New Roman" w:cs="Times New Roman"/>
        </w:rPr>
        <w:t>kegiatan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ini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adalah</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mengidentifikasi</w:t>
      </w:r>
      <w:proofErr w:type="spellEnd"/>
      <w:r w:rsidR="00577644" w:rsidRPr="00577644">
        <w:rPr>
          <w:rFonts w:ascii="Times New Roman" w:eastAsia="Times New Roman" w:hAnsi="Times New Roman" w:cs="Times New Roman"/>
        </w:rPr>
        <w:t xml:space="preserve"> strategi </w:t>
      </w:r>
      <w:proofErr w:type="spellStart"/>
      <w:r w:rsidR="00577644" w:rsidRPr="00577644">
        <w:rPr>
          <w:rFonts w:ascii="Times New Roman" w:eastAsia="Times New Roman" w:hAnsi="Times New Roman" w:cs="Times New Roman"/>
        </w:rPr>
        <w:t>efektif</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untuk</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memperbesar</w:t>
      </w:r>
      <w:proofErr w:type="spellEnd"/>
      <w:r w:rsidR="00577644" w:rsidRPr="00577644">
        <w:rPr>
          <w:rFonts w:ascii="Times New Roman" w:eastAsia="Times New Roman" w:hAnsi="Times New Roman" w:cs="Times New Roman"/>
        </w:rPr>
        <w:t xml:space="preserve"> market share dan </w:t>
      </w:r>
      <w:proofErr w:type="spellStart"/>
      <w:r w:rsidR="00577644" w:rsidRPr="00577644">
        <w:rPr>
          <w:rFonts w:ascii="Times New Roman" w:eastAsia="Times New Roman" w:hAnsi="Times New Roman" w:cs="Times New Roman"/>
        </w:rPr>
        <w:t>meningkatkan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penjualan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produk</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kerajinan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tangan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sekaligus</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menciptakan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peluang</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ekonomi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bagi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komunitas</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disabilitas</w:t>
      </w:r>
      <w:proofErr w:type="spellEnd"/>
      <w:r w:rsidR="00577644" w:rsidRPr="00577644">
        <w:rPr>
          <w:rFonts w:ascii="Times New Roman" w:eastAsia="Times New Roman" w:hAnsi="Times New Roman" w:cs="Times New Roman"/>
        </w:rPr>
        <w:t>.</w:t>
      </w:r>
      <w:r w:rsidR="00577644">
        <w:rPr>
          <w:rFonts w:ascii="Times New Roman" w:eastAsia="Times New Roman" w:hAnsi="Times New Roman" w:cs="Times New Roman"/>
        </w:rPr>
        <w:t xml:space="preserve"> </w:t>
      </w:r>
      <w:bookmarkStart w:id="0" w:name="_Hlk200662303"/>
      <w:r w:rsidR="00577644" w:rsidRPr="00577644">
        <w:rPr>
          <w:rFonts w:ascii="Times New Roman" w:eastAsia="Times New Roman" w:hAnsi="Times New Roman" w:cs="Times New Roman"/>
        </w:rPr>
        <w:t xml:space="preserve">Metode yang </w:t>
      </w:r>
      <w:proofErr w:type="spellStart"/>
      <w:r w:rsidR="00577644" w:rsidRPr="00577644">
        <w:rPr>
          <w:rFonts w:ascii="Times New Roman" w:eastAsia="Times New Roman" w:hAnsi="Times New Roman" w:cs="Times New Roman"/>
        </w:rPr>
        <w:t>digunakan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meliputi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sosialisasi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pelatihan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pemasaran</w:t>
      </w:r>
      <w:proofErr w:type="spellEnd"/>
      <w:r w:rsidR="00577644" w:rsidRPr="00577644">
        <w:rPr>
          <w:rFonts w:ascii="Times New Roman" w:eastAsia="Times New Roman" w:hAnsi="Times New Roman" w:cs="Times New Roman"/>
        </w:rPr>
        <w:t xml:space="preserve"> digital dan live streaming, </w:t>
      </w:r>
      <w:proofErr w:type="spellStart"/>
      <w:r w:rsidR="00577644" w:rsidRPr="00577644">
        <w:rPr>
          <w:rFonts w:ascii="Times New Roman" w:eastAsia="Times New Roman" w:hAnsi="Times New Roman" w:cs="Times New Roman"/>
        </w:rPr>
        <w:t>penerapan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teknologi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serta</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pendampingan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dalam</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memahami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posisi</w:t>
      </w:r>
      <w:proofErr w:type="spellEnd"/>
      <w:r w:rsidR="00577644" w:rsidRPr="00577644">
        <w:rPr>
          <w:rFonts w:ascii="Times New Roman" w:eastAsia="Times New Roman" w:hAnsi="Times New Roman" w:cs="Times New Roman"/>
        </w:rPr>
        <w:t xml:space="preserve"> pasar, </w:t>
      </w:r>
      <w:proofErr w:type="spellStart"/>
      <w:r w:rsidR="00577644" w:rsidRPr="00577644">
        <w:rPr>
          <w:rFonts w:ascii="Times New Roman" w:eastAsia="Times New Roman" w:hAnsi="Times New Roman" w:cs="Times New Roman"/>
        </w:rPr>
        <w:t>perilaku</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konsumen</w:t>
      </w:r>
      <w:proofErr w:type="spellEnd"/>
      <w:r w:rsidR="00577644" w:rsidRPr="00577644">
        <w:rPr>
          <w:rFonts w:ascii="Times New Roman" w:eastAsia="Times New Roman" w:hAnsi="Times New Roman" w:cs="Times New Roman"/>
        </w:rPr>
        <w:t xml:space="preserve">, dan </w:t>
      </w:r>
      <w:proofErr w:type="spellStart"/>
      <w:r w:rsidR="00577644" w:rsidRPr="00577644">
        <w:rPr>
          <w:rFonts w:ascii="Times New Roman" w:eastAsia="Times New Roman" w:hAnsi="Times New Roman" w:cs="Times New Roman"/>
        </w:rPr>
        <w:t>segmentasi</w:t>
      </w:r>
      <w:proofErr w:type="spellEnd"/>
      <w:r w:rsidR="00577644" w:rsidRPr="00577644">
        <w:rPr>
          <w:rFonts w:ascii="Times New Roman" w:eastAsia="Times New Roman" w:hAnsi="Times New Roman" w:cs="Times New Roman"/>
        </w:rPr>
        <w:t xml:space="preserve"> pasar. </w:t>
      </w:r>
      <w:proofErr w:type="spellStart"/>
      <w:r w:rsidR="00577644" w:rsidRPr="00577644">
        <w:rPr>
          <w:rFonts w:ascii="Times New Roman" w:eastAsia="Times New Roman" w:hAnsi="Times New Roman" w:cs="Times New Roman"/>
        </w:rPr>
        <w:t>Fokus</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utama</w:t>
      </w:r>
      <w:proofErr w:type="spellEnd"/>
      <w:r w:rsidR="00577644" w:rsidRPr="00577644">
        <w:rPr>
          <w:rFonts w:ascii="Times New Roman" w:eastAsia="Times New Roman" w:hAnsi="Times New Roman" w:cs="Times New Roman"/>
        </w:rPr>
        <w:t xml:space="preserve"> strategi </w:t>
      </w:r>
      <w:proofErr w:type="spellStart"/>
      <w:r w:rsidR="00577644" w:rsidRPr="00577644">
        <w:rPr>
          <w:rFonts w:ascii="Times New Roman" w:eastAsia="Times New Roman" w:hAnsi="Times New Roman" w:cs="Times New Roman"/>
        </w:rPr>
        <w:t>adalah</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pemasaran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berbasis</w:t>
      </w:r>
      <w:proofErr w:type="spellEnd"/>
      <w:r w:rsidR="00577644" w:rsidRPr="00577644">
        <w:rPr>
          <w:rFonts w:ascii="Times New Roman" w:eastAsia="Times New Roman" w:hAnsi="Times New Roman" w:cs="Times New Roman"/>
        </w:rPr>
        <w:t xml:space="preserve"> media </w:t>
      </w:r>
      <w:proofErr w:type="spellStart"/>
      <w:r w:rsidR="00577644" w:rsidRPr="00577644">
        <w:rPr>
          <w:rFonts w:ascii="Times New Roman" w:eastAsia="Times New Roman" w:hAnsi="Times New Roman" w:cs="Times New Roman"/>
        </w:rPr>
        <w:t>sosial</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serta</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kolaborasi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dengan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lembaga</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sosial</w:t>
      </w:r>
      <w:proofErr w:type="spellEnd"/>
      <w:r w:rsidR="00577644" w:rsidRPr="00577644">
        <w:rPr>
          <w:rFonts w:ascii="Times New Roman" w:eastAsia="Times New Roman" w:hAnsi="Times New Roman" w:cs="Times New Roman"/>
        </w:rPr>
        <w:t>.</w:t>
      </w:r>
      <w:r w:rsidR="00577644">
        <w:rPr>
          <w:rFonts w:ascii="Times New Roman" w:eastAsia="Times New Roman" w:hAnsi="Times New Roman" w:cs="Times New Roman"/>
        </w:rPr>
        <w:t xml:space="preserve"> </w:t>
      </w:r>
      <w:bookmarkEnd w:id="0"/>
      <w:r w:rsidR="00577644" w:rsidRPr="00577644">
        <w:rPr>
          <w:rFonts w:ascii="Times New Roman" w:eastAsia="Times New Roman" w:hAnsi="Times New Roman" w:cs="Times New Roman"/>
        </w:rPr>
        <w:t xml:space="preserve">Target </w:t>
      </w:r>
      <w:proofErr w:type="spellStart"/>
      <w:r w:rsidR="00577644" w:rsidRPr="00577644">
        <w:rPr>
          <w:rFonts w:ascii="Times New Roman" w:eastAsia="Times New Roman" w:hAnsi="Times New Roman" w:cs="Times New Roman"/>
        </w:rPr>
        <w:t>hasil</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dari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kegiatan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ini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adalah</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meningkatnya</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penjualan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produk</w:t>
      </w:r>
      <w:proofErr w:type="spellEnd"/>
      <w:r w:rsidR="00577644" w:rsidRPr="00577644">
        <w:rPr>
          <w:rFonts w:ascii="Times New Roman" w:eastAsia="Times New Roman" w:hAnsi="Times New Roman" w:cs="Times New Roman"/>
        </w:rPr>
        <w:t xml:space="preserve"> Tiara Handicraft dan </w:t>
      </w:r>
      <w:proofErr w:type="spellStart"/>
      <w:r w:rsidR="00577644" w:rsidRPr="00577644">
        <w:rPr>
          <w:rFonts w:ascii="Times New Roman" w:eastAsia="Times New Roman" w:hAnsi="Times New Roman" w:cs="Times New Roman"/>
        </w:rPr>
        <w:t>meluasnya</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pangsa</w:t>
      </w:r>
      <w:proofErr w:type="spellEnd"/>
      <w:r w:rsidR="00577644" w:rsidRPr="00577644">
        <w:rPr>
          <w:rFonts w:ascii="Times New Roman" w:eastAsia="Times New Roman" w:hAnsi="Times New Roman" w:cs="Times New Roman"/>
        </w:rPr>
        <w:t xml:space="preserve"> pasar </w:t>
      </w:r>
      <w:proofErr w:type="spellStart"/>
      <w:r w:rsidR="00577644" w:rsidRPr="00577644">
        <w:rPr>
          <w:rFonts w:ascii="Times New Roman" w:eastAsia="Times New Roman" w:hAnsi="Times New Roman" w:cs="Times New Roman"/>
        </w:rPr>
        <w:t>kerajinan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tangan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inklusif</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Dengan</w:t>
      </w:r>
      <w:proofErr w:type="spellEnd"/>
      <w:r w:rsidR="00577644" w:rsidRPr="00577644">
        <w:rPr>
          <w:rFonts w:ascii="Times New Roman" w:eastAsia="Times New Roman" w:hAnsi="Times New Roman" w:cs="Times New Roman"/>
        </w:rPr>
        <w:t xml:space="preserve"> strategi </w:t>
      </w:r>
      <w:proofErr w:type="spellStart"/>
      <w:r w:rsidR="00577644" w:rsidRPr="00577644">
        <w:rPr>
          <w:rFonts w:ascii="Times New Roman" w:eastAsia="Times New Roman" w:hAnsi="Times New Roman" w:cs="Times New Roman"/>
        </w:rPr>
        <w:t>pemasaran</w:t>
      </w:r>
      <w:proofErr w:type="spellEnd"/>
      <w:r w:rsidR="00577644" w:rsidRPr="00577644">
        <w:rPr>
          <w:rFonts w:ascii="Times New Roman" w:eastAsia="Times New Roman" w:hAnsi="Times New Roman" w:cs="Times New Roman"/>
        </w:rPr>
        <w:t xml:space="preserve"> yang optimal, Tiara Handicraft </w:t>
      </w:r>
      <w:proofErr w:type="spellStart"/>
      <w:r w:rsidR="00577644" w:rsidRPr="00577644">
        <w:rPr>
          <w:rFonts w:ascii="Times New Roman" w:eastAsia="Times New Roman" w:hAnsi="Times New Roman" w:cs="Times New Roman"/>
        </w:rPr>
        <w:t>diharapkan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meraih</w:t>
      </w:r>
      <w:proofErr w:type="spellEnd"/>
      <w:r w:rsidR="00577644" w:rsidRPr="00577644">
        <w:rPr>
          <w:rFonts w:ascii="Times New Roman" w:eastAsia="Times New Roman" w:hAnsi="Times New Roman" w:cs="Times New Roman"/>
        </w:rPr>
        <w:t xml:space="preserve"> market share </w:t>
      </w:r>
      <w:proofErr w:type="spellStart"/>
      <w:r w:rsidR="00577644" w:rsidRPr="00577644">
        <w:rPr>
          <w:rFonts w:ascii="Times New Roman" w:eastAsia="Times New Roman" w:hAnsi="Times New Roman" w:cs="Times New Roman"/>
        </w:rPr>
        <w:t>lebih</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besar</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meningkatkan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kesadaran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tentang</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pemberdayaan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disabilitas</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serta</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membuka</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peluang</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kerja</w:t>
      </w:r>
      <w:proofErr w:type="spellEnd"/>
      <w:r w:rsidR="00577644" w:rsidRPr="00577644">
        <w:rPr>
          <w:rFonts w:ascii="Times New Roman" w:eastAsia="Times New Roman" w:hAnsi="Times New Roman" w:cs="Times New Roman"/>
        </w:rPr>
        <w:t xml:space="preserve"> dan </w:t>
      </w:r>
      <w:proofErr w:type="spellStart"/>
      <w:r w:rsidR="00577644" w:rsidRPr="00577644">
        <w:rPr>
          <w:rFonts w:ascii="Times New Roman" w:eastAsia="Times New Roman" w:hAnsi="Times New Roman" w:cs="Times New Roman"/>
        </w:rPr>
        <w:t>pengembangan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keterampilan</w:t>
      </w:r>
      <w:proofErr w:type="spellEnd"/>
      <w:r w:rsidR="00577644" w:rsidRPr="00577644">
        <w:rPr>
          <w:rFonts w:ascii="Times New Roman" w:eastAsia="Times New Roman" w:hAnsi="Times New Roman" w:cs="Times New Roman"/>
        </w:rPr>
        <w:t xml:space="preserve">. Selain </w:t>
      </w:r>
      <w:proofErr w:type="spellStart"/>
      <w:r w:rsidR="00577644" w:rsidRPr="00577644">
        <w:rPr>
          <w:rFonts w:ascii="Times New Roman" w:eastAsia="Times New Roman" w:hAnsi="Times New Roman" w:cs="Times New Roman"/>
        </w:rPr>
        <w:t>itu</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kegiatan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ini</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dapat</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menjadi</w:t>
      </w:r>
      <w:proofErr w:type="spellEnd"/>
      <w:r w:rsidR="00577644" w:rsidRPr="00577644">
        <w:rPr>
          <w:rFonts w:ascii="Times New Roman" w:eastAsia="Times New Roman" w:hAnsi="Times New Roman" w:cs="Times New Roman"/>
        </w:rPr>
        <w:t xml:space="preserve"> model </w:t>
      </w:r>
      <w:proofErr w:type="spellStart"/>
      <w:r w:rsidR="00577644" w:rsidRPr="00577644">
        <w:rPr>
          <w:rFonts w:ascii="Times New Roman" w:eastAsia="Times New Roman" w:hAnsi="Times New Roman" w:cs="Times New Roman"/>
        </w:rPr>
        <w:t>pengembangan</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bisnis</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sosial</w:t>
      </w:r>
      <w:proofErr w:type="spellEnd"/>
      <w:r w:rsidR="00577644" w:rsidRPr="00577644">
        <w:rPr>
          <w:rFonts w:ascii="Times New Roman" w:eastAsia="Times New Roman" w:hAnsi="Times New Roman" w:cs="Times New Roman"/>
        </w:rPr>
        <w:t xml:space="preserve"> </w:t>
      </w:r>
      <w:proofErr w:type="spellStart"/>
      <w:r w:rsidR="00577644" w:rsidRPr="00577644">
        <w:rPr>
          <w:rFonts w:ascii="Times New Roman" w:eastAsia="Times New Roman" w:hAnsi="Times New Roman" w:cs="Times New Roman"/>
        </w:rPr>
        <w:t>berkelanjutan</w:t>
      </w:r>
      <w:proofErr w:type="spellEnd"/>
      <w:r w:rsidR="00577644" w:rsidRPr="00577644">
        <w:rPr>
          <w:rFonts w:ascii="Times New Roman" w:eastAsia="Times New Roman" w:hAnsi="Times New Roman" w:cs="Times New Roman"/>
        </w:rPr>
        <w:t xml:space="preserve"> di Indonesia.</w:t>
      </w:r>
    </w:p>
    <w:p w14:paraId="4776A7D9" w14:textId="3B04FEC2" w:rsidR="005010EC" w:rsidRDefault="004668B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Kata Kunci:</w:t>
      </w:r>
      <w:r>
        <w:rPr>
          <w:rFonts w:ascii="Times New Roman" w:eastAsia="Times New Roman" w:hAnsi="Times New Roman" w:cs="Times New Roman"/>
        </w:rPr>
        <w:t xml:space="preserve"> </w:t>
      </w:r>
      <w:r w:rsidR="00592F16" w:rsidRPr="00342C10">
        <w:rPr>
          <w:rFonts w:ascii="Times New Roman" w:eastAsia="Times New Roman" w:hAnsi="Times New Roman" w:cs="Times New Roman"/>
          <w:b/>
          <w:bCs/>
        </w:rPr>
        <w:t xml:space="preserve">marketing digital, live streaming, </w:t>
      </w:r>
      <w:proofErr w:type="spellStart"/>
      <w:r w:rsidR="00592F16" w:rsidRPr="00342C10">
        <w:rPr>
          <w:rFonts w:ascii="Times New Roman" w:eastAsia="Times New Roman" w:hAnsi="Times New Roman" w:cs="Times New Roman"/>
          <w:b/>
          <w:bCs/>
        </w:rPr>
        <w:t>pemberdayaan</w:t>
      </w:r>
      <w:proofErr w:type="spellEnd"/>
      <w:r w:rsidR="00592F16" w:rsidRPr="00342C10">
        <w:rPr>
          <w:rFonts w:ascii="Times New Roman" w:eastAsia="Times New Roman" w:hAnsi="Times New Roman" w:cs="Times New Roman"/>
          <w:b/>
          <w:bCs/>
        </w:rPr>
        <w:t xml:space="preserve"> </w:t>
      </w:r>
      <w:proofErr w:type="spellStart"/>
      <w:r w:rsidR="00592F16" w:rsidRPr="00342C10">
        <w:rPr>
          <w:rFonts w:ascii="Times New Roman" w:eastAsia="Times New Roman" w:hAnsi="Times New Roman" w:cs="Times New Roman"/>
          <w:b/>
          <w:bCs/>
        </w:rPr>
        <w:t>disabilitas</w:t>
      </w:r>
      <w:proofErr w:type="spellEnd"/>
    </w:p>
    <w:p w14:paraId="02A87894" w14:textId="52B74518" w:rsidR="005010EC" w:rsidRPr="00342C10" w:rsidRDefault="004668B3" w:rsidP="00342C10">
      <w:pPr>
        <w:spacing w:before="240" w:line="240" w:lineRule="auto"/>
        <w:jc w:val="both"/>
        <w:rPr>
          <w:rFonts w:ascii="Times New Roman" w:eastAsia="Times New Roman" w:hAnsi="Times New Roman" w:cs="Times New Roman"/>
          <w:b/>
          <w:sz w:val="24"/>
          <w:szCs w:val="24"/>
        </w:rPr>
      </w:pPr>
      <w:r>
        <w:rPr>
          <w:noProof/>
        </w:rPr>
        <mc:AlternateContent>
          <mc:Choice Requires="wpg">
            <w:drawing>
              <wp:anchor distT="0" distB="0" distL="114300" distR="114300" simplePos="0" relativeHeight="251663360" behindDoc="0" locked="0" layoutInCell="1" hidden="0" allowOverlap="1" wp14:anchorId="48F3999C" wp14:editId="4458C82B">
                <wp:simplePos x="0" y="0"/>
                <wp:positionH relativeFrom="column">
                  <wp:posOffset>-12699</wp:posOffset>
                </wp:positionH>
                <wp:positionV relativeFrom="paragraph">
                  <wp:posOffset>12700</wp:posOffset>
                </wp:positionV>
                <wp:extent cx="5781675" cy="12700"/>
                <wp:effectExtent l="0" t="0" r="0" b="0"/>
                <wp:wrapNone/>
                <wp:docPr id="313" name="Straight Arrow Connector 313"/>
                <wp:cNvGraphicFramePr/>
                <a:graphic xmlns:a="http://schemas.openxmlformats.org/drawingml/2006/main">
                  <a:graphicData uri="http://schemas.microsoft.com/office/word/2010/wordprocessingShape">
                    <wps:wsp>
                      <wps:cNvCnPr/>
                      <wps:spPr>
                        <a:xfrm>
                          <a:off x="2455163" y="3780000"/>
                          <a:ext cx="57816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5781675" cy="12700"/>
                <wp:effectExtent b="0" l="0" r="0" t="0"/>
                <wp:wrapNone/>
                <wp:docPr id="31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781675" cy="12700"/>
                        </a:xfrm>
                        <a:prstGeom prst="rect"/>
                        <a:ln/>
                      </pic:spPr>
                    </pic:pic>
                  </a:graphicData>
                </a:graphic>
              </wp:anchor>
            </w:drawing>
          </mc:Fallback>
        </mc:AlternateContent>
      </w:r>
      <w:r>
        <w:rPr>
          <w:rFonts w:ascii="Times New Roman" w:eastAsia="Times New Roman" w:hAnsi="Times New Roman" w:cs="Times New Roman"/>
          <w:b/>
          <w:color w:val="000000"/>
          <w:sz w:val="24"/>
          <w:szCs w:val="24"/>
        </w:rPr>
        <w:t>PENDAHULUAN</w:t>
      </w:r>
    </w:p>
    <w:p w14:paraId="6A2ECD8B" w14:textId="31BA8E0E" w:rsidR="00592F16" w:rsidRPr="00592F16" w:rsidRDefault="00592F16" w:rsidP="00034744">
      <w:pPr>
        <w:widowControl w:val="0"/>
        <w:spacing w:after="160" w:line="240" w:lineRule="auto"/>
        <w:ind w:left="80" w:right="135" w:firstLine="770"/>
        <w:jc w:val="both"/>
        <w:rPr>
          <w:rFonts w:ascii="Times New Roman" w:eastAsia="Times New Roman" w:hAnsi="Times New Roman" w:cs="Times New Roman"/>
          <w:sz w:val="24"/>
          <w:szCs w:val="24"/>
          <w:lang w:val="en-ID"/>
        </w:rPr>
      </w:pPr>
      <w:r w:rsidRPr="00592F16">
        <w:rPr>
          <w:rFonts w:ascii="Times New Roman" w:eastAsia="Times New Roman" w:hAnsi="Times New Roman" w:cs="Times New Roman"/>
          <w:sz w:val="24"/>
          <w:szCs w:val="24"/>
          <w:lang w:val="en-ID"/>
        </w:rPr>
        <w:t xml:space="preserve">Indonesia </w:t>
      </w:r>
      <w:proofErr w:type="spellStart"/>
      <w:r w:rsidRPr="00592F16">
        <w:rPr>
          <w:rFonts w:ascii="Times New Roman" w:eastAsia="Times New Roman" w:hAnsi="Times New Roman" w:cs="Times New Roman"/>
          <w:sz w:val="24"/>
          <w:szCs w:val="24"/>
          <w:lang w:val="en-ID"/>
        </w:rPr>
        <w:t>sebagai</w:t>
      </w:r>
      <w:proofErr w:type="spellEnd"/>
      <w:r w:rsidRPr="00592F16">
        <w:rPr>
          <w:rFonts w:ascii="Times New Roman" w:eastAsia="Times New Roman" w:hAnsi="Times New Roman" w:cs="Times New Roman"/>
          <w:sz w:val="24"/>
          <w:szCs w:val="24"/>
          <w:lang w:val="en-ID"/>
        </w:rPr>
        <w:t xml:space="preserve"> negara yang </w:t>
      </w:r>
      <w:proofErr w:type="spellStart"/>
      <w:r w:rsidRPr="00592F16">
        <w:rPr>
          <w:rFonts w:ascii="Times New Roman" w:eastAsia="Times New Roman" w:hAnsi="Times New Roman" w:cs="Times New Roman"/>
          <w:sz w:val="24"/>
          <w:szCs w:val="24"/>
          <w:lang w:val="en-ID"/>
        </w:rPr>
        <w:t>berkembang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tentu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memiliki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beberapa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permasalahan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seperti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pengangguran</w:t>
      </w:r>
      <w:proofErr w:type="spellEnd"/>
      <w:r w:rsidR="005D52BD">
        <w:rPr>
          <w:rFonts w:ascii="Times New Roman" w:eastAsia="Times New Roman" w:hAnsi="Times New Roman" w:cs="Times New Roman"/>
          <w:sz w:val="24"/>
          <w:szCs w:val="24"/>
          <w:lang w:val="en-ID"/>
        </w:rPr>
        <w:t xml:space="preserve"> </w:t>
      </w:r>
      <w:r w:rsidR="005D52BD">
        <w:rPr>
          <w:rFonts w:ascii="Times New Roman" w:eastAsia="Times New Roman" w:hAnsi="Times New Roman" w:cs="Times New Roman"/>
          <w:sz w:val="24"/>
          <w:szCs w:val="24"/>
          <w:lang w:val="en-ID"/>
        </w:rPr>
        <w:fldChar w:fldCharType="begin" w:fldLock="1"/>
      </w:r>
      <w:r w:rsidR="00321CE2">
        <w:rPr>
          <w:rFonts w:ascii="Times New Roman" w:eastAsia="Times New Roman" w:hAnsi="Times New Roman" w:cs="Times New Roman"/>
          <w:sz w:val="24"/>
          <w:szCs w:val="24"/>
          <w:lang w:val="en-ID"/>
        </w:rPr>
        <w:instrText>ADDIN CSL_CITATION {"citationItems":[{"id":"ITEM-1","itemData":{"DOI":"10.32493/drb.v4i3.9676","ISSN":"2746-6841","abstract":"Penelitian ini bertujuan: 1). Memberikan perspektif baru pada kajian kewirausahaan dan kaitannya terhadap kemajuan perekonomian Indonesia. 2). Memberikan bahan evaluasi kepada pemangku kepentingan agar kewirausahaaan dapat memberikan sumbangsih bagi kemajuan perekonomian Indonesia. Metode dalam penelitian ini adalah studi kepustakaan karena obyek penelitian hanya bisa dijawab melalui penelitian pustaka. Penelitian ini menggunakan data kualitatif dan sumber data sekunder. Hasil penelitian ini menunjukkan bahwa kewirausahaan berperan dalam mendorong kegiatan ekonomi keluarga, masyarakat, perusahaan regional dan milik negara. Dinamika kegiatan bisnis ini dapat mendorong pertumbuhan ekonomi dan meningkatkan kesejahteraan masyarakat. Jumlah wirausaha di Indonesia masih sedikit dibanding penduduknya sehingga upaya menambah wirausaha harus terus dilakukan. Ada empat faktor yang perlu diperhatian dalam pengembangan kewirausahaan ,yaitu: akses terhadap modal, peran inovasi, pelatihan kewirausahaan dan peran pemerintah dalam menciptakan iklim berusaha yang baik. Fakta menunjukkan bahwa pengusaha memainkan peran utama dalam meningkatkan kualitas hidup individu, masyarakat dan negara. Kewirausahaan juga salah satu penentu untuk menciptakan masyarakat dan negara yang makmur. Kata kunci: kewirausahaan; entrepreneur; pertumbuhan ekonomi; Indonesia","author":[{"dropping-particle":"","family":"Khamimah","given":"Wininatin","non-dropping-particle":"","parse-names":false,"suffix":""}],"container-title":"Jurnal Disrupsi Bisnis","id":"ITEM-1","issue":"3","issued":{"date-parts":[["2021","5","20"]]},"page":"20-17","title":"Peran Kewirausahaan Dalam Memajukan Perekonomian Indonesia","type":"article-journal","volume":"4"},"uris":["http://www.mendeley.com/documents/?uuid=2959fa8f-33f2-4506-9b38-a32cb6dff854"]}],"mendeley":{"formattedCitation":"(Khamimah, 2021)","plainTextFormattedCitation":"(Khamimah, 2021)","previouslyFormattedCitation":"(Khamimah, 2021)"},"properties":{"noteIndex":0},"schema":"https://github.com/citation-style-language/schema/raw/master/csl-citation.json"}</w:instrText>
      </w:r>
      <w:r w:rsidR="005D52BD">
        <w:rPr>
          <w:rFonts w:ascii="Times New Roman" w:eastAsia="Times New Roman" w:hAnsi="Times New Roman" w:cs="Times New Roman"/>
          <w:sz w:val="24"/>
          <w:szCs w:val="24"/>
          <w:lang w:val="en-ID"/>
        </w:rPr>
        <w:fldChar w:fldCharType="separate"/>
      </w:r>
      <w:r w:rsidR="005D52BD" w:rsidRPr="005D52BD">
        <w:rPr>
          <w:rFonts w:ascii="Times New Roman" w:eastAsia="Times New Roman" w:hAnsi="Times New Roman" w:cs="Times New Roman"/>
          <w:noProof/>
          <w:sz w:val="24"/>
          <w:szCs w:val="24"/>
          <w:lang w:val="en-ID"/>
        </w:rPr>
        <w:t>(Khamimah, 2021)</w:t>
      </w:r>
      <w:r w:rsidR="005D52BD">
        <w:rPr>
          <w:rFonts w:ascii="Times New Roman" w:eastAsia="Times New Roman" w:hAnsi="Times New Roman" w:cs="Times New Roman"/>
          <w:sz w:val="24"/>
          <w:szCs w:val="24"/>
          <w:lang w:val="en-ID"/>
        </w:rPr>
        <w:fldChar w:fldCharType="end"/>
      </w:r>
      <w:r w:rsidRPr="00592F16">
        <w:rPr>
          <w:rFonts w:ascii="Times New Roman" w:eastAsia="Times New Roman" w:hAnsi="Times New Roman" w:cs="Times New Roman"/>
          <w:sz w:val="24"/>
          <w:szCs w:val="24"/>
          <w:lang w:val="en-ID"/>
        </w:rPr>
        <w:t xml:space="preserve">. Salah </w:t>
      </w:r>
      <w:proofErr w:type="spellStart"/>
      <w:r w:rsidRPr="00592F16">
        <w:rPr>
          <w:rFonts w:ascii="Times New Roman" w:eastAsia="Times New Roman" w:hAnsi="Times New Roman" w:cs="Times New Roman"/>
          <w:sz w:val="24"/>
          <w:szCs w:val="24"/>
          <w:lang w:val="en-ID"/>
        </w:rPr>
        <w:t>satu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kelompok</w:t>
      </w:r>
      <w:proofErr w:type="spellEnd"/>
      <w:r w:rsidRPr="00592F16">
        <w:rPr>
          <w:rFonts w:ascii="Times New Roman" w:eastAsia="Times New Roman" w:hAnsi="Times New Roman" w:cs="Times New Roman"/>
          <w:sz w:val="24"/>
          <w:szCs w:val="24"/>
          <w:lang w:val="en-ID"/>
        </w:rPr>
        <w:t xml:space="preserve"> yang juga </w:t>
      </w:r>
      <w:proofErr w:type="spellStart"/>
      <w:r w:rsidRPr="00592F16">
        <w:rPr>
          <w:rFonts w:ascii="Times New Roman" w:eastAsia="Times New Roman" w:hAnsi="Times New Roman" w:cs="Times New Roman"/>
          <w:sz w:val="24"/>
          <w:szCs w:val="24"/>
          <w:lang w:val="en-ID"/>
        </w:rPr>
        <w:t>banyak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menyumbang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masalah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pengangguran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adalah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kelompok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menurut</w:t>
      </w:r>
      <w:proofErr w:type="spellEnd"/>
      <w:r w:rsidRPr="00592F16">
        <w:rPr>
          <w:rFonts w:ascii="Times New Roman" w:eastAsia="Times New Roman" w:hAnsi="Times New Roman" w:cs="Times New Roman"/>
          <w:sz w:val="24"/>
          <w:szCs w:val="24"/>
          <w:lang w:val="en-ID"/>
        </w:rPr>
        <w:t xml:space="preserve"> Kamus Besar Bahasa Indonesia (KBBI) </w:t>
      </w:r>
      <w:r w:rsidR="00321CE2">
        <w:rPr>
          <w:rFonts w:ascii="Times New Roman" w:eastAsia="Times New Roman" w:hAnsi="Times New Roman" w:cs="Times New Roman"/>
          <w:sz w:val="24"/>
          <w:szCs w:val="24"/>
          <w:lang w:val="en-ID"/>
        </w:rPr>
        <w:fldChar w:fldCharType="begin" w:fldLock="1"/>
      </w:r>
      <w:r w:rsidR="00321CE2">
        <w:rPr>
          <w:rFonts w:ascii="Times New Roman" w:eastAsia="Times New Roman" w:hAnsi="Times New Roman" w:cs="Times New Roman"/>
          <w:sz w:val="24"/>
          <w:szCs w:val="24"/>
          <w:lang w:val="en-ID"/>
        </w:rPr>
        <w:instrText>ADDIN CSL_CITATION {"citationItems":[{"id":"ITEM-1","itemData":{"author":[{"dropping-particle":"","family":"Badan Pengembangan dan Pembinaan Bahasa","given":"","non-dropping-particle":"","parse-names":false,"suffix":""}],"id":"ITEM-1","issued":{"date-parts":[["2016"]]},"title":"KBBI VI Daring","type":"webpage"},"uris":["http://www.mendeley.com/documents/?uuid=5b6b64cb-1484-4dde-b4c1-c7e261347d9c"]}],"mendeley":{"formattedCitation":"(Badan Pengembangan dan Pembinaan Bahasa, 2016)","plainTextFormattedCitation":"(Badan Pengembangan dan Pembinaan Bahasa, 2016)","previouslyFormattedCitation":"(Badan Pengembangan dan Pembinaan Bahasa, 2016)"},"properties":{"noteIndex":0},"schema":"https://github.com/citation-style-language/schema/raw/master/csl-citation.json"}</w:instrText>
      </w:r>
      <w:r w:rsidR="00321CE2">
        <w:rPr>
          <w:rFonts w:ascii="Times New Roman" w:eastAsia="Times New Roman" w:hAnsi="Times New Roman" w:cs="Times New Roman"/>
          <w:sz w:val="24"/>
          <w:szCs w:val="24"/>
          <w:lang w:val="en-ID"/>
        </w:rPr>
        <w:fldChar w:fldCharType="separate"/>
      </w:r>
      <w:r w:rsidR="00321CE2" w:rsidRPr="00321CE2">
        <w:rPr>
          <w:rFonts w:ascii="Times New Roman" w:eastAsia="Times New Roman" w:hAnsi="Times New Roman" w:cs="Times New Roman"/>
          <w:noProof/>
          <w:sz w:val="24"/>
          <w:szCs w:val="24"/>
          <w:lang w:val="en-ID"/>
        </w:rPr>
        <w:t>(Badan Pengembangan dan Pembinaan Bahasa, 2016)</w:t>
      </w:r>
      <w:r w:rsidR="00321CE2">
        <w:rPr>
          <w:rFonts w:ascii="Times New Roman" w:eastAsia="Times New Roman" w:hAnsi="Times New Roman" w:cs="Times New Roman"/>
          <w:sz w:val="24"/>
          <w:szCs w:val="24"/>
          <w:lang w:val="en-ID"/>
        </w:rPr>
        <w:fldChar w:fldCharType="end"/>
      </w:r>
      <w:r w:rsidR="00321CE2">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ialah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merupakan</w:t>
      </w:r>
      <w:proofErr w:type="spellEnd"/>
      <w:r w:rsidRPr="00592F16">
        <w:rPr>
          <w:rFonts w:ascii="Times New Roman" w:eastAsia="Times New Roman" w:hAnsi="Times New Roman" w:cs="Times New Roman"/>
          <w:sz w:val="24"/>
          <w:szCs w:val="24"/>
          <w:lang w:val="en-ID"/>
        </w:rPr>
        <w:t xml:space="preserve"> orang yang </w:t>
      </w:r>
      <w:proofErr w:type="spellStart"/>
      <w:r w:rsidRPr="00592F16">
        <w:rPr>
          <w:rFonts w:ascii="Times New Roman" w:eastAsia="Times New Roman" w:hAnsi="Times New Roman" w:cs="Times New Roman"/>
          <w:sz w:val="24"/>
          <w:szCs w:val="24"/>
          <w:lang w:val="en-ID"/>
        </w:rPr>
        <w:t>memiliki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keterbatasan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fisik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intelektual</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mentas</w:t>
      </w:r>
      <w:proofErr w:type="spellEnd"/>
      <w:r w:rsidRPr="00592F16">
        <w:rPr>
          <w:rFonts w:ascii="Times New Roman" w:eastAsia="Times New Roman" w:hAnsi="Times New Roman" w:cs="Times New Roman"/>
          <w:sz w:val="24"/>
          <w:szCs w:val="24"/>
          <w:lang w:val="en-ID"/>
        </w:rPr>
        <w:t>, dan/</w:t>
      </w:r>
      <w:proofErr w:type="spellStart"/>
      <w:r w:rsidRPr="00592F16">
        <w:rPr>
          <w:rFonts w:ascii="Times New Roman" w:eastAsia="Times New Roman" w:hAnsi="Times New Roman" w:cs="Times New Roman"/>
          <w:sz w:val="24"/>
          <w:szCs w:val="24"/>
          <w:lang w:val="en-ID"/>
        </w:rPr>
        <w:t>atau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sensorik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jangka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waktu</w:t>
      </w:r>
      <w:proofErr w:type="spellEnd"/>
      <w:r w:rsidRPr="00592F16">
        <w:rPr>
          <w:rFonts w:ascii="Times New Roman" w:eastAsia="Times New Roman" w:hAnsi="Times New Roman" w:cs="Times New Roman"/>
          <w:sz w:val="24"/>
          <w:szCs w:val="24"/>
          <w:lang w:val="en-ID"/>
        </w:rPr>
        <w:t xml:space="preserve"> lama </w:t>
      </w:r>
      <w:proofErr w:type="spellStart"/>
      <w:r w:rsidRPr="00592F16">
        <w:rPr>
          <w:rFonts w:ascii="Times New Roman" w:eastAsia="Times New Roman" w:hAnsi="Times New Roman" w:cs="Times New Roman"/>
          <w:sz w:val="24"/>
          <w:szCs w:val="24"/>
          <w:lang w:val="en-ID"/>
        </w:rPr>
        <w:t>sehingga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mengalami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hambatan</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kesulitan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berinteraksi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lingkungan</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menyebabkan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keterbatasan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melaksanakan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tugas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atau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kegiatan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sehari-hari</w:t>
      </w:r>
      <w:proofErr w:type="spellEnd"/>
      <w:r w:rsidRPr="00592F16">
        <w:rPr>
          <w:rFonts w:ascii="Times New Roman" w:eastAsia="Times New Roman" w:hAnsi="Times New Roman" w:cs="Times New Roman"/>
          <w:sz w:val="24"/>
          <w:szCs w:val="24"/>
          <w:lang w:val="en-ID"/>
        </w:rPr>
        <w:t>.</w:t>
      </w:r>
    </w:p>
    <w:p w14:paraId="2090350D" w14:textId="75B60AAA" w:rsidR="00592F16" w:rsidRPr="00592F16" w:rsidRDefault="00592F16" w:rsidP="00321CE2">
      <w:pPr>
        <w:widowControl w:val="0"/>
        <w:spacing w:after="160" w:line="240" w:lineRule="auto"/>
        <w:ind w:left="80" w:right="135" w:firstLine="770"/>
        <w:jc w:val="both"/>
        <w:rPr>
          <w:rFonts w:ascii="Times New Roman" w:eastAsia="Times New Roman" w:hAnsi="Times New Roman" w:cs="Times New Roman"/>
          <w:sz w:val="24"/>
          <w:szCs w:val="24"/>
          <w:lang w:val="en-ID"/>
        </w:rPr>
      </w:pPr>
      <w:proofErr w:type="spellStart"/>
      <w:r w:rsidRPr="00592F16">
        <w:rPr>
          <w:rFonts w:ascii="Times New Roman" w:eastAsia="Times New Roman" w:hAnsi="Times New Roman" w:cs="Times New Roman"/>
          <w:sz w:val="24"/>
          <w:szCs w:val="24"/>
          <w:lang w:val="en-ID"/>
        </w:rPr>
        <w:lastRenderedPageBreak/>
        <w:t>Dilansir</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Kementerian </w:t>
      </w:r>
      <w:proofErr w:type="spellStart"/>
      <w:r w:rsidRPr="00592F16">
        <w:rPr>
          <w:rFonts w:ascii="Times New Roman" w:eastAsia="Times New Roman" w:hAnsi="Times New Roman" w:cs="Times New Roman"/>
          <w:sz w:val="24"/>
          <w:szCs w:val="24"/>
          <w:lang w:val="en-ID"/>
        </w:rPr>
        <w:t>Koordinator</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Bidang</w:t>
      </w:r>
      <w:proofErr w:type="spellEnd"/>
      <w:r w:rsidRPr="00592F16">
        <w:rPr>
          <w:rFonts w:ascii="Times New Roman" w:eastAsia="Times New Roman" w:hAnsi="Times New Roman" w:cs="Times New Roman"/>
          <w:sz w:val="24"/>
          <w:szCs w:val="24"/>
          <w:lang w:val="en-ID"/>
        </w:rPr>
        <w:t xml:space="preserve"> Pembangunan </w:t>
      </w:r>
      <w:proofErr w:type="spellStart"/>
      <w:r w:rsidRPr="00592F16">
        <w:rPr>
          <w:rFonts w:ascii="Times New Roman" w:eastAsia="Times New Roman" w:hAnsi="Times New Roman" w:cs="Times New Roman"/>
          <w:sz w:val="24"/>
          <w:szCs w:val="24"/>
          <w:lang w:val="en-ID"/>
        </w:rPr>
        <w:t>Manusia</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Kebudayaan</w:t>
      </w:r>
      <w:proofErr w:type="spellEnd"/>
      <w:r w:rsidRPr="00592F16">
        <w:rPr>
          <w:rFonts w:ascii="Times New Roman" w:eastAsia="Times New Roman" w:hAnsi="Times New Roman" w:cs="Times New Roman"/>
          <w:sz w:val="24"/>
          <w:szCs w:val="24"/>
          <w:lang w:val="en-ID"/>
        </w:rPr>
        <w:t xml:space="preserve"> Republik Indonesia (</w:t>
      </w:r>
      <w:proofErr w:type="spellStart"/>
      <w:r w:rsidRPr="00592F16">
        <w:rPr>
          <w:rFonts w:ascii="Times New Roman" w:eastAsia="Times New Roman" w:hAnsi="Times New Roman" w:cs="Times New Roman"/>
          <w:sz w:val="24"/>
          <w:szCs w:val="24"/>
          <w:lang w:val="en-ID"/>
        </w:rPr>
        <w:t>Kemenko</w:t>
      </w:r>
      <w:proofErr w:type="spellEnd"/>
      <w:r w:rsidRPr="00592F16">
        <w:rPr>
          <w:rFonts w:ascii="Times New Roman" w:eastAsia="Times New Roman" w:hAnsi="Times New Roman" w:cs="Times New Roman"/>
          <w:sz w:val="24"/>
          <w:szCs w:val="24"/>
          <w:lang w:val="en-ID"/>
        </w:rPr>
        <w:t xml:space="preserve"> PMK), pada </w:t>
      </w:r>
      <w:proofErr w:type="spellStart"/>
      <w:r w:rsidRPr="00592F16">
        <w:rPr>
          <w:rFonts w:ascii="Times New Roman" w:eastAsia="Times New Roman" w:hAnsi="Times New Roman" w:cs="Times New Roman"/>
          <w:sz w:val="24"/>
          <w:szCs w:val="24"/>
          <w:lang w:val="en-ID"/>
        </w:rPr>
        <w:t>tahun</w:t>
      </w:r>
      <w:proofErr w:type="spellEnd"/>
      <w:r w:rsidRPr="00592F16">
        <w:rPr>
          <w:rFonts w:ascii="Times New Roman" w:eastAsia="Times New Roman" w:hAnsi="Times New Roman" w:cs="Times New Roman"/>
          <w:sz w:val="24"/>
          <w:szCs w:val="24"/>
          <w:lang w:val="en-ID"/>
        </w:rPr>
        <w:t xml:space="preserve"> 2023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di Indonesia </w:t>
      </w:r>
      <w:proofErr w:type="spellStart"/>
      <w:r w:rsidRPr="00592F16">
        <w:rPr>
          <w:rFonts w:ascii="Times New Roman" w:eastAsia="Times New Roman" w:hAnsi="Times New Roman" w:cs="Times New Roman"/>
          <w:sz w:val="24"/>
          <w:szCs w:val="24"/>
          <w:lang w:val="en-ID"/>
        </w:rPr>
        <w:t>mencapai</w:t>
      </w:r>
      <w:proofErr w:type="spellEnd"/>
      <w:r w:rsidRPr="00592F16">
        <w:rPr>
          <w:rFonts w:ascii="Times New Roman" w:eastAsia="Times New Roman" w:hAnsi="Times New Roman" w:cs="Times New Roman"/>
          <w:sz w:val="24"/>
          <w:szCs w:val="24"/>
          <w:lang w:val="en-ID"/>
        </w:rPr>
        <w:t xml:space="preserve"> 22,97 </w:t>
      </w:r>
      <w:proofErr w:type="spellStart"/>
      <w:r w:rsidRPr="00592F16">
        <w:rPr>
          <w:rFonts w:ascii="Times New Roman" w:eastAsia="Times New Roman" w:hAnsi="Times New Roman" w:cs="Times New Roman"/>
          <w:sz w:val="24"/>
          <w:szCs w:val="24"/>
          <w:lang w:val="en-ID"/>
        </w:rPr>
        <w:t>jiwa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atau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sekitar</w:t>
      </w:r>
      <w:proofErr w:type="spellEnd"/>
      <w:r w:rsidRPr="00592F16">
        <w:rPr>
          <w:rFonts w:ascii="Times New Roman" w:eastAsia="Times New Roman" w:hAnsi="Times New Roman" w:cs="Times New Roman"/>
          <w:sz w:val="24"/>
          <w:szCs w:val="24"/>
          <w:lang w:val="en-ID"/>
        </w:rPr>
        <w:t xml:space="preserve"> 8,5%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jumlah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penduduk</w:t>
      </w:r>
      <w:proofErr w:type="spellEnd"/>
      <w:r w:rsidRPr="00592F16">
        <w:rPr>
          <w:rFonts w:ascii="Times New Roman" w:eastAsia="Times New Roman" w:hAnsi="Times New Roman" w:cs="Times New Roman"/>
          <w:sz w:val="24"/>
          <w:szCs w:val="24"/>
          <w:lang w:val="en-ID"/>
        </w:rPr>
        <w:t xml:space="preserve"> Indonesia</w:t>
      </w:r>
      <w:r w:rsidR="00321CE2">
        <w:rPr>
          <w:rFonts w:ascii="Times New Roman" w:eastAsia="Times New Roman" w:hAnsi="Times New Roman" w:cs="Times New Roman"/>
          <w:sz w:val="24"/>
          <w:szCs w:val="24"/>
          <w:lang w:val="en-ID"/>
        </w:rPr>
        <w:t xml:space="preserve"> </w:t>
      </w:r>
      <w:r w:rsidR="00321CE2">
        <w:rPr>
          <w:rFonts w:ascii="Times New Roman" w:eastAsia="Times New Roman" w:hAnsi="Times New Roman" w:cs="Times New Roman"/>
          <w:sz w:val="24"/>
          <w:szCs w:val="24"/>
          <w:lang w:val="en-ID"/>
        </w:rPr>
        <w:fldChar w:fldCharType="begin" w:fldLock="1"/>
      </w:r>
      <w:r w:rsidR="00321CE2">
        <w:rPr>
          <w:rFonts w:ascii="Times New Roman" w:eastAsia="Times New Roman" w:hAnsi="Times New Roman" w:cs="Times New Roman"/>
          <w:sz w:val="24"/>
          <w:szCs w:val="24"/>
          <w:lang w:val="en-ID"/>
        </w:rPr>
        <w:instrText>ADDIN CSL_CITATION {"citationItems":[{"id":"ITEM-1","itemData":{"author":[{"dropping-particle":"","family":"KEMENKO PMK","given":"","non-dropping-particle":"","parse-names":false,"suffix":""}],"container-title":"KEMENKO PMK","id":"ITEM-1","issued":{"date-parts":[["2023"]]},"title":"Pemerintah Penuhi Hak Penyandang Disabilitas di Indonesia","type":"webpage"},"uris":["http://www.mendeley.com/documents/?uuid=f65b14aa-19bd-49c1-a054-274a296b5f4e"]}],"mendeley":{"formattedCitation":"(KEMENKO PMK, 2023)","plainTextFormattedCitation":"(KEMENKO PMK, 2023)","previouslyFormattedCitation":"(KEMENKO PMK, 2023)"},"properties":{"noteIndex":0},"schema":"https://github.com/citation-style-language/schema/raw/master/csl-citation.json"}</w:instrText>
      </w:r>
      <w:r w:rsidR="00321CE2">
        <w:rPr>
          <w:rFonts w:ascii="Times New Roman" w:eastAsia="Times New Roman" w:hAnsi="Times New Roman" w:cs="Times New Roman"/>
          <w:sz w:val="24"/>
          <w:szCs w:val="24"/>
          <w:lang w:val="en-ID"/>
        </w:rPr>
        <w:fldChar w:fldCharType="separate"/>
      </w:r>
      <w:r w:rsidR="00321CE2" w:rsidRPr="00321CE2">
        <w:rPr>
          <w:rFonts w:ascii="Times New Roman" w:eastAsia="Times New Roman" w:hAnsi="Times New Roman" w:cs="Times New Roman"/>
          <w:noProof/>
          <w:sz w:val="24"/>
          <w:szCs w:val="24"/>
          <w:lang w:val="en-ID"/>
        </w:rPr>
        <w:t>(KEMENKO PMK, 2023)</w:t>
      </w:r>
      <w:r w:rsidR="00321CE2">
        <w:rPr>
          <w:rFonts w:ascii="Times New Roman" w:eastAsia="Times New Roman" w:hAnsi="Times New Roman" w:cs="Times New Roman"/>
          <w:sz w:val="24"/>
          <w:szCs w:val="24"/>
          <w:lang w:val="en-ID"/>
        </w:rPr>
        <w:fldChar w:fldCharType="end"/>
      </w:r>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Meskipun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jumlahnya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signifikan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akses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pekerjaan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layak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bagi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juga </w:t>
      </w:r>
      <w:proofErr w:type="spellStart"/>
      <w:r w:rsidRPr="00592F16">
        <w:rPr>
          <w:rFonts w:ascii="Times New Roman" w:eastAsia="Times New Roman" w:hAnsi="Times New Roman" w:cs="Times New Roman"/>
          <w:sz w:val="24"/>
          <w:szCs w:val="24"/>
          <w:lang w:val="en-ID"/>
        </w:rPr>
        <w:t>masih</w:t>
      </w:r>
      <w:proofErr w:type="spellEnd"/>
      <w:r w:rsidRPr="00592F16">
        <w:rPr>
          <w:rFonts w:ascii="Times New Roman" w:eastAsia="Times New Roman" w:hAnsi="Times New Roman" w:cs="Times New Roman"/>
          <w:sz w:val="24"/>
          <w:szCs w:val="24"/>
          <w:lang w:val="en-ID"/>
        </w:rPr>
        <w:t xml:space="preserve"> sangat </w:t>
      </w:r>
      <w:proofErr w:type="spellStart"/>
      <w:r w:rsidRPr="00592F16">
        <w:rPr>
          <w:rFonts w:ascii="Times New Roman" w:eastAsia="Times New Roman" w:hAnsi="Times New Roman" w:cs="Times New Roman"/>
          <w:sz w:val="24"/>
          <w:szCs w:val="24"/>
          <w:lang w:val="en-ID"/>
        </w:rPr>
        <w:t>terbatas</w:t>
      </w:r>
      <w:proofErr w:type="spellEnd"/>
      <w:r w:rsidRPr="00592F16">
        <w:rPr>
          <w:rFonts w:ascii="Times New Roman" w:eastAsia="Times New Roman" w:hAnsi="Times New Roman" w:cs="Times New Roman"/>
          <w:sz w:val="24"/>
          <w:szCs w:val="24"/>
          <w:lang w:val="en-ID"/>
        </w:rPr>
        <w:t xml:space="preserve"> di Indonesia, </w:t>
      </w:r>
      <w:proofErr w:type="spellStart"/>
      <w:r w:rsidRPr="00592F16">
        <w:rPr>
          <w:rFonts w:ascii="Times New Roman" w:eastAsia="Times New Roman" w:hAnsi="Times New Roman" w:cs="Times New Roman"/>
          <w:sz w:val="24"/>
          <w:szCs w:val="24"/>
          <w:lang w:val="en-ID"/>
        </w:rPr>
        <w:t>sehingga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mengakibatkan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mereka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terpinggirkan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lapangan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pekerjaan</w:t>
      </w:r>
      <w:proofErr w:type="spellEnd"/>
      <w:r w:rsidRPr="00592F16">
        <w:rPr>
          <w:rFonts w:ascii="Times New Roman" w:eastAsia="Times New Roman" w:hAnsi="Times New Roman" w:cs="Times New Roman"/>
          <w:sz w:val="24"/>
          <w:szCs w:val="24"/>
          <w:lang w:val="en-ID"/>
        </w:rPr>
        <w:t xml:space="preserve"> formal. </w:t>
      </w:r>
      <w:proofErr w:type="spellStart"/>
      <w:r w:rsidR="00E25A7C">
        <w:rPr>
          <w:rFonts w:ascii="Times New Roman" w:eastAsia="Times New Roman" w:hAnsi="Times New Roman" w:cs="Times New Roman"/>
          <w:sz w:val="24"/>
          <w:szCs w:val="24"/>
          <w:lang w:val="en-ID"/>
        </w:rPr>
        <w:t>Sedangkan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menurut</w:t>
      </w:r>
      <w:proofErr w:type="spellEnd"/>
      <w:r w:rsidR="00321CE2">
        <w:rPr>
          <w:rFonts w:ascii="Times New Roman" w:eastAsia="Times New Roman" w:hAnsi="Times New Roman" w:cs="Times New Roman"/>
          <w:sz w:val="24"/>
          <w:szCs w:val="24"/>
          <w:lang w:val="en-ID"/>
        </w:rPr>
        <w:t xml:space="preserve"> </w:t>
      </w:r>
      <w:r w:rsidR="00321CE2">
        <w:rPr>
          <w:rFonts w:ascii="Times New Roman" w:eastAsia="Times New Roman" w:hAnsi="Times New Roman" w:cs="Times New Roman"/>
          <w:sz w:val="24"/>
          <w:szCs w:val="24"/>
          <w:lang w:val="en-ID"/>
        </w:rPr>
        <w:fldChar w:fldCharType="begin" w:fldLock="1"/>
      </w:r>
      <w:r w:rsidR="00321CE2">
        <w:rPr>
          <w:rFonts w:ascii="Times New Roman" w:eastAsia="Times New Roman" w:hAnsi="Times New Roman" w:cs="Times New Roman"/>
          <w:sz w:val="24"/>
          <w:szCs w:val="24"/>
          <w:lang w:val="en-ID"/>
        </w:rPr>
        <w:instrText>ADDIN CSL_CITATION {"citationItems":[{"id":"ITEM-1","itemData":{"DOI":"10.31603/burrev.3921","abstract":"Memperoleh pekerjaan yang layak adalah hak setiap manusia. Setiap orang memiliki hak-hak dasar perlakuan tanpa diskriminasi untuk mewujudkan kesejahteraan baik bagi diri maupun keluarga. Perjuangan Hak Asasi Manusia di negara ini telah mencapai titik yang urgen. Perlindungan Hak Asasi Manusia dalam memperoleh pekerjaan harus didapatkan semua masyarakat, baik yang sehat secara fisik maupun disabilitas. Metode yang digunakan untuk memecahkan masalah ini yakni pendekatan yuridis normativ, sedangkan jenis penelitian ini deskriptif kualitatif. Penelitian ini bertujuan memaparkan perlindungan Hak Asasi Manusia yang telah dilakukkan oleh negara melalui peraturan perundang-undangan yang telah ditetapkan dan memberikan pemahaman kepada masyarakat berkaitan arti penting perlindungan Hak Asasi Manusia dalam pemberian kesempatan kerja bagi penyandang disabilitas. Hasil yang didapatkan dari penelitian ini adalah belum terlaksananya peraturan yang ada, hal ini terbukti dengan tidak adanya Balai Rehabilitas milik pemerintah bagi kaum disabilitas, terbatasnya anggaran yang tersedia bagi pembinaan penyandang disabilitas, serta perilaku keluarga cenderung malu terhadap anggota keluarganya yang menyandang disabilitas. Kesimpulannya pada praktiknya penyandang disabilitas masih sering mengalami diskriminasi dalam memperoleh pekerjaan, sehingga menyebabkan penyandang disabilitas menjadi lebih terpuruk secara psikis namun sosial ekonomi.","author":[{"dropping-particle":"","family":"Noviasari","given":"Dilli Trisna","non-dropping-particle":"","parse-names":false,"suffix":""},{"dropping-particle":"","family":"Nurwati","given":"Nurwati","non-dropping-particle":"","parse-names":false,"suffix":""}],"container-title":"Borobudur Law Review","id":"ITEM-1","issue":"1","issued":{"date-parts":[["2020"]]},"page":"16-29","title":"Perlindungan Tenaga Kerja Disabilitas dalam Perspektif Hak Asasi Manusia","type":"article-journal","volume":"2"},"uris":["http://www.mendeley.com/documents/?uuid=ce2bd75c-2f89-411b-a2c7-73f64761e35d"]}],"mendeley":{"formattedCitation":"(Noviasari &amp; Nurwati, 2020)","manualFormatting":"Noviasari &amp; Nurwati (2020)","plainTextFormattedCitation":"(Noviasari &amp; Nurwati, 2020)","previouslyFormattedCitation":"(Noviasari &amp; Nurwati, 2020)"},"properties":{"noteIndex":0},"schema":"https://github.com/citation-style-language/schema/raw/master/csl-citation.json"}</w:instrText>
      </w:r>
      <w:r w:rsidR="00321CE2">
        <w:rPr>
          <w:rFonts w:ascii="Times New Roman" w:eastAsia="Times New Roman" w:hAnsi="Times New Roman" w:cs="Times New Roman"/>
          <w:sz w:val="24"/>
          <w:szCs w:val="24"/>
          <w:lang w:val="en-ID"/>
        </w:rPr>
        <w:fldChar w:fldCharType="separate"/>
      </w:r>
      <w:r w:rsidR="00321CE2" w:rsidRPr="00321CE2">
        <w:rPr>
          <w:rFonts w:ascii="Times New Roman" w:eastAsia="Times New Roman" w:hAnsi="Times New Roman" w:cs="Times New Roman"/>
          <w:noProof/>
          <w:sz w:val="24"/>
          <w:szCs w:val="24"/>
          <w:lang w:val="en-ID"/>
        </w:rPr>
        <w:t>Noviasari &amp; Nurwati</w:t>
      </w:r>
      <w:r w:rsidR="00321CE2">
        <w:rPr>
          <w:rFonts w:ascii="Times New Roman" w:eastAsia="Times New Roman" w:hAnsi="Times New Roman" w:cs="Times New Roman"/>
          <w:noProof/>
          <w:sz w:val="24"/>
          <w:szCs w:val="24"/>
          <w:lang w:val="en-ID"/>
        </w:rPr>
        <w:t xml:space="preserve"> (</w:t>
      </w:r>
      <w:r w:rsidR="00321CE2" w:rsidRPr="00321CE2">
        <w:rPr>
          <w:rFonts w:ascii="Times New Roman" w:eastAsia="Times New Roman" w:hAnsi="Times New Roman" w:cs="Times New Roman"/>
          <w:noProof/>
          <w:sz w:val="24"/>
          <w:szCs w:val="24"/>
          <w:lang w:val="en-ID"/>
        </w:rPr>
        <w:t>2020)</w:t>
      </w:r>
      <w:r w:rsidR="00321CE2">
        <w:rPr>
          <w:rFonts w:ascii="Times New Roman" w:eastAsia="Times New Roman" w:hAnsi="Times New Roman" w:cs="Times New Roman"/>
          <w:sz w:val="24"/>
          <w:szCs w:val="24"/>
          <w:lang w:val="en-ID"/>
        </w:rPr>
        <w:fldChar w:fldCharType="end"/>
      </w:r>
      <w:r w:rsidR="00E25A7C">
        <w:rPr>
          <w:rFonts w:ascii="Times New Roman" w:eastAsia="Times New Roman" w:hAnsi="Times New Roman" w:cs="Times New Roman"/>
          <w:sz w:val="24"/>
          <w:szCs w:val="24"/>
          <w:lang w:val="en-ID"/>
        </w:rPr>
        <w:t xml:space="preserve"> </w:t>
      </w:r>
      <w:proofErr w:type="spellStart"/>
      <w:r w:rsidR="00321CE2">
        <w:rPr>
          <w:rFonts w:ascii="Times New Roman" w:eastAsia="Times New Roman" w:hAnsi="Times New Roman" w:cs="Times New Roman"/>
          <w:sz w:val="24"/>
          <w:szCs w:val="24"/>
          <w:lang w:val="en-ID"/>
        </w:rPr>
        <w:t>k</w:t>
      </w:r>
      <w:r w:rsidR="00E25A7C">
        <w:rPr>
          <w:rFonts w:ascii="Times New Roman" w:eastAsia="Times New Roman" w:hAnsi="Times New Roman" w:cs="Times New Roman"/>
          <w:sz w:val="24"/>
          <w:szCs w:val="24"/>
          <w:lang w:val="en-ID"/>
        </w:rPr>
        <w:t>esempatan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kerja</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kesempatan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kerja</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tidak</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hanya</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dibutuhkan</w:t>
      </w:r>
      <w:proofErr w:type="spellEnd"/>
      <w:r w:rsidR="00E25A7C">
        <w:rPr>
          <w:rFonts w:ascii="Times New Roman" w:eastAsia="Times New Roman" w:hAnsi="Times New Roman" w:cs="Times New Roman"/>
          <w:sz w:val="24"/>
          <w:szCs w:val="24"/>
          <w:lang w:val="en-ID"/>
        </w:rPr>
        <w:t xml:space="preserve"> oleh orang yang </w:t>
      </w:r>
      <w:proofErr w:type="spellStart"/>
      <w:r w:rsidR="00E25A7C">
        <w:rPr>
          <w:rFonts w:ascii="Times New Roman" w:eastAsia="Times New Roman" w:hAnsi="Times New Roman" w:cs="Times New Roman"/>
          <w:sz w:val="24"/>
          <w:szCs w:val="24"/>
          <w:lang w:val="en-ID"/>
        </w:rPr>
        <w:t>memiliki</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keadaan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fisik</w:t>
      </w:r>
      <w:proofErr w:type="spellEnd"/>
      <w:r w:rsidR="00E25A7C">
        <w:rPr>
          <w:rFonts w:ascii="Times New Roman" w:eastAsia="Times New Roman" w:hAnsi="Times New Roman" w:cs="Times New Roman"/>
          <w:sz w:val="24"/>
          <w:szCs w:val="24"/>
          <w:lang w:val="en-ID"/>
        </w:rPr>
        <w:t xml:space="preserve"> dan </w:t>
      </w:r>
      <w:proofErr w:type="spellStart"/>
      <w:r w:rsidR="00321CE2">
        <w:rPr>
          <w:rFonts w:ascii="Times New Roman" w:eastAsia="Times New Roman" w:hAnsi="Times New Roman" w:cs="Times New Roman"/>
          <w:sz w:val="24"/>
          <w:szCs w:val="24"/>
          <w:lang w:val="en-ID"/>
        </w:rPr>
        <w:t>k</w:t>
      </w:r>
      <w:r w:rsidR="00E25A7C">
        <w:rPr>
          <w:rFonts w:ascii="Times New Roman" w:eastAsia="Times New Roman" w:hAnsi="Times New Roman" w:cs="Times New Roman"/>
          <w:sz w:val="24"/>
          <w:szCs w:val="24"/>
          <w:lang w:val="en-ID"/>
        </w:rPr>
        <w:t>esehatan</w:t>
      </w:r>
      <w:proofErr w:type="spellEnd"/>
      <w:r w:rsidR="00E25A7C">
        <w:rPr>
          <w:rFonts w:ascii="Times New Roman" w:eastAsia="Times New Roman" w:hAnsi="Times New Roman" w:cs="Times New Roman"/>
          <w:sz w:val="24"/>
          <w:szCs w:val="24"/>
          <w:lang w:val="en-ID"/>
        </w:rPr>
        <w:t xml:space="preserve"> yang </w:t>
      </w:r>
      <w:proofErr w:type="spellStart"/>
      <w:r w:rsidR="00E25A7C">
        <w:rPr>
          <w:rFonts w:ascii="Times New Roman" w:eastAsia="Times New Roman" w:hAnsi="Times New Roman" w:cs="Times New Roman"/>
          <w:sz w:val="24"/>
          <w:szCs w:val="24"/>
          <w:lang w:val="en-ID"/>
        </w:rPr>
        <w:t>sempurna</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namun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disisi</w:t>
      </w:r>
      <w:proofErr w:type="spellEnd"/>
      <w:r w:rsidR="00E25A7C">
        <w:rPr>
          <w:rFonts w:ascii="Times New Roman" w:eastAsia="Times New Roman" w:hAnsi="Times New Roman" w:cs="Times New Roman"/>
          <w:sz w:val="24"/>
          <w:szCs w:val="24"/>
          <w:lang w:val="en-ID"/>
        </w:rPr>
        <w:t xml:space="preserve"> lain para </w:t>
      </w:r>
      <w:proofErr w:type="spellStart"/>
      <w:r w:rsidR="00E25A7C">
        <w:rPr>
          <w:rFonts w:ascii="Times New Roman" w:eastAsia="Times New Roman" w:hAnsi="Times New Roman" w:cs="Times New Roman"/>
          <w:sz w:val="24"/>
          <w:szCs w:val="24"/>
          <w:lang w:val="en-ID"/>
        </w:rPr>
        <w:t>penyandang</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disabilitas</w:t>
      </w:r>
      <w:proofErr w:type="spellEnd"/>
      <w:r w:rsidR="00E25A7C">
        <w:rPr>
          <w:rFonts w:ascii="Times New Roman" w:eastAsia="Times New Roman" w:hAnsi="Times New Roman" w:cs="Times New Roman"/>
          <w:sz w:val="24"/>
          <w:szCs w:val="24"/>
          <w:lang w:val="en-ID"/>
        </w:rPr>
        <w:t xml:space="preserve"> pun sangat </w:t>
      </w:r>
      <w:proofErr w:type="spellStart"/>
      <w:r w:rsidR="00E25A7C">
        <w:rPr>
          <w:rFonts w:ascii="Times New Roman" w:eastAsia="Times New Roman" w:hAnsi="Times New Roman" w:cs="Times New Roman"/>
          <w:sz w:val="24"/>
          <w:szCs w:val="24"/>
          <w:lang w:val="en-ID"/>
        </w:rPr>
        <w:t>mem</w:t>
      </w:r>
      <w:r w:rsidR="00321CE2">
        <w:rPr>
          <w:rFonts w:ascii="Times New Roman" w:eastAsia="Times New Roman" w:hAnsi="Times New Roman" w:cs="Times New Roman"/>
          <w:sz w:val="24"/>
          <w:szCs w:val="24"/>
          <w:lang w:val="en-ID"/>
        </w:rPr>
        <w:t>e</w:t>
      </w:r>
      <w:r w:rsidR="00E25A7C">
        <w:rPr>
          <w:rFonts w:ascii="Times New Roman" w:eastAsia="Times New Roman" w:hAnsi="Times New Roman" w:cs="Times New Roman"/>
          <w:sz w:val="24"/>
          <w:szCs w:val="24"/>
          <w:lang w:val="en-ID"/>
        </w:rPr>
        <w:t>rlukan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kesempatan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kerja</w:t>
      </w:r>
      <w:proofErr w:type="spellEnd"/>
      <w:r w:rsidR="00E25A7C">
        <w:rPr>
          <w:rFonts w:ascii="Times New Roman" w:eastAsia="Times New Roman" w:hAnsi="Times New Roman" w:cs="Times New Roman"/>
          <w:sz w:val="24"/>
          <w:szCs w:val="24"/>
          <w:lang w:val="en-ID"/>
        </w:rPr>
        <w:t xml:space="preserve"> yang </w:t>
      </w:r>
      <w:proofErr w:type="spellStart"/>
      <w:r w:rsidR="00E25A7C">
        <w:rPr>
          <w:rFonts w:ascii="Times New Roman" w:eastAsia="Times New Roman" w:hAnsi="Times New Roman" w:cs="Times New Roman"/>
          <w:sz w:val="24"/>
          <w:szCs w:val="24"/>
          <w:lang w:val="en-ID"/>
        </w:rPr>
        <w:t>layak</w:t>
      </w:r>
      <w:proofErr w:type="spellEnd"/>
      <w:r w:rsidR="00E25A7C">
        <w:rPr>
          <w:rFonts w:ascii="Times New Roman" w:eastAsia="Times New Roman" w:hAnsi="Times New Roman" w:cs="Times New Roman"/>
          <w:sz w:val="24"/>
          <w:szCs w:val="24"/>
          <w:lang w:val="en-ID"/>
        </w:rPr>
        <w:t xml:space="preserve"> yang </w:t>
      </w:r>
      <w:proofErr w:type="spellStart"/>
      <w:r w:rsidR="00E25A7C">
        <w:rPr>
          <w:rFonts w:ascii="Times New Roman" w:eastAsia="Times New Roman" w:hAnsi="Times New Roman" w:cs="Times New Roman"/>
          <w:sz w:val="24"/>
          <w:szCs w:val="24"/>
          <w:lang w:val="en-ID"/>
        </w:rPr>
        <w:t>dapat</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memunculkan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pikiran-pikiran</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positif</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bagi</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seseorang</w:t>
      </w:r>
      <w:proofErr w:type="spellEnd"/>
      <w:r w:rsidR="00E25A7C">
        <w:rPr>
          <w:rFonts w:ascii="Times New Roman" w:eastAsia="Times New Roman" w:hAnsi="Times New Roman" w:cs="Times New Roman"/>
          <w:sz w:val="24"/>
          <w:szCs w:val="24"/>
          <w:lang w:val="en-ID"/>
        </w:rPr>
        <w:t xml:space="preserve"> yang </w:t>
      </w:r>
      <w:proofErr w:type="spellStart"/>
      <w:r w:rsidR="00E25A7C">
        <w:rPr>
          <w:rFonts w:ascii="Times New Roman" w:eastAsia="Times New Roman" w:hAnsi="Times New Roman" w:cs="Times New Roman"/>
          <w:sz w:val="24"/>
          <w:szCs w:val="24"/>
          <w:lang w:val="en-ID"/>
        </w:rPr>
        <w:t>telah</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berada</w:t>
      </w:r>
      <w:proofErr w:type="spellEnd"/>
      <w:r w:rsidR="00E25A7C">
        <w:rPr>
          <w:rFonts w:ascii="Times New Roman" w:eastAsia="Times New Roman" w:hAnsi="Times New Roman" w:cs="Times New Roman"/>
          <w:sz w:val="24"/>
          <w:szCs w:val="24"/>
          <w:lang w:val="en-ID"/>
        </w:rPr>
        <w:t xml:space="preserve"> di </w:t>
      </w:r>
      <w:proofErr w:type="spellStart"/>
      <w:r w:rsidR="00E25A7C">
        <w:rPr>
          <w:rFonts w:ascii="Times New Roman" w:eastAsia="Times New Roman" w:hAnsi="Times New Roman" w:cs="Times New Roman"/>
          <w:sz w:val="24"/>
          <w:szCs w:val="24"/>
          <w:lang w:val="en-ID"/>
        </w:rPr>
        <w:t>usia</w:t>
      </w:r>
      <w:proofErr w:type="spellEnd"/>
      <w:r w:rsidR="00E25A7C">
        <w:rPr>
          <w:rFonts w:ascii="Times New Roman" w:eastAsia="Times New Roman" w:hAnsi="Times New Roman" w:cs="Times New Roman"/>
          <w:sz w:val="24"/>
          <w:szCs w:val="24"/>
          <w:lang w:val="en-ID"/>
        </w:rPr>
        <w:t xml:space="preserve"> </w:t>
      </w:r>
      <w:proofErr w:type="spellStart"/>
      <w:r w:rsidR="00E25A7C">
        <w:rPr>
          <w:rFonts w:ascii="Times New Roman" w:eastAsia="Times New Roman" w:hAnsi="Times New Roman" w:cs="Times New Roman"/>
          <w:sz w:val="24"/>
          <w:szCs w:val="24"/>
          <w:lang w:val="en-ID"/>
        </w:rPr>
        <w:t>produktif</w:t>
      </w:r>
      <w:proofErr w:type="spellEnd"/>
      <w:r w:rsidR="00E25A7C">
        <w:rPr>
          <w:rFonts w:ascii="Times New Roman" w:eastAsia="Times New Roman" w:hAnsi="Times New Roman" w:cs="Times New Roman"/>
          <w:sz w:val="24"/>
          <w:szCs w:val="24"/>
          <w:lang w:val="en-ID"/>
        </w:rPr>
        <w:t xml:space="preserve">. </w:t>
      </w:r>
      <w:r w:rsidRPr="00592F16">
        <w:rPr>
          <w:rFonts w:ascii="Times New Roman" w:eastAsia="Times New Roman" w:hAnsi="Times New Roman" w:cs="Times New Roman"/>
          <w:sz w:val="24"/>
          <w:szCs w:val="24"/>
          <w:lang w:val="en-ID"/>
        </w:rPr>
        <w:t xml:space="preserve">Hal </w:t>
      </w:r>
      <w:proofErr w:type="spellStart"/>
      <w:r w:rsidRPr="00592F16">
        <w:rPr>
          <w:rFonts w:ascii="Times New Roman" w:eastAsia="Times New Roman" w:hAnsi="Times New Roman" w:cs="Times New Roman"/>
          <w:sz w:val="24"/>
          <w:szCs w:val="24"/>
          <w:lang w:val="en-ID"/>
        </w:rPr>
        <w:t>ini</w:t>
      </w:r>
      <w:proofErr w:type="spellEnd"/>
      <w:r w:rsidRPr="00592F16">
        <w:rPr>
          <w:rFonts w:ascii="Times New Roman" w:eastAsia="Times New Roman" w:hAnsi="Times New Roman" w:cs="Times New Roman"/>
          <w:sz w:val="24"/>
          <w:szCs w:val="24"/>
          <w:lang w:val="en-ID"/>
        </w:rPr>
        <w:t xml:space="preserve"> juga </w:t>
      </w:r>
      <w:proofErr w:type="spellStart"/>
      <w:r w:rsidRPr="00592F16">
        <w:rPr>
          <w:rFonts w:ascii="Times New Roman" w:eastAsia="Times New Roman" w:hAnsi="Times New Roman" w:cs="Times New Roman"/>
          <w:sz w:val="24"/>
          <w:szCs w:val="24"/>
          <w:lang w:val="en-ID"/>
        </w:rPr>
        <w:t>didukung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kacamata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sosial</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kurang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memberikan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kesempatan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mereka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untuk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bekerja</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minimnya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aksesibilitas</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diberikan</w:t>
      </w:r>
      <w:proofErr w:type="spellEnd"/>
      <w:r w:rsidRPr="00592F16">
        <w:rPr>
          <w:rFonts w:ascii="Times New Roman" w:eastAsia="Times New Roman" w:hAnsi="Times New Roman" w:cs="Times New Roman"/>
          <w:sz w:val="24"/>
          <w:szCs w:val="24"/>
          <w:lang w:val="en-ID"/>
        </w:rPr>
        <w:t xml:space="preserve"> oleh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di Indonesia. </w:t>
      </w:r>
      <w:proofErr w:type="spellStart"/>
      <w:r w:rsidRPr="00592F16">
        <w:rPr>
          <w:rFonts w:ascii="Times New Roman" w:eastAsia="Times New Roman" w:hAnsi="Times New Roman" w:cs="Times New Roman"/>
          <w:sz w:val="24"/>
          <w:szCs w:val="24"/>
          <w:lang w:val="en-ID"/>
        </w:rPr>
        <w:t>Sesuai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Undang-Undang</w:t>
      </w:r>
      <w:proofErr w:type="spellEnd"/>
      <w:r w:rsidRPr="00592F16">
        <w:rPr>
          <w:rFonts w:ascii="Times New Roman" w:eastAsia="Times New Roman" w:hAnsi="Times New Roman" w:cs="Times New Roman"/>
          <w:sz w:val="24"/>
          <w:szCs w:val="24"/>
          <w:lang w:val="en-ID"/>
        </w:rPr>
        <w:t xml:space="preserve"> No. 13 </w:t>
      </w:r>
      <w:proofErr w:type="spellStart"/>
      <w:r w:rsidRPr="00592F16">
        <w:rPr>
          <w:rFonts w:ascii="Times New Roman" w:eastAsia="Times New Roman" w:hAnsi="Times New Roman" w:cs="Times New Roman"/>
          <w:sz w:val="24"/>
          <w:szCs w:val="24"/>
          <w:lang w:val="en-ID"/>
        </w:rPr>
        <w:t>Tahun</w:t>
      </w:r>
      <w:proofErr w:type="spellEnd"/>
      <w:r w:rsidRPr="00592F16">
        <w:rPr>
          <w:rFonts w:ascii="Times New Roman" w:eastAsia="Times New Roman" w:hAnsi="Times New Roman" w:cs="Times New Roman"/>
          <w:sz w:val="24"/>
          <w:szCs w:val="24"/>
          <w:lang w:val="en-ID"/>
        </w:rPr>
        <w:t xml:space="preserve"> 2003 </w:t>
      </w:r>
      <w:proofErr w:type="spellStart"/>
      <w:r w:rsidRPr="00592F16">
        <w:rPr>
          <w:rFonts w:ascii="Times New Roman" w:eastAsia="Times New Roman" w:hAnsi="Times New Roman" w:cs="Times New Roman"/>
          <w:sz w:val="24"/>
          <w:szCs w:val="24"/>
          <w:lang w:val="en-ID"/>
        </w:rPr>
        <w:t>tentang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Ketenagakerjaan</w:t>
      </w:r>
      <w:proofErr w:type="spellEnd"/>
      <w:r w:rsidRPr="00592F16">
        <w:rPr>
          <w:rFonts w:ascii="Times New Roman" w:eastAsia="Times New Roman" w:hAnsi="Times New Roman" w:cs="Times New Roman"/>
          <w:sz w:val="24"/>
          <w:szCs w:val="24"/>
          <w:lang w:val="en-ID"/>
        </w:rPr>
        <w:t xml:space="preserve"> Pasal 5; “</w:t>
      </w:r>
      <w:proofErr w:type="spellStart"/>
      <w:r w:rsidRPr="00592F16">
        <w:rPr>
          <w:rFonts w:ascii="Times New Roman" w:eastAsia="Times New Roman" w:hAnsi="Times New Roman" w:cs="Times New Roman"/>
          <w:sz w:val="24"/>
          <w:szCs w:val="24"/>
          <w:lang w:val="en-ID"/>
        </w:rPr>
        <w:t>Setiap</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tenaga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kerja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memiliki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kesempatan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sama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Tanpa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diskriminasi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untuk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memperoleh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pekerjaan</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Undang-Undang</w:t>
      </w:r>
      <w:proofErr w:type="spellEnd"/>
      <w:r w:rsidRPr="00592F16">
        <w:rPr>
          <w:rFonts w:ascii="Times New Roman" w:eastAsia="Times New Roman" w:hAnsi="Times New Roman" w:cs="Times New Roman"/>
          <w:sz w:val="24"/>
          <w:szCs w:val="24"/>
          <w:lang w:val="en-ID"/>
        </w:rPr>
        <w:t xml:space="preserve"> No.8 </w:t>
      </w:r>
      <w:proofErr w:type="spellStart"/>
      <w:r w:rsidRPr="00592F16">
        <w:rPr>
          <w:rFonts w:ascii="Times New Roman" w:eastAsia="Times New Roman" w:hAnsi="Times New Roman" w:cs="Times New Roman"/>
          <w:sz w:val="24"/>
          <w:szCs w:val="24"/>
          <w:lang w:val="en-ID"/>
        </w:rPr>
        <w:t>Tahun</w:t>
      </w:r>
      <w:proofErr w:type="spellEnd"/>
      <w:r w:rsidRPr="00592F16">
        <w:rPr>
          <w:rFonts w:ascii="Times New Roman" w:eastAsia="Times New Roman" w:hAnsi="Times New Roman" w:cs="Times New Roman"/>
          <w:sz w:val="24"/>
          <w:szCs w:val="24"/>
          <w:lang w:val="en-ID"/>
        </w:rPr>
        <w:t xml:space="preserve"> 2016 </w:t>
      </w:r>
      <w:proofErr w:type="spellStart"/>
      <w:r w:rsidRPr="00592F16">
        <w:rPr>
          <w:rFonts w:ascii="Times New Roman" w:eastAsia="Times New Roman" w:hAnsi="Times New Roman" w:cs="Times New Roman"/>
          <w:sz w:val="24"/>
          <w:szCs w:val="24"/>
          <w:lang w:val="en-ID"/>
        </w:rPr>
        <w:t>tentang</w:t>
      </w:r>
      <w:proofErr w:type="spellEnd"/>
      <w:r w:rsidRPr="00592F16">
        <w:rPr>
          <w:rFonts w:ascii="Times New Roman" w:eastAsia="Times New Roman" w:hAnsi="Times New Roman" w:cs="Times New Roman"/>
          <w:sz w:val="24"/>
          <w:szCs w:val="24"/>
          <w:lang w:val="en-ID"/>
        </w:rPr>
        <w:t xml:space="preserve"> Penyandang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Pasal 53 (2); “Perusahaan </w:t>
      </w:r>
      <w:proofErr w:type="spellStart"/>
      <w:r w:rsidRPr="00592F16">
        <w:rPr>
          <w:rFonts w:ascii="Times New Roman" w:eastAsia="Times New Roman" w:hAnsi="Times New Roman" w:cs="Times New Roman"/>
          <w:sz w:val="24"/>
          <w:szCs w:val="24"/>
          <w:lang w:val="en-ID"/>
        </w:rPr>
        <w:t>swasta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wajib</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mempekerjakan</w:t>
      </w:r>
      <w:proofErr w:type="spellEnd"/>
      <w:r w:rsidRPr="00592F16">
        <w:rPr>
          <w:rFonts w:ascii="Times New Roman" w:eastAsia="Times New Roman" w:hAnsi="Times New Roman" w:cs="Times New Roman"/>
          <w:sz w:val="24"/>
          <w:szCs w:val="24"/>
          <w:lang w:val="en-ID"/>
        </w:rPr>
        <w:t xml:space="preserve"> paling </w:t>
      </w:r>
      <w:proofErr w:type="spellStart"/>
      <w:r w:rsidRPr="00592F16">
        <w:rPr>
          <w:rFonts w:ascii="Times New Roman" w:eastAsia="Times New Roman" w:hAnsi="Times New Roman" w:cs="Times New Roman"/>
          <w:sz w:val="24"/>
          <w:szCs w:val="24"/>
          <w:lang w:val="en-ID"/>
        </w:rPr>
        <w:t>sedikit</w:t>
      </w:r>
      <w:proofErr w:type="spellEnd"/>
      <w:r w:rsidRPr="00592F16">
        <w:rPr>
          <w:rFonts w:ascii="Times New Roman" w:eastAsia="Times New Roman" w:hAnsi="Times New Roman" w:cs="Times New Roman"/>
          <w:sz w:val="24"/>
          <w:szCs w:val="24"/>
          <w:lang w:val="en-ID"/>
        </w:rPr>
        <w:t xml:space="preserve"> 1% (</w:t>
      </w:r>
      <w:proofErr w:type="spellStart"/>
      <w:r w:rsidRPr="00592F16">
        <w:rPr>
          <w:rFonts w:ascii="Times New Roman" w:eastAsia="Times New Roman" w:hAnsi="Times New Roman" w:cs="Times New Roman"/>
          <w:sz w:val="24"/>
          <w:szCs w:val="24"/>
          <w:lang w:val="en-ID"/>
        </w:rPr>
        <w:t>satu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persen</w:t>
      </w:r>
      <w:proofErr w:type="spellEnd"/>
      <w:r w:rsidRPr="00592F16">
        <w:rPr>
          <w:rFonts w:ascii="Times New Roman" w:eastAsia="Times New Roman" w:hAnsi="Times New Roman" w:cs="Times New Roman"/>
          <w:sz w:val="24"/>
          <w:szCs w:val="24"/>
          <w:lang w:val="en-ID"/>
        </w:rPr>
        <w:t xml:space="preserve">) Penyandang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jumlah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pegawai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atau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pekerja</w:t>
      </w:r>
      <w:proofErr w:type="spellEnd"/>
      <w:r w:rsidRPr="00592F16">
        <w:rPr>
          <w:rFonts w:ascii="Times New Roman" w:eastAsia="Times New Roman" w:hAnsi="Times New Roman" w:cs="Times New Roman"/>
          <w:sz w:val="24"/>
          <w:szCs w:val="24"/>
          <w:lang w:val="en-ID"/>
        </w:rPr>
        <w:t>.”</w:t>
      </w:r>
      <w:r w:rsidR="00321CE2">
        <w:rPr>
          <w:rFonts w:ascii="Times New Roman" w:eastAsia="Times New Roman" w:hAnsi="Times New Roman" w:cs="Times New Roman"/>
          <w:sz w:val="24"/>
          <w:szCs w:val="24"/>
          <w:lang w:val="en-ID"/>
        </w:rPr>
        <w:t xml:space="preserve"> </w:t>
      </w:r>
      <w:r w:rsidR="00321CE2">
        <w:rPr>
          <w:rFonts w:ascii="Times New Roman" w:eastAsia="Times New Roman" w:hAnsi="Times New Roman" w:cs="Times New Roman"/>
          <w:sz w:val="24"/>
          <w:szCs w:val="24"/>
          <w:lang w:val="en-ID"/>
        </w:rPr>
        <w:fldChar w:fldCharType="begin" w:fldLock="1"/>
      </w:r>
      <w:r w:rsidR="00321CE2">
        <w:rPr>
          <w:rFonts w:ascii="Times New Roman" w:eastAsia="Times New Roman" w:hAnsi="Times New Roman" w:cs="Times New Roman"/>
          <w:sz w:val="24"/>
          <w:szCs w:val="24"/>
          <w:lang w:val="en-ID"/>
        </w:rPr>
        <w:instrText>ADDIN CSL_CITATION {"citationItems":[{"id":"ITEM-1","itemData":{"URL":"https://databoks.katadata.co.id/ketenagakerjaan/statistik/d2cb5f55321ce34/jumlah-pekerja-disabilitas-indonesia-meningkat-pada-2022-didominasi-laki-laki","author":[{"dropping-particle":"","family":"Annur","given":"Cindy Mutia","non-dropping-particle":"","parse-names":false,"suffix":""}],"container-title":"databoks","id":"ITEM-1","issued":{"date-parts":[["2023"]]},"title":"Jumlah Pekerja Disabilitas Indonesia Meningkat pada 2022, Didominasi Laki-laki","type":"webpage"},"uris":["http://www.mendeley.com/documents/?uuid=2bb9c828-8e77-4725-bc66-958b2a644e6f"]}],"mendeley":{"formattedCitation":"(Annur, 2023)","plainTextFormattedCitation":"(Annur, 2023)","previouslyFormattedCitation":"(Annur, 2023)"},"properties":{"noteIndex":0},"schema":"https://github.com/citation-style-language/schema/raw/master/csl-citation.json"}</w:instrText>
      </w:r>
      <w:r w:rsidR="00321CE2">
        <w:rPr>
          <w:rFonts w:ascii="Times New Roman" w:eastAsia="Times New Roman" w:hAnsi="Times New Roman" w:cs="Times New Roman"/>
          <w:sz w:val="24"/>
          <w:szCs w:val="24"/>
          <w:lang w:val="en-ID"/>
        </w:rPr>
        <w:fldChar w:fldCharType="separate"/>
      </w:r>
      <w:r w:rsidR="00321CE2" w:rsidRPr="00321CE2">
        <w:rPr>
          <w:rFonts w:ascii="Times New Roman" w:eastAsia="Times New Roman" w:hAnsi="Times New Roman" w:cs="Times New Roman"/>
          <w:noProof/>
          <w:sz w:val="24"/>
          <w:szCs w:val="24"/>
          <w:lang w:val="en-ID"/>
        </w:rPr>
        <w:t>(Annur, 2023)</w:t>
      </w:r>
      <w:r w:rsidR="00321CE2">
        <w:rPr>
          <w:rFonts w:ascii="Times New Roman" w:eastAsia="Times New Roman" w:hAnsi="Times New Roman" w:cs="Times New Roman"/>
          <w:sz w:val="24"/>
          <w:szCs w:val="24"/>
          <w:lang w:val="en-ID"/>
        </w:rPr>
        <w:fldChar w:fldCharType="end"/>
      </w:r>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Namun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realita</w:t>
      </w:r>
      <w:proofErr w:type="spellEnd"/>
      <w:r w:rsidRPr="00592F16">
        <w:rPr>
          <w:rFonts w:ascii="Times New Roman" w:eastAsia="Times New Roman" w:hAnsi="Times New Roman" w:cs="Times New Roman"/>
          <w:sz w:val="24"/>
          <w:szCs w:val="24"/>
          <w:lang w:val="en-ID"/>
        </w:rPr>
        <w:t xml:space="preserve"> di </w:t>
      </w:r>
      <w:proofErr w:type="spellStart"/>
      <w:r w:rsidRPr="00592F16">
        <w:rPr>
          <w:rFonts w:ascii="Times New Roman" w:eastAsia="Times New Roman" w:hAnsi="Times New Roman" w:cs="Times New Roman"/>
          <w:sz w:val="24"/>
          <w:szCs w:val="24"/>
          <w:lang w:val="en-ID"/>
        </w:rPr>
        <w:t>lapangan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menunjukan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bahwa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ketentuan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telah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dibuat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masih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belum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maksimal</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mengakibatkan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kesulitan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untuk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mendapatkan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pekerjaan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layak</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setara</w:t>
      </w:r>
      <w:proofErr w:type="spellEnd"/>
      <w:r w:rsidRPr="00592F16">
        <w:rPr>
          <w:rFonts w:ascii="Times New Roman" w:eastAsia="Times New Roman" w:hAnsi="Times New Roman" w:cs="Times New Roman"/>
          <w:sz w:val="24"/>
          <w:szCs w:val="24"/>
          <w:lang w:val="en-ID"/>
        </w:rPr>
        <w:t>.</w:t>
      </w:r>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Seperti</w:t>
      </w:r>
      <w:proofErr w:type="spellEnd"/>
      <w:r w:rsidR="00E65F1E">
        <w:rPr>
          <w:rFonts w:ascii="Times New Roman" w:eastAsia="Times New Roman" w:hAnsi="Times New Roman" w:cs="Times New Roman"/>
          <w:sz w:val="24"/>
          <w:szCs w:val="24"/>
          <w:lang w:val="en-ID"/>
        </w:rPr>
        <w:t xml:space="preserve"> yang </w:t>
      </w:r>
      <w:proofErr w:type="spellStart"/>
      <w:r w:rsidR="00E65F1E">
        <w:rPr>
          <w:rFonts w:ascii="Times New Roman" w:eastAsia="Times New Roman" w:hAnsi="Times New Roman" w:cs="Times New Roman"/>
          <w:sz w:val="24"/>
          <w:szCs w:val="24"/>
          <w:lang w:val="en-ID"/>
        </w:rPr>
        <w:t>dijelaskan</w:t>
      </w:r>
      <w:proofErr w:type="spellEnd"/>
      <w:r w:rsidR="00E65F1E">
        <w:rPr>
          <w:rFonts w:ascii="Times New Roman" w:eastAsia="Times New Roman" w:hAnsi="Times New Roman" w:cs="Times New Roman"/>
          <w:sz w:val="24"/>
          <w:szCs w:val="24"/>
          <w:lang w:val="en-ID"/>
        </w:rPr>
        <w:t xml:space="preserve"> oleh </w:t>
      </w:r>
      <w:r w:rsidR="00E65F1E">
        <w:rPr>
          <w:rFonts w:ascii="Times New Roman" w:eastAsia="Times New Roman" w:hAnsi="Times New Roman" w:cs="Times New Roman"/>
          <w:sz w:val="24"/>
          <w:szCs w:val="24"/>
          <w:lang w:val="en-ID"/>
        </w:rPr>
        <w:fldChar w:fldCharType="begin" w:fldLock="1"/>
      </w:r>
      <w:r w:rsidR="00C5202D">
        <w:rPr>
          <w:rFonts w:ascii="Times New Roman" w:eastAsia="Times New Roman" w:hAnsi="Times New Roman" w:cs="Times New Roman"/>
          <w:sz w:val="24"/>
          <w:szCs w:val="24"/>
          <w:lang w:val="en-ID"/>
        </w:rPr>
        <w:instrText>ADDIN CSL_CITATION {"citationItems":[{"id":"ITEM-1","itemData":{"abstract":"… , emosi dan perilaku antara lain psikososial seperti skizofrenia, bipolar, depresi, gangguan kepribadian dan disabilitas perkambangan yang berpengaruh pada kemampuan interaksi …","author":[{"dropping-particle":"","family":"Mulyani","given":"Khofifah","non-dropping-particle":"","parse-names":false,"suffix":""},{"dropping-particle":"","family":"Sahrul","given":"Muhammad","non-dropping-particle":"","parse-names":false,"suffix":""},{"dropping-particle":"","family":"Ramdoni","given":"Alfan","non-dropping-particle":"","parse-names":false,"suffix":""}],"container-title":"KHIDMAT SOSIAL: Journal of Social Work and Social Services","id":"ITEM-1","issue":"1","issued":{"date-parts":[["2022"]]},"page":"11-20","title":"Ragam diskriminasi penyandang disabilitas fisik tunggal dalam dunia kerja","type":"article-journal","volume":"3"},"uris":["http://www.mendeley.com/documents/?uuid=d3446bea-5eab-4fb5-9c86-e471d26340e8"]}],"mendeley":{"formattedCitation":"(Mulyani et al., 2022)","manualFormatting":"Mulyani et al. (2022)","plainTextFormattedCitation":"(Mulyani et al., 2022)","previouslyFormattedCitation":"(Mulyani et al., 2022)"},"properties":{"noteIndex":0},"schema":"https://github.com/citation-style-language/schema/raw/master/csl-citation.json"}</w:instrText>
      </w:r>
      <w:r w:rsidR="00E65F1E">
        <w:rPr>
          <w:rFonts w:ascii="Times New Roman" w:eastAsia="Times New Roman" w:hAnsi="Times New Roman" w:cs="Times New Roman"/>
          <w:sz w:val="24"/>
          <w:szCs w:val="24"/>
          <w:lang w:val="en-ID"/>
        </w:rPr>
        <w:fldChar w:fldCharType="separate"/>
      </w:r>
      <w:r w:rsidR="00E65F1E" w:rsidRPr="00E65F1E">
        <w:rPr>
          <w:rFonts w:ascii="Times New Roman" w:eastAsia="Times New Roman" w:hAnsi="Times New Roman" w:cs="Times New Roman"/>
          <w:noProof/>
          <w:sz w:val="24"/>
          <w:szCs w:val="24"/>
          <w:lang w:val="en-ID"/>
        </w:rPr>
        <w:t>Mulyani et al.</w:t>
      </w:r>
      <w:r w:rsidR="00E65F1E">
        <w:rPr>
          <w:rFonts w:ascii="Times New Roman" w:eastAsia="Times New Roman" w:hAnsi="Times New Roman" w:cs="Times New Roman"/>
          <w:noProof/>
          <w:sz w:val="24"/>
          <w:szCs w:val="24"/>
          <w:lang w:val="en-ID"/>
        </w:rPr>
        <w:t xml:space="preserve"> (</w:t>
      </w:r>
      <w:r w:rsidR="00E65F1E" w:rsidRPr="00E65F1E">
        <w:rPr>
          <w:rFonts w:ascii="Times New Roman" w:eastAsia="Times New Roman" w:hAnsi="Times New Roman" w:cs="Times New Roman"/>
          <w:noProof/>
          <w:sz w:val="24"/>
          <w:szCs w:val="24"/>
          <w:lang w:val="en-ID"/>
        </w:rPr>
        <w:t>2022)</w:t>
      </w:r>
      <w:r w:rsidR="00E65F1E">
        <w:rPr>
          <w:rFonts w:ascii="Times New Roman" w:eastAsia="Times New Roman" w:hAnsi="Times New Roman" w:cs="Times New Roman"/>
          <w:sz w:val="24"/>
          <w:szCs w:val="24"/>
          <w:lang w:val="en-ID"/>
        </w:rPr>
        <w:fldChar w:fldCharType="end"/>
      </w:r>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walaupun</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undang-undang</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telah</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memberikan</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hak</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bagi</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penyandang</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disabilitas</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untuk</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memperoleh</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pekerjaan</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namun</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sampai</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saat</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ini</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pemenuhan</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hak</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penyandang</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disabilitas</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belum</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berjalan</w:t>
      </w:r>
      <w:proofErr w:type="spellEnd"/>
      <w:r w:rsidR="00E65F1E">
        <w:rPr>
          <w:rFonts w:ascii="Times New Roman" w:eastAsia="Times New Roman" w:hAnsi="Times New Roman" w:cs="Times New Roman"/>
          <w:sz w:val="24"/>
          <w:szCs w:val="24"/>
          <w:lang w:val="en-ID"/>
        </w:rPr>
        <w:t xml:space="preserve"> dan </w:t>
      </w:r>
      <w:proofErr w:type="spellStart"/>
      <w:r w:rsidR="00E65F1E">
        <w:rPr>
          <w:rFonts w:ascii="Times New Roman" w:eastAsia="Times New Roman" w:hAnsi="Times New Roman" w:cs="Times New Roman"/>
          <w:sz w:val="24"/>
          <w:szCs w:val="24"/>
          <w:lang w:val="en-ID"/>
        </w:rPr>
        <w:t>masih</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menerima</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diskriminasi</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terhadapnya</w:t>
      </w:r>
      <w:proofErr w:type="spellEnd"/>
      <w:r w:rsidR="00E65F1E">
        <w:rPr>
          <w:rFonts w:ascii="Times New Roman" w:eastAsia="Times New Roman" w:hAnsi="Times New Roman" w:cs="Times New Roman"/>
          <w:sz w:val="24"/>
          <w:szCs w:val="24"/>
          <w:lang w:val="en-ID"/>
        </w:rPr>
        <w:t>.</w:t>
      </w:r>
    </w:p>
    <w:p w14:paraId="574FE83F" w14:textId="656AB839" w:rsidR="00592F16" w:rsidRPr="00592F16" w:rsidRDefault="00592F16" w:rsidP="00034744">
      <w:pPr>
        <w:widowControl w:val="0"/>
        <w:spacing w:after="160" w:line="240" w:lineRule="auto"/>
        <w:ind w:left="80" w:right="135" w:firstLine="770"/>
        <w:jc w:val="both"/>
        <w:rPr>
          <w:rFonts w:ascii="Times New Roman" w:eastAsia="Times New Roman" w:hAnsi="Times New Roman" w:cs="Times New Roman"/>
          <w:sz w:val="24"/>
          <w:szCs w:val="24"/>
          <w:lang w:val="en-ID"/>
        </w:rPr>
      </w:pPr>
      <w:proofErr w:type="spellStart"/>
      <w:r w:rsidRPr="00592F16">
        <w:rPr>
          <w:rFonts w:ascii="Times New Roman" w:eastAsia="Times New Roman" w:hAnsi="Times New Roman" w:cs="Times New Roman"/>
          <w:sz w:val="24"/>
          <w:szCs w:val="24"/>
          <w:lang w:val="en-ID"/>
        </w:rPr>
        <w:t>Kemudian</w:t>
      </w:r>
      <w:proofErr w:type="spellEnd"/>
      <w:r w:rsidRPr="00592F16">
        <w:rPr>
          <w:rFonts w:ascii="Times New Roman" w:eastAsia="Times New Roman" w:hAnsi="Times New Roman" w:cs="Times New Roman"/>
          <w:sz w:val="24"/>
          <w:szCs w:val="24"/>
          <w:lang w:val="en-ID"/>
        </w:rPr>
        <w:t xml:space="preserve"> di Jawa Timur </w:t>
      </w:r>
      <w:proofErr w:type="spellStart"/>
      <w:r w:rsidRPr="00592F16">
        <w:rPr>
          <w:rFonts w:ascii="Times New Roman" w:eastAsia="Times New Roman" w:hAnsi="Times New Roman" w:cs="Times New Roman"/>
          <w:sz w:val="24"/>
          <w:szCs w:val="24"/>
          <w:lang w:val="en-ID"/>
        </w:rPr>
        <w:t>sendiri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sudah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memiliki</w:t>
      </w:r>
      <w:proofErr w:type="spellEnd"/>
      <w:r w:rsidRPr="00592F16">
        <w:rPr>
          <w:rFonts w:ascii="Times New Roman" w:eastAsia="Times New Roman" w:hAnsi="Times New Roman" w:cs="Times New Roman"/>
          <w:sz w:val="24"/>
          <w:szCs w:val="24"/>
          <w:lang w:val="en-ID"/>
        </w:rPr>
        <w:t xml:space="preserve"> 60 </w:t>
      </w:r>
      <w:proofErr w:type="spellStart"/>
      <w:r w:rsidRPr="00592F16">
        <w:rPr>
          <w:rFonts w:ascii="Times New Roman" w:eastAsia="Times New Roman" w:hAnsi="Times New Roman" w:cs="Times New Roman"/>
          <w:sz w:val="24"/>
          <w:szCs w:val="24"/>
          <w:lang w:val="en-ID"/>
        </w:rPr>
        <w:t>perusahaan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telah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menyerap</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tenaga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kerja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pada </w:t>
      </w:r>
      <w:proofErr w:type="spellStart"/>
      <w:r w:rsidRPr="00592F16">
        <w:rPr>
          <w:rFonts w:ascii="Times New Roman" w:eastAsia="Times New Roman" w:hAnsi="Times New Roman" w:cs="Times New Roman"/>
          <w:sz w:val="24"/>
          <w:szCs w:val="24"/>
          <w:lang w:val="en-ID"/>
        </w:rPr>
        <w:t>tahun</w:t>
      </w:r>
      <w:proofErr w:type="spellEnd"/>
      <w:r w:rsidRPr="00592F16">
        <w:rPr>
          <w:rFonts w:ascii="Times New Roman" w:eastAsia="Times New Roman" w:hAnsi="Times New Roman" w:cs="Times New Roman"/>
          <w:sz w:val="24"/>
          <w:szCs w:val="24"/>
          <w:lang w:val="en-ID"/>
        </w:rPr>
        <w:t xml:space="preserve"> 2022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total 866 </w:t>
      </w:r>
      <w:proofErr w:type="spellStart"/>
      <w:r w:rsidRPr="00592F16">
        <w:rPr>
          <w:rFonts w:ascii="Times New Roman" w:eastAsia="Times New Roman" w:hAnsi="Times New Roman" w:cs="Times New Roman"/>
          <w:sz w:val="24"/>
          <w:szCs w:val="24"/>
          <w:lang w:val="en-ID"/>
        </w:rPr>
        <w:t>pekerja</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terdiri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257 </w:t>
      </w:r>
      <w:proofErr w:type="spellStart"/>
      <w:r w:rsidRPr="00592F16">
        <w:rPr>
          <w:rFonts w:ascii="Times New Roman" w:eastAsia="Times New Roman" w:hAnsi="Times New Roman" w:cs="Times New Roman"/>
          <w:sz w:val="24"/>
          <w:szCs w:val="24"/>
          <w:lang w:val="en-ID"/>
        </w:rPr>
        <w:t>laki-laki</w:t>
      </w:r>
      <w:proofErr w:type="spellEnd"/>
      <w:r w:rsidRPr="00592F16">
        <w:rPr>
          <w:rFonts w:ascii="Times New Roman" w:eastAsia="Times New Roman" w:hAnsi="Times New Roman" w:cs="Times New Roman"/>
          <w:sz w:val="24"/>
          <w:szCs w:val="24"/>
          <w:lang w:val="en-ID"/>
        </w:rPr>
        <w:t xml:space="preserve"> dan 211 </w:t>
      </w:r>
      <w:proofErr w:type="spellStart"/>
      <w:r w:rsidRPr="00592F16">
        <w:rPr>
          <w:rFonts w:ascii="Times New Roman" w:eastAsia="Times New Roman" w:hAnsi="Times New Roman" w:cs="Times New Roman"/>
          <w:sz w:val="24"/>
          <w:szCs w:val="24"/>
          <w:lang w:val="en-ID"/>
        </w:rPr>
        <w:t>perempuan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Sedangkan</w:t>
      </w:r>
      <w:proofErr w:type="spellEnd"/>
      <w:r w:rsidRPr="00592F16">
        <w:rPr>
          <w:rFonts w:ascii="Times New Roman" w:eastAsia="Times New Roman" w:hAnsi="Times New Roman" w:cs="Times New Roman"/>
          <w:sz w:val="24"/>
          <w:szCs w:val="24"/>
          <w:lang w:val="en-ID"/>
        </w:rPr>
        <w:t xml:space="preserve"> di Surabaya, </w:t>
      </w:r>
      <w:proofErr w:type="spellStart"/>
      <w:r w:rsidRPr="00592F16">
        <w:rPr>
          <w:rFonts w:ascii="Times New Roman" w:eastAsia="Times New Roman" w:hAnsi="Times New Roman" w:cs="Times New Roman"/>
          <w:sz w:val="24"/>
          <w:szCs w:val="24"/>
          <w:lang w:val="en-ID"/>
        </w:rPr>
        <w:t>dilansir</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Suara Surabaya,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memiliki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cukup</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umur</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untuk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bekerja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ada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sebanyak</w:t>
      </w:r>
      <w:proofErr w:type="spellEnd"/>
      <w:r w:rsidRPr="00592F16">
        <w:rPr>
          <w:rFonts w:ascii="Times New Roman" w:eastAsia="Times New Roman" w:hAnsi="Times New Roman" w:cs="Times New Roman"/>
          <w:sz w:val="24"/>
          <w:szCs w:val="24"/>
          <w:lang w:val="en-ID"/>
        </w:rPr>
        <w:t xml:space="preserve"> 5.937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terbagi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beberapa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kategori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yaitu</w:t>
      </w:r>
      <w:proofErr w:type="spellEnd"/>
      <w:r w:rsidRPr="00592F16">
        <w:rPr>
          <w:rFonts w:ascii="Times New Roman" w:eastAsia="Times New Roman" w:hAnsi="Times New Roman" w:cs="Times New Roman"/>
          <w:sz w:val="24"/>
          <w:szCs w:val="24"/>
          <w:lang w:val="en-ID"/>
        </w:rPr>
        <w:t xml:space="preserve"> 1.873 orang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fisik</w:t>
      </w:r>
      <w:proofErr w:type="spellEnd"/>
      <w:r w:rsidRPr="00592F16">
        <w:rPr>
          <w:rFonts w:ascii="Times New Roman" w:eastAsia="Times New Roman" w:hAnsi="Times New Roman" w:cs="Times New Roman"/>
          <w:sz w:val="24"/>
          <w:szCs w:val="24"/>
          <w:lang w:val="en-ID"/>
        </w:rPr>
        <w:t xml:space="preserve">, 1.829 orang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sensorik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wicara</w:t>
      </w:r>
      <w:proofErr w:type="spellEnd"/>
      <w:r w:rsidRPr="00592F16">
        <w:rPr>
          <w:rFonts w:ascii="Times New Roman" w:eastAsia="Times New Roman" w:hAnsi="Times New Roman" w:cs="Times New Roman"/>
          <w:sz w:val="24"/>
          <w:szCs w:val="24"/>
          <w:lang w:val="en-ID"/>
        </w:rPr>
        <w:t xml:space="preserve">, 1.106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mental, 520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sensorik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netra</w:t>
      </w:r>
      <w:proofErr w:type="spellEnd"/>
      <w:r w:rsidRPr="00592F16">
        <w:rPr>
          <w:rFonts w:ascii="Times New Roman" w:eastAsia="Times New Roman" w:hAnsi="Times New Roman" w:cs="Times New Roman"/>
          <w:sz w:val="24"/>
          <w:szCs w:val="24"/>
          <w:lang w:val="en-ID"/>
        </w:rPr>
        <w:t xml:space="preserve">, 357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intelektual</w:t>
      </w:r>
      <w:proofErr w:type="spellEnd"/>
      <w:r w:rsidRPr="00592F16">
        <w:rPr>
          <w:rFonts w:ascii="Times New Roman" w:eastAsia="Times New Roman" w:hAnsi="Times New Roman" w:cs="Times New Roman"/>
          <w:sz w:val="24"/>
          <w:szCs w:val="24"/>
          <w:lang w:val="en-ID"/>
        </w:rPr>
        <w:t xml:space="preserve">, dan 252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sensorik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rungu</w:t>
      </w:r>
      <w:proofErr w:type="spellEnd"/>
      <w:r w:rsidR="00321CE2">
        <w:rPr>
          <w:rFonts w:ascii="Times New Roman" w:eastAsia="Times New Roman" w:hAnsi="Times New Roman" w:cs="Times New Roman"/>
          <w:sz w:val="24"/>
          <w:szCs w:val="24"/>
          <w:lang w:val="en-ID"/>
        </w:rPr>
        <w:t xml:space="preserve"> </w:t>
      </w:r>
      <w:r w:rsidR="00321CE2">
        <w:rPr>
          <w:rFonts w:ascii="Times New Roman" w:eastAsia="Times New Roman" w:hAnsi="Times New Roman" w:cs="Times New Roman"/>
          <w:sz w:val="24"/>
          <w:szCs w:val="24"/>
          <w:lang w:val="en-ID"/>
        </w:rPr>
        <w:fldChar w:fldCharType="begin" w:fldLock="1"/>
      </w:r>
      <w:r w:rsidR="00321CE2">
        <w:rPr>
          <w:rFonts w:ascii="Times New Roman" w:eastAsia="Times New Roman" w:hAnsi="Times New Roman" w:cs="Times New Roman"/>
          <w:sz w:val="24"/>
          <w:szCs w:val="24"/>
          <w:lang w:val="en-ID"/>
        </w:rPr>
        <w:instrText>ADDIN CSL_CITATION {"citationItems":[{"id":"ITEM-1","itemData":{"URL":"https://www.suarasurabaya.net","author":[{"dropping-particle":"","family":"Pratama","given":"Wildan","non-dropping-particle":"","parse-names":false,"suffix":""}],"container-title":"Suara Surabaya","id":"ITEM-1","issued":{"date-parts":[["0"]]},"title":"Serapan Tenaga Kerja Disabilitas Jatim Naik, tapi Belum Ideal","type":"webpage"},"uris":["http://www.mendeley.com/documents/?uuid=39cb9b80-8e01-4c81-aff7-42ed7ccb99d2"]}],"mendeley":{"formattedCitation":"(Pratama, n.d.)","plainTextFormattedCitation":"(Pratama, n.d.)","previouslyFormattedCitation":"(Pratama, n.d.)"},"properties":{"noteIndex":0},"schema":"https://github.com/citation-style-language/schema/raw/master/csl-citation.json"}</w:instrText>
      </w:r>
      <w:r w:rsidR="00321CE2">
        <w:rPr>
          <w:rFonts w:ascii="Times New Roman" w:eastAsia="Times New Roman" w:hAnsi="Times New Roman" w:cs="Times New Roman"/>
          <w:sz w:val="24"/>
          <w:szCs w:val="24"/>
          <w:lang w:val="en-ID"/>
        </w:rPr>
        <w:fldChar w:fldCharType="separate"/>
      </w:r>
      <w:r w:rsidR="00321CE2" w:rsidRPr="00321CE2">
        <w:rPr>
          <w:rFonts w:ascii="Times New Roman" w:eastAsia="Times New Roman" w:hAnsi="Times New Roman" w:cs="Times New Roman"/>
          <w:noProof/>
          <w:sz w:val="24"/>
          <w:szCs w:val="24"/>
          <w:lang w:val="en-ID"/>
        </w:rPr>
        <w:t>(Pratama, n.d.)</w:t>
      </w:r>
      <w:r w:rsidR="00321CE2">
        <w:rPr>
          <w:rFonts w:ascii="Times New Roman" w:eastAsia="Times New Roman" w:hAnsi="Times New Roman" w:cs="Times New Roman"/>
          <w:sz w:val="24"/>
          <w:szCs w:val="24"/>
          <w:lang w:val="en-ID"/>
        </w:rPr>
        <w:fldChar w:fldCharType="end"/>
      </w:r>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angka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sebanyak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itu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tidak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semua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di Surabaya yang </w:t>
      </w:r>
      <w:proofErr w:type="spellStart"/>
      <w:r w:rsidRPr="00592F16">
        <w:rPr>
          <w:rFonts w:ascii="Times New Roman" w:eastAsia="Times New Roman" w:hAnsi="Times New Roman" w:cs="Times New Roman"/>
          <w:sz w:val="24"/>
          <w:szCs w:val="24"/>
          <w:lang w:val="en-ID"/>
        </w:rPr>
        <w:t>sudah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bekerja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tetapi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angka</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besar</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tentu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membutuhkan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perhatian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lebih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menyediakan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akses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pekerjaan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sehingga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kelompok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dapat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beradaptasi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secara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penuh</w:t>
      </w:r>
      <w:proofErr w:type="spellEnd"/>
      <w:r w:rsidRPr="00592F16">
        <w:rPr>
          <w:rFonts w:ascii="Times New Roman" w:eastAsia="Times New Roman" w:hAnsi="Times New Roman" w:cs="Times New Roman"/>
          <w:sz w:val="24"/>
          <w:szCs w:val="24"/>
          <w:lang w:val="en-ID"/>
        </w:rPr>
        <w:t xml:space="preserve"> di dunia </w:t>
      </w:r>
      <w:proofErr w:type="spellStart"/>
      <w:r w:rsidRPr="00592F16">
        <w:rPr>
          <w:rFonts w:ascii="Times New Roman" w:eastAsia="Times New Roman" w:hAnsi="Times New Roman" w:cs="Times New Roman"/>
          <w:sz w:val="24"/>
          <w:szCs w:val="24"/>
          <w:lang w:val="en-ID"/>
        </w:rPr>
        <w:t>kerja</w:t>
      </w:r>
      <w:proofErr w:type="spellEnd"/>
      <w:r w:rsidRPr="00592F16">
        <w:rPr>
          <w:rFonts w:ascii="Times New Roman" w:eastAsia="Times New Roman" w:hAnsi="Times New Roman" w:cs="Times New Roman"/>
          <w:sz w:val="24"/>
          <w:szCs w:val="24"/>
          <w:lang w:val="en-ID"/>
        </w:rPr>
        <w:t>.</w:t>
      </w:r>
    </w:p>
    <w:p w14:paraId="2F8D9F64" w14:textId="77777777" w:rsidR="00592F16" w:rsidRPr="00592F16" w:rsidRDefault="00592F16" w:rsidP="00034744">
      <w:pPr>
        <w:widowControl w:val="0"/>
        <w:spacing w:after="160" w:line="240" w:lineRule="auto"/>
        <w:ind w:left="80" w:right="135" w:firstLine="770"/>
        <w:jc w:val="both"/>
        <w:rPr>
          <w:rFonts w:ascii="Times New Roman" w:eastAsia="Times New Roman" w:hAnsi="Times New Roman" w:cs="Times New Roman"/>
          <w:sz w:val="24"/>
          <w:szCs w:val="24"/>
          <w:lang w:val="en-ID"/>
        </w:rPr>
      </w:pPr>
      <w:r w:rsidRPr="00592F16">
        <w:rPr>
          <w:rFonts w:ascii="Times New Roman" w:eastAsia="Times New Roman" w:hAnsi="Times New Roman" w:cs="Times New Roman"/>
          <w:sz w:val="24"/>
          <w:szCs w:val="24"/>
          <w:lang w:val="en-ID"/>
        </w:rPr>
        <w:t xml:space="preserve">Tiara Handicraft, UMKM </w:t>
      </w:r>
      <w:proofErr w:type="spellStart"/>
      <w:r w:rsidRPr="00592F16">
        <w:rPr>
          <w:rFonts w:ascii="Times New Roman" w:eastAsia="Times New Roman" w:hAnsi="Times New Roman" w:cs="Times New Roman"/>
          <w:sz w:val="24"/>
          <w:szCs w:val="24"/>
          <w:lang w:val="en-ID"/>
        </w:rPr>
        <w:t>Kerajinan</w:t>
      </w:r>
      <w:proofErr w:type="spellEnd"/>
      <w:r w:rsidRPr="00592F16">
        <w:rPr>
          <w:rFonts w:ascii="Times New Roman" w:eastAsia="Times New Roman" w:hAnsi="Times New Roman" w:cs="Times New Roman"/>
          <w:sz w:val="24"/>
          <w:szCs w:val="24"/>
          <w:lang w:val="en-ID"/>
        </w:rPr>
        <w:t xml:space="preserve"> Tas Kain di Surabaya yang </w:t>
      </w:r>
      <w:proofErr w:type="spellStart"/>
      <w:r w:rsidRPr="00592F16">
        <w:rPr>
          <w:rFonts w:ascii="Times New Roman" w:eastAsia="Times New Roman" w:hAnsi="Times New Roman" w:cs="Times New Roman"/>
          <w:sz w:val="24"/>
          <w:szCs w:val="24"/>
          <w:lang w:val="en-ID"/>
        </w:rPr>
        <w:t>menerapkan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nilai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ekonomi</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sosial</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serta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menjadi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rumah</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ramah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bagi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untuk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bekerja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sektor</w:t>
      </w:r>
      <w:proofErr w:type="spellEnd"/>
      <w:r w:rsidRPr="00592F16">
        <w:rPr>
          <w:rFonts w:ascii="Times New Roman" w:eastAsia="Times New Roman" w:hAnsi="Times New Roman" w:cs="Times New Roman"/>
          <w:sz w:val="24"/>
          <w:szCs w:val="24"/>
          <w:lang w:val="en-ID"/>
        </w:rPr>
        <w:t xml:space="preserve"> formal. </w:t>
      </w:r>
      <w:proofErr w:type="spellStart"/>
      <w:r w:rsidRPr="00592F16">
        <w:rPr>
          <w:rFonts w:ascii="Times New Roman" w:eastAsia="Times New Roman" w:hAnsi="Times New Roman" w:cs="Times New Roman"/>
          <w:sz w:val="24"/>
          <w:szCs w:val="24"/>
          <w:lang w:val="en-ID"/>
        </w:rPr>
        <w:t>Hingga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saat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mencetak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lebih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870 orang alumni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mendapat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pelatihan</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kesempatan</w:t>
      </w:r>
      <w:proofErr w:type="spellEnd"/>
      <w:r w:rsidRPr="00592F16">
        <w:rPr>
          <w:rFonts w:ascii="Times New Roman" w:eastAsia="Times New Roman" w:hAnsi="Times New Roman" w:cs="Times New Roman"/>
          <w:sz w:val="24"/>
          <w:szCs w:val="24"/>
          <w:lang w:val="en-ID"/>
        </w:rPr>
        <w:t xml:space="preserve"> di Tiara Handicraft dan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memberikan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peluang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kerja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bagi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Tiara Handicraft </w:t>
      </w:r>
      <w:proofErr w:type="spellStart"/>
      <w:r w:rsidRPr="00592F16">
        <w:rPr>
          <w:rFonts w:ascii="Times New Roman" w:eastAsia="Times New Roman" w:hAnsi="Times New Roman" w:cs="Times New Roman"/>
          <w:sz w:val="24"/>
          <w:szCs w:val="24"/>
          <w:lang w:val="en-ID"/>
        </w:rPr>
        <w:t>dapat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membuktikan</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memberikan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ruang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untuk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mereka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mengasah</w:t>
      </w:r>
      <w:proofErr w:type="spellEnd"/>
      <w:r w:rsidRPr="00592F16">
        <w:rPr>
          <w:rFonts w:ascii="Times New Roman" w:eastAsia="Times New Roman" w:hAnsi="Times New Roman" w:cs="Times New Roman"/>
          <w:sz w:val="24"/>
          <w:szCs w:val="24"/>
          <w:lang w:val="en-ID"/>
        </w:rPr>
        <w:t xml:space="preserve"> skill dan </w:t>
      </w:r>
      <w:proofErr w:type="spellStart"/>
      <w:r w:rsidRPr="00592F16">
        <w:rPr>
          <w:rFonts w:ascii="Times New Roman" w:eastAsia="Times New Roman" w:hAnsi="Times New Roman" w:cs="Times New Roman"/>
          <w:sz w:val="24"/>
          <w:szCs w:val="24"/>
          <w:lang w:val="en-ID"/>
        </w:rPr>
        <w:t>kemandirian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ekonomi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sehingga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dapat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mengurangi</w:t>
      </w:r>
      <w:proofErr w:type="spellEnd"/>
      <w:r w:rsidRPr="00592F16">
        <w:rPr>
          <w:rFonts w:ascii="Times New Roman" w:eastAsia="Times New Roman" w:hAnsi="Times New Roman" w:cs="Times New Roman"/>
          <w:sz w:val="24"/>
          <w:szCs w:val="24"/>
          <w:lang w:val="en-ID"/>
        </w:rPr>
        <w:t xml:space="preserve"> stigma yang </w:t>
      </w:r>
      <w:proofErr w:type="spellStart"/>
      <w:r w:rsidRPr="00592F16">
        <w:rPr>
          <w:rFonts w:ascii="Times New Roman" w:eastAsia="Times New Roman" w:hAnsi="Times New Roman" w:cs="Times New Roman"/>
          <w:sz w:val="24"/>
          <w:szCs w:val="24"/>
          <w:lang w:val="en-ID"/>
        </w:rPr>
        <w:t>sering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dihadapi</w:t>
      </w:r>
      <w:proofErr w:type="spellEnd"/>
      <w:r w:rsidRPr="00592F16">
        <w:rPr>
          <w:rFonts w:ascii="Times New Roman" w:eastAsia="Times New Roman" w:hAnsi="Times New Roman" w:cs="Times New Roman"/>
          <w:sz w:val="24"/>
          <w:szCs w:val="24"/>
          <w:lang w:val="en-ID"/>
        </w:rPr>
        <w:t xml:space="preserve"> oleh </w:t>
      </w:r>
      <w:proofErr w:type="spellStart"/>
      <w:r w:rsidRPr="00592F16">
        <w:rPr>
          <w:rFonts w:ascii="Times New Roman" w:eastAsia="Times New Roman" w:hAnsi="Times New Roman" w:cs="Times New Roman"/>
          <w:sz w:val="24"/>
          <w:szCs w:val="24"/>
          <w:lang w:val="en-ID"/>
        </w:rPr>
        <w:t>kelompok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ini</w:t>
      </w:r>
      <w:proofErr w:type="spellEnd"/>
      <w:r w:rsidRPr="00592F16">
        <w:rPr>
          <w:rFonts w:ascii="Times New Roman" w:eastAsia="Times New Roman" w:hAnsi="Times New Roman" w:cs="Times New Roman"/>
          <w:sz w:val="24"/>
          <w:szCs w:val="24"/>
          <w:lang w:val="en-ID"/>
        </w:rPr>
        <w:t xml:space="preserve">. Walaupun </w:t>
      </w:r>
      <w:proofErr w:type="spellStart"/>
      <w:r w:rsidRPr="00592F16">
        <w:rPr>
          <w:rFonts w:ascii="Times New Roman" w:eastAsia="Times New Roman" w:hAnsi="Times New Roman" w:cs="Times New Roman"/>
          <w:sz w:val="24"/>
          <w:szCs w:val="24"/>
          <w:lang w:val="en-ID"/>
        </w:rPr>
        <w:t>tantangan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dihadapi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masih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begitu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banyak</w:t>
      </w:r>
      <w:proofErr w:type="spellEnd"/>
      <w:r w:rsidRPr="00592F16">
        <w:rPr>
          <w:rFonts w:ascii="Times New Roman" w:eastAsia="Times New Roman" w:hAnsi="Times New Roman" w:cs="Times New Roman"/>
          <w:sz w:val="24"/>
          <w:szCs w:val="24"/>
          <w:lang w:val="en-ID"/>
        </w:rPr>
        <w:t xml:space="preserve">, Tiara Handicraft </w:t>
      </w:r>
      <w:proofErr w:type="spellStart"/>
      <w:r w:rsidRPr="00592F16">
        <w:rPr>
          <w:rFonts w:ascii="Times New Roman" w:eastAsia="Times New Roman" w:hAnsi="Times New Roman" w:cs="Times New Roman"/>
          <w:sz w:val="24"/>
          <w:szCs w:val="24"/>
          <w:lang w:val="en-ID"/>
        </w:rPr>
        <w:t>selalu</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yakin</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percaya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bahwa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lingkungan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kerja</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inklusif</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dapat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berfungsi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sebagai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jembatan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bagi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kelompok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untuk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beradaptasi</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berkontribusi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secara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maksimal</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komitmen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kuat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terhadap</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pemberdayaan</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inovasi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pemasaran</w:t>
      </w:r>
      <w:proofErr w:type="spellEnd"/>
      <w:r w:rsidRPr="00592F16">
        <w:rPr>
          <w:rFonts w:ascii="Times New Roman" w:eastAsia="Times New Roman" w:hAnsi="Times New Roman" w:cs="Times New Roman"/>
          <w:sz w:val="24"/>
          <w:szCs w:val="24"/>
          <w:lang w:val="en-ID"/>
        </w:rPr>
        <w:t xml:space="preserve">, Tiara Handicraft </w:t>
      </w:r>
      <w:proofErr w:type="spellStart"/>
      <w:r w:rsidRPr="00592F16">
        <w:rPr>
          <w:rFonts w:ascii="Times New Roman" w:eastAsia="Times New Roman" w:hAnsi="Times New Roman" w:cs="Times New Roman"/>
          <w:sz w:val="24"/>
          <w:szCs w:val="24"/>
          <w:lang w:val="en-ID"/>
        </w:rPr>
        <w:t>tidak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hanya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memperkuat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posisinya</w:t>
      </w:r>
      <w:proofErr w:type="spellEnd"/>
      <w:r w:rsidRPr="00592F16">
        <w:rPr>
          <w:rFonts w:ascii="Times New Roman" w:eastAsia="Times New Roman" w:hAnsi="Times New Roman" w:cs="Times New Roman"/>
          <w:sz w:val="24"/>
          <w:szCs w:val="24"/>
          <w:lang w:val="en-ID"/>
        </w:rPr>
        <w:t xml:space="preserve"> di pasar, </w:t>
      </w:r>
      <w:proofErr w:type="spellStart"/>
      <w:r w:rsidRPr="00592F16">
        <w:rPr>
          <w:rFonts w:ascii="Times New Roman" w:eastAsia="Times New Roman" w:hAnsi="Times New Roman" w:cs="Times New Roman"/>
          <w:sz w:val="24"/>
          <w:szCs w:val="24"/>
          <w:lang w:val="en-ID"/>
        </w:rPr>
        <w:t>tetapi</w:t>
      </w:r>
      <w:proofErr w:type="spellEnd"/>
      <w:r w:rsidRPr="00592F16">
        <w:rPr>
          <w:rFonts w:ascii="Times New Roman" w:eastAsia="Times New Roman" w:hAnsi="Times New Roman" w:cs="Times New Roman"/>
          <w:sz w:val="24"/>
          <w:szCs w:val="24"/>
          <w:lang w:val="en-ID"/>
        </w:rPr>
        <w:t xml:space="preserve"> juga </w:t>
      </w:r>
      <w:proofErr w:type="spellStart"/>
      <w:r w:rsidRPr="00592F16">
        <w:rPr>
          <w:rFonts w:ascii="Times New Roman" w:eastAsia="Times New Roman" w:hAnsi="Times New Roman" w:cs="Times New Roman"/>
          <w:sz w:val="24"/>
          <w:szCs w:val="24"/>
          <w:lang w:val="en-ID"/>
        </w:rPr>
        <w:t>memberikan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dampak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positif</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bagi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masyarakat</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menciptakan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perubahan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lebih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besar</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cara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terhadap</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baik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secara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lastRenderedPageBreak/>
        <w:t>nasional</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maupun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internasional</w:t>
      </w:r>
      <w:proofErr w:type="spellEnd"/>
      <w:r w:rsidRPr="00592F16">
        <w:rPr>
          <w:rFonts w:ascii="Times New Roman" w:eastAsia="Times New Roman" w:hAnsi="Times New Roman" w:cs="Times New Roman"/>
          <w:sz w:val="24"/>
          <w:szCs w:val="24"/>
          <w:lang w:val="en-ID"/>
        </w:rPr>
        <w:t>.</w:t>
      </w:r>
    </w:p>
    <w:p w14:paraId="67288562" w14:textId="77777777" w:rsidR="00592F16" w:rsidRDefault="00592F16" w:rsidP="00034744">
      <w:pPr>
        <w:widowControl w:val="0"/>
        <w:spacing w:after="160" w:line="240" w:lineRule="auto"/>
        <w:ind w:left="80" w:right="135" w:firstLine="770"/>
        <w:jc w:val="both"/>
        <w:rPr>
          <w:rFonts w:ascii="Times New Roman" w:eastAsia="Times New Roman" w:hAnsi="Times New Roman" w:cs="Times New Roman"/>
          <w:sz w:val="24"/>
          <w:szCs w:val="24"/>
          <w:lang w:val="en-ID"/>
        </w:rPr>
      </w:pPr>
      <w:r w:rsidRPr="00592F16">
        <w:rPr>
          <w:rFonts w:ascii="Times New Roman" w:eastAsia="Times New Roman" w:hAnsi="Times New Roman" w:cs="Times New Roman"/>
          <w:sz w:val="24"/>
          <w:szCs w:val="24"/>
          <w:lang w:val="en-ID"/>
        </w:rPr>
        <w:t xml:space="preserve">Tiara Handicraft </w:t>
      </w:r>
      <w:proofErr w:type="spellStart"/>
      <w:r w:rsidRPr="00592F16">
        <w:rPr>
          <w:rFonts w:ascii="Times New Roman" w:eastAsia="Times New Roman" w:hAnsi="Times New Roman" w:cs="Times New Roman"/>
          <w:sz w:val="24"/>
          <w:szCs w:val="24"/>
          <w:lang w:val="en-ID"/>
        </w:rPr>
        <w:t>merupakan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usaha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mikro</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kecil</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menengah</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berlokasi</w:t>
      </w:r>
      <w:proofErr w:type="spellEnd"/>
      <w:r w:rsidRPr="00592F16">
        <w:rPr>
          <w:rFonts w:ascii="Times New Roman" w:eastAsia="Times New Roman" w:hAnsi="Times New Roman" w:cs="Times New Roman"/>
          <w:sz w:val="24"/>
          <w:szCs w:val="24"/>
          <w:lang w:val="en-ID"/>
        </w:rPr>
        <w:t xml:space="preserve"> di Jalan </w:t>
      </w:r>
      <w:proofErr w:type="spellStart"/>
      <w:r w:rsidRPr="00592F16">
        <w:rPr>
          <w:rFonts w:ascii="Times New Roman" w:eastAsia="Times New Roman" w:hAnsi="Times New Roman" w:cs="Times New Roman"/>
          <w:sz w:val="24"/>
          <w:szCs w:val="24"/>
          <w:lang w:val="en-ID"/>
        </w:rPr>
        <w:t>Sidosermo</w:t>
      </w:r>
      <w:proofErr w:type="spellEnd"/>
      <w:r w:rsidRPr="00592F16">
        <w:rPr>
          <w:rFonts w:ascii="Times New Roman" w:eastAsia="Times New Roman" w:hAnsi="Times New Roman" w:cs="Times New Roman"/>
          <w:sz w:val="24"/>
          <w:szCs w:val="24"/>
          <w:lang w:val="en-ID"/>
        </w:rPr>
        <w:t xml:space="preserve"> II/5, Surabaya, dan </w:t>
      </w:r>
      <w:proofErr w:type="spellStart"/>
      <w:r w:rsidRPr="00592F16">
        <w:rPr>
          <w:rFonts w:ascii="Times New Roman" w:eastAsia="Times New Roman" w:hAnsi="Times New Roman" w:cs="Times New Roman"/>
          <w:sz w:val="24"/>
          <w:szCs w:val="24"/>
          <w:lang w:val="en-ID"/>
        </w:rPr>
        <w:t>telah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berdiri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sejak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tahun</w:t>
      </w:r>
      <w:proofErr w:type="spellEnd"/>
      <w:r w:rsidRPr="00592F16">
        <w:rPr>
          <w:rFonts w:ascii="Times New Roman" w:eastAsia="Times New Roman" w:hAnsi="Times New Roman" w:cs="Times New Roman"/>
          <w:sz w:val="24"/>
          <w:szCs w:val="24"/>
          <w:lang w:val="en-ID"/>
        </w:rPr>
        <w:t xml:space="preserve"> 1995. Usaha </w:t>
      </w:r>
      <w:proofErr w:type="spellStart"/>
      <w:r w:rsidRPr="00592F16">
        <w:rPr>
          <w:rFonts w:ascii="Times New Roman" w:eastAsia="Times New Roman" w:hAnsi="Times New Roman" w:cs="Times New Roman"/>
          <w:sz w:val="24"/>
          <w:szCs w:val="24"/>
          <w:lang w:val="en-ID"/>
        </w:rPr>
        <w:t>ini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memiliki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fokus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utama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beberapa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produk</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kerajinan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tangan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seperti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tas</w:t>
      </w:r>
      <w:proofErr w:type="spellEnd"/>
      <w:r w:rsidRPr="00592F16">
        <w:rPr>
          <w:rFonts w:ascii="Times New Roman" w:eastAsia="Times New Roman" w:hAnsi="Times New Roman" w:cs="Times New Roman"/>
          <w:sz w:val="24"/>
          <w:szCs w:val="24"/>
          <w:lang w:val="en-ID"/>
        </w:rPr>
        <w:t xml:space="preserve">, pouch, dan </w:t>
      </w:r>
      <w:proofErr w:type="spellStart"/>
      <w:r w:rsidRPr="00592F16">
        <w:rPr>
          <w:rFonts w:ascii="Times New Roman" w:eastAsia="Times New Roman" w:hAnsi="Times New Roman" w:cs="Times New Roman"/>
          <w:sz w:val="24"/>
          <w:szCs w:val="24"/>
          <w:lang w:val="en-ID"/>
        </w:rPr>
        <w:t>kini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berkembang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dalam</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produksi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kaos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Produk-produk</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dihasilkan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memiliki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kualitas</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produk</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dibuat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ketelitian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tinggi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serta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desain</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unik</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kreatif</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dimana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hasil</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tersebut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dihasilkan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dari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keterampilan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tangan</w:t>
      </w:r>
      <w:proofErr w:type="spellEnd"/>
      <w:r w:rsidRPr="00592F16">
        <w:rPr>
          <w:rFonts w:ascii="Times New Roman" w:eastAsia="Times New Roman" w:hAnsi="Times New Roman" w:cs="Times New Roman"/>
          <w:sz w:val="24"/>
          <w:szCs w:val="24"/>
          <w:lang w:val="en-ID"/>
        </w:rPr>
        <w:t xml:space="preserve"> para </w:t>
      </w:r>
      <w:proofErr w:type="spellStart"/>
      <w:r w:rsidRPr="00592F16">
        <w:rPr>
          <w:rFonts w:ascii="Times New Roman" w:eastAsia="Times New Roman" w:hAnsi="Times New Roman" w:cs="Times New Roman"/>
          <w:sz w:val="24"/>
          <w:szCs w:val="24"/>
          <w:lang w:val="en-ID"/>
        </w:rPr>
        <w:t>pekerja</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penyandang</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disabilitas</w:t>
      </w:r>
      <w:proofErr w:type="spellEnd"/>
      <w:r w:rsidRPr="00592F16">
        <w:rPr>
          <w:rFonts w:ascii="Times New Roman" w:eastAsia="Times New Roman" w:hAnsi="Times New Roman" w:cs="Times New Roman"/>
          <w:sz w:val="24"/>
          <w:szCs w:val="24"/>
          <w:lang w:val="en-ID"/>
        </w:rPr>
        <w:t xml:space="preserve">. Ini </w:t>
      </w:r>
      <w:proofErr w:type="spellStart"/>
      <w:r w:rsidRPr="00592F16">
        <w:rPr>
          <w:rFonts w:ascii="Times New Roman" w:eastAsia="Times New Roman" w:hAnsi="Times New Roman" w:cs="Times New Roman"/>
          <w:sz w:val="24"/>
          <w:szCs w:val="24"/>
          <w:lang w:val="en-ID"/>
        </w:rPr>
        <w:t>sejalan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dengan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prinsip</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kewirausahaan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sosial</w:t>
      </w:r>
      <w:proofErr w:type="spellEnd"/>
      <w:r w:rsidRPr="00592F16">
        <w:rPr>
          <w:rFonts w:ascii="Times New Roman" w:eastAsia="Times New Roman" w:hAnsi="Times New Roman" w:cs="Times New Roman"/>
          <w:sz w:val="24"/>
          <w:szCs w:val="24"/>
          <w:lang w:val="en-ID"/>
        </w:rPr>
        <w:t xml:space="preserve"> yang </w:t>
      </w:r>
      <w:proofErr w:type="spellStart"/>
      <w:r w:rsidRPr="00592F16">
        <w:rPr>
          <w:rFonts w:ascii="Times New Roman" w:eastAsia="Times New Roman" w:hAnsi="Times New Roman" w:cs="Times New Roman"/>
          <w:sz w:val="24"/>
          <w:szCs w:val="24"/>
          <w:lang w:val="en-ID"/>
        </w:rPr>
        <w:t>dapat</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mengatasi</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masalah</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sosial</w:t>
      </w:r>
      <w:proofErr w:type="spellEnd"/>
      <w:r w:rsidRPr="00592F16">
        <w:rPr>
          <w:rFonts w:ascii="Times New Roman" w:eastAsia="Times New Roman" w:hAnsi="Times New Roman" w:cs="Times New Roman"/>
          <w:sz w:val="24"/>
          <w:szCs w:val="24"/>
          <w:lang w:val="en-ID"/>
        </w:rPr>
        <w:t xml:space="preserve"> dan </w:t>
      </w:r>
      <w:proofErr w:type="spellStart"/>
      <w:r w:rsidRPr="00592F16">
        <w:rPr>
          <w:rFonts w:ascii="Times New Roman" w:eastAsia="Times New Roman" w:hAnsi="Times New Roman" w:cs="Times New Roman"/>
          <w:sz w:val="24"/>
          <w:szCs w:val="24"/>
          <w:lang w:val="en-ID"/>
        </w:rPr>
        <w:t>lingkungan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pendekatan</w:t>
      </w:r>
      <w:proofErr w:type="spellEnd"/>
      <w:r w:rsidRPr="00592F16">
        <w:rPr>
          <w:rFonts w:ascii="Times New Roman" w:eastAsia="Times New Roman" w:hAnsi="Times New Roman" w:cs="Times New Roman"/>
          <w:sz w:val="24"/>
          <w:szCs w:val="24"/>
          <w:lang w:val="en-ID"/>
        </w:rPr>
        <w:t xml:space="preserve"> </w:t>
      </w:r>
      <w:proofErr w:type="spellStart"/>
      <w:r w:rsidRPr="00592F16">
        <w:rPr>
          <w:rFonts w:ascii="Times New Roman" w:eastAsia="Times New Roman" w:hAnsi="Times New Roman" w:cs="Times New Roman"/>
          <w:sz w:val="24"/>
          <w:szCs w:val="24"/>
          <w:lang w:val="en-ID"/>
        </w:rPr>
        <w:t>bisnis</w:t>
      </w:r>
      <w:proofErr w:type="spellEnd"/>
      <w:r w:rsidRPr="00592F16">
        <w:rPr>
          <w:rFonts w:ascii="Times New Roman" w:eastAsia="Times New Roman" w:hAnsi="Times New Roman" w:cs="Times New Roman"/>
          <w:sz w:val="24"/>
          <w:szCs w:val="24"/>
          <w:lang w:val="en-ID"/>
        </w:rPr>
        <w:t>.</w:t>
      </w:r>
    </w:p>
    <w:p w14:paraId="2A1DA0BF" w14:textId="691B14BE" w:rsidR="00034744" w:rsidRPr="00034744" w:rsidRDefault="00034744" w:rsidP="00034744">
      <w:pPr>
        <w:widowControl w:val="0"/>
        <w:spacing w:after="160" w:line="240" w:lineRule="auto"/>
        <w:ind w:left="80" w:right="135" w:firstLine="770"/>
        <w:jc w:val="both"/>
        <w:rPr>
          <w:rFonts w:ascii="Times New Roman" w:eastAsia="Times New Roman" w:hAnsi="Times New Roman" w:cs="Times New Roman"/>
          <w:sz w:val="24"/>
          <w:szCs w:val="24"/>
          <w:lang w:val="en-ID"/>
        </w:rPr>
      </w:pPr>
      <w:r w:rsidRPr="00034744">
        <w:rPr>
          <w:rFonts w:ascii="Times New Roman" w:eastAsia="Times New Roman" w:hAnsi="Times New Roman" w:cs="Times New Roman"/>
          <w:sz w:val="24"/>
          <w:szCs w:val="24"/>
          <w:lang w:val="en-ID"/>
        </w:rPr>
        <w:t xml:space="preserve">Tiara Handicraft </w:t>
      </w:r>
      <w:proofErr w:type="spellStart"/>
      <w:r w:rsidRPr="00034744">
        <w:rPr>
          <w:rFonts w:ascii="Times New Roman" w:eastAsia="Times New Roman" w:hAnsi="Times New Roman" w:cs="Times New Roman"/>
          <w:sz w:val="24"/>
          <w:szCs w:val="24"/>
          <w:lang w:val="en-ID"/>
        </w:rPr>
        <w:t>didirikan</w:t>
      </w:r>
      <w:proofErr w:type="spellEnd"/>
      <w:r w:rsidRPr="00034744">
        <w:rPr>
          <w:rFonts w:ascii="Times New Roman" w:eastAsia="Times New Roman" w:hAnsi="Times New Roman" w:cs="Times New Roman"/>
          <w:sz w:val="24"/>
          <w:szCs w:val="24"/>
          <w:lang w:val="en-ID"/>
        </w:rPr>
        <w:t xml:space="preserve"> oleh </w:t>
      </w:r>
      <w:proofErr w:type="spellStart"/>
      <w:r w:rsidRPr="00034744">
        <w:rPr>
          <w:rFonts w:ascii="Times New Roman" w:eastAsia="Times New Roman" w:hAnsi="Times New Roman" w:cs="Times New Roman"/>
          <w:sz w:val="24"/>
          <w:szCs w:val="24"/>
          <w:lang w:val="en-ID"/>
        </w:rPr>
        <w:t>seorang</w:t>
      </w:r>
      <w:proofErr w:type="spellEnd"/>
      <w:r w:rsidRPr="00034744">
        <w:rPr>
          <w:rFonts w:ascii="Times New Roman" w:eastAsia="Times New Roman" w:hAnsi="Times New Roman" w:cs="Times New Roman"/>
          <w:sz w:val="24"/>
          <w:szCs w:val="24"/>
          <w:lang w:val="en-ID"/>
        </w:rPr>
        <w:t xml:space="preserve"> Wanita </w:t>
      </w:r>
      <w:proofErr w:type="spellStart"/>
      <w:r w:rsidRPr="00034744">
        <w:rPr>
          <w:rFonts w:ascii="Times New Roman" w:eastAsia="Times New Roman" w:hAnsi="Times New Roman" w:cs="Times New Roman"/>
          <w:sz w:val="24"/>
          <w:szCs w:val="24"/>
          <w:lang w:val="en-ID"/>
        </w:rPr>
        <w:t>inspiratif</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bernama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ibu</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Titik</w:t>
      </w:r>
      <w:proofErr w:type="spellEnd"/>
      <w:r w:rsidRPr="00034744">
        <w:rPr>
          <w:rFonts w:ascii="Times New Roman" w:eastAsia="Times New Roman" w:hAnsi="Times New Roman" w:cs="Times New Roman"/>
          <w:sz w:val="24"/>
          <w:szCs w:val="24"/>
          <w:lang w:val="en-ID"/>
        </w:rPr>
        <w:t xml:space="preserve"> Winarti, </w:t>
      </w:r>
      <w:proofErr w:type="spellStart"/>
      <w:r w:rsidRPr="00034744">
        <w:rPr>
          <w:rFonts w:ascii="Times New Roman" w:eastAsia="Times New Roman" w:hAnsi="Times New Roman" w:cs="Times New Roman"/>
          <w:sz w:val="24"/>
          <w:szCs w:val="24"/>
          <w:lang w:val="en-ID"/>
        </w:rPr>
        <w:t>seorang</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wirausaha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sosial</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memiliki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visi</w:t>
      </w:r>
      <w:proofErr w:type="spellEnd"/>
      <w:r w:rsidRPr="00034744">
        <w:rPr>
          <w:rFonts w:ascii="Times New Roman" w:eastAsia="Times New Roman" w:hAnsi="Times New Roman" w:cs="Times New Roman"/>
          <w:sz w:val="24"/>
          <w:szCs w:val="24"/>
          <w:lang w:val="en-ID"/>
        </w:rPr>
        <w:t xml:space="preserve"> dan </w:t>
      </w:r>
      <w:proofErr w:type="spellStart"/>
      <w:r w:rsidRPr="00034744">
        <w:rPr>
          <w:rFonts w:ascii="Times New Roman" w:eastAsia="Times New Roman" w:hAnsi="Times New Roman" w:cs="Times New Roman"/>
          <w:sz w:val="24"/>
          <w:szCs w:val="24"/>
          <w:lang w:val="en-ID"/>
        </w:rPr>
        <w:t>misi</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kuat</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untuk</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memfasilitasi</w:t>
      </w:r>
      <w:proofErr w:type="spellEnd"/>
      <w:r w:rsidRPr="00034744">
        <w:rPr>
          <w:rFonts w:ascii="Times New Roman" w:eastAsia="Times New Roman" w:hAnsi="Times New Roman" w:cs="Times New Roman"/>
          <w:sz w:val="24"/>
          <w:szCs w:val="24"/>
          <w:lang w:val="en-ID"/>
        </w:rPr>
        <w:t xml:space="preserve"> dan </w:t>
      </w:r>
      <w:proofErr w:type="spellStart"/>
      <w:r w:rsidRPr="00034744">
        <w:rPr>
          <w:rFonts w:ascii="Times New Roman" w:eastAsia="Times New Roman" w:hAnsi="Times New Roman" w:cs="Times New Roman"/>
          <w:sz w:val="24"/>
          <w:szCs w:val="24"/>
          <w:lang w:val="en-ID"/>
        </w:rPr>
        <w:t>melatih</w:t>
      </w:r>
      <w:proofErr w:type="spellEnd"/>
      <w:r w:rsidRPr="00034744">
        <w:rPr>
          <w:rFonts w:ascii="Times New Roman" w:eastAsia="Times New Roman" w:hAnsi="Times New Roman" w:cs="Times New Roman"/>
          <w:sz w:val="24"/>
          <w:szCs w:val="24"/>
          <w:lang w:val="en-ID"/>
        </w:rPr>
        <w:t xml:space="preserve"> para </w:t>
      </w:r>
      <w:proofErr w:type="spellStart"/>
      <w:r w:rsidRPr="00034744">
        <w:rPr>
          <w:rFonts w:ascii="Times New Roman" w:eastAsia="Times New Roman" w:hAnsi="Times New Roman" w:cs="Times New Roman"/>
          <w:sz w:val="24"/>
          <w:szCs w:val="24"/>
          <w:lang w:val="en-ID"/>
        </w:rPr>
        <w:t>penyandang</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disabilitas</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melalui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pekerjaan</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bermakna</w:t>
      </w:r>
      <w:proofErr w:type="spellEnd"/>
      <w:r w:rsidRPr="00034744">
        <w:rPr>
          <w:rFonts w:ascii="Times New Roman" w:eastAsia="Times New Roman" w:hAnsi="Times New Roman" w:cs="Times New Roman"/>
          <w:sz w:val="24"/>
          <w:szCs w:val="24"/>
          <w:lang w:val="en-ID"/>
        </w:rPr>
        <w:t xml:space="preserve"> dan </w:t>
      </w:r>
      <w:proofErr w:type="spellStart"/>
      <w:r w:rsidRPr="00034744">
        <w:rPr>
          <w:rFonts w:ascii="Times New Roman" w:eastAsia="Times New Roman" w:hAnsi="Times New Roman" w:cs="Times New Roman"/>
          <w:sz w:val="24"/>
          <w:szCs w:val="24"/>
          <w:lang w:val="en-ID"/>
        </w:rPr>
        <w:t>bermanfaat</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Dengan</w:t>
      </w:r>
      <w:proofErr w:type="spellEnd"/>
      <w:r w:rsidRPr="00034744">
        <w:rPr>
          <w:rFonts w:ascii="Times New Roman" w:eastAsia="Times New Roman" w:hAnsi="Times New Roman" w:cs="Times New Roman"/>
          <w:sz w:val="24"/>
          <w:szCs w:val="24"/>
          <w:lang w:val="en-ID"/>
        </w:rPr>
        <w:t xml:space="preserve"> ide </w:t>
      </w:r>
      <w:proofErr w:type="spellStart"/>
      <w:r w:rsidRPr="00034744">
        <w:rPr>
          <w:rFonts w:ascii="Times New Roman" w:eastAsia="Times New Roman" w:hAnsi="Times New Roman" w:cs="Times New Roman"/>
          <w:sz w:val="24"/>
          <w:szCs w:val="24"/>
          <w:lang w:val="en-ID"/>
        </w:rPr>
        <w:t>dasarnya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untuk</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menciptakan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lapangan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kerja</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inklusif</w:t>
      </w:r>
      <w:proofErr w:type="spellEnd"/>
      <w:r w:rsidRPr="00034744">
        <w:rPr>
          <w:rFonts w:ascii="Times New Roman" w:eastAsia="Times New Roman" w:hAnsi="Times New Roman" w:cs="Times New Roman"/>
          <w:sz w:val="24"/>
          <w:szCs w:val="24"/>
          <w:lang w:val="en-ID"/>
        </w:rPr>
        <w:t xml:space="preserve">, Tiara Handicraft </w:t>
      </w:r>
      <w:proofErr w:type="spellStart"/>
      <w:r w:rsidRPr="00034744">
        <w:rPr>
          <w:rFonts w:ascii="Times New Roman" w:eastAsia="Times New Roman" w:hAnsi="Times New Roman" w:cs="Times New Roman"/>
          <w:sz w:val="24"/>
          <w:szCs w:val="24"/>
          <w:lang w:val="en-ID"/>
        </w:rPr>
        <w:t>tidak</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hanya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sebagai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usaha</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meraih</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laba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sehingga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sejalan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dengan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tujuan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kewirausahaan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sosial</w:t>
      </w:r>
      <w:proofErr w:type="spellEnd"/>
      <w:r w:rsidR="00321CE2">
        <w:rPr>
          <w:rFonts w:ascii="Times New Roman" w:eastAsia="Times New Roman" w:hAnsi="Times New Roman" w:cs="Times New Roman"/>
          <w:sz w:val="24"/>
          <w:szCs w:val="24"/>
          <w:lang w:val="en-ID"/>
        </w:rPr>
        <w:t xml:space="preserve"> </w:t>
      </w:r>
      <w:r w:rsidR="00321CE2">
        <w:rPr>
          <w:rFonts w:ascii="Times New Roman" w:eastAsia="Times New Roman" w:hAnsi="Times New Roman" w:cs="Times New Roman"/>
          <w:sz w:val="24"/>
          <w:szCs w:val="24"/>
          <w:lang w:val="en-ID"/>
        </w:rPr>
        <w:fldChar w:fldCharType="begin" w:fldLock="1"/>
      </w:r>
      <w:r w:rsidR="00321CE2">
        <w:rPr>
          <w:rFonts w:ascii="Times New Roman" w:eastAsia="Times New Roman" w:hAnsi="Times New Roman" w:cs="Times New Roman"/>
          <w:sz w:val="24"/>
          <w:szCs w:val="24"/>
          <w:lang w:val="en-ID"/>
        </w:rPr>
        <w:instrText>ADDIN CSL_CITATION {"citationItems":[{"id":"ITEM-1","itemData":{"author":[{"dropping-particle":"","family":"Nasrudim","given":"Dindin","non-dropping-particle":"","parse-names":false,"suffix":""}],"editor":[{"dropping-particle":"","family":"Arianto","given":"Bambang","non-dropping-particle":"","parse-names":false,"suffix":""}],"id":"ITEM-1","issued":{"date-parts":[["2021"]]},"publisher":"Eureka Media Aksara","title":"Kewirausahaan Sosial","type":"book"},"uris":["http://www.mendeley.com/documents/?uuid=3c253533-cba7-4eb5-b0ef-9ed6c0fb9422"]}],"mendeley":{"formattedCitation":"(Nasrudim, 2021)","plainTextFormattedCitation":"(Nasrudim, 2021)","previouslyFormattedCitation":"(Nasrudim, 2021)"},"properties":{"noteIndex":0},"schema":"https://github.com/citation-style-language/schema/raw/master/csl-citation.json"}</w:instrText>
      </w:r>
      <w:r w:rsidR="00321CE2">
        <w:rPr>
          <w:rFonts w:ascii="Times New Roman" w:eastAsia="Times New Roman" w:hAnsi="Times New Roman" w:cs="Times New Roman"/>
          <w:sz w:val="24"/>
          <w:szCs w:val="24"/>
          <w:lang w:val="en-ID"/>
        </w:rPr>
        <w:fldChar w:fldCharType="separate"/>
      </w:r>
      <w:r w:rsidR="00321CE2" w:rsidRPr="00321CE2">
        <w:rPr>
          <w:rFonts w:ascii="Times New Roman" w:eastAsia="Times New Roman" w:hAnsi="Times New Roman" w:cs="Times New Roman"/>
          <w:noProof/>
          <w:sz w:val="24"/>
          <w:szCs w:val="24"/>
          <w:lang w:val="en-ID"/>
        </w:rPr>
        <w:t>(Nasrudim, 2021)</w:t>
      </w:r>
      <w:r w:rsidR="00321CE2">
        <w:rPr>
          <w:rFonts w:ascii="Times New Roman" w:eastAsia="Times New Roman" w:hAnsi="Times New Roman" w:cs="Times New Roman"/>
          <w:sz w:val="24"/>
          <w:szCs w:val="24"/>
          <w:lang w:val="en-ID"/>
        </w:rPr>
        <w:fldChar w:fldCharType="end"/>
      </w:r>
      <w:r w:rsidR="00321CE2">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yaitu</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mencapai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tujuan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pembangunan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berkelanjutan</w:t>
      </w:r>
      <w:proofErr w:type="spellEnd"/>
      <w:r w:rsidRPr="00034744">
        <w:rPr>
          <w:rFonts w:ascii="Times New Roman" w:eastAsia="Times New Roman" w:hAnsi="Times New Roman" w:cs="Times New Roman"/>
          <w:sz w:val="24"/>
          <w:szCs w:val="24"/>
          <w:lang w:val="en-ID"/>
        </w:rPr>
        <w:t xml:space="preserve"> (Sustainable Development Goal-SDGs) </w:t>
      </w:r>
      <w:proofErr w:type="spellStart"/>
      <w:r w:rsidRPr="00034744">
        <w:rPr>
          <w:rFonts w:ascii="Times New Roman" w:eastAsia="Times New Roman" w:hAnsi="Times New Roman" w:cs="Times New Roman"/>
          <w:sz w:val="24"/>
          <w:szCs w:val="24"/>
          <w:lang w:val="en-ID"/>
        </w:rPr>
        <w:t>antara</w:t>
      </w:r>
      <w:proofErr w:type="spellEnd"/>
      <w:r w:rsidRPr="00034744">
        <w:rPr>
          <w:rFonts w:ascii="Times New Roman" w:eastAsia="Times New Roman" w:hAnsi="Times New Roman" w:cs="Times New Roman"/>
          <w:sz w:val="24"/>
          <w:szCs w:val="24"/>
          <w:lang w:val="en-ID"/>
        </w:rPr>
        <w:t xml:space="preserve"> lain </w:t>
      </w:r>
      <w:proofErr w:type="spellStart"/>
      <w:r w:rsidRPr="00034744">
        <w:rPr>
          <w:rFonts w:ascii="Times New Roman" w:eastAsia="Times New Roman" w:hAnsi="Times New Roman" w:cs="Times New Roman"/>
          <w:sz w:val="24"/>
          <w:szCs w:val="24"/>
          <w:lang w:val="en-ID"/>
        </w:rPr>
        <w:t>poin</w:t>
      </w:r>
      <w:proofErr w:type="spellEnd"/>
      <w:r w:rsidRPr="00034744">
        <w:rPr>
          <w:rFonts w:ascii="Times New Roman" w:eastAsia="Times New Roman" w:hAnsi="Times New Roman" w:cs="Times New Roman"/>
          <w:sz w:val="24"/>
          <w:szCs w:val="24"/>
          <w:lang w:val="en-ID"/>
        </w:rPr>
        <w:t xml:space="preserve"> 1 </w:t>
      </w:r>
      <w:proofErr w:type="spellStart"/>
      <w:r w:rsidRPr="00034744">
        <w:rPr>
          <w:rFonts w:ascii="Times New Roman" w:eastAsia="Times New Roman" w:hAnsi="Times New Roman" w:cs="Times New Roman"/>
          <w:sz w:val="24"/>
          <w:szCs w:val="24"/>
          <w:lang w:val="en-ID"/>
        </w:rPr>
        <w:t>Mengatasi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Kemiskinan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poin</w:t>
      </w:r>
      <w:proofErr w:type="spellEnd"/>
      <w:r w:rsidRPr="00034744">
        <w:rPr>
          <w:rFonts w:ascii="Times New Roman" w:eastAsia="Times New Roman" w:hAnsi="Times New Roman" w:cs="Times New Roman"/>
          <w:sz w:val="24"/>
          <w:szCs w:val="24"/>
          <w:lang w:val="en-ID"/>
        </w:rPr>
        <w:t xml:space="preserve"> 8 </w:t>
      </w:r>
      <w:proofErr w:type="spellStart"/>
      <w:r w:rsidRPr="00034744">
        <w:rPr>
          <w:rFonts w:ascii="Times New Roman" w:eastAsia="Times New Roman" w:hAnsi="Times New Roman" w:cs="Times New Roman"/>
          <w:sz w:val="24"/>
          <w:szCs w:val="24"/>
          <w:lang w:val="en-ID"/>
        </w:rPr>
        <w:t>Pekerjaan</w:t>
      </w:r>
      <w:proofErr w:type="spellEnd"/>
      <w:r w:rsidRPr="00034744">
        <w:rPr>
          <w:rFonts w:ascii="Times New Roman" w:eastAsia="Times New Roman" w:hAnsi="Times New Roman" w:cs="Times New Roman"/>
          <w:sz w:val="24"/>
          <w:szCs w:val="24"/>
          <w:lang w:val="en-ID"/>
        </w:rPr>
        <w:t xml:space="preserve"> Layak dan </w:t>
      </w:r>
      <w:proofErr w:type="spellStart"/>
      <w:r w:rsidRPr="00034744">
        <w:rPr>
          <w:rFonts w:ascii="Times New Roman" w:eastAsia="Times New Roman" w:hAnsi="Times New Roman" w:cs="Times New Roman"/>
          <w:sz w:val="24"/>
          <w:szCs w:val="24"/>
          <w:lang w:val="en-ID"/>
        </w:rPr>
        <w:t>Pertumbuhan</w:t>
      </w:r>
      <w:proofErr w:type="spellEnd"/>
      <w:r w:rsidRPr="00034744">
        <w:rPr>
          <w:rFonts w:ascii="Times New Roman" w:eastAsia="Times New Roman" w:hAnsi="Times New Roman" w:cs="Times New Roman"/>
          <w:sz w:val="24"/>
          <w:szCs w:val="24"/>
          <w:lang w:val="en-ID"/>
        </w:rPr>
        <w:t xml:space="preserve"> Ekonomi, </w:t>
      </w:r>
      <w:proofErr w:type="spellStart"/>
      <w:r w:rsidRPr="00034744">
        <w:rPr>
          <w:rFonts w:ascii="Times New Roman" w:eastAsia="Times New Roman" w:hAnsi="Times New Roman" w:cs="Times New Roman"/>
          <w:sz w:val="24"/>
          <w:szCs w:val="24"/>
          <w:lang w:val="en-ID"/>
        </w:rPr>
        <w:t>poin</w:t>
      </w:r>
      <w:proofErr w:type="spellEnd"/>
      <w:r w:rsidRPr="00034744">
        <w:rPr>
          <w:rFonts w:ascii="Times New Roman" w:eastAsia="Times New Roman" w:hAnsi="Times New Roman" w:cs="Times New Roman"/>
          <w:sz w:val="24"/>
          <w:szCs w:val="24"/>
          <w:lang w:val="en-ID"/>
        </w:rPr>
        <w:t xml:space="preserve"> 10 </w:t>
      </w:r>
      <w:proofErr w:type="spellStart"/>
      <w:r w:rsidRPr="00034744">
        <w:rPr>
          <w:rFonts w:ascii="Times New Roman" w:eastAsia="Times New Roman" w:hAnsi="Times New Roman" w:cs="Times New Roman"/>
          <w:sz w:val="24"/>
          <w:szCs w:val="24"/>
          <w:lang w:val="en-ID"/>
        </w:rPr>
        <w:t>Mengurangi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Ketimpangan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poin</w:t>
      </w:r>
      <w:proofErr w:type="spellEnd"/>
      <w:r w:rsidRPr="00034744">
        <w:rPr>
          <w:rFonts w:ascii="Times New Roman" w:eastAsia="Times New Roman" w:hAnsi="Times New Roman" w:cs="Times New Roman"/>
          <w:sz w:val="24"/>
          <w:szCs w:val="24"/>
          <w:lang w:val="en-ID"/>
        </w:rPr>
        <w:t xml:space="preserve"> 11 Kota dan </w:t>
      </w:r>
      <w:proofErr w:type="spellStart"/>
      <w:r w:rsidRPr="00034744">
        <w:rPr>
          <w:rFonts w:ascii="Times New Roman" w:eastAsia="Times New Roman" w:hAnsi="Times New Roman" w:cs="Times New Roman"/>
          <w:sz w:val="24"/>
          <w:szCs w:val="24"/>
          <w:lang w:val="en-ID"/>
        </w:rPr>
        <w:t>Komunitas</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Berkelanjutan</w:t>
      </w:r>
      <w:proofErr w:type="spellEnd"/>
      <w:r w:rsidRPr="00034744">
        <w:rPr>
          <w:rFonts w:ascii="Times New Roman" w:eastAsia="Times New Roman" w:hAnsi="Times New Roman" w:cs="Times New Roman"/>
          <w:sz w:val="24"/>
          <w:szCs w:val="24"/>
          <w:lang w:val="en-ID"/>
        </w:rPr>
        <w:t xml:space="preserve">, dan </w:t>
      </w:r>
      <w:proofErr w:type="spellStart"/>
      <w:r w:rsidRPr="00034744">
        <w:rPr>
          <w:rFonts w:ascii="Times New Roman" w:eastAsia="Times New Roman" w:hAnsi="Times New Roman" w:cs="Times New Roman"/>
          <w:sz w:val="24"/>
          <w:szCs w:val="24"/>
          <w:lang w:val="en-ID"/>
        </w:rPr>
        <w:t>poin</w:t>
      </w:r>
      <w:proofErr w:type="spellEnd"/>
      <w:r w:rsidRPr="00034744">
        <w:rPr>
          <w:rFonts w:ascii="Times New Roman" w:eastAsia="Times New Roman" w:hAnsi="Times New Roman" w:cs="Times New Roman"/>
          <w:sz w:val="24"/>
          <w:szCs w:val="24"/>
          <w:lang w:val="en-ID"/>
        </w:rPr>
        <w:t xml:space="preserve"> 12 </w:t>
      </w:r>
      <w:proofErr w:type="spellStart"/>
      <w:r w:rsidRPr="00034744">
        <w:rPr>
          <w:rFonts w:ascii="Times New Roman" w:eastAsia="Times New Roman" w:hAnsi="Times New Roman" w:cs="Times New Roman"/>
          <w:sz w:val="24"/>
          <w:szCs w:val="24"/>
          <w:lang w:val="en-ID"/>
        </w:rPr>
        <w:t>Konsumsi</w:t>
      </w:r>
      <w:proofErr w:type="spellEnd"/>
      <w:r w:rsidRPr="00034744">
        <w:rPr>
          <w:rFonts w:ascii="Times New Roman" w:eastAsia="Times New Roman" w:hAnsi="Times New Roman" w:cs="Times New Roman"/>
          <w:sz w:val="24"/>
          <w:szCs w:val="24"/>
          <w:lang w:val="en-ID"/>
        </w:rPr>
        <w:t xml:space="preserve"> dan </w:t>
      </w:r>
      <w:proofErr w:type="spellStart"/>
      <w:r w:rsidRPr="00034744">
        <w:rPr>
          <w:rFonts w:ascii="Times New Roman" w:eastAsia="Times New Roman" w:hAnsi="Times New Roman" w:cs="Times New Roman"/>
          <w:sz w:val="24"/>
          <w:szCs w:val="24"/>
          <w:lang w:val="en-ID"/>
        </w:rPr>
        <w:t>Produksi</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Bertanggung</w:t>
      </w:r>
      <w:proofErr w:type="spellEnd"/>
      <w:r w:rsidRPr="00034744">
        <w:rPr>
          <w:rFonts w:ascii="Times New Roman" w:eastAsia="Times New Roman" w:hAnsi="Times New Roman" w:cs="Times New Roman"/>
          <w:sz w:val="24"/>
          <w:szCs w:val="24"/>
          <w:lang w:val="en-ID"/>
        </w:rPr>
        <w:t xml:space="preserve"> Jawab. Maka </w:t>
      </w:r>
      <w:proofErr w:type="spellStart"/>
      <w:r w:rsidRPr="00034744">
        <w:rPr>
          <w:rFonts w:ascii="Times New Roman" w:eastAsia="Times New Roman" w:hAnsi="Times New Roman" w:cs="Times New Roman"/>
          <w:sz w:val="24"/>
          <w:szCs w:val="24"/>
          <w:lang w:val="en-ID"/>
        </w:rPr>
        <w:t>dari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itu</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ibu</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Titik</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berkomitmen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untuk</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memberikan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ruang</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bagi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penyandang</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disabilitas</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untuk</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mengembangkan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keterampilan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mereka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baik</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dalam</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keterampilan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dalam</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produksi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berbisnis</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maupun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dalam</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meningkatkan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kemandirian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ekonomi</w:t>
      </w:r>
      <w:proofErr w:type="spellEnd"/>
      <w:r w:rsidRPr="00034744">
        <w:rPr>
          <w:rFonts w:ascii="Times New Roman" w:eastAsia="Times New Roman" w:hAnsi="Times New Roman" w:cs="Times New Roman"/>
          <w:sz w:val="24"/>
          <w:szCs w:val="24"/>
          <w:lang w:val="en-ID"/>
        </w:rPr>
        <w:t xml:space="preserve">. Hal </w:t>
      </w:r>
      <w:proofErr w:type="spellStart"/>
      <w:r w:rsidRPr="00034744">
        <w:rPr>
          <w:rFonts w:ascii="Times New Roman" w:eastAsia="Times New Roman" w:hAnsi="Times New Roman" w:cs="Times New Roman"/>
          <w:sz w:val="24"/>
          <w:szCs w:val="24"/>
          <w:lang w:val="en-ID"/>
        </w:rPr>
        <w:t>ini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dibuktikan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dari</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ibu</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Titik</w:t>
      </w:r>
      <w:proofErr w:type="spellEnd"/>
      <w:r w:rsidRPr="00034744">
        <w:rPr>
          <w:rFonts w:ascii="Times New Roman" w:eastAsia="Times New Roman" w:hAnsi="Times New Roman" w:cs="Times New Roman"/>
          <w:sz w:val="24"/>
          <w:szCs w:val="24"/>
          <w:lang w:val="en-ID"/>
        </w:rPr>
        <w:t xml:space="preserve"> yang </w:t>
      </w:r>
      <w:proofErr w:type="spellStart"/>
      <w:r w:rsidRPr="00034744">
        <w:rPr>
          <w:rFonts w:ascii="Times New Roman" w:eastAsia="Times New Roman" w:hAnsi="Times New Roman" w:cs="Times New Roman"/>
          <w:sz w:val="24"/>
          <w:szCs w:val="24"/>
          <w:lang w:val="en-ID"/>
        </w:rPr>
        <w:t>menyatakan</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bahwa</w:t>
      </w:r>
      <w:proofErr w:type="spellEnd"/>
      <w:r w:rsidRPr="00034744">
        <w:rPr>
          <w:rFonts w:ascii="Times New Roman" w:eastAsia="Times New Roman" w:hAnsi="Times New Roman" w:cs="Times New Roman"/>
          <w:sz w:val="24"/>
          <w:szCs w:val="24"/>
          <w:lang w:val="en-ID"/>
        </w:rPr>
        <w:t xml:space="preserve"> para </w:t>
      </w:r>
      <w:proofErr w:type="spellStart"/>
      <w:r w:rsidRPr="00034744">
        <w:rPr>
          <w:rFonts w:ascii="Times New Roman" w:eastAsia="Times New Roman" w:hAnsi="Times New Roman" w:cs="Times New Roman"/>
          <w:sz w:val="24"/>
          <w:szCs w:val="24"/>
          <w:lang w:val="en-ID"/>
        </w:rPr>
        <w:t>penyandang</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disabilitas</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tentunya</w:t>
      </w:r>
      <w:proofErr w:type="spellEnd"/>
      <w:r w:rsidRPr="00034744">
        <w:rPr>
          <w:rFonts w:ascii="Times New Roman" w:eastAsia="Times New Roman" w:hAnsi="Times New Roman" w:cs="Times New Roman"/>
          <w:sz w:val="24"/>
          <w:szCs w:val="24"/>
          <w:lang w:val="en-ID"/>
        </w:rPr>
        <w:t xml:space="preserve"> juga </w:t>
      </w:r>
      <w:proofErr w:type="spellStart"/>
      <w:r w:rsidRPr="00034744">
        <w:rPr>
          <w:rFonts w:ascii="Times New Roman" w:eastAsia="Times New Roman" w:hAnsi="Times New Roman" w:cs="Times New Roman"/>
          <w:sz w:val="24"/>
          <w:szCs w:val="24"/>
          <w:lang w:val="en-ID"/>
        </w:rPr>
        <w:t>bisa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bersaing</w:t>
      </w:r>
      <w:proofErr w:type="spellEnd"/>
      <w:r w:rsidRPr="00034744">
        <w:rPr>
          <w:rFonts w:ascii="Times New Roman" w:eastAsia="Times New Roman" w:hAnsi="Times New Roman" w:cs="Times New Roman"/>
          <w:sz w:val="24"/>
          <w:szCs w:val="24"/>
          <w:lang w:val="en-ID"/>
        </w:rPr>
        <w:t xml:space="preserve"> dan </w:t>
      </w:r>
      <w:proofErr w:type="spellStart"/>
      <w:r w:rsidRPr="00034744">
        <w:rPr>
          <w:rFonts w:ascii="Times New Roman" w:eastAsia="Times New Roman" w:hAnsi="Times New Roman" w:cs="Times New Roman"/>
          <w:sz w:val="24"/>
          <w:szCs w:val="24"/>
          <w:lang w:val="en-ID"/>
        </w:rPr>
        <w:t>bekerja</w:t>
      </w:r>
      <w:proofErr w:type="spellEnd"/>
      <w:r w:rsidRPr="00034744">
        <w:rPr>
          <w:rFonts w:ascii="Times New Roman" w:eastAsia="Times New Roman" w:hAnsi="Times New Roman" w:cs="Times New Roman"/>
          <w:sz w:val="24"/>
          <w:szCs w:val="24"/>
          <w:lang w:val="en-ID"/>
        </w:rPr>
        <w:t xml:space="preserve"> </w:t>
      </w:r>
      <w:proofErr w:type="spellStart"/>
      <w:r w:rsidRPr="00034744">
        <w:rPr>
          <w:rFonts w:ascii="Times New Roman" w:eastAsia="Times New Roman" w:hAnsi="Times New Roman" w:cs="Times New Roman"/>
          <w:sz w:val="24"/>
          <w:szCs w:val="24"/>
          <w:lang w:val="en-ID"/>
        </w:rPr>
        <w:t>seperti</w:t>
      </w:r>
      <w:proofErr w:type="spellEnd"/>
      <w:r w:rsidRPr="00034744">
        <w:rPr>
          <w:rFonts w:ascii="Times New Roman" w:eastAsia="Times New Roman" w:hAnsi="Times New Roman" w:cs="Times New Roman"/>
          <w:sz w:val="24"/>
          <w:szCs w:val="24"/>
          <w:lang w:val="en-ID"/>
        </w:rPr>
        <w:t xml:space="preserve"> orang normal </w:t>
      </w:r>
      <w:proofErr w:type="spellStart"/>
      <w:r w:rsidRPr="00034744">
        <w:rPr>
          <w:rFonts w:ascii="Times New Roman" w:eastAsia="Times New Roman" w:hAnsi="Times New Roman" w:cs="Times New Roman"/>
          <w:sz w:val="24"/>
          <w:szCs w:val="24"/>
          <w:lang w:val="en-ID"/>
        </w:rPr>
        <w:t>lainnya</w:t>
      </w:r>
      <w:proofErr w:type="spellEnd"/>
      <w:r w:rsidRPr="00034744">
        <w:rPr>
          <w:rFonts w:ascii="Times New Roman" w:eastAsia="Times New Roman" w:hAnsi="Times New Roman" w:cs="Times New Roman"/>
          <w:sz w:val="24"/>
          <w:szCs w:val="24"/>
          <w:lang w:val="en-ID"/>
        </w:rPr>
        <w:t>.</w:t>
      </w:r>
    </w:p>
    <w:p w14:paraId="3E39D302" w14:textId="2278B8CA" w:rsidR="00592F16" w:rsidRPr="00A76C6F" w:rsidRDefault="00A76C6F" w:rsidP="00A76C6F">
      <w:pPr>
        <w:widowControl w:val="0"/>
        <w:spacing w:after="160" w:line="240" w:lineRule="auto"/>
        <w:ind w:left="80" w:right="135" w:firstLine="77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I</w:t>
      </w:r>
      <w:r w:rsidR="00034744" w:rsidRPr="00034744">
        <w:rPr>
          <w:rFonts w:ascii="Times New Roman" w:eastAsia="Times New Roman" w:hAnsi="Times New Roman" w:cs="Times New Roman"/>
          <w:sz w:val="24"/>
          <w:szCs w:val="24"/>
          <w:lang w:val="en-ID"/>
        </w:rPr>
        <w:t xml:space="preserve">bu </w:t>
      </w:r>
      <w:proofErr w:type="spellStart"/>
      <w:r w:rsidR="00034744" w:rsidRPr="00034744">
        <w:rPr>
          <w:rFonts w:ascii="Times New Roman" w:eastAsia="Times New Roman" w:hAnsi="Times New Roman" w:cs="Times New Roman"/>
          <w:sz w:val="24"/>
          <w:szCs w:val="24"/>
          <w:lang w:val="en-ID"/>
        </w:rPr>
        <w:t>Titik</w:t>
      </w:r>
      <w:proofErr w:type="spellEnd"/>
      <w:r w:rsidR="00034744" w:rsidRPr="00034744">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selaku</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pemilik</w:t>
      </w:r>
      <w:proofErr w:type="spellEnd"/>
      <w:r>
        <w:rPr>
          <w:rFonts w:ascii="Times New Roman" w:eastAsia="Times New Roman" w:hAnsi="Times New Roman" w:cs="Times New Roman"/>
          <w:sz w:val="24"/>
          <w:szCs w:val="24"/>
          <w:lang w:val="en-ID"/>
        </w:rPr>
        <w:t xml:space="preserve"> Tiara Handicraft </w:t>
      </w:r>
      <w:proofErr w:type="spellStart"/>
      <w:r w:rsidR="00034744" w:rsidRPr="00034744">
        <w:rPr>
          <w:rFonts w:ascii="Times New Roman" w:eastAsia="Times New Roman" w:hAnsi="Times New Roman" w:cs="Times New Roman"/>
          <w:sz w:val="24"/>
          <w:szCs w:val="24"/>
          <w:lang w:val="en-ID"/>
        </w:rPr>
        <w:t>tidak</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hanya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memberikan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pekerjaan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kepada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penyandang</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disabilitas</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tetapi</w:t>
      </w:r>
      <w:proofErr w:type="spellEnd"/>
      <w:r w:rsidR="00034744" w:rsidRPr="00034744">
        <w:rPr>
          <w:rFonts w:ascii="Times New Roman" w:eastAsia="Times New Roman" w:hAnsi="Times New Roman" w:cs="Times New Roman"/>
          <w:sz w:val="24"/>
          <w:szCs w:val="24"/>
          <w:lang w:val="en-ID"/>
        </w:rPr>
        <w:t xml:space="preserve"> juga </w:t>
      </w:r>
      <w:proofErr w:type="spellStart"/>
      <w:r w:rsidR="00034744" w:rsidRPr="00034744">
        <w:rPr>
          <w:rFonts w:ascii="Times New Roman" w:eastAsia="Times New Roman" w:hAnsi="Times New Roman" w:cs="Times New Roman"/>
          <w:sz w:val="24"/>
          <w:szCs w:val="24"/>
          <w:lang w:val="en-ID"/>
        </w:rPr>
        <w:t>memberikan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pelatihan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keterampilan</w:t>
      </w:r>
      <w:proofErr w:type="spellEnd"/>
      <w:r w:rsidR="00034744" w:rsidRPr="00034744">
        <w:rPr>
          <w:rFonts w:ascii="Times New Roman" w:eastAsia="Times New Roman" w:hAnsi="Times New Roman" w:cs="Times New Roman"/>
          <w:sz w:val="24"/>
          <w:szCs w:val="24"/>
          <w:lang w:val="en-ID"/>
        </w:rPr>
        <w:t xml:space="preserve"> agar </w:t>
      </w:r>
      <w:proofErr w:type="spellStart"/>
      <w:r w:rsidR="00034744" w:rsidRPr="00034744">
        <w:rPr>
          <w:rFonts w:ascii="Times New Roman" w:eastAsia="Times New Roman" w:hAnsi="Times New Roman" w:cs="Times New Roman"/>
          <w:sz w:val="24"/>
          <w:szCs w:val="24"/>
          <w:lang w:val="en-ID"/>
        </w:rPr>
        <w:t>mereka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dapat</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mandiri</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Pelatihan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ini</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mencakup</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berbagai</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aspek</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produksi</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seperti</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teknik</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menjahit</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nge</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bordir</w:t>
      </w:r>
      <w:proofErr w:type="spellEnd"/>
      <w:r w:rsidR="00034744" w:rsidRPr="00034744">
        <w:rPr>
          <w:rFonts w:ascii="Times New Roman" w:eastAsia="Times New Roman" w:hAnsi="Times New Roman" w:cs="Times New Roman"/>
          <w:sz w:val="24"/>
          <w:szCs w:val="24"/>
          <w:lang w:val="en-ID"/>
        </w:rPr>
        <w:t xml:space="preserve">, dan </w:t>
      </w:r>
      <w:proofErr w:type="spellStart"/>
      <w:r w:rsidR="00034744" w:rsidRPr="00034744">
        <w:rPr>
          <w:rFonts w:ascii="Times New Roman" w:eastAsia="Times New Roman" w:hAnsi="Times New Roman" w:cs="Times New Roman"/>
          <w:sz w:val="24"/>
          <w:szCs w:val="24"/>
          <w:lang w:val="en-ID"/>
        </w:rPr>
        <w:t>bahkan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menyablon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Kesempatan</w:t>
      </w:r>
      <w:proofErr w:type="spellEnd"/>
      <w:r w:rsidR="00034744" w:rsidRPr="00034744">
        <w:rPr>
          <w:rFonts w:ascii="Times New Roman" w:eastAsia="Times New Roman" w:hAnsi="Times New Roman" w:cs="Times New Roman"/>
          <w:sz w:val="24"/>
          <w:szCs w:val="24"/>
          <w:lang w:val="en-ID"/>
        </w:rPr>
        <w:t xml:space="preserve"> yang </w:t>
      </w:r>
      <w:proofErr w:type="spellStart"/>
      <w:r w:rsidR="00034744" w:rsidRPr="00034744">
        <w:rPr>
          <w:rFonts w:ascii="Times New Roman" w:eastAsia="Times New Roman" w:hAnsi="Times New Roman" w:cs="Times New Roman"/>
          <w:sz w:val="24"/>
          <w:szCs w:val="24"/>
          <w:lang w:val="en-ID"/>
        </w:rPr>
        <w:t>didapatkan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ini</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tentu</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memberikan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kebebasan</w:t>
      </w:r>
      <w:proofErr w:type="spellEnd"/>
      <w:r w:rsidR="00034744" w:rsidRPr="00034744">
        <w:rPr>
          <w:rFonts w:ascii="Times New Roman" w:eastAsia="Times New Roman" w:hAnsi="Times New Roman" w:cs="Times New Roman"/>
          <w:sz w:val="24"/>
          <w:szCs w:val="24"/>
          <w:lang w:val="en-ID"/>
        </w:rPr>
        <w:t xml:space="preserve"> dan </w:t>
      </w:r>
      <w:proofErr w:type="spellStart"/>
      <w:r w:rsidR="00034744" w:rsidRPr="00034744">
        <w:rPr>
          <w:rFonts w:ascii="Times New Roman" w:eastAsia="Times New Roman" w:hAnsi="Times New Roman" w:cs="Times New Roman"/>
          <w:sz w:val="24"/>
          <w:szCs w:val="24"/>
          <w:lang w:val="en-ID"/>
        </w:rPr>
        <w:t>dukungan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untuk</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mereka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membuka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bisnis</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sendiri</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Dengan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demikian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apa</w:t>
      </w:r>
      <w:proofErr w:type="spellEnd"/>
      <w:r w:rsidR="00034744" w:rsidRPr="00034744">
        <w:rPr>
          <w:rFonts w:ascii="Times New Roman" w:eastAsia="Times New Roman" w:hAnsi="Times New Roman" w:cs="Times New Roman"/>
          <w:sz w:val="24"/>
          <w:szCs w:val="24"/>
          <w:lang w:val="en-ID"/>
        </w:rPr>
        <w:t xml:space="preserve"> yang </w:t>
      </w:r>
      <w:proofErr w:type="spellStart"/>
      <w:r w:rsidR="00034744" w:rsidRPr="00034744">
        <w:rPr>
          <w:rFonts w:ascii="Times New Roman" w:eastAsia="Times New Roman" w:hAnsi="Times New Roman" w:cs="Times New Roman"/>
          <w:sz w:val="24"/>
          <w:szCs w:val="24"/>
          <w:lang w:val="en-ID"/>
        </w:rPr>
        <w:t>telah</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mereka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dapatkan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selama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bekerja</w:t>
      </w:r>
      <w:proofErr w:type="spellEnd"/>
      <w:r w:rsidR="00034744" w:rsidRPr="00034744">
        <w:rPr>
          <w:rFonts w:ascii="Times New Roman" w:eastAsia="Times New Roman" w:hAnsi="Times New Roman" w:cs="Times New Roman"/>
          <w:sz w:val="24"/>
          <w:szCs w:val="24"/>
          <w:lang w:val="en-ID"/>
        </w:rPr>
        <w:t xml:space="preserve"> di Tiara Handicraft </w:t>
      </w:r>
      <w:proofErr w:type="spellStart"/>
      <w:r w:rsidR="00034744" w:rsidRPr="00034744">
        <w:rPr>
          <w:rFonts w:ascii="Times New Roman" w:eastAsia="Times New Roman" w:hAnsi="Times New Roman" w:cs="Times New Roman"/>
          <w:sz w:val="24"/>
          <w:szCs w:val="24"/>
          <w:lang w:val="en-ID"/>
        </w:rPr>
        <w:t>dapat</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diterapkan</w:t>
      </w:r>
      <w:proofErr w:type="spellEnd"/>
      <w:r w:rsidR="00034744" w:rsidRPr="00034744">
        <w:rPr>
          <w:rFonts w:ascii="Times New Roman" w:eastAsia="Times New Roman" w:hAnsi="Times New Roman" w:cs="Times New Roman"/>
          <w:sz w:val="24"/>
          <w:szCs w:val="24"/>
          <w:lang w:val="en-ID"/>
        </w:rPr>
        <w:t xml:space="preserve"> pada </w:t>
      </w:r>
      <w:proofErr w:type="spellStart"/>
      <w:r w:rsidR="00034744" w:rsidRPr="00034744">
        <w:rPr>
          <w:rFonts w:ascii="Times New Roman" w:eastAsia="Times New Roman" w:hAnsi="Times New Roman" w:cs="Times New Roman"/>
          <w:sz w:val="24"/>
          <w:szCs w:val="24"/>
          <w:lang w:val="en-ID"/>
        </w:rPr>
        <w:t>usaha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mereka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sendiri</w:t>
      </w:r>
      <w:proofErr w:type="spellEnd"/>
      <w:r w:rsidR="00034744" w:rsidRPr="00034744">
        <w:rPr>
          <w:rFonts w:ascii="Times New Roman" w:eastAsia="Times New Roman" w:hAnsi="Times New Roman" w:cs="Times New Roman"/>
          <w:sz w:val="24"/>
          <w:szCs w:val="24"/>
          <w:lang w:val="en-ID"/>
        </w:rPr>
        <w:t xml:space="preserve"> dan </w:t>
      </w:r>
      <w:proofErr w:type="spellStart"/>
      <w:r w:rsidR="00034744" w:rsidRPr="00034744">
        <w:rPr>
          <w:rFonts w:ascii="Times New Roman" w:eastAsia="Times New Roman" w:hAnsi="Times New Roman" w:cs="Times New Roman"/>
          <w:sz w:val="24"/>
          <w:szCs w:val="24"/>
          <w:lang w:val="en-ID"/>
        </w:rPr>
        <w:t>memberikan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dampak</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positif</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disekitar</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mereka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karena</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mendukung</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kesejahteraan</w:t>
      </w:r>
      <w:proofErr w:type="spellEnd"/>
      <w:r w:rsidR="00034744" w:rsidRPr="00034744">
        <w:rPr>
          <w:rFonts w:ascii="Times New Roman" w:eastAsia="Times New Roman" w:hAnsi="Times New Roman" w:cs="Times New Roman"/>
          <w:sz w:val="24"/>
          <w:szCs w:val="24"/>
          <w:lang w:val="en-ID"/>
        </w:rPr>
        <w:t xml:space="preserve"> </w:t>
      </w:r>
      <w:proofErr w:type="spellStart"/>
      <w:r w:rsidR="00034744" w:rsidRPr="00034744">
        <w:rPr>
          <w:rFonts w:ascii="Times New Roman" w:eastAsia="Times New Roman" w:hAnsi="Times New Roman" w:cs="Times New Roman"/>
          <w:sz w:val="24"/>
          <w:szCs w:val="24"/>
          <w:lang w:val="en-ID"/>
        </w:rPr>
        <w:t>mereka</w:t>
      </w:r>
      <w:proofErr w:type="spellEnd"/>
      <w:r w:rsidR="00034744" w:rsidRPr="00034744">
        <w:rPr>
          <w:rFonts w:ascii="Times New Roman" w:eastAsia="Times New Roman" w:hAnsi="Times New Roman" w:cs="Times New Roman"/>
          <w:sz w:val="24"/>
          <w:szCs w:val="24"/>
          <w:lang w:val="en-ID"/>
        </w:rPr>
        <w:t xml:space="preserve"> dan </w:t>
      </w:r>
      <w:proofErr w:type="spellStart"/>
      <w:r w:rsidR="00034744" w:rsidRPr="00034744">
        <w:rPr>
          <w:rFonts w:ascii="Times New Roman" w:eastAsia="Times New Roman" w:hAnsi="Times New Roman" w:cs="Times New Roman"/>
          <w:sz w:val="24"/>
          <w:szCs w:val="24"/>
          <w:lang w:val="en-ID"/>
        </w:rPr>
        <w:t>komunitas</w:t>
      </w:r>
      <w:proofErr w:type="spellEnd"/>
      <w:r w:rsidR="00034744" w:rsidRPr="00034744">
        <w:rPr>
          <w:rFonts w:ascii="Times New Roman" w:eastAsia="Times New Roman" w:hAnsi="Times New Roman" w:cs="Times New Roman"/>
          <w:sz w:val="24"/>
          <w:szCs w:val="24"/>
          <w:lang w:val="en-ID"/>
        </w:rPr>
        <w:t xml:space="preserve"> di </w:t>
      </w:r>
      <w:proofErr w:type="spellStart"/>
      <w:r w:rsidR="00034744" w:rsidRPr="00034744">
        <w:rPr>
          <w:rFonts w:ascii="Times New Roman" w:eastAsia="Times New Roman" w:hAnsi="Times New Roman" w:cs="Times New Roman"/>
          <w:sz w:val="24"/>
          <w:szCs w:val="24"/>
          <w:lang w:val="en-ID"/>
        </w:rPr>
        <w:t>sekitarny</w:t>
      </w:r>
      <w:r w:rsidR="00E65F1E">
        <w:rPr>
          <w:rFonts w:ascii="Times New Roman" w:eastAsia="Times New Roman" w:hAnsi="Times New Roman" w:cs="Times New Roman"/>
          <w:sz w:val="24"/>
          <w:szCs w:val="24"/>
          <w:lang w:val="en-ID"/>
        </w:rPr>
        <w:t>a</w:t>
      </w:r>
      <w:proofErr w:type="spellEnd"/>
      <w:r w:rsidR="00E65F1E">
        <w:rPr>
          <w:rFonts w:ascii="Times New Roman" w:eastAsia="Times New Roman" w:hAnsi="Times New Roman" w:cs="Times New Roman"/>
          <w:sz w:val="24"/>
          <w:szCs w:val="24"/>
          <w:lang w:val="en-ID"/>
        </w:rPr>
        <w:t xml:space="preserve"> </w:t>
      </w:r>
      <w:proofErr w:type="spellStart"/>
      <w:r w:rsidR="00E65F1E">
        <w:rPr>
          <w:rFonts w:ascii="Times New Roman" w:eastAsia="Times New Roman" w:hAnsi="Times New Roman" w:cs="Times New Roman"/>
          <w:sz w:val="24"/>
          <w:szCs w:val="24"/>
          <w:lang w:val="en-ID"/>
        </w:rPr>
        <w:t>karena</w:t>
      </w:r>
      <w:proofErr w:type="spellEnd"/>
      <w:r w:rsidR="00E65F1E">
        <w:rPr>
          <w:rFonts w:ascii="Times New Roman" w:eastAsia="Times New Roman" w:hAnsi="Times New Roman" w:cs="Times New Roman"/>
          <w:sz w:val="24"/>
          <w:szCs w:val="24"/>
          <w:lang w:val="en-ID"/>
        </w:rPr>
        <w:t xml:space="preserve"> </w:t>
      </w:r>
      <w:proofErr w:type="spellStart"/>
      <w:r w:rsidR="00E65F1E" w:rsidRPr="00E65F1E">
        <w:rPr>
          <w:rFonts w:ascii="Times New Roman" w:eastAsia="Times New Roman" w:hAnsi="Times New Roman" w:cs="Times New Roman"/>
          <w:sz w:val="24"/>
          <w:szCs w:val="24"/>
        </w:rPr>
        <w:t>Kewirausahaan</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sosial</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tidak</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semata-mata</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berorientasi</w:t>
      </w:r>
      <w:proofErr w:type="spellEnd"/>
      <w:r w:rsidR="00E65F1E" w:rsidRPr="00E65F1E">
        <w:rPr>
          <w:rFonts w:ascii="Times New Roman" w:eastAsia="Times New Roman" w:hAnsi="Times New Roman" w:cs="Times New Roman"/>
          <w:sz w:val="24"/>
          <w:szCs w:val="24"/>
        </w:rPr>
        <w:t xml:space="preserve"> pada </w:t>
      </w:r>
      <w:proofErr w:type="spellStart"/>
      <w:r w:rsidR="00E65F1E" w:rsidRPr="00E65F1E">
        <w:rPr>
          <w:rFonts w:ascii="Times New Roman" w:eastAsia="Times New Roman" w:hAnsi="Times New Roman" w:cs="Times New Roman"/>
          <w:sz w:val="24"/>
          <w:szCs w:val="24"/>
        </w:rPr>
        <w:t>keuntungan</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finansial</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melainkan</w:t>
      </w:r>
      <w:proofErr w:type="spellEnd"/>
      <w:r w:rsidR="00E65F1E" w:rsidRPr="00E65F1E">
        <w:rPr>
          <w:rFonts w:ascii="Times New Roman" w:eastAsia="Times New Roman" w:hAnsi="Times New Roman" w:cs="Times New Roman"/>
          <w:sz w:val="24"/>
          <w:szCs w:val="24"/>
        </w:rPr>
        <w:t xml:space="preserve"> juga </w:t>
      </w:r>
      <w:proofErr w:type="spellStart"/>
      <w:r w:rsidR="00E65F1E" w:rsidRPr="00E65F1E">
        <w:rPr>
          <w:rFonts w:ascii="Times New Roman" w:eastAsia="Times New Roman" w:hAnsi="Times New Roman" w:cs="Times New Roman"/>
          <w:sz w:val="24"/>
          <w:szCs w:val="24"/>
        </w:rPr>
        <w:t>mengedepankan</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dampak</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sosial</w:t>
      </w:r>
      <w:proofErr w:type="spellEnd"/>
      <w:r w:rsidR="00E65F1E" w:rsidRPr="00E65F1E">
        <w:rPr>
          <w:rFonts w:ascii="Times New Roman" w:eastAsia="Times New Roman" w:hAnsi="Times New Roman" w:cs="Times New Roman"/>
          <w:sz w:val="24"/>
          <w:szCs w:val="24"/>
        </w:rPr>
        <w:t xml:space="preserve"> yang </w:t>
      </w:r>
      <w:proofErr w:type="spellStart"/>
      <w:r w:rsidR="00E65F1E" w:rsidRPr="00E65F1E">
        <w:rPr>
          <w:rFonts w:ascii="Times New Roman" w:eastAsia="Times New Roman" w:hAnsi="Times New Roman" w:cs="Times New Roman"/>
          <w:sz w:val="24"/>
          <w:szCs w:val="24"/>
        </w:rPr>
        <w:t>signifikan</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khususnya</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dalam</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konteks</w:t>
      </w:r>
      <w:proofErr w:type="spellEnd"/>
      <w:r w:rsidR="00E65F1E" w:rsidRPr="00E65F1E">
        <w:rPr>
          <w:rFonts w:ascii="Times New Roman" w:eastAsia="Times New Roman" w:hAnsi="Times New Roman" w:cs="Times New Roman"/>
          <w:sz w:val="24"/>
          <w:szCs w:val="24"/>
        </w:rPr>
        <w:t xml:space="preserve"> Usaha </w:t>
      </w:r>
      <w:proofErr w:type="spellStart"/>
      <w:r w:rsidR="00E65F1E" w:rsidRPr="00E65F1E">
        <w:rPr>
          <w:rFonts w:ascii="Times New Roman" w:eastAsia="Times New Roman" w:hAnsi="Times New Roman" w:cs="Times New Roman"/>
          <w:sz w:val="24"/>
          <w:szCs w:val="24"/>
        </w:rPr>
        <w:t>Mikro</w:t>
      </w:r>
      <w:proofErr w:type="spellEnd"/>
      <w:r w:rsidR="00E65F1E" w:rsidRPr="00E65F1E">
        <w:rPr>
          <w:rFonts w:ascii="Times New Roman" w:eastAsia="Times New Roman" w:hAnsi="Times New Roman" w:cs="Times New Roman"/>
          <w:sz w:val="24"/>
          <w:szCs w:val="24"/>
        </w:rPr>
        <w:t xml:space="preserve">, Kecil, dan </w:t>
      </w:r>
      <w:proofErr w:type="spellStart"/>
      <w:r w:rsidR="00E65F1E" w:rsidRPr="00E65F1E">
        <w:rPr>
          <w:rFonts w:ascii="Times New Roman" w:eastAsia="Times New Roman" w:hAnsi="Times New Roman" w:cs="Times New Roman"/>
          <w:sz w:val="24"/>
          <w:szCs w:val="24"/>
        </w:rPr>
        <w:t>Menengah</w:t>
      </w:r>
      <w:proofErr w:type="spellEnd"/>
      <w:r w:rsidR="00E65F1E" w:rsidRPr="00E65F1E">
        <w:rPr>
          <w:rFonts w:ascii="Times New Roman" w:eastAsia="Times New Roman" w:hAnsi="Times New Roman" w:cs="Times New Roman"/>
          <w:sz w:val="24"/>
          <w:szCs w:val="24"/>
        </w:rPr>
        <w:t xml:space="preserve"> (UMKM) yang </w:t>
      </w:r>
      <w:proofErr w:type="spellStart"/>
      <w:r w:rsidR="00E65F1E" w:rsidRPr="00E65F1E">
        <w:rPr>
          <w:rFonts w:ascii="Times New Roman" w:eastAsia="Times New Roman" w:hAnsi="Times New Roman" w:cs="Times New Roman"/>
          <w:sz w:val="24"/>
          <w:szCs w:val="24"/>
        </w:rPr>
        <w:t>berperan</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penting</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sebagai</w:t>
      </w:r>
      <w:proofErr w:type="spellEnd"/>
      <w:r w:rsidR="00E65F1E" w:rsidRPr="00E65F1E">
        <w:rPr>
          <w:rFonts w:ascii="Times New Roman" w:eastAsia="Times New Roman" w:hAnsi="Times New Roman" w:cs="Times New Roman"/>
          <w:sz w:val="24"/>
          <w:szCs w:val="24"/>
        </w:rPr>
        <w:t xml:space="preserve"> pilar </w:t>
      </w:r>
      <w:proofErr w:type="spellStart"/>
      <w:r w:rsidR="00E65F1E" w:rsidRPr="00E65F1E">
        <w:rPr>
          <w:rFonts w:ascii="Times New Roman" w:eastAsia="Times New Roman" w:hAnsi="Times New Roman" w:cs="Times New Roman"/>
          <w:sz w:val="24"/>
          <w:szCs w:val="24"/>
        </w:rPr>
        <w:t>utama</w:t>
      </w:r>
      <w:proofErr w:type="spellEnd"/>
      <w:r w:rsidR="00E65F1E" w:rsidRPr="00E65F1E">
        <w:rPr>
          <w:rFonts w:ascii="Times New Roman" w:eastAsia="Times New Roman" w:hAnsi="Times New Roman" w:cs="Times New Roman"/>
          <w:sz w:val="24"/>
          <w:szCs w:val="24"/>
        </w:rPr>
        <w:t xml:space="preserve"> </w:t>
      </w:r>
      <w:proofErr w:type="spellStart"/>
      <w:r w:rsidR="00E65F1E" w:rsidRPr="00E65F1E">
        <w:rPr>
          <w:rFonts w:ascii="Times New Roman" w:eastAsia="Times New Roman" w:hAnsi="Times New Roman" w:cs="Times New Roman"/>
          <w:sz w:val="24"/>
          <w:szCs w:val="24"/>
        </w:rPr>
        <w:t>perekonomian</w:t>
      </w:r>
      <w:proofErr w:type="spellEnd"/>
      <w:r w:rsidR="00E65F1E" w:rsidRPr="00E65F1E">
        <w:rPr>
          <w:rFonts w:ascii="Times New Roman" w:eastAsia="Times New Roman" w:hAnsi="Times New Roman" w:cs="Times New Roman"/>
          <w:sz w:val="24"/>
          <w:szCs w:val="24"/>
        </w:rPr>
        <w:t xml:space="preserve"> di negara </w:t>
      </w:r>
      <w:proofErr w:type="spellStart"/>
      <w:r w:rsidR="00E65F1E" w:rsidRPr="00E65F1E">
        <w:rPr>
          <w:rFonts w:ascii="Times New Roman" w:eastAsia="Times New Roman" w:hAnsi="Times New Roman" w:cs="Times New Roman"/>
          <w:sz w:val="24"/>
          <w:szCs w:val="24"/>
        </w:rPr>
        <w:t>berkembang</w:t>
      </w:r>
      <w:proofErr w:type="spellEnd"/>
      <w:r w:rsidR="00E65F1E">
        <w:rPr>
          <w:rFonts w:ascii="Times New Roman" w:eastAsia="Times New Roman" w:hAnsi="Times New Roman" w:cs="Times New Roman"/>
          <w:sz w:val="24"/>
          <w:szCs w:val="24"/>
        </w:rPr>
        <w:t xml:space="preserve"> </w:t>
      </w:r>
      <w:r w:rsidR="00C5202D">
        <w:rPr>
          <w:rFonts w:ascii="Times New Roman" w:eastAsia="Times New Roman" w:hAnsi="Times New Roman" w:cs="Times New Roman"/>
          <w:sz w:val="24"/>
          <w:szCs w:val="24"/>
        </w:rPr>
        <w:fldChar w:fldCharType="begin" w:fldLock="1"/>
      </w:r>
      <w:r w:rsidR="005D52BD">
        <w:rPr>
          <w:rFonts w:ascii="Times New Roman" w:eastAsia="Times New Roman" w:hAnsi="Times New Roman" w:cs="Times New Roman"/>
          <w:sz w:val="24"/>
          <w:szCs w:val="24"/>
        </w:rPr>
        <w:instrText>ADDIN CSL_CITATION {"citationItems":[{"id":"ITEM-1","itemData":{"DOI":"10.1007/s11266-020-00266-x","ISSN":"0957-8765","abstract":"Market orientation has been presented as an important predictor of business performance, and it is presumed to contribute to long-term success in both profit-oriented and non-profit enterprises. Similarly, entrepreneurial orientation is a concept that has been widely applied to business firms but has not been empirically tested in social enterprises. Moreover, the literature does not present a widely accepted and tested conceptual model relating entrepreneurial orientation, market orientation and performance, in the realm of social enterprises. In order to fill this gap, this research assesses how these strategic orientations affect social and economic performance in the setting of social enterprises. Structural equation modeling was used as a means to analyze the hypothesized relationships. After testing the model on a sample of 805 Portuguese social enterprises, the findings show that both social entrepreneurship and market orientations significantly impact social performance. The results also indicate that market orientation mediates the effect of social entrepreneurship orientation on the performance of social enterprises.","author":[{"dropping-particle":"","family":"Pinheiro","given":"Paula","non-dropping-particle":"","parse-names":false,"suffix":""},{"dropping-particle":"","family":"Daniel","given":"Ana","non-dropping-particle":"","parse-names":false,"suffix":""},{"dropping-particle":"","family":"Moreira","given":"António","non-dropping-particle":"","parse-names":false,"suffix":""}],"container-title":"VOLUNTAS: International Journal of Voluntary and Nonprofit Organizations","id":"ITEM-1","issue":"1","issued":{"date-parts":[["2021","2"]]},"page":"45-60","title":"Social Enterprise Performance: The Role of Market and Social Entrepreneurship Orientations","type":"article-journal","volume":"32"},"uris":["http://www.mendeley.com/documents/?uuid=a3799bdf-f690-4110-bfe3-d140bb85ab47"]}],"mendeley":{"formattedCitation":"(Pinheiro et al., 2021)","plainTextFormattedCitation":"(Pinheiro et al., 2021)","previouslyFormattedCitation":"(Pinheiro et al., 2021)"},"properties":{"noteIndex":0},"schema":"https://github.com/citation-style-language/schema/raw/master/csl-citation.json"}</w:instrText>
      </w:r>
      <w:r w:rsidR="00C5202D">
        <w:rPr>
          <w:rFonts w:ascii="Times New Roman" w:eastAsia="Times New Roman" w:hAnsi="Times New Roman" w:cs="Times New Roman"/>
          <w:sz w:val="24"/>
          <w:szCs w:val="24"/>
        </w:rPr>
        <w:fldChar w:fldCharType="separate"/>
      </w:r>
      <w:r w:rsidR="00C5202D" w:rsidRPr="00C5202D">
        <w:rPr>
          <w:rFonts w:ascii="Times New Roman" w:eastAsia="Times New Roman" w:hAnsi="Times New Roman" w:cs="Times New Roman"/>
          <w:noProof/>
          <w:sz w:val="24"/>
          <w:szCs w:val="24"/>
        </w:rPr>
        <w:t>(Pinheiro et al., 2021)</w:t>
      </w:r>
      <w:r w:rsidR="00C5202D">
        <w:rPr>
          <w:rFonts w:ascii="Times New Roman" w:eastAsia="Times New Roman" w:hAnsi="Times New Roman" w:cs="Times New Roman"/>
          <w:sz w:val="24"/>
          <w:szCs w:val="24"/>
        </w:rPr>
        <w:fldChar w:fldCharType="end"/>
      </w:r>
      <w:r w:rsidR="00E65F1E" w:rsidRPr="00E65F1E">
        <w:rPr>
          <w:rFonts w:ascii="Times New Roman" w:eastAsia="Times New Roman" w:hAnsi="Times New Roman" w:cs="Times New Roman"/>
          <w:sz w:val="24"/>
          <w:szCs w:val="24"/>
        </w:rPr>
        <w:t>.</w:t>
      </w:r>
    </w:p>
    <w:p w14:paraId="21A760FA" w14:textId="77777777" w:rsidR="005010EC" w:rsidRDefault="005010EC">
      <w:pPr>
        <w:spacing w:after="0" w:line="240" w:lineRule="auto"/>
        <w:jc w:val="both"/>
        <w:rPr>
          <w:rFonts w:ascii="Times New Roman" w:eastAsia="Times New Roman" w:hAnsi="Times New Roman" w:cs="Times New Roman"/>
          <w:b/>
          <w:sz w:val="24"/>
          <w:szCs w:val="24"/>
        </w:rPr>
      </w:pPr>
    </w:p>
    <w:p w14:paraId="2D4024E6" w14:textId="77777777" w:rsidR="005010EC" w:rsidRDefault="004668B3" w:rsidP="00342C10">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PELAKSANAAN</w:t>
      </w:r>
    </w:p>
    <w:p w14:paraId="4D8F178E" w14:textId="5EB19567" w:rsidR="00042280" w:rsidRPr="00042280" w:rsidRDefault="00DC6C2C" w:rsidP="00042280">
      <w:pPr>
        <w:spacing w:after="0" w:line="240" w:lineRule="auto"/>
        <w:ind w:firstLine="720"/>
        <w:jc w:val="both"/>
        <w:rPr>
          <w:rFonts w:ascii="Times New Roman" w:eastAsia="Times New Roman" w:hAnsi="Times New Roman" w:cs="Times New Roman"/>
          <w:sz w:val="24"/>
          <w:szCs w:val="24"/>
        </w:rPr>
      </w:pPr>
      <w:r w:rsidRPr="00DC6C2C">
        <w:rPr>
          <w:rFonts w:ascii="Times New Roman" w:eastAsia="Times New Roman" w:hAnsi="Times New Roman" w:cs="Times New Roman"/>
          <w:sz w:val="24"/>
          <w:szCs w:val="24"/>
        </w:rPr>
        <w:t xml:space="preserve">Metode yang </w:t>
      </w:r>
      <w:proofErr w:type="spellStart"/>
      <w:r w:rsidRPr="00DC6C2C">
        <w:rPr>
          <w:rFonts w:ascii="Times New Roman" w:eastAsia="Times New Roman" w:hAnsi="Times New Roman" w:cs="Times New Roman"/>
          <w:sz w:val="24"/>
          <w:szCs w:val="24"/>
        </w:rPr>
        <w:t>digunakan</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meliputi</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sosialisasi</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pelatihan</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pemasaran</w:t>
      </w:r>
      <w:proofErr w:type="spellEnd"/>
      <w:r w:rsidRPr="00DC6C2C">
        <w:rPr>
          <w:rFonts w:ascii="Times New Roman" w:eastAsia="Times New Roman" w:hAnsi="Times New Roman" w:cs="Times New Roman"/>
          <w:sz w:val="24"/>
          <w:szCs w:val="24"/>
        </w:rPr>
        <w:t xml:space="preserve"> digital dan live streaming, </w:t>
      </w:r>
      <w:proofErr w:type="spellStart"/>
      <w:r w:rsidRPr="00DC6C2C">
        <w:rPr>
          <w:rFonts w:ascii="Times New Roman" w:eastAsia="Times New Roman" w:hAnsi="Times New Roman" w:cs="Times New Roman"/>
          <w:sz w:val="24"/>
          <w:szCs w:val="24"/>
        </w:rPr>
        <w:t>penerapan</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teknologi</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serta</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pendampingan</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dalam</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memahami</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posisi</w:t>
      </w:r>
      <w:proofErr w:type="spellEnd"/>
      <w:r w:rsidRPr="00DC6C2C">
        <w:rPr>
          <w:rFonts w:ascii="Times New Roman" w:eastAsia="Times New Roman" w:hAnsi="Times New Roman" w:cs="Times New Roman"/>
          <w:sz w:val="24"/>
          <w:szCs w:val="24"/>
        </w:rPr>
        <w:t xml:space="preserve"> pasar, </w:t>
      </w:r>
      <w:proofErr w:type="spellStart"/>
      <w:r w:rsidRPr="00DC6C2C">
        <w:rPr>
          <w:rFonts w:ascii="Times New Roman" w:eastAsia="Times New Roman" w:hAnsi="Times New Roman" w:cs="Times New Roman"/>
          <w:sz w:val="24"/>
          <w:szCs w:val="24"/>
        </w:rPr>
        <w:t>perilaku</w:t>
      </w:r>
      <w:proofErr w:type="spellEnd"/>
      <w:r w:rsidRPr="00DC6C2C">
        <w:rPr>
          <w:rFonts w:ascii="Times New Roman" w:eastAsia="Times New Roman" w:hAnsi="Times New Roman" w:cs="Times New Roman"/>
          <w:sz w:val="24"/>
          <w:szCs w:val="24"/>
        </w:rPr>
        <w:t xml:space="preserve"> </w:t>
      </w:r>
      <w:proofErr w:type="spellStart"/>
      <w:r w:rsidRPr="00DC6C2C">
        <w:rPr>
          <w:rFonts w:ascii="Times New Roman" w:eastAsia="Times New Roman" w:hAnsi="Times New Roman" w:cs="Times New Roman"/>
          <w:sz w:val="24"/>
          <w:szCs w:val="24"/>
        </w:rPr>
        <w:t>konsumen</w:t>
      </w:r>
      <w:proofErr w:type="spellEnd"/>
      <w:r w:rsidRPr="00DC6C2C">
        <w:rPr>
          <w:rFonts w:ascii="Times New Roman" w:eastAsia="Times New Roman" w:hAnsi="Times New Roman" w:cs="Times New Roman"/>
          <w:sz w:val="24"/>
          <w:szCs w:val="24"/>
        </w:rPr>
        <w:t xml:space="preserve">, dan </w:t>
      </w:r>
      <w:proofErr w:type="spellStart"/>
      <w:r w:rsidRPr="00DC6C2C">
        <w:rPr>
          <w:rFonts w:ascii="Times New Roman" w:eastAsia="Times New Roman" w:hAnsi="Times New Roman" w:cs="Times New Roman"/>
          <w:sz w:val="24"/>
          <w:szCs w:val="24"/>
        </w:rPr>
        <w:t>segmentasi</w:t>
      </w:r>
      <w:proofErr w:type="spellEnd"/>
      <w:r w:rsidRPr="00DC6C2C">
        <w:rPr>
          <w:rFonts w:ascii="Times New Roman" w:eastAsia="Times New Roman" w:hAnsi="Times New Roman" w:cs="Times New Roman"/>
          <w:sz w:val="24"/>
          <w:szCs w:val="24"/>
        </w:rPr>
        <w:t xml:space="preserve"> pasar. </w:t>
      </w:r>
    </w:p>
    <w:p w14:paraId="05877F34" w14:textId="3516C0F3" w:rsidR="00042280" w:rsidRPr="00232DB9" w:rsidRDefault="00042280" w:rsidP="00042280">
      <w:pPr>
        <w:pStyle w:val="ListParagraph"/>
        <w:numPr>
          <w:ilvl w:val="0"/>
          <w:numId w:val="2"/>
        </w:numPr>
        <w:spacing w:after="0" w:line="240" w:lineRule="auto"/>
        <w:jc w:val="both"/>
        <w:rPr>
          <w:rFonts w:ascii="Times New Roman" w:eastAsia="Times New Roman" w:hAnsi="Times New Roman"/>
          <w:b/>
          <w:bCs/>
          <w:sz w:val="24"/>
          <w:szCs w:val="24"/>
        </w:rPr>
      </w:pPr>
      <w:r w:rsidRPr="00232DB9">
        <w:rPr>
          <w:rFonts w:ascii="Times New Roman" w:eastAsia="Times New Roman" w:hAnsi="Times New Roman"/>
          <w:b/>
          <w:bCs/>
          <w:sz w:val="24"/>
          <w:szCs w:val="24"/>
        </w:rPr>
        <w:t>Sosialisasi</w:t>
      </w:r>
    </w:p>
    <w:p w14:paraId="3D6C3958" w14:textId="7BE0C27A" w:rsidR="00342C10" w:rsidRPr="00042280" w:rsidRDefault="00042280" w:rsidP="00A76C6F">
      <w:pPr>
        <w:spacing w:after="0" w:line="240" w:lineRule="auto"/>
        <w:jc w:val="both"/>
        <w:rPr>
          <w:rFonts w:ascii="Times New Roman" w:eastAsia="Times New Roman" w:hAnsi="Times New Roman" w:cs="Times New Roman"/>
          <w:sz w:val="24"/>
          <w:szCs w:val="24"/>
        </w:rPr>
      </w:pPr>
      <w:proofErr w:type="spellStart"/>
      <w:r w:rsidRPr="00042280">
        <w:rPr>
          <w:rFonts w:ascii="Times New Roman" w:eastAsia="Times New Roman" w:hAnsi="Times New Roman" w:cs="Times New Roman"/>
          <w:sz w:val="24"/>
          <w:szCs w:val="24"/>
        </w:rPr>
        <w:t>Dilaksanakan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untuk</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mengenalkan</w:t>
      </w:r>
      <w:proofErr w:type="spellEnd"/>
      <w:r w:rsidRPr="00042280">
        <w:rPr>
          <w:rFonts w:ascii="Times New Roman" w:eastAsia="Times New Roman" w:hAnsi="Times New Roman" w:cs="Times New Roman"/>
          <w:sz w:val="24"/>
          <w:szCs w:val="24"/>
        </w:rPr>
        <w:t xml:space="preserve"> program dan </w:t>
      </w:r>
      <w:proofErr w:type="spellStart"/>
      <w:r w:rsidRPr="00042280">
        <w:rPr>
          <w:rFonts w:ascii="Times New Roman" w:eastAsia="Times New Roman" w:hAnsi="Times New Roman" w:cs="Times New Roman"/>
          <w:sz w:val="24"/>
          <w:szCs w:val="24"/>
        </w:rPr>
        <w:t>membangun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kesadaran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tentang</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peluang</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pemasaran</w:t>
      </w:r>
      <w:proofErr w:type="spellEnd"/>
      <w:r w:rsidRPr="00042280">
        <w:rPr>
          <w:rFonts w:ascii="Times New Roman" w:eastAsia="Times New Roman" w:hAnsi="Times New Roman" w:cs="Times New Roman"/>
          <w:sz w:val="24"/>
          <w:szCs w:val="24"/>
        </w:rPr>
        <w:t xml:space="preserve"> digital </w:t>
      </w:r>
      <w:proofErr w:type="spellStart"/>
      <w:r w:rsidRPr="00042280">
        <w:rPr>
          <w:rFonts w:ascii="Times New Roman" w:eastAsia="Times New Roman" w:hAnsi="Times New Roman" w:cs="Times New Roman"/>
          <w:sz w:val="24"/>
          <w:szCs w:val="24"/>
        </w:rPr>
        <w:t>melalui</w:t>
      </w:r>
      <w:proofErr w:type="spellEnd"/>
      <w:r w:rsidRPr="00042280">
        <w:rPr>
          <w:rFonts w:ascii="Times New Roman" w:eastAsia="Times New Roman" w:hAnsi="Times New Roman" w:cs="Times New Roman"/>
          <w:sz w:val="24"/>
          <w:szCs w:val="24"/>
        </w:rPr>
        <w:t xml:space="preserve"> e-commerce. </w:t>
      </w:r>
      <w:proofErr w:type="spellStart"/>
      <w:r w:rsidRPr="00042280">
        <w:rPr>
          <w:rFonts w:ascii="Times New Roman" w:eastAsia="Times New Roman" w:hAnsi="Times New Roman" w:cs="Times New Roman"/>
          <w:sz w:val="24"/>
          <w:szCs w:val="24"/>
        </w:rPr>
        <w:t>Kegiatan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meliputi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pertemuan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awal</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dengan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mitra</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penjelasan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manfaat</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pemasaran</w:t>
      </w:r>
      <w:proofErr w:type="spellEnd"/>
      <w:r w:rsidRPr="00042280">
        <w:rPr>
          <w:rFonts w:ascii="Times New Roman" w:eastAsia="Times New Roman" w:hAnsi="Times New Roman" w:cs="Times New Roman"/>
          <w:sz w:val="24"/>
          <w:szCs w:val="24"/>
        </w:rPr>
        <w:t xml:space="preserve"> digital, </w:t>
      </w:r>
      <w:proofErr w:type="spellStart"/>
      <w:r w:rsidRPr="00042280">
        <w:rPr>
          <w:rFonts w:ascii="Times New Roman" w:eastAsia="Times New Roman" w:hAnsi="Times New Roman" w:cs="Times New Roman"/>
          <w:sz w:val="24"/>
          <w:szCs w:val="24"/>
        </w:rPr>
        <w:t>survei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kebutuhan</w:t>
      </w:r>
      <w:proofErr w:type="spellEnd"/>
      <w:r w:rsidRPr="00042280">
        <w:rPr>
          <w:rFonts w:ascii="Times New Roman" w:eastAsia="Times New Roman" w:hAnsi="Times New Roman" w:cs="Times New Roman"/>
          <w:sz w:val="24"/>
          <w:szCs w:val="24"/>
        </w:rPr>
        <w:t xml:space="preserve">, dan </w:t>
      </w:r>
      <w:proofErr w:type="spellStart"/>
      <w:r w:rsidRPr="00042280">
        <w:rPr>
          <w:rFonts w:ascii="Times New Roman" w:eastAsia="Times New Roman" w:hAnsi="Times New Roman" w:cs="Times New Roman"/>
          <w:sz w:val="24"/>
          <w:szCs w:val="24"/>
        </w:rPr>
        <w:t>komitmen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mitra</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dalam</w:t>
      </w:r>
      <w:proofErr w:type="spellEnd"/>
      <w:r w:rsidRPr="00042280">
        <w:rPr>
          <w:rFonts w:ascii="Times New Roman" w:eastAsia="Times New Roman" w:hAnsi="Times New Roman" w:cs="Times New Roman"/>
          <w:sz w:val="24"/>
          <w:szCs w:val="24"/>
        </w:rPr>
        <w:t xml:space="preserve"> program. Mitra </w:t>
      </w:r>
      <w:proofErr w:type="spellStart"/>
      <w:r w:rsidRPr="00042280">
        <w:rPr>
          <w:rFonts w:ascii="Times New Roman" w:eastAsia="Times New Roman" w:hAnsi="Times New Roman" w:cs="Times New Roman"/>
          <w:sz w:val="24"/>
          <w:szCs w:val="24"/>
        </w:rPr>
        <w:t>berpartisipasi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dengan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menghadiri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sosialisasi</w:t>
      </w:r>
      <w:proofErr w:type="spellEnd"/>
      <w:r w:rsidRPr="00042280">
        <w:rPr>
          <w:rFonts w:ascii="Times New Roman" w:eastAsia="Times New Roman" w:hAnsi="Times New Roman" w:cs="Times New Roman"/>
          <w:sz w:val="24"/>
          <w:szCs w:val="24"/>
        </w:rPr>
        <w:t xml:space="preserve"> dan </w:t>
      </w:r>
      <w:proofErr w:type="spellStart"/>
      <w:r w:rsidRPr="00042280">
        <w:rPr>
          <w:rFonts w:ascii="Times New Roman" w:eastAsia="Times New Roman" w:hAnsi="Times New Roman" w:cs="Times New Roman"/>
          <w:sz w:val="24"/>
          <w:szCs w:val="24"/>
        </w:rPr>
        <w:t>memberikan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masukan</w:t>
      </w:r>
      <w:proofErr w:type="spellEnd"/>
      <w:r w:rsidRPr="00042280">
        <w:rPr>
          <w:rFonts w:ascii="Times New Roman" w:eastAsia="Times New Roman" w:hAnsi="Times New Roman" w:cs="Times New Roman"/>
          <w:sz w:val="24"/>
          <w:szCs w:val="24"/>
        </w:rPr>
        <w:t>.</w:t>
      </w:r>
    </w:p>
    <w:p w14:paraId="1A92056A" w14:textId="0677B293" w:rsidR="00042280" w:rsidRPr="00232DB9" w:rsidRDefault="00042280" w:rsidP="00042280">
      <w:pPr>
        <w:pStyle w:val="ListParagraph"/>
        <w:numPr>
          <w:ilvl w:val="0"/>
          <w:numId w:val="2"/>
        </w:numPr>
        <w:spacing w:after="0" w:line="240" w:lineRule="auto"/>
        <w:jc w:val="both"/>
        <w:rPr>
          <w:rFonts w:ascii="Times New Roman" w:eastAsia="Times New Roman" w:hAnsi="Times New Roman"/>
          <w:b/>
          <w:bCs/>
          <w:sz w:val="24"/>
          <w:szCs w:val="24"/>
        </w:rPr>
      </w:pPr>
      <w:r w:rsidRPr="00232DB9">
        <w:rPr>
          <w:rFonts w:ascii="Times New Roman" w:eastAsia="Times New Roman" w:hAnsi="Times New Roman"/>
          <w:b/>
          <w:bCs/>
          <w:sz w:val="24"/>
          <w:szCs w:val="24"/>
        </w:rPr>
        <w:t>Pelatihan</w:t>
      </w:r>
    </w:p>
    <w:p w14:paraId="6EE6693B" w14:textId="03FECEA7" w:rsidR="00042280" w:rsidRPr="00042280" w:rsidRDefault="00042280" w:rsidP="00A76C6F">
      <w:pPr>
        <w:spacing w:after="0" w:line="240" w:lineRule="auto"/>
        <w:jc w:val="both"/>
        <w:rPr>
          <w:rFonts w:ascii="Times New Roman" w:eastAsia="Times New Roman" w:hAnsi="Times New Roman" w:cs="Times New Roman"/>
          <w:sz w:val="24"/>
          <w:szCs w:val="24"/>
        </w:rPr>
      </w:pPr>
      <w:proofErr w:type="spellStart"/>
      <w:r w:rsidRPr="00042280">
        <w:rPr>
          <w:rFonts w:ascii="Times New Roman" w:eastAsia="Times New Roman" w:hAnsi="Times New Roman" w:cs="Times New Roman"/>
          <w:sz w:val="24"/>
          <w:szCs w:val="24"/>
        </w:rPr>
        <w:lastRenderedPageBreak/>
        <w:t>Pelatihan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bertujuan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meningkatkan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keterampilan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pegawai</w:t>
      </w:r>
      <w:proofErr w:type="spellEnd"/>
      <w:r w:rsidRPr="00042280">
        <w:rPr>
          <w:rFonts w:ascii="Times New Roman" w:eastAsia="Times New Roman" w:hAnsi="Times New Roman" w:cs="Times New Roman"/>
          <w:sz w:val="24"/>
          <w:szCs w:val="24"/>
        </w:rPr>
        <w:t xml:space="preserve"> Tiara Handicraft </w:t>
      </w:r>
      <w:proofErr w:type="spellStart"/>
      <w:r w:rsidRPr="00042280">
        <w:rPr>
          <w:rFonts w:ascii="Times New Roman" w:eastAsia="Times New Roman" w:hAnsi="Times New Roman" w:cs="Times New Roman"/>
          <w:sz w:val="24"/>
          <w:szCs w:val="24"/>
        </w:rPr>
        <w:t>dalam</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pemasaran</w:t>
      </w:r>
      <w:proofErr w:type="spellEnd"/>
      <w:r w:rsidRPr="00042280">
        <w:rPr>
          <w:rFonts w:ascii="Times New Roman" w:eastAsia="Times New Roman" w:hAnsi="Times New Roman" w:cs="Times New Roman"/>
          <w:sz w:val="24"/>
          <w:szCs w:val="24"/>
        </w:rPr>
        <w:t xml:space="preserve"> digital dan live streaming</w:t>
      </w:r>
      <w:r w:rsidR="00DA6217">
        <w:rPr>
          <w:rFonts w:ascii="Times New Roman" w:eastAsia="Times New Roman" w:hAnsi="Times New Roman" w:cs="Times New Roman"/>
          <w:sz w:val="24"/>
          <w:szCs w:val="24"/>
        </w:rPr>
        <w:t xml:space="preserve"> yang </w:t>
      </w:r>
      <w:proofErr w:type="spellStart"/>
      <w:r w:rsidR="00DA6217">
        <w:rPr>
          <w:rFonts w:ascii="Times New Roman" w:eastAsia="Times New Roman" w:hAnsi="Times New Roman" w:cs="Times New Roman"/>
          <w:sz w:val="24"/>
          <w:szCs w:val="24"/>
        </w:rPr>
        <w:t>akan</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memberikan</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pengalaman</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emosional</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bagi</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konsumen</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sehingga</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merasa</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lebih</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terhubung</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dengan</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produk</w:t>
      </w:r>
      <w:proofErr w:type="spellEnd"/>
      <w:r w:rsidR="00DA6217">
        <w:rPr>
          <w:rFonts w:ascii="Times New Roman" w:eastAsia="Times New Roman" w:hAnsi="Times New Roman" w:cs="Times New Roman"/>
          <w:sz w:val="24"/>
          <w:szCs w:val="24"/>
        </w:rPr>
        <w:t xml:space="preserve"> dan </w:t>
      </w:r>
      <w:proofErr w:type="spellStart"/>
      <w:r w:rsidR="00DA6217">
        <w:rPr>
          <w:rFonts w:ascii="Times New Roman" w:eastAsia="Times New Roman" w:hAnsi="Times New Roman" w:cs="Times New Roman"/>
          <w:sz w:val="24"/>
          <w:szCs w:val="24"/>
        </w:rPr>
        <w:t>termotivasi</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untuk</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membagikan</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pengalaman</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belanja</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mereka</w:t>
      </w:r>
      <w:proofErr w:type="spellEnd"/>
      <w:r w:rsidR="00DA6217">
        <w:rPr>
          <w:rFonts w:ascii="Times New Roman" w:eastAsia="Times New Roman" w:hAnsi="Times New Roman" w:cs="Times New Roman"/>
          <w:sz w:val="24"/>
          <w:szCs w:val="24"/>
        </w:rPr>
        <w:t xml:space="preserve"> </w:t>
      </w:r>
      <w:proofErr w:type="spellStart"/>
      <w:r w:rsidR="00DA6217">
        <w:rPr>
          <w:rFonts w:ascii="Times New Roman" w:eastAsia="Times New Roman" w:hAnsi="Times New Roman" w:cs="Times New Roman"/>
          <w:sz w:val="24"/>
          <w:szCs w:val="24"/>
        </w:rPr>
        <w:t>kepada</w:t>
      </w:r>
      <w:proofErr w:type="spellEnd"/>
      <w:r w:rsidR="00DA6217">
        <w:rPr>
          <w:rFonts w:ascii="Times New Roman" w:eastAsia="Times New Roman" w:hAnsi="Times New Roman" w:cs="Times New Roman"/>
          <w:sz w:val="24"/>
          <w:szCs w:val="24"/>
        </w:rPr>
        <w:t xml:space="preserve"> orang lain</w:t>
      </w:r>
      <w:r w:rsidR="00321CE2">
        <w:rPr>
          <w:rFonts w:ascii="Times New Roman" w:eastAsia="Times New Roman" w:hAnsi="Times New Roman" w:cs="Times New Roman"/>
          <w:sz w:val="24"/>
          <w:szCs w:val="24"/>
        </w:rPr>
        <w:t xml:space="preserve"> </w:t>
      </w:r>
      <w:r w:rsidR="00321CE2">
        <w:rPr>
          <w:rFonts w:ascii="Times New Roman" w:eastAsia="Times New Roman" w:hAnsi="Times New Roman" w:cs="Times New Roman"/>
          <w:sz w:val="24"/>
          <w:szCs w:val="24"/>
        </w:rPr>
        <w:fldChar w:fldCharType="begin" w:fldLock="1"/>
      </w:r>
      <w:r w:rsidR="00321CE2">
        <w:rPr>
          <w:rFonts w:ascii="Times New Roman" w:eastAsia="Times New Roman" w:hAnsi="Times New Roman" w:cs="Times New Roman"/>
          <w:sz w:val="24"/>
          <w:szCs w:val="24"/>
        </w:rPr>
        <w:instrText>ADDIN CSL_CITATION {"citationItems":[{"id":"ITEM-1","itemData":{"author":[{"dropping-particle":"","family":"Nugraheni","given":"Ning Izmi","non-dropping-particle":"","parse-names":false,"suffix":""}],"container-title":"Jurnal Mahasiswa Ekonomi &amp; Bisnis","id":"ITEM-1","issue":"2","issued":{"date-parts":[["2024"]]},"title":"Word of Mouth (WoM) dalam Komunikasi Pemasaran Industri Rumah Tangga (IRT) Jamu di Pemakasan Madura","type":"article-journal","volume":"4"},"uris":["http://www.mendeley.com/documents/?uuid=6bb87163-4de8-4ebb-8d23-6aaad2cb5749"]}],"mendeley":{"formattedCitation":"(Nugraheni, 2024)","plainTextFormattedCitation":"(Nugraheni, 2024)"},"properties":{"noteIndex":0},"schema":"https://github.com/citation-style-language/schema/raw/master/csl-citation.json"}</w:instrText>
      </w:r>
      <w:r w:rsidR="00321CE2">
        <w:rPr>
          <w:rFonts w:ascii="Times New Roman" w:eastAsia="Times New Roman" w:hAnsi="Times New Roman" w:cs="Times New Roman"/>
          <w:sz w:val="24"/>
          <w:szCs w:val="24"/>
        </w:rPr>
        <w:fldChar w:fldCharType="separate"/>
      </w:r>
      <w:r w:rsidR="00321CE2" w:rsidRPr="00321CE2">
        <w:rPr>
          <w:rFonts w:ascii="Times New Roman" w:eastAsia="Times New Roman" w:hAnsi="Times New Roman" w:cs="Times New Roman"/>
          <w:noProof/>
          <w:sz w:val="24"/>
          <w:szCs w:val="24"/>
        </w:rPr>
        <w:t>(Nugraheni, 2024)</w:t>
      </w:r>
      <w:r w:rsidR="00321CE2">
        <w:rPr>
          <w:rFonts w:ascii="Times New Roman" w:eastAsia="Times New Roman" w:hAnsi="Times New Roman" w:cs="Times New Roman"/>
          <w:sz w:val="24"/>
          <w:szCs w:val="24"/>
        </w:rPr>
        <w:fldChar w:fldCharType="end"/>
      </w:r>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Kegiatan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utama</w:t>
      </w:r>
      <w:proofErr w:type="spellEnd"/>
      <w:r w:rsidRPr="00042280">
        <w:rPr>
          <w:rFonts w:ascii="Times New Roman" w:eastAsia="Times New Roman" w:hAnsi="Times New Roman" w:cs="Times New Roman"/>
          <w:sz w:val="24"/>
          <w:szCs w:val="24"/>
        </w:rPr>
        <w:t>:</w:t>
      </w:r>
    </w:p>
    <w:p w14:paraId="0FE98654" w14:textId="6252570D" w:rsidR="00042280" w:rsidRPr="00232DB9" w:rsidRDefault="00042280" w:rsidP="00042280">
      <w:pPr>
        <w:pStyle w:val="ListParagraph"/>
        <w:numPr>
          <w:ilvl w:val="0"/>
          <w:numId w:val="3"/>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Pelatihan Dasar Pemasaran Digital: Membuka toko online, mengelola media sosial.</w:t>
      </w:r>
    </w:p>
    <w:p w14:paraId="681EECE4" w14:textId="32FCE395" w:rsidR="00042280" w:rsidRPr="00042280" w:rsidRDefault="00042280" w:rsidP="00042280">
      <w:pPr>
        <w:pStyle w:val="ListParagraph"/>
        <w:numPr>
          <w:ilvl w:val="0"/>
          <w:numId w:val="3"/>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Pelatihan Live Streaming: Teknik berbicara di depan kamera, menarik perhatian audiens.</w:t>
      </w:r>
    </w:p>
    <w:p w14:paraId="15C7849C" w14:textId="6B59F4C0" w:rsidR="00042280" w:rsidRPr="00042280" w:rsidRDefault="00042280" w:rsidP="00042280">
      <w:pPr>
        <w:pStyle w:val="ListParagraph"/>
        <w:numPr>
          <w:ilvl w:val="0"/>
          <w:numId w:val="3"/>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Manajemen Pesanan dan Layanan Pelanggan: Menangani pesanan dan interaksi pelanggan.</w:t>
      </w:r>
    </w:p>
    <w:p w14:paraId="22370381" w14:textId="77777777" w:rsidR="00042280" w:rsidRPr="00042280" w:rsidRDefault="00042280" w:rsidP="00042280">
      <w:pPr>
        <w:spacing w:after="0" w:line="240" w:lineRule="auto"/>
        <w:jc w:val="both"/>
        <w:rPr>
          <w:rFonts w:ascii="Times New Roman" w:eastAsia="Times New Roman" w:hAnsi="Times New Roman" w:cs="Times New Roman"/>
          <w:sz w:val="24"/>
          <w:szCs w:val="24"/>
        </w:rPr>
      </w:pPr>
      <w:r w:rsidRPr="00042280">
        <w:rPr>
          <w:rFonts w:ascii="Times New Roman" w:eastAsia="Times New Roman" w:hAnsi="Times New Roman" w:cs="Times New Roman"/>
          <w:sz w:val="24"/>
          <w:szCs w:val="24"/>
        </w:rPr>
        <w:t xml:space="preserve">Mitra </w:t>
      </w:r>
      <w:proofErr w:type="spellStart"/>
      <w:r w:rsidRPr="00042280">
        <w:rPr>
          <w:rFonts w:ascii="Times New Roman" w:eastAsia="Times New Roman" w:hAnsi="Times New Roman" w:cs="Times New Roman"/>
          <w:sz w:val="24"/>
          <w:szCs w:val="24"/>
        </w:rPr>
        <w:t>berpartisipasi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dengan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mengikuti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sesi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pelatihan</w:t>
      </w:r>
      <w:proofErr w:type="spellEnd"/>
      <w:r w:rsidRPr="00042280">
        <w:rPr>
          <w:rFonts w:ascii="Times New Roman" w:eastAsia="Times New Roman" w:hAnsi="Times New Roman" w:cs="Times New Roman"/>
          <w:sz w:val="24"/>
          <w:szCs w:val="24"/>
        </w:rPr>
        <w:t xml:space="preserve"> dan </w:t>
      </w:r>
      <w:proofErr w:type="spellStart"/>
      <w:r w:rsidRPr="00042280">
        <w:rPr>
          <w:rFonts w:ascii="Times New Roman" w:eastAsia="Times New Roman" w:hAnsi="Times New Roman" w:cs="Times New Roman"/>
          <w:sz w:val="24"/>
          <w:szCs w:val="24"/>
        </w:rPr>
        <w:t>mempraktikkan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keterampilan</w:t>
      </w:r>
      <w:proofErr w:type="spellEnd"/>
      <w:r w:rsidRPr="00042280">
        <w:rPr>
          <w:rFonts w:ascii="Times New Roman" w:eastAsia="Times New Roman" w:hAnsi="Times New Roman" w:cs="Times New Roman"/>
          <w:sz w:val="24"/>
          <w:szCs w:val="24"/>
        </w:rPr>
        <w:t xml:space="preserve"> yang </w:t>
      </w:r>
      <w:proofErr w:type="spellStart"/>
      <w:r w:rsidRPr="00042280">
        <w:rPr>
          <w:rFonts w:ascii="Times New Roman" w:eastAsia="Times New Roman" w:hAnsi="Times New Roman" w:cs="Times New Roman"/>
          <w:sz w:val="24"/>
          <w:szCs w:val="24"/>
        </w:rPr>
        <w:t>diajarkan</w:t>
      </w:r>
      <w:proofErr w:type="spellEnd"/>
      <w:r w:rsidRPr="00042280">
        <w:rPr>
          <w:rFonts w:ascii="Times New Roman" w:eastAsia="Times New Roman" w:hAnsi="Times New Roman" w:cs="Times New Roman"/>
          <w:sz w:val="24"/>
          <w:szCs w:val="24"/>
        </w:rPr>
        <w:t>.</w:t>
      </w:r>
    </w:p>
    <w:p w14:paraId="338E337F" w14:textId="4DC446F6" w:rsidR="00042280" w:rsidRPr="00232DB9" w:rsidRDefault="00042280" w:rsidP="00042280">
      <w:pPr>
        <w:pStyle w:val="ListParagraph"/>
        <w:numPr>
          <w:ilvl w:val="0"/>
          <w:numId w:val="2"/>
        </w:numPr>
        <w:spacing w:after="0" w:line="240" w:lineRule="auto"/>
        <w:jc w:val="both"/>
        <w:rPr>
          <w:rFonts w:ascii="Times New Roman" w:eastAsia="Times New Roman" w:hAnsi="Times New Roman"/>
          <w:b/>
          <w:bCs/>
          <w:sz w:val="24"/>
          <w:szCs w:val="24"/>
        </w:rPr>
      </w:pPr>
      <w:r w:rsidRPr="00232DB9">
        <w:rPr>
          <w:rFonts w:ascii="Times New Roman" w:eastAsia="Times New Roman" w:hAnsi="Times New Roman"/>
          <w:b/>
          <w:bCs/>
          <w:sz w:val="24"/>
          <w:szCs w:val="24"/>
        </w:rPr>
        <w:t>Penerapan Teknologi</w:t>
      </w:r>
    </w:p>
    <w:p w14:paraId="715A5B7C" w14:textId="77777777" w:rsidR="00042280" w:rsidRPr="00042280" w:rsidRDefault="00042280" w:rsidP="00A76C6F">
      <w:pPr>
        <w:spacing w:after="0" w:line="240" w:lineRule="auto"/>
        <w:jc w:val="both"/>
        <w:rPr>
          <w:rFonts w:ascii="Times New Roman" w:eastAsia="Times New Roman" w:hAnsi="Times New Roman" w:cs="Times New Roman"/>
          <w:sz w:val="24"/>
          <w:szCs w:val="24"/>
        </w:rPr>
      </w:pPr>
      <w:proofErr w:type="spellStart"/>
      <w:r w:rsidRPr="00042280">
        <w:rPr>
          <w:rFonts w:ascii="Times New Roman" w:eastAsia="Times New Roman" w:hAnsi="Times New Roman" w:cs="Times New Roman"/>
          <w:sz w:val="24"/>
          <w:szCs w:val="24"/>
        </w:rPr>
        <w:t>Tahapan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ini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berfokus</w:t>
      </w:r>
      <w:proofErr w:type="spellEnd"/>
      <w:r w:rsidRPr="00042280">
        <w:rPr>
          <w:rFonts w:ascii="Times New Roman" w:eastAsia="Times New Roman" w:hAnsi="Times New Roman" w:cs="Times New Roman"/>
          <w:sz w:val="24"/>
          <w:szCs w:val="24"/>
        </w:rPr>
        <w:t xml:space="preserve"> pada </w:t>
      </w:r>
      <w:proofErr w:type="spellStart"/>
      <w:r w:rsidRPr="00042280">
        <w:rPr>
          <w:rFonts w:ascii="Times New Roman" w:eastAsia="Times New Roman" w:hAnsi="Times New Roman" w:cs="Times New Roman"/>
          <w:sz w:val="24"/>
          <w:szCs w:val="24"/>
        </w:rPr>
        <w:t>implementasi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teknologi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pemasaran</w:t>
      </w:r>
      <w:proofErr w:type="spellEnd"/>
      <w:r w:rsidRPr="00042280">
        <w:rPr>
          <w:rFonts w:ascii="Times New Roman" w:eastAsia="Times New Roman" w:hAnsi="Times New Roman" w:cs="Times New Roman"/>
          <w:sz w:val="24"/>
          <w:szCs w:val="24"/>
        </w:rPr>
        <w:t xml:space="preserve"> digital </w:t>
      </w:r>
      <w:proofErr w:type="spellStart"/>
      <w:r w:rsidRPr="00042280">
        <w:rPr>
          <w:rFonts w:ascii="Times New Roman" w:eastAsia="Times New Roman" w:hAnsi="Times New Roman" w:cs="Times New Roman"/>
          <w:sz w:val="24"/>
          <w:szCs w:val="24"/>
        </w:rPr>
        <w:t>dalam</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bisnis</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mitra</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Kegiatan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meliputi</w:t>
      </w:r>
      <w:proofErr w:type="spellEnd"/>
      <w:r w:rsidRPr="00042280">
        <w:rPr>
          <w:rFonts w:ascii="Times New Roman" w:eastAsia="Times New Roman" w:hAnsi="Times New Roman" w:cs="Times New Roman"/>
          <w:sz w:val="24"/>
          <w:szCs w:val="24"/>
        </w:rPr>
        <w:t>:</w:t>
      </w:r>
    </w:p>
    <w:p w14:paraId="71CE11FC" w14:textId="77777777" w:rsidR="00042280" w:rsidRDefault="00042280" w:rsidP="00042280">
      <w:pPr>
        <w:pStyle w:val="ListParagraph"/>
        <w:numPr>
          <w:ilvl w:val="0"/>
          <w:numId w:val="4"/>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Membantu pembuatan akun e-commerce dan media sosial.</w:t>
      </w:r>
    </w:p>
    <w:p w14:paraId="3C82DD2C" w14:textId="77777777" w:rsidR="00042280" w:rsidRDefault="00042280" w:rsidP="00042280">
      <w:pPr>
        <w:pStyle w:val="ListParagraph"/>
        <w:numPr>
          <w:ilvl w:val="0"/>
          <w:numId w:val="4"/>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Membantu pembuatan konten pemasaran.</w:t>
      </w:r>
    </w:p>
    <w:p w14:paraId="6F24C600" w14:textId="77777777" w:rsidR="00042280" w:rsidRDefault="00042280" w:rsidP="00042280">
      <w:pPr>
        <w:pStyle w:val="ListParagraph"/>
        <w:numPr>
          <w:ilvl w:val="0"/>
          <w:numId w:val="4"/>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Mengorganisir sesi live streaming pertama bersama mitra.</w:t>
      </w:r>
    </w:p>
    <w:p w14:paraId="4B15FE29" w14:textId="62F1BE77" w:rsidR="00042280" w:rsidRPr="00042280" w:rsidRDefault="00042280" w:rsidP="00042280">
      <w:pPr>
        <w:pStyle w:val="ListParagraph"/>
        <w:numPr>
          <w:ilvl w:val="0"/>
          <w:numId w:val="4"/>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Mengintegrasikan metode pembayaran digital.</w:t>
      </w:r>
    </w:p>
    <w:p w14:paraId="25C451B3" w14:textId="77777777" w:rsidR="00042280" w:rsidRPr="00042280" w:rsidRDefault="00042280" w:rsidP="00042280">
      <w:pPr>
        <w:spacing w:after="0" w:line="240" w:lineRule="auto"/>
        <w:jc w:val="both"/>
        <w:rPr>
          <w:rFonts w:ascii="Times New Roman" w:eastAsia="Times New Roman" w:hAnsi="Times New Roman" w:cs="Times New Roman"/>
          <w:sz w:val="24"/>
          <w:szCs w:val="24"/>
        </w:rPr>
      </w:pPr>
      <w:r w:rsidRPr="00042280">
        <w:rPr>
          <w:rFonts w:ascii="Times New Roman" w:eastAsia="Times New Roman" w:hAnsi="Times New Roman" w:cs="Times New Roman"/>
          <w:sz w:val="24"/>
          <w:szCs w:val="24"/>
        </w:rPr>
        <w:t xml:space="preserve">Mitra </w:t>
      </w:r>
      <w:proofErr w:type="spellStart"/>
      <w:r w:rsidRPr="00042280">
        <w:rPr>
          <w:rFonts w:ascii="Times New Roman" w:eastAsia="Times New Roman" w:hAnsi="Times New Roman" w:cs="Times New Roman"/>
          <w:sz w:val="24"/>
          <w:szCs w:val="24"/>
        </w:rPr>
        <w:t>berperan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aktif</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dalam</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menggunakan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akun</w:t>
      </w:r>
      <w:proofErr w:type="spellEnd"/>
      <w:r w:rsidRPr="00042280">
        <w:rPr>
          <w:rFonts w:ascii="Times New Roman" w:eastAsia="Times New Roman" w:hAnsi="Times New Roman" w:cs="Times New Roman"/>
          <w:sz w:val="24"/>
          <w:szCs w:val="24"/>
        </w:rPr>
        <w:t xml:space="preserve"> e-commerce dan </w:t>
      </w:r>
      <w:proofErr w:type="spellStart"/>
      <w:r w:rsidRPr="00042280">
        <w:rPr>
          <w:rFonts w:ascii="Times New Roman" w:eastAsia="Times New Roman" w:hAnsi="Times New Roman" w:cs="Times New Roman"/>
          <w:sz w:val="24"/>
          <w:szCs w:val="24"/>
        </w:rPr>
        <w:t>melakukan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siaran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langsung</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secara</w:t>
      </w:r>
      <w:proofErr w:type="spellEnd"/>
      <w:r w:rsidRPr="00042280">
        <w:rPr>
          <w:rFonts w:ascii="Times New Roman" w:eastAsia="Times New Roman" w:hAnsi="Times New Roman" w:cs="Times New Roman"/>
          <w:sz w:val="24"/>
          <w:szCs w:val="24"/>
        </w:rPr>
        <w:t xml:space="preserve"> rutin.</w:t>
      </w:r>
    </w:p>
    <w:p w14:paraId="777EFB98" w14:textId="04976614" w:rsidR="00042280" w:rsidRPr="00232DB9" w:rsidRDefault="00042280" w:rsidP="00042280">
      <w:pPr>
        <w:pStyle w:val="ListParagraph"/>
        <w:numPr>
          <w:ilvl w:val="0"/>
          <w:numId w:val="2"/>
        </w:numPr>
        <w:spacing w:after="0" w:line="240" w:lineRule="auto"/>
        <w:jc w:val="both"/>
        <w:rPr>
          <w:rFonts w:ascii="Times New Roman" w:eastAsia="Times New Roman" w:hAnsi="Times New Roman"/>
          <w:b/>
          <w:bCs/>
          <w:sz w:val="24"/>
          <w:szCs w:val="24"/>
        </w:rPr>
      </w:pPr>
      <w:r w:rsidRPr="00232DB9">
        <w:rPr>
          <w:rFonts w:ascii="Times New Roman" w:eastAsia="Times New Roman" w:hAnsi="Times New Roman"/>
          <w:b/>
          <w:bCs/>
          <w:sz w:val="24"/>
          <w:szCs w:val="24"/>
        </w:rPr>
        <w:t>Pendampingan dan Evaluasi</w:t>
      </w:r>
    </w:p>
    <w:p w14:paraId="5D86DF91" w14:textId="77777777" w:rsidR="00042280" w:rsidRPr="00042280" w:rsidRDefault="00042280" w:rsidP="00A76C6F">
      <w:pPr>
        <w:spacing w:after="0" w:line="240" w:lineRule="auto"/>
        <w:jc w:val="both"/>
        <w:rPr>
          <w:rFonts w:ascii="Times New Roman" w:eastAsia="Times New Roman" w:hAnsi="Times New Roman" w:cs="Times New Roman"/>
          <w:sz w:val="24"/>
          <w:szCs w:val="24"/>
        </w:rPr>
      </w:pPr>
      <w:r w:rsidRPr="00042280">
        <w:rPr>
          <w:rFonts w:ascii="Times New Roman" w:eastAsia="Times New Roman" w:hAnsi="Times New Roman" w:cs="Times New Roman"/>
          <w:sz w:val="24"/>
          <w:szCs w:val="24"/>
        </w:rPr>
        <w:t xml:space="preserve">Program </w:t>
      </w:r>
      <w:proofErr w:type="spellStart"/>
      <w:r w:rsidRPr="00042280">
        <w:rPr>
          <w:rFonts w:ascii="Times New Roman" w:eastAsia="Times New Roman" w:hAnsi="Times New Roman" w:cs="Times New Roman"/>
          <w:sz w:val="24"/>
          <w:szCs w:val="24"/>
        </w:rPr>
        <w:t>ini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memastikan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mitra</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dapat</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menjalankan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pemasaran</w:t>
      </w:r>
      <w:proofErr w:type="spellEnd"/>
      <w:r w:rsidRPr="00042280">
        <w:rPr>
          <w:rFonts w:ascii="Times New Roman" w:eastAsia="Times New Roman" w:hAnsi="Times New Roman" w:cs="Times New Roman"/>
          <w:sz w:val="24"/>
          <w:szCs w:val="24"/>
        </w:rPr>
        <w:t xml:space="preserve"> digital </w:t>
      </w:r>
      <w:proofErr w:type="spellStart"/>
      <w:r w:rsidRPr="00042280">
        <w:rPr>
          <w:rFonts w:ascii="Times New Roman" w:eastAsia="Times New Roman" w:hAnsi="Times New Roman" w:cs="Times New Roman"/>
          <w:sz w:val="24"/>
          <w:szCs w:val="24"/>
        </w:rPr>
        <w:t>secara</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mandiri</w:t>
      </w:r>
      <w:proofErr w:type="spellEnd"/>
      <w:r w:rsidRPr="00042280">
        <w:rPr>
          <w:rFonts w:ascii="Times New Roman" w:eastAsia="Times New Roman" w:hAnsi="Times New Roman" w:cs="Times New Roman"/>
          <w:sz w:val="24"/>
          <w:szCs w:val="24"/>
        </w:rPr>
        <w:t xml:space="preserve"> dan </w:t>
      </w:r>
      <w:proofErr w:type="spellStart"/>
      <w:r w:rsidRPr="00042280">
        <w:rPr>
          <w:rFonts w:ascii="Times New Roman" w:eastAsia="Times New Roman" w:hAnsi="Times New Roman" w:cs="Times New Roman"/>
          <w:sz w:val="24"/>
          <w:szCs w:val="24"/>
        </w:rPr>
        <w:t>mengevaluasi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efektivitas</w:t>
      </w:r>
      <w:proofErr w:type="spellEnd"/>
      <w:r w:rsidRPr="00042280">
        <w:rPr>
          <w:rFonts w:ascii="Times New Roman" w:eastAsia="Times New Roman" w:hAnsi="Times New Roman" w:cs="Times New Roman"/>
          <w:sz w:val="24"/>
          <w:szCs w:val="24"/>
        </w:rPr>
        <w:t xml:space="preserve"> program. </w:t>
      </w:r>
      <w:proofErr w:type="spellStart"/>
      <w:r w:rsidRPr="00042280">
        <w:rPr>
          <w:rFonts w:ascii="Times New Roman" w:eastAsia="Times New Roman" w:hAnsi="Times New Roman" w:cs="Times New Roman"/>
          <w:sz w:val="24"/>
          <w:szCs w:val="24"/>
        </w:rPr>
        <w:t>Kegiatan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meliputi</w:t>
      </w:r>
      <w:proofErr w:type="spellEnd"/>
      <w:r w:rsidRPr="00042280">
        <w:rPr>
          <w:rFonts w:ascii="Times New Roman" w:eastAsia="Times New Roman" w:hAnsi="Times New Roman" w:cs="Times New Roman"/>
          <w:sz w:val="24"/>
          <w:szCs w:val="24"/>
        </w:rPr>
        <w:t>:</w:t>
      </w:r>
    </w:p>
    <w:p w14:paraId="31A34132" w14:textId="77777777" w:rsidR="00042280" w:rsidRDefault="00042280" w:rsidP="00042280">
      <w:pPr>
        <w:pStyle w:val="ListParagraph"/>
        <w:numPr>
          <w:ilvl w:val="0"/>
          <w:numId w:val="5"/>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Pendampingan intensif selama bulan pertama.</w:t>
      </w:r>
    </w:p>
    <w:p w14:paraId="4CB001E7" w14:textId="77777777" w:rsidR="00042280" w:rsidRDefault="00042280" w:rsidP="00042280">
      <w:pPr>
        <w:pStyle w:val="ListParagraph"/>
        <w:numPr>
          <w:ilvl w:val="0"/>
          <w:numId w:val="5"/>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Monitoring performa toko online.</w:t>
      </w:r>
    </w:p>
    <w:p w14:paraId="33F9B1A6" w14:textId="3299ADDF" w:rsidR="00042280" w:rsidRPr="00042280" w:rsidRDefault="00042280" w:rsidP="00042280">
      <w:pPr>
        <w:pStyle w:val="ListParagraph"/>
        <w:numPr>
          <w:ilvl w:val="0"/>
          <w:numId w:val="5"/>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Evaluasi berkala dan survei kepuasan mitra.</w:t>
      </w:r>
    </w:p>
    <w:p w14:paraId="0D20F9CF" w14:textId="77777777" w:rsidR="00042280" w:rsidRPr="00042280" w:rsidRDefault="00042280" w:rsidP="00042280">
      <w:pPr>
        <w:spacing w:after="0" w:line="240" w:lineRule="auto"/>
        <w:jc w:val="both"/>
        <w:rPr>
          <w:rFonts w:ascii="Times New Roman" w:eastAsia="Times New Roman" w:hAnsi="Times New Roman" w:cs="Times New Roman"/>
          <w:sz w:val="24"/>
          <w:szCs w:val="24"/>
        </w:rPr>
      </w:pPr>
      <w:r w:rsidRPr="00042280">
        <w:rPr>
          <w:rFonts w:ascii="Times New Roman" w:eastAsia="Times New Roman" w:hAnsi="Times New Roman" w:cs="Times New Roman"/>
          <w:sz w:val="24"/>
          <w:szCs w:val="24"/>
        </w:rPr>
        <w:t xml:space="preserve">Mitra </w:t>
      </w:r>
      <w:proofErr w:type="spellStart"/>
      <w:r w:rsidRPr="00042280">
        <w:rPr>
          <w:rFonts w:ascii="Times New Roman" w:eastAsia="Times New Roman" w:hAnsi="Times New Roman" w:cs="Times New Roman"/>
          <w:sz w:val="24"/>
          <w:szCs w:val="24"/>
        </w:rPr>
        <w:t>berpartisipasi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dengan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melaporkan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perkembangan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toko</w:t>
      </w:r>
      <w:proofErr w:type="spellEnd"/>
      <w:r w:rsidRPr="00042280">
        <w:rPr>
          <w:rFonts w:ascii="Times New Roman" w:eastAsia="Times New Roman" w:hAnsi="Times New Roman" w:cs="Times New Roman"/>
          <w:sz w:val="24"/>
          <w:szCs w:val="24"/>
        </w:rPr>
        <w:t xml:space="preserve"> online </w:t>
      </w:r>
      <w:proofErr w:type="spellStart"/>
      <w:r w:rsidRPr="00042280">
        <w:rPr>
          <w:rFonts w:ascii="Times New Roman" w:eastAsia="Times New Roman" w:hAnsi="Times New Roman" w:cs="Times New Roman"/>
          <w:sz w:val="24"/>
          <w:szCs w:val="24"/>
        </w:rPr>
        <w:t>mereka</w:t>
      </w:r>
      <w:proofErr w:type="spellEnd"/>
      <w:r w:rsidRPr="00042280">
        <w:rPr>
          <w:rFonts w:ascii="Times New Roman" w:eastAsia="Times New Roman" w:hAnsi="Times New Roman" w:cs="Times New Roman"/>
          <w:sz w:val="24"/>
          <w:szCs w:val="24"/>
        </w:rPr>
        <w:t xml:space="preserve"> dan </w:t>
      </w:r>
      <w:proofErr w:type="spellStart"/>
      <w:r w:rsidRPr="00042280">
        <w:rPr>
          <w:rFonts w:ascii="Times New Roman" w:eastAsia="Times New Roman" w:hAnsi="Times New Roman" w:cs="Times New Roman"/>
          <w:sz w:val="24"/>
          <w:szCs w:val="24"/>
        </w:rPr>
        <w:t>memberikan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umpan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balik</w:t>
      </w:r>
      <w:proofErr w:type="spellEnd"/>
      <w:r w:rsidRPr="00042280">
        <w:rPr>
          <w:rFonts w:ascii="Times New Roman" w:eastAsia="Times New Roman" w:hAnsi="Times New Roman" w:cs="Times New Roman"/>
          <w:sz w:val="24"/>
          <w:szCs w:val="24"/>
        </w:rPr>
        <w:t>.</w:t>
      </w:r>
    </w:p>
    <w:p w14:paraId="451C3F22" w14:textId="6854AC10" w:rsidR="00042280" w:rsidRPr="00232DB9" w:rsidRDefault="00042280" w:rsidP="00042280">
      <w:pPr>
        <w:pStyle w:val="ListParagraph"/>
        <w:numPr>
          <w:ilvl w:val="0"/>
          <w:numId w:val="2"/>
        </w:numPr>
        <w:spacing w:after="0" w:line="240" w:lineRule="auto"/>
        <w:jc w:val="both"/>
        <w:rPr>
          <w:rFonts w:ascii="Times New Roman" w:eastAsia="Times New Roman" w:hAnsi="Times New Roman"/>
          <w:b/>
          <w:bCs/>
          <w:sz w:val="24"/>
          <w:szCs w:val="24"/>
        </w:rPr>
      </w:pPr>
      <w:r w:rsidRPr="00232DB9">
        <w:rPr>
          <w:rFonts w:ascii="Times New Roman" w:eastAsia="Times New Roman" w:hAnsi="Times New Roman"/>
          <w:b/>
          <w:bCs/>
          <w:sz w:val="24"/>
          <w:szCs w:val="24"/>
        </w:rPr>
        <w:t>Keberlanjutan Program</w:t>
      </w:r>
    </w:p>
    <w:p w14:paraId="67AED962" w14:textId="7430CA76" w:rsidR="00042280" w:rsidRPr="00042280" w:rsidRDefault="00042280" w:rsidP="00042280">
      <w:pPr>
        <w:spacing w:after="0" w:line="240" w:lineRule="auto"/>
        <w:jc w:val="both"/>
        <w:rPr>
          <w:rFonts w:ascii="Times New Roman" w:eastAsia="Times New Roman" w:hAnsi="Times New Roman" w:cs="Times New Roman"/>
          <w:sz w:val="24"/>
          <w:szCs w:val="24"/>
        </w:rPr>
      </w:pPr>
      <w:proofErr w:type="spellStart"/>
      <w:r w:rsidRPr="00042280">
        <w:rPr>
          <w:rFonts w:ascii="Times New Roman" w:eastAsia="Times New Roman" w:hAnsi="Times New Roman" w:cs="Times New Roman"/>
          <w:sz w:val="24"/>
          <w:szCs w:val="24"/>
        </w:rPr>
        <w:t>Untuk</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memastikan</w:t>
      </w:r>
      <w:proofErr w:type="spellEnd"/>
      <w:r w:rsidRPr="00042280">
        <w:rPr>
          <w:rFonts w:ascii="Times New Roman" w:eastAsia="Times New Roman" w:hAnsi="Times New Roman" w:cs="Times New Roman"/>
          <w:sz w:val="24"/>
          <w:szCs w:val="24"/>
        </w:rPr>
        <w:t xml:space="preserve"> program </w:t>
      </w:r>
      <w:proofErr w:type="spellStart"/>
      <w:r w:rsidRPr="00042280">
        <w:rPr>
          <w:rFonts w:ascii="Times New Roman" w:eastAsia="Times New Roman" w:hAnsi="Times New Roman" w:cs="Times New Roman"/>
          <w:sz w:val="24"/>
          <w:szCs w:val="24"/>
        </w:rPr>
        <w:t>tetap</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berjalan</w:t>
      </w:r>
      <w:proofErr w:type="spellEnd"/>
      <w:r w:rsidRPr="00042280">
        <w:rPr>
          <w:rFonts w:ascii="Times New Roman" w:eastAsia="Times New Roman" w:hAnsi="Times New Roman" w:cs="Times New Roman"/>
          <w:sz w:val="24"/>
          <w:szCs w:val="24"/>
        </w:rPr>
        <w:t xml:space="preserve">, strategi yang </w:t>
      </w:r>
      <w:proofErr w:type="spellStart"/>
      <w:r w:rsidRPr="00042280">
        <w:rPr>
          <w:rFonts w:ascii="Times New Roman" w:eastAsia="Times New Roman" w:hAnsi="Times New Roman" w:cs="Times New Roman"/>
          <w:sz w:val="24"/>
          <w:szCs w:val="24"/>
        </w:rPr>
        <w:t>diterapkan</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meliputi</w:t>
      </w:r>
      <w:proofErr w:type="spellEnd"/>
      <w:r w:rsidRPr="00042280">
        <w:rPr>
          <w:rFonts w:ascii="Times New Roman" w:eastAsia="Times New Roman" w:hAnsi="Times New Roman" w:cs="Times New Roman"/>
          <w:sz w:val="24"/>
          <w:szCs w:val="24"/>
        </w:rPr>
        <w:t>:</w:t>
      </w:r>
    </w:p>
    <w:p w14:paraId="674235A0" w14:textId="77777777" w:rsidR="00042280" w:rsidRDefault="00042280" w:rsidP="00042280">
      <w:pPr>
        <w:pStyle w:val="ListParagraph"/>
        <w:numPr>
          <w:ilvl w:val="0"/>
          <w:numId w:val="6"/>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Membangun komunitas pemasaran digital bagi pegawai Tiara Handicraft.</w:t>
      </w:r>
    </w:p>
    <w:p w14:paraId="275E9DE9" w14:textId="77777777" w:rsidR="00042280" w:rsidRDefault="00042280" w:rsidP="00042280">
      <w:pPr>
        <w:pStyle w:val="ListParagraph"/>
        <w:numPr>
          <w:ilvl w:val="0"/>
          <w:numId w:val="6"/>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Menghubungkan mitra dengan pelaku industri e-commerce.</w:t>
      </w:r>
    </w:p>
    <w:p w14:paraId="2F3A38EA" w14:textId="17154E04" w:rsidR="00042280" w:rsidRPr="00042280" w:rsidRDefault="00042280" w:rsidP="00042280">
      <w:pPr>
        <w:pStyle w:val="ListParagraph"/>
        <w:numPr>
          <w:ilvl w:val="0"/>
          <w:numId w:val="6"/>
        </w:numPr>
        <w:spacing w:after="0" w:line="240" w:lineRule="auto"/>
        <w:jc w:val="both"/>
        <w:rPr>
          <w:rFonts w:ascii="Times New Roman" w:eastAsia="Times New Roman" w:hAnsi="Times New Roman"/>
          <w:sz w:val="24"/>
          <w:szCs w:val="24"/>
        </w:rPr>
      </w:pPr>
      <w:r w:rsidRPr="00042280">
        <w:rPr>
          <w:rFonts w:ascii="Times New Roman" w:eastAsia="Times New Roman" w:hAnsi="Times New Roman"/>
          <w:sz w:val="24"/>
          <w:szCs w:val="24"/>
        </w:rPr>
        <w:t>Menyusun panduan pemasaran berbasis live streaming.</w:t>
      </w:r>
    </w:p>
    <w:p w14:paraId="76907910" w14:textId="77777777" w:rsidR="00042280" w:rsidRDefault="00042280" w:rsidP="00042280">
      <w:pPr>
        <w:spacing w:after="0" w:line="240" w:lineRule="auto"/>
        <w:jc w:val="both"/>
        <w:rPr>
          <w:rFonts w:ascii="Times New Roman" w:eastAsia="Times New Roman" w:hAnsi="Times New Roman" w:cs="Times New Roman"/>
          <w:sz w:val="24"/>
          <w:szCs w:val="24"/>
        </w:rPr>
      </w:pPr>
      <w:r w:rsidRPr="00042280">
        <w:rPr>
          <w:rFonts w:ascii="Times New Roman" w:eastAsia="Times New Roman" w:hAnsi="Times New Roman" w:cs="Times New Roman"/>
          <w:sz w:val="24"/>
          <w:szCs w:val="24"/>
        </w:rPr>
        <w:t xml:space="preserve">Mitra </w:t>
      </w:r>
      <w:proofErr w:type="spellStart"/>
      <w:r w:rsidRPr="00042280">
        <w:rPr>
          <w:rFonts w:ascii="Times New Roman" w:eastAsia="Times New Roman" w:hAnsi="Times New Roman" w:cs="Times New Roman"/>
          <w:sz w:val="24"/>
          <w:szCs w:val="24"/>
        </w:rPr>
        <w:t>didorong</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untuk</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secara</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mandiri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melakukan</w:t>
      </w:r>
      <w:proofErr w:type="spellEnd"/>
      <w:r w:rsidRPr="00042280">
        <w:rPr>
          <w:rFonts w:ascii="Times New Roman" w:eastAsia="Times New Roman" w:hAnsi="Times New Roman" w:cs="Times New Roman"/>
          <w:sz w:val="24"/>
          <w:szCs w:val="24"/>
        </w:rPr>
        <w:t xml:space="preserve"> live streaming dan </w:t>
      </w:r>
      <w:proofErr w:type="spellStart"/>
      <w:r w:rsidRPr="00042280">
        <w:rPr>
          <w:rFonts w:ascii="Times New Roman" w:eastAsia="Times New Roman" w:hAnsi="Times New Roman" w:cs="Times New Roman"/>
          <w:sz w:val="24"/>
          <w:szCs w:val="24"/>
        </w:rPr>
        <w:t>berkontribusi</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dalam</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komunitas</w:t>
      </w:r>
      <w:proofErr w:type="spellEnd"/>
      <w:r w:rsidRPr="00042280">
        <w:rPr>
          <w:rFonts w:ascii="Times New Roman" w:eastAsia="Times New Roman" w:hAnsi="Times New Roman" w:cs="Times New Roman"/>
          <w:sz w:val="24"/>
          <w:szCs w:val="24"/>
        </w:rPr>
        <w:t xml:space="preserve"> </w:t>
      </w:r>
      <w:proofErr w:type="spellStart"/>
      <w:r w:rsidRPr="00042280">
        <w:rPr>
          <w:rFonts w:ascii="Times New Roman" w:eastAsia="Times New Roman" w:hAnsi="Times New Roman" w:cs="Times New Roman"/>
          <w:sz w:val="24"/>
          <w:szCs w:val="24"/>
        </w:rPr>
        <w:t>pemasaran</w:t>
      </w:r>
      <w:proofErr w:type="spellEnd"/>
      <w:r w:rsidRPr="00042280">
        <w:rPr>
          <w:rFonts w:ascii="Times New Roman" w:eastAsia="Times New Roman" w:hAnsi="Times New Roman" w:cs="Times New Roman"/>
          <w:sz w:val="24"/>
          <w:szCs w:val="24"/>
        </w:rPr>
        <w:t xml:space="preserve"> digital.</w:t>
      </w:r>
      <w:r>
        <w:rPr>
          <w:rFonts w:ascii="Times New Roman" w:eastAsia="Times New Roman" w:hAnsi="Times New Roman" w:cs="Times New Roman"/>
          <w:sz w:val="24"/>
          <w:szCs w:val="24"/>
        </w:rPr>
        <w:t xml:space="preserve"> </w:t>
      </w:r>
    </w:p>
    <w:p w14:paraId="3B0F95BB" w14:textId="77777777" w:rsidR="005010EC" w:rsidRDefault="005010EC">
      <w:pPr>
        <w:spacing w:after="0" w:line="240" w:lineRule="auto"/>
        <w:rPr>
          <w:rFonts w:ascii="Times New Roman" w:eastAsia="Times New Roman" w:hAnsi="Times New Roman" w:cs="Times New Roman"/>
          <w:b/>
          <w:sz w:val="24"/>
          <w:szCs w:val="24"/>
        </w:rPr>
      </w:pPr>
    </w:p>
    <w:p w14:paraId="5FF00711" w14:textId="77777777" w:rsidR="005010EC" w:rsidRDefault="004668B3" w:rsidP="00342C10">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PENEMUAN DAN DISKUSI</w:t>
      </w:r>
    </w:p>
    <w:p w14:paraId="4A44F017" w14:textId="3980485A" w:rsidR="00A81F04" w:rsidRPr="00232DB9" w:rsidRDefault="00A81F04" w:rsidP="00232DB9">
      <w:pPr>
        <w:pStyle w:val="ListParagraph"/>
        <w:numPr>
          <w:ilvl w:val="0"/>
          <w:numId w:val="8"/>
        </w:numPr>
        <w:spacing w:after="0" w:line="240" w:lineRule="auto"/>
        <w:jc w:val="both"/>
        <w:rPr>
          <w:rFonts w:ascii="Times New Roman" w:eastAsia="Times New Roman" w:hAnsi="Times New Roman"/>
          <w:sz w:val="24"/>
          <w:szCs w:val="24"/>
        </w:rPr>
      </w:pPr>
      <w:r w:rsidRPr="00232DB9">
        <w:rPr>
          <w:rFonts w:ascii="Times New Roman" w:eastAsia="Times New Roman" w:hAnsi="Times New Roman"/>
          <w:b/>
          <w:bCs/>
          <w:sz w:val="24"/>
          <w:szCs w:val="24"/>
        </w:rPr>
        <w:t>Produk Teknologi dan Inovasi (Hard dan Soft)</w:t>
      </w:r>
    </w:p>
    <w:p w14:paraId="20F3D219" w14:textId="77777777" w:rsidR="00A81F04" w:rsidRPr="00A81F04" w:rsidRDefault="00A81F04" w:rsidP="00A81F04">
      <w:pPr>
        <w:spacing w:after="0" w:line="240" w:lineRule="auto"/>
        <w:ind w:firstLine="720"/>
        <w:jc w:val="both"/>
        <w:rPr>
          <w:rFonts w:ascii="Times New Roman" w:eastAsia="Times New Roman" w:hAnsi="Times New Roman" w:cs="Times New Roman"/>
          <w:sz w:val="24"/>
          <w:szCs w:val="24"/>
          <w:lang w:val="en-ID"/>
        </w:rPr>
      </w:pPr>
      <w:proofErr w:type="spellStart"/>
      <w:r w:rsidRPr="00A81F04">
        <w:rPr>
          <w:rFonts w:ascii="Times New Roman" w:eastAsia="Times New Roman" w:hAnsi="Times New Roman" w:cs="Times New Roman"/>
          <w:sz w:val="24"/>
          <w:szCs w:val="24"/>
          <w:lang w:val="en-ID"/>
        </w:rPr>
        <w:t>Kegiatan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pengabdian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diawali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dengan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penyelenggaraan</w:t>
      </w:r>
      <w:proofErr w:type="spellEnd"/>
      <w:r w:rsidRPr="00A81F04">
        <w:rPr>
          <w:rFonts w:ascii="Times New Roman" w:eastAsia="Times New Roman" w:hAnsi="Times New Roman" w:cs="Times New Roman"/>
          <w:sz w:val="24"/>
          <w:szCs w:val="24"/>
          <w:lang w:val="en-ID"/>
        </w:rPr>
        <w:t xml:space="preserve"> Forum Group Discussion (FGD) </w:t>
      </w:r>
      <w:proofErr w:type="spellStart"/>
      <w:r w:rsidRPr="00A81F04">
        <w:rPr>
          <w:rFonts w:ascii="Times New Roman" w:eastAsia="Times New Roman" w:hAnsi="Times New Roman" w:cs="Times New Roman"/>
          <w:sz w:val="24"/>
          <w:szCs w:val="24"/>
          <w:lang w:val="en-ID"/>
        </w:rPr>
        <w:t>bersama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mitra</w:t>
      </w:r>
      <w:proofErr w:type="spellEnd"/>
      <w:r w:rsidRPr="00A81F04">
        <w:rPr>
          <w:rFonts w:ascii="Times New Roman" w:eastAsia="Times New Roman" w:hAnsi="Times New Roman" w:cs="Times New Roman"/>
          <w:sz w:val="24"/>
          <w:szCs w:val="24"/>
          <w:lang w:val="en-ID"/>
        </w:rPr>
        <w:t xml:space="preserve"> Tiara Handicraft pada 20 Mei 2025 guna </w:t>
      </w:r>
      <w:proofErr w:type="spellStart"/>
      <w:r w:rsidRPr="00A81F04">
        <w:rPr>
          <w:rFonts w:ascii="Times New Roman" w:eastAsia="Times New Roman" w:hAnsi="Times New Roman" w:cs="Times New Roman"/>
          <w:sz w:val="24"/>
          <w:szCs w:val="24"/>
          <w:lang w:val="en-ID"/>
        </w:rPr>
        <w:t>mengidentifikasi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permasalahan</w:t>
      </w:r>
      <w:proofErr w:type="spellEnd"/>
      <w:r w:rsidRPr="00A81F04">
        <w:rPr>
          <w:rFonts w:ascii="Times New Roman" w:eastAsia="Times New Roman" w:hAnsi="Times New Roman" w:cs="Times New Roman"/>
          <w:sz w:val="24"/>
          <w:szCs w:val="24"/>
          <w:lang w:val="en-ID"/>
        </w:rPr>
        <w:t xml:space="preserve"> yang </w:t>
      </w:r>
      <w:proofErr w:type="spellStart"/>
      <w:r w:rsidRPr="00A81F04">
        <w:rPr>
          <w:rFonts w:ascii="Times New Roman" w:eastAsia="Times New Roman" w:hAnsi="Times New Roman" w:cs="Times New Roman"/>
          <w:sz w:val="24"/>
          <w:szCs w:val="24"/>
          <w:lang w:val="en-ID"/>
        </w:rPr>
        <w:t>dihadapi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dalam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pengembangan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usaha</w:t>
      </w:r>
      <w:proofErr w:type="spellEnd"/>
      <w:r w:rsidRPr="00A81F04">
        <w:rPr>
          <w:rFonts w:ascii="Times New Roman" w:eastAsia="Times New Roman" w:hAnsi="Times New Roman" w:cs="Times New Roman"/>
          <w:sz w:val="24"/>
          <w:szCs w:val="24"/>
          <w:lang w:val="en-ID"/>
        </w:rPr>
        <w:t xml:space="preserve">. Hasil FGD </w:t>
      </w:r>
      <w:proofErr w:type="spellStart"/>
      <w:r w:rsidRPr="00A81F04">
        <w:rPr>
          <w:rFonts w:ascii="Times New Roman" w:eastAsia="Times New Roman" w:hAnsi="Times New Roman" w:cs="Times New Roman"/>
          <w:sz w:val="24"/>
          <w:szCs w:val="24"/>
          <w:lang w:val="en-ID"/>
        </w:rPr>
        <w:t>menunjukkan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rendahnya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pemahaman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mitra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terhadap</w:t>
      </w:r>
      <w:proofErr w:type="spellEnd"/>
      <w:r w:rsidRPr="00A81F04">
        <w:rPr>
          <w:rFonts w:ascii="Times New Roman" w:eastAsia="Times New Roman" w:hAnsi="Times New Roman" w:cs="Times New Roman"/>
          <w:sz w:val="24"/>
          <w:szCs w:val="24"/>
          <w:lang w:val="en-ID"/>
        </w:rPr>
        <w:t xml:space="preserve"> strategi </w:t>
      </w:r>
      <w:proofErr w:type="spellStart"/>
      <w:r w:rsidRPr="00A81F04">
        <w:rPr>
          <w:rFonts w:ascii="Times New Roman" w:eastAsia="Times New Roman" w:hAnsi="Times New Roman" w:cs="Times New Roman"/>
          <w:sz w:val="24"/>
          <w:szCs w:val="24"/>
          <w:lang w:val="en-ID"/>
        </w:rPr>
        <w:t>pemasaran</w:t>
      </w:r>
      <w:proofErr w:type="spellEnd"/>
      <w:r w:rsidRPr="00A81F04">
        <w:rPr>
          <w:rFonts w:ascii="Times New Roman" w:eastAsia="Times New Roman" w:hAnsi="Times New Roman" w:cs="Times New Roman"/>
          <w:sz w:val="24"/>
          <w:szCs w:val="24"/>
          <w:lang w:val="en-ID"/>
        </w:rPr>
        <w:t xml:space="preserve"> digital, </w:t>
      </w:r>
      <w:proofErr w:type="spellStart"/>
      <w:r w:rsidRPr="00A81F04">
        <w:rPr>
          <w:rFonts w:ascii="Times New Roman" w:eastAsia="Times New Roman" w:hAnsi="Times New Roman" w:cs="Times New Roman"/>
          <w:sz w:val="24"/>
          <w:szCs w:val="24"/>
          <w:lang w:val="en-ID"/>
        </w:rPr>
        <w:t>baik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teknis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maupun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sisi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perencanaan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w:t>
      </w:r>
    </w:p>
    <w:p w14:paraId="44CFC2A1" w14:textId="77777777" w:rsidR="00A81F04" w:rsidRPr="00A81F04" w:rsidRDefault="00A81F04" w:rsidP="00A81F04">
      <w:pPr>
        <w:spacing w:after="0" w:line="240" w:lineRule="auto"/>
        <w:ind w:firstLine="720"/>
        <w:jc w:val="both"/>
        <w:rPr>
          <w:rFonts w:ascii="Times New Roman" w:eastAsia="Times New Roman" w:hAnsi="Times New Roman" w:cs="Times New Roman"/>
          <w:sz w:val="24"/>
          <w:szCs w:val="24"/>
          <w:lang w:val="en-ID"/>
        </w:rPr>
      </w:pPr>
      <w:proofErr w:type="spellStart"/>
      <w:r w:rsidRPr="00A81F04">
        <w:rPr>
          <w:rFonts w:ascii="Times New Roman" w:eastAsia="Times New Roman" w:hAnsi="Times New Roman" w:cs="Times New Roman"/>
          <w:sz w:val="24"/>
          <w:szCs w:val="24"/>
          <w:lang w:val="en-ID"/>
        </w:rPr>
        <w:t>Sebagai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tindak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lanjut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tim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pengabdian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merancang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solusi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berbasis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teknologi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berupa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panduan</w:t>
      </w:r>
      <w:proofErr w:type="spellEnd"/>
      <w:r w:rsidRPr="00A81F04">
        <w:rPr>
          <w:rFonts w:ascii="Times New Roman" w:eastAsia="Times New Roman" w:hAnsi="Times New Roman" w:cs="Times New Roman"/>
          <w:sz w:val="24"/>
          <w:szCs w:val="24"/>
          <w:lang w:val="en-ID"/>
        </w:rPr>
        <w:t xml:space="preserve"> visual branding, template </w:t>
      </w:r>
      <w:proofErr w:type="spellStart"/>
      <w:r w:rsidRPr="00A81F04">
        <w:rPr>
          <w:rFonts w:ascii="Times New Roman" w:eastAsia="Times New Roman" w:hAnsi="Times New Roman" w:cs="Times New Roman"/>
          <w:sz w:val="24"/>
          <w:szCs w:val="24"/>
          <w:lang w:val="en-ID"/>
        </w:rPr>
        <w:t>katalog</w:t>
      </w:r>
      <w:proofErr w:type="spellEnd"/>
      <w:r w:rsidRPr="00A81F04">
        <w:rPr>
          <w:rFonts w:ascii="Times New Roman" w:eastAsia="Times New Roman" w:hAnsi="Times New Roman" w:cs="Times New Roman"/>
          <w:sz w:val="24"/>
          <w:szCs w:val="24"/>
          <w:lang w:val="en-ID"/>
        </w:rPr>
        <w:t xml:space="preserve"> digital, </w:t>
      </w:r>
      <w:proofErr w:type="spellStart"/>
      <w:r w:rsidRPr="00A81F04">
        <w:rPr>
          <w:rFonts w:ascii="Times New Roman" w:eastAsia="Times New Roman" w:hAnsi="Times New Roman" w:cs="Times New Roman"/>
          <w:sz w:val="24"/>
          <w:szCs w:val="24"/>
          <w:lang w:val="en-ID"/>
        </w:rPr>
        <w:t>serta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sistem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pencatatan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penjualan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berbasis</w:t>
      </w:r>
      <w:proofErr w:type="spellEnd"/>
      <w:r w:rsidRPr="00A81F04">
        <w:rPr>
          <w:rFonts w:ascii="Times New Roman" w:eastAsia="Times New Roman" w:hAnsi="Times New Roman" w:cs="Times New Roman"/>
          <w:sz w:val="24"/>
          <w:szCs w:val="24"/>
          <w:lang w:val="en-ID"/>
        </w:rPr>
        <w:t xml:space="preserve"> Google Sheets yang </w:t>
      </w:r>
      <w:proofErr w:type="spellStart"/>
      <w:r w:rsidRPr="00A81F04">
        <w:rPr>
          <w:rFonts w:ascii="Times New Roman" w:eastAsia="Times New Roman" w:hAnsi="Times New Roman" w:cs="Times New Roman"/>
          <w:sz w:val="24"/>
          <w:szCs w:val="24"/>
          <w:lang w:val="en-ID"/>
        </w:rPr>
        <w:t>mudah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digunakan</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bersifat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aplikatif</w:t>
      </w:r>
      <w:proofErr w:type="spellEnd"/>
      <w:r w:rsidRPr="00A81F04">
        <w:rPr>
          <w:rFonts w:ascii="Times New Roman" w:eastAsia="Times New Roman" w:hAnsi="Times New Roman" w:cs="Times New Roman"/>
          <w:sz w:val="24"/>
          <w:szCs w:val="24"/>
          <w:lang w:val="en-ID"/>
        </w:rPr>
        <w:t xml:space="preserve">. Koordinasi </w:t>
      </w:r>
      <w:proofErr w:type="spellStart"/>
      <w:r w:rsidRPr="00A81F04">
        <w:rPr>
          <w:rFonts w:ascii="Times New Roman" w:eastAsia="Times New Roman" w:hAnsi="Times New Roman" w:cs="Times New Roman"/>
          <w:sz w:val="24"/>
          <w:szCs w:val="24"/>
          <w:lang w:val="en-ID"/>
        </w:rPr>
        <w:t>lanjutan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dilakukan</w:t>
      </w:r>
      <w:proofErr w:type="spellEnd"/>
      <w:r w:rsidRPr="00A81F04">
        <w:rPr>
          <w:rFonts w:ascii="Times New Roman" w:eastAsia="Times New Roman" w:hAnsi="Times New Roman" w:cs="Times New Roman"/>
          <w:sz w:val="24"/>
          <w:szCs w:val="24"/>
          <w:lang w:val="en-ID"/>
        </w:rPr>
        <w:t xml:space="preserve"> pada 5 Juni 2025 </w:t>
      </w:r>
      <w:proofErr w:type="spellStart"/>
      <w:r w:rsidRPr="00A81F04">
        <w:rPr>
          <w:rFonts w:ascii="Times New Roman" w:eastAsia="Times New Roman" w:hAnsi="Times New Roman" w:cs="Times New Roman"/>
          <w:sz w:val="24"/>
          <w:szCs w:val="24"/>
          <w:lang w:val="en-ID"/>
        </w:rPr>
        <w:t>untuk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mematangkan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persiapan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pelatihan</w:t>
      </w:r>
      <w:proofErr w:type="spellEnd"/>
      <w:r w:rsidRPr="00A81F04">
        <w:rPr>
          <w:rFonts w:ascii="Times New Roman" w:eastAsia="Times New Roman" w:hAnsi="Times New Roman" w:cs="Times New Roman"/>
          <w:sz w:val="24"/>
          <w:szCs w:val="24"/>
          <w:lang w:val="en-ID"/>
        </w:rPr>
        <w:t xml:space="preserve"> digital marketing, </w:t>
      </w:r>
      <w:proofErr w:type="spellStart"/>
      <w:r w:rsidRPr="00A81F04">
        <w:rPr>
          <w:rFonts w:ascii="Times New Roman" w:eastAsia="Times New Roman" w:hAnsi="Times New Roman" w:cs="Times New Roman"/>
          <w:sz w:val="24"/>
          <w:szCs w:val="24"/>
          <w:lang w:val="en-ID"/>
        </w:rPr>
        <w:t>termasuk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aspek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teknis</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kebutuhan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peserta</w:t>
      </w:r>
      <w:proofErr w:type="spellEnd"/>
      <w:r w:rsidRPr="00A81F04">
        <w:rPr>
          <w:rFonts w:ascii="Times New Roman" w:eastAsia="Times New Roman" w:hAnsi="Times New Roman" w:cs="Times New Roman"/>
          <w:sz w:val="24"/>
          <w:szCs w:val="24"/>
          <w:lang w:val="en-ID"/>
        </w:rPr>
        <w:t>.</w:t>
      </w:r>
    </w:p>
    <w:p w14:paraId="716A6125" w14:textId="77777777" w:rsidR="00A81F04" w:rsidRDefault="00A81F04" w:rsidP="00A81F04">
      <w:pPr>
        <w:spacing w:after="0" w:line="240" w:lineRule="auto"/>
        <w:ind w:firstLine="720"/>
        <w:jc w:val="both"/>
        <w:rPr>
          <w:rFonts w:ascii="Times New Roman" w:eastAsia="Times New Roman" w:hAnsi="Times New Roman" w:cs="Times New Roman"/>
          <w:sz w:val="24"/>
          <w:szCs w:val="24"/>
          <w:lang w:val="en-ID"/>
        </w:rPr>
      </w:pPr>
      <w:proofErr w:type="spellStart"/>
      <w:r w:rsidRPr="00A81F04">
        <w:rPr>
          <w:rFonts w:ascii="Times New Roman" w:eastAsia="Times New Roman" w:hAnsi="Times New Roman" w:cs="Times New Roman"/>
          <w:sz w:val="24"/>
          <w:szCs w:val="24"/>
          <w:lang w:val="en-ID"/>
        </w:rPr>
        <w:lastRenderedPageBreak/>
        <w:t>Pelatihan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dilaksanakan</w:t>
      </w:r>
      <w:proofErr w:type="spellEnd"/>
      <w:r w:rsidRPr="00A81F04">
        <w:rPr>
          <w:rFonts w:ascii="Times New Roman" w:eastAsia="Times New Roman" w:hAnsi="Times New Roman" w:cs="Times New Roman"/>
          <w:sz w:val="24"/>
          <w:szCs w:val="24"/>
          <w:lang w:val="en-ID"/>
        </w:rPr>
        <w:t xml:space="preserve"> pada 12 Juni 2025 </w:t>
      </w:r>
      <w:proofErr w:type="spellStart"/>
      <w:r w:rsidRPr="00A81F04">
        <w:rPr>
          <w:rFonts w:ascii="Times New Roman" w:eastAsia="Times New Roman" w:hAnsi="Times New Roman" w:cs="Times New Roman"/>
          <w:sz w:val="24"/>
          <w:szCs w:val="24"/>
          <w:lang w:val="en-ID"/>
        </w:rPr>
        <w:t>dengan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menghadirkan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narasumber</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praktisi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Kemenparekraf</w:t>
      </w:r>
      <w:proofErr w:type="spellEnd"/>
      <w:r w:rsidRPr="00A81F04">
        <w:rPr>
          <w:rFonts w:ascii="Times New Roman" w:eastAsia="Times New Roman" w:hAnsi="Times New Roman" w:cs="Times New Roman"/>
          <w:sz w:val="24"/>
          <w:szCs w:val="24"/>
          <w:lang w:val="en-ID"/>
        </w:rPr>
        <w:t xml:space="preserve">. Materi </w:t>
      </w:r>
      <w:proofErr w:type="spellStart"/>
      <w:r w:rsidRPr="00A81F04">
        <w:rPr>
          <w:rFonts w:ascii="Times New Roman" w:eastAsia="Times New Roman" w:hAnsi="Times New Roman" w:cs="Times New Roman"/>
          <w:sz w:val="24"/>
          <w:szCs w:val="24"/>
          <w:lang w:val="en-ID"/>
        </w:rPr>
        <w:t>pelatihan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mencakup</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teknik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pembuatan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visual, </w:t>
      </w:r>
      <w:proofErr w:type="spellStart"/>
      <w:r w:rsidRPr="00A81F04">
        <w:rPr>
          <w:rFonts w:ascii="Times New Roman" w:eastAsia="Times New Roman" w:hAnsi="Times New Roman" w:cs="Times New Roman"/>
          <w:sz w:val="24"/>
          <w:szCs w:val="24"/>
          <w:lang w:val="en-ID"/>
        </w:rPr>
        <w:t>pemanfaatan</w:t>
      </w:r>
      <w:proofErr w:type="spellEnd"/>
      <w:r w:rsidRPr="00A81F04">
        <w:rPr>
          <w:rFonts w:ascii="Times New Roman" w:eastAsia="Times New Roman" w:hAnsi="Times New Roman" w:cs="Times New Roman"/>
          <w:sz w:val="24"/>
          <w:szCs w:val="24"/>
          <w:lang w:val="en-ID"/>
        </w:rPr>
        <w:t xml:space="preserve"> media </w:t>
      </w:r>
      <w:proofErr w:type="spellStart"/>
      <w:r w:rsidRPr="00A81F04">
        <w:rPr>
          <w:rFonts w:ascii="Times New Roman" w:eastAsia="Times New Roman" w:hAnsi="Times New Roman" w:cs="Times New Roman"/>
          <w:sz w:val="24"/>
          <w:szCs w:val="24"/>
          <w:lang w:val="en-ID"/>
        </w:rPr>
        <w:t>sosial</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seperti</w:t>
      </w:r>
      <w:proofErr w:type="spellEnd"/>
      <w:r w:rsidRPr="00A81F04">
        <w:rPr>
          <w:rFonts w:ascii="Times New Roman" w:eastAsia="Times New Roman" w:hAnsi="Times New Roman" w:cs="Times New Roman"/>
          <w:sz w:val="24"/>
          <w:szCs w:val="24"/>
          <w:lang w:val="en-ID"/>
        </w:rPr>
        <w:t xml:space="preserve"> Instagram dan TikTok, </w:t>
      </w:r>
      <w:proofErr w:type="spellStart"/>
      <w:r w:rsidRPr="00A81F04">
        <w:rPr>
          <w:rFonts w:ascii="Times New Roman" w:eastAsia="Times New Roman" w:hAnsi="Times New Roman" w:cs="Times New Roman"/>
          <w:sz w:val="24"/>
          <w:szCs w:val="24"/>
          <w:lang w:val="en-ID"/>
        </w:rPr>
        <w:t>serta</w:t>
      </w:r>
      <w:proofErr w:type="spellEnd"/>
      <w:r w:rsidRPr="00A81F04">
        <w:rPr>
          <w:rFonts w:ascii="Times New Roman" w:eastAsia="Times New Roman" w:hAnsi="Times New Roman" w:cs="Times New Roman"/>
          <w:sz w:val="24"/>
          <w:szCs w:val="24"/>
          <w:lang w:val="en-ID"/>
        </w:rPr>
        <w:t xml:space="preserve"> strategi storytelling </w:t>
      </w:r>
      <w:proofErr w:type="spellStart"/>
      <w:r w:rsidRPr="00A81F04">
        <w:rPr>
          <w:rFonts w:ascii="Times New Roman" w:eastAsia="Times New Roman" w:hAnsi="Times New Roman" w:cs="Times New Roman"/>
          <w:sz w:val="24"/>
          <w:szCs w:val="24"/>
          <w:lang w:val="en-ID"/>
        </w:rPr>
        <w:t>produk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Peserta</w:t>
      </w:r>
      <w:proofErr w:type="spellEnd"/>
      <w:r w:rsidRPr="00A81F04">
        <w:rPr>
          <w:rFonts w:ascii="Times New Roman" w:eastAsia="Times New Roman" w:hAnsi="Times New Roman" w:cs="Times New Roman"/>
          <w:sz w:val="24"/>
          <w:szCs w:val="24"/>
          <w:lang w:val="en-ID"/>
        </w:rPr>
        <w:t xml:space="preserve">, yang </w:t>
      </w:r>
      <w:proofErr w:type="spellStart"/>
      <w:r w:rsidRPr="00A81F04">
        <w:rPr>
          <w:rFonts w:ascii="Times New Roman" w:eastAsia="Times New Roman" w:hAnsi="Times New Roman" w:cs="Times New Roman"/>
          <w:sz w:val="24"/>
          <w:szCs w:val="24"/>
          <w:lang w:val="en-ID"/>
        </w:rPr>
        <w:t>mayoritas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penyandang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disabilitas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menunjukkan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antusiasme</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tinggi</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memperoleh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peningkatan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keterampilan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serta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kepercayaan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dalam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memasarkan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produk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digital.</w:t>
      </w:r>
    </w:p>
    <w:p w14:paraId="5567DB32" w14:textId="77777777" w:rsidR="00A81F04" w:rsidRPr="00A81F04" w:rsidRDefault="00A81F04" w:rsidP="00A81F04">
      <w:pPr>
        <w:spacing w:after="0" w:line="240" w:lineRule="auto"/>
        <w:ind w:firstLine="720"/>
        <w:jc w:val="both"/>
        <w:rPr>
          <w:rFonts w:ascii="Times New Roman" w:eastAsia="Times New Roman" w:hAnsi="Times New Roman" w:cs="Times New Roman"/>
          <w:sz w:val="24"/>
          <w:szCs w:val="24"/>
          <w:lang w:val="en-ID"/>
        </w:rPr>
      </w:pPr>
    </w:p>
    <w:p w14:paraId="3865F2CC" w14:textId="2B60B7DA" w:rsidR="00A81F04" w:rsidRPr="00232DB9" w:rsidRDefault="00A81F04" w:rsidP="00232DB9">
      <w:pPr>
        <w:pStyle w:val="ListParagraph"/>
        <w:numPr>
          <w:ilvl w:val="0"/>
          <w:numId w:val="8"/>
        </w:numPr>
        <w:spacing w:after="0" w:line="240" w:lineRule="auto"/>
        <w:jc w:val="both"/>
        <w:rPr>
          <w:rFonts w:ascii="Times New Roman" w:eastAsia="Times New Roman" w:hAnsi="Times New Roman"/>
          <w:b/>
          <w:bCs/>
          <w:sz w:val="24"/>
          <w:szCs w:val="24"/>
        </w:rPr>
      </w:pPr>
      <w:r w:rsidRPr="00232DB9">
        <w:rPr>
          <w:rFonts w:ascii="Times New Roman" w:eastAsia="Times New Roman" w:hAnsi="Times New Roman"/>
          <w:b/>
          <w:bCs/>
          <w:sz w:val="24"/>
          <w:szCs w:val="24"/>
        </w:rPr>
        <w:t>Penerapan Teknologi dan Inovasi Kepada Masyarakat (Relevansi Dan Partisipasi Masyarakat)</w:t>
      </w:r>
    </w:p>
    <w:p w14:paraId="4BEADF02" w14:textId="77777777" w:rsidR="00A81F04" w:rsidRPr="00A81F04" w:rsidRDefault="00A81F04" w:rsidP="00A81F04">
      <w:pPr>
        <w:spacing w:after="0" w:line="240" w:lineRule="auto"/>
        <w:ind w:firstLine="720"/>
        <w:jc w:val="both"/>
        <w:rPr>
          <w:rFonts w:ascii="Times New Roman" w:eastAsia="Times New Roman" w:hAnsi="Times New Roman" w:cs="Times New Roman"/>
          <w:sz w:val="24"/>
          <w:szCs w:val="24"/>
          <w:lang w:val="en-ID"/>
        </w:rPr>
      </w:pPr>
      <w:proofErr w:type="spellStart"/>
      <w:r w:rsidRPr="00A81F04">
        <w:rPr>
          <w:rFonts w:ascii="Times New Roman" w:eastAsia="Times New Roman" w:hAnsi="Times New Roman" w:cs="Times New Roman"/>
          <w:sz w:val="24"/>
          <w:szCs w:val="24"/>
          <w:lang w:val="en-ID"/>
        </w:rPr>
        <w:t>Penerapan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teknologi</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inovasi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disesuaikan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dengan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kebutuhan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riil</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mitra</w:t>
      </w:r>
      <w:proofErr w:type="spellEnd"/>
      <w:r w:rsidRPr="00A81F04">
        <w:rPr>
          <w:rFonts w:ascii="Times New Roman" w:eastAsia="Times New Roman" w:hAnsi="Times New Roman" w:cs="Times New Roman"/>
          <w:sz w:val="24"/>
          <w:szCs w:val="24"/>
          <w:lang w:val="en-ID"/>
        </w:rPr>
        <w:t xml:space="preserve"> Tiara Handicraft, yang </w:t>
      </w:r>
      <w:proofErr w:type="spellStart"/>
      <w:r w:rsidRPr="00A81F04">
        <w:rPr>
          <w:rFonts w:ascii="Times New Roman" w:eastAsia="Times New Roman" w:hAnsi="Times New Roman" w:cs="Times New Roman"/>
          <w:sz w:val="24"/>
          <w:szCs w:val="24"/>
          <w:lang w:val="en-ID"/>
        </w:rPr>
        <w:t>mayoritas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terdiri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penyandang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disabilitas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Permasalahan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utama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berupa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rendahnya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pemahaman</w:t>
      </w:r>
      <w:proofErr w:type="spellEnd"/>
      <w:r w:rsidRPr="00A81F04">
        <w:rPr>
          <w:rFonts w:ascii="Times New Roman" w:eastAsia="Times New Roman" w:hAnsi="Times New Roman" w:cs="Times New Roman"/>
          <w:sz w:val="24"/>
          <w:szCs w:val="24"/>
          <w:lang w:val="en-ID"/>
        </w:rPr>
        <w:t xml:space="preserve"> digital marketing </w:t>
      </w:r>
      <w:proofErr w:type="spellStart"/>
      <w:r w:rsidRPr="00A81F04">
        <w:rPr>
          <w:rFonts w:ascii="Times New Roman" w:eastAsia="Times New Roman" w:hAnsi="Times New Roman" w:cs="Times New Roman"/>
          <w:sz w:val="24"/>
          <w:szCs w:val="24"/>
          <w:lang w:val="en-ID"/>
        </w:rPr>
        <w:t>ditanggapi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dengan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pendekatan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aplikatif</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seperti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pelatihan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penggunaan</w:t>
      </w:r>
      <w:proofErr w:type="spellEnd"/>
      <w:r w:rsidRPr="00A81F04">
        <w:rPr>
          <w:rFonts w:ascii="Times New Roman" w:eastAsia="Times New Roman" w:hAnsi="Times New Roman" w:cs="Times New Roman"/>
          <w:sz w:val="24"/>
          <w:szCs w:val="24"/>
          <w:lang w:val="en-ID"/>
        </w:rPr>
        <w:t xml:space="preserve"> media </w:t>
      </w:r>
      <w:proofErr w:type="spellStart"/>
      <w:r w:rsidRPr="00A81F04">
        <w:rPr>
          <w:rFonts w:ascii="Times New Roman" w:eastAsia="Times New Roman" w:hAnsi="Times New Roman" w:cs="Times New Roman"/>
          <w:sz w:val="24"/>
          <w:szCs w:val="24"/>
          <w:lang w:val="en-ID"/>
        </w:rPr>
        <w:t>sosial</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pembuatan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kreatif</w:t>
      </w:r>
      <w:proofErr w:type="spellEnd"/>
      <w:r w:rsidRPr="00A81F04">
        <w:rPr>
          <w:rFonts w:ascii="Times New Roman" w:eastAsia="Times New Roman" w:hAnsi="Times New Roman" w:cs="Times New Roman"/>
          <w:sz w:val="24"/>
          <w:szCs w:val="24"/>
          <w:lang w:val="en-ID"/>
        </w:rPr>
        <w:t>, dan strategi live selling.</w:t>
      </w:r>
    </w:p>
    <w:p w14:paraId="0C7A27C5" w14:textId="77777777" w:rsidR="00A81F04" w:rsidRPr="00A81F04" w:rsidRDefault="00A81F04" w:rsidP="00A81F04">
      <w:pPr>
        <w:spacing w:after="0" w:line="240" w:lineRule="auto"/>
        <w:ind w:firstLine="720"/>
        <w:jc w:val="both"/>
        <w:rPr>
          <w:rFonts w:ascii="Times New Roman" w:eastAsia="Times New Roman" w:hAnsi="Times New Roman" w:cs="Times New Roman"/>
          <w:sz w:val="24"/>
          <w:szCs w:val="24"/>
          <w:lang w:val="en-ID"/>
        </w:rPr>
      </w:pPr>
      <w:proofErr w:type="spellStart"/>
      <w:r w:rsidRPr="00A81F04">
        <w:rPr>
          <w:rFonts w:ascii="Times New Roman" w:eastAsia="Times New Roman" w:hAnsi="Times New Roman" w:cs="Times New Roman"/>
          <w:sz w:val="24"/>
          <w:szCs w:val="24"/>
          <w:lang w:val="en-ID"/>
        </w:rPr>
        <w:t>Pelatihan</w:t>
      </w:r>
      <w:proofErr w:type="spellEnd"/>
      <w:r w:rsidRPr="00A81F04">
        <w:rPr>
          <w:rFonts w:ascii="Times New Roman" w:eastAsia="Times New Roman" w:hAnsi="Times New Roman" w:cs="Times New Roman"/>
          <w:sz w:val="24"/>
          <w:szCs w:val="24"/>
          <w:lang w:val="en-ID"/>
        </w:rPr>
        <w:t xml:space="preserve"> digital marketing pada 12 Juni 2025 </w:t>
      </w:r>
      <w:proofErr w:type="spellStart"/>
      <w:r w:rsidRPr="00A81F04">
        <w:rPr>
          <w:rFonts w:ascii="Times New Roman" w:eastAsia="Times New Roman" w:hAnsi="Times New Roman" w:cs="Times New Roman"/>
          <w:sz w:val="24"/>
          <w:szCs w:val="24"/>
          <w:lang w:val="en-ID"/>
        </w:rPr>
        <w:t>mendapat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respons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positif</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peserta</w:t>
      </w:r>
      <w:proofErr w:type="spellEnd"/>
      <w:r w:rsidRPr="00A81F04">
        <w:rPr>
          <w:rFonts w:ascii="Times New Roman" w:eastAsia="Times New Roman" w:hAnsi="Times New Roman" w:cs="Times New Roman"/>
          <w:sz w:val="24"/>
          <w:szCs w:val="24"/>
          <w:lang w:val="en-ID"/>
        </w:rPr>
        <w:t xml:space="preserve"> yang </w:t>
      </w:r>
      <w:proofErr w:type="spellStart"/>
      <w:r w:rsidRPr="00A81F04">
        <w:rPr>
          <w:rFonts w:ascii="Times New Roman" w:eastAsia="Times New Roman" w:hAnsi="Times New Roman" w:cs="Times New Roman"/>
          <w:sz w:val="24"/>
          <w:szCs w:val="24"/>
          <w:lang w:val="en-ID"/>
        </w:rPr>
        <w:t>aktif</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antusias</w:t>
      </w:r>
      <w:proofErr w:type="spellEnd"/>
      <w:r w:rsidRPr="00A81F04">
        <w:rPr>
          <w:rFonts w:ascii="Times New Roman" w:eastAsia="Times New Roman" w:hAnsi="Times New Roman" w:cs="Times New Roman"/>
          <w:sz w:val="24"/>
          <w:szCs w:val="24"/>
          <w:lang w:val="en-ID"/>
        </w:rPr>
        <w:t xml:space="preserve">. Selain </w:t>
      </w:r>
      <w:proofErr w:type="spellStart"/>
      <w:r w:rsidRPr="00A81F04">
        <w:rPr>
          <w:rFonts w:ascii="Times New Roman" w:eastAsia="Times New Roman" w:hAnsi="Times New Roman" w:cs="Times New Roman"/>
          <w:sz w:val="24"/>
          <w:szCs w:val="24"/>
          <w:lang w:val="en-ID"/>
        </w:rPr>
        <w:t>meningkatkan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keterampilan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teknis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kegiatan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ini</w:t>
      </w:r>
      <w:proofErr w:type="spellEnd"/>
      <w:r w:rsidRPr="00A81F04">
        <w:rPr>
          <w:rFonts w:ascii="Times New Roman" w:eastAsia="Times New Roman" w:hAnsi="Times New Roman" w:cs="Times New Roman"/>
          <w:sz w:val="24"/>
          <w:szCs w:val="24"/>
          <w:lang w:val="en-ID"/>
        </w:rPr>
        <w:t xml:space="preserve"> juga </w:t>
      </w:r>
      <w:proofErr w:type="spellStart"/>
      <w:r w:rsidRPr="00A81F04">
        <w:rPr>
          <w:rFonts w:ascii="Times New Roman" w:eastAsia="Times New Roman" w:hAnsi="Times New Roman" w:cs="Times New Roman"/>
          <w:sz w:val="24"/>
          <w:szCs w:val="24"/>
          <w:lang w:val="en-ID"/>
        </w:rPr>
        <w:t>membangun</w:t>
      </w:r>
      <w:proofErr w:type="spellEnd"/>
      <w:r w:rsidRPr="00A81F04">
        <w:rPr>
          <w:rFonts w:ascii="Times New Roman" w:eastAsia="Times New Roman" w:hAnsi="Times New Roman" w:cs="Times New Roman"/>
          <w:sz w:val="24"/>
          <w:szCs w:val="24"/>
          <w:lang w:val="en-ID"/>
        </w:rPr>
        <w:t xml:space="preserve"> rasa </w:t>
      </w:r>
      <w:proofErr w:type="spellStart"/>
      <w:r w:rsidRPr="00A81F04">
        <w:rPr>
          <w:rFonts w:ascii="Times New Roman" w:eastAsia="Times New Roman" w:hAnsi="Times New Roman" w:cs="Times New Roman"/>
          <w:sz w:val="24"/>
          <w:szCs w:val="24"/>
          <w:lang w:val="en-ID"/>
        </w:rPr>
        <w:t>percaya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diri</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kemandirian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mitra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dalam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memasarkan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produk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digital.</w:t>
      </w:r>
    </w:p>
    <w:p w14:paraId="45547474" w14:textId="77777777" w:rsidR="00A81F04" w:rsidRPr="00A81F04" w:rsidRDefault="00A81F04" w:rsidP="00A81F04">
      <w:pPr>
        <w:spacing w:after="0" w:line="240" w:lineRule="auto"/>
        <w:ind w:firstLine="720"/>
        <w:jc w:val="both"/>
        <w:rPr>
          <w:rFonts w:ascii="Times New Roman" w:eastAsia="Times New Roman" w:hAnsi="Times New Roman" w:cs="Times New Roman"/>
          <w:sz w:val="24"/>
          <w:szCs w:val="24"/>
          <w:lang w:val="en-ID"/>
        </w:rPr>
      </w:pPr>
      <w:r w:rsidRPr="00A81F04">
        <w:rPr>
          <w:rFonts w:ascii="Times New Roman" w:eastAsia="Times New Roman" w:hAnsi="Times New Roman" w:cs="Times New Roman"/>
          <w:sz w:val="24"/>
          <w:szCs w:val="24"/>
          <w:lang w:val="en-ID"/>
        </w:rPr>
        <w:t xml:space="preserve">Inovasi </w:t>
      </w:r>
      <w:proofErr w:type="spellStart"/>
      <w:r w:rsidRPr="00A81F04">
        <w:rPr>
          <w:rFonts w:ascii="Times New Roman" w:eastAsia="Times New Roman" w:hAnsi="Times New Roman" w:cs="Times New Roman"/>
          <w:sz w:val="24"/>
          <w:szCs w:val="24"/>
          <w:lang w:val="en-ID"/>
        </w:rPr>
        <w:t>lanjutan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berupa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pelatihan</w:t>
      </w:r>
      <w:proofErr w:type="spellEnd"/>
      <w:r w:rsidRPr="00A81F04">
        <w:rPr>
          <w:rFonts w:ascii="Times New Roman" w:eastAsia="Times New Roman" w:hAnsi="Times New Roman" w:cs="Times New Roman"/>
          <w:sz w:val="24"/>
          <w:szCs w:val="24"/>
          <w:lang w:val="en-ID"/>
        </w:rPr>
        <w:t xml:space="preserve"> live selling di Shopee dan TikTok, </w:t>
      </w:r>
      <w:proofErr w:type="spellStart"/>
      <w:r w:rsidRPr="00A81F04">
        <w:rPr>
          <w:rFonts w:ascii="Times New Roman" w:eastAsia="Times New Roman" w:hAnsi="Times New Roman" w:cs="Times New Roman"/>
          <w:sz w:val="24"/>
          <w:szCs w:val="24"/>
          <w:lang w:val="en-ID"/>
        </w:rPr>
        <w:t>serta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penyusunan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jadwal</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unggah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terbukti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relevan</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dapat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diterima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baik</w:t>
      </w:r>
      <w:proofErr w:type="spellEnd"/>
      <w:r w:rsidRPr="00A81F04">
        <w:rPr>
          <w:rFonts w:ascii="Times New Roman" w:eastAsia="Times New Roman" w:hAnsi="Times New Roman" w:cs="Times New Roman"/>
          <w:sz w:val="24"/>
          <w:szCs w:val="24"/>
          <w:lang w:val="en-ID"/>
        </w:rPr>
        <w:t xml:space="preserve"> oleh </w:t>
      </w:r>
      <w:proofErr w:type="spellStart"/>
      <w:r w:rsidRPr="00A81F04">
        <w:rPr>
          <w:rFonts w:ascii="Times New Roman" w:eastAsia="Times New Roman" w:hAnsi="Times New Roman" w:cs="Times New Roman"/>
          <w:sz w:val="24"/>
          <w:szCs w:val="24"/>
          <w:lang w:val="en-ID"/>
        </w:rPr>
        <w:t>mitra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Untuk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mendukung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keberlanjutan</w:t>
      </w:r>
      <w:proofErr w:type="spellEnd"/>
      <w:r w:rsidRPr="00A81F04">
        <w:rPr>
          <w:rFonts w:ascii="Times New Roman" w:eastAsia="Times New Roman" w:hAnsi="Times New Roman" w:cs="Times New Roman"/>
          <w:sz w:val="24"/>
          <w:szCs w:val="24"/>
          <w:lang w:val="en-ID"/>
        </w:rPr>
        <w:t xml:space="preserve"> program, </w:t>
      </w:r>
      <w:proofErr w:type="spellStart"/>
      <w:r w:rsidRPr="00A81F04">
        <w:rPr>
          <w:rFonts w:ascii="Times New Roman" w:eastAsia="Times New Roman" w:hAnsi="Times New Roman" w:cs="Times New Roman"/>
          <w:sz w:val="24"/>
          <w:szCs w:val="24"/>
          <w:lang w:val="en-ID"/>
        </w:rPr>
        <w:t>tim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pengabdian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menyerahkan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perangkat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produksi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seperti</w:t>
      </w:r>
      <w:proofErr w:type="spellEnd"/>
      <w:r w:rsidRPr="00A81F04">
        <w:rPr>
          <w:rFonts w:ascii="Times New Roman" w:eastAsia="Times New Roman" w:hAnsi="Times New Roman" w:cs="Times New Roman"/>
          <w:sz w:val="24"/>
          <w:szCs w:val="24"/>
          <w:lang w:val="en-ID"/>
        </w:rPr>
        <w:t xml:space="preserve"> mic, ring light, dan stabilizer guna </w:t>
      </w:r>
      <w:proofErr w:type="spellStart"/>
      <w:r w:rsidRPr="00A81F04">
        <w:rPr>
          <w:rFonts w:ascii="Times New Roman" w:eastAsia="Times New Roman" w:hAnsi="Times New Roman" w:cs="Times New Roman"/>
          <w:sz w:val="24"/>
          <w:szCs w:val="24"/>
          <w:lang w:val="en-ID"/>
        </w:rPr>
        <w:t>menunjang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kualitas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promosi</w:t>
      </w:r>
      <w:proofErr w:type="spellEnd"/>
      <w:r w:rsidRPr="00A81F04">
        <w:rPr>
          <w:rFonts w:ascii="Times New Roman" w:eastAsia="Times New Roman" w:hAnsi="Times New Roman" w:cs="Times New Roman"/>
          <w:sz w:val="24"/>
          <w:szCs w:val="24"/>
          <w:lang w:val="en-ID"/>
        </w:rPr>
        <w:t xml:space="preserve"> digital </w:t>
      </w:r>
      <w:proofErr w:type="spellStart"/>
      <w:r w:rsidRPr="00A81F04">
        <w:rPr>
          <w:rFonts w:ascii="Times New Roman" w:eastAsia="Times New Roman" w:hAnsi="Times New Roman" w:cs="Times New Roman"/>
          <w:sz w:val="24"/>
          <w:szCs w:val="24"/>
          <w:lang w:val="en-ID"/>
        </w:rPr>
        <w:t>mitra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optimal.</w:t>
      </w:r>
    </w:p>
    <w:p w14:paraId="194485CF" w14:textId="77777777" w:rsidR="00A81F04" w:rsidRPr="00A81F04" w:rsidRDefault="00A81F04" w:rsidP="00A81F04">
      <w:pPr>
        <w:spacing w:after="0" w:line="240" w:lineRule="auto"/>
        <w:jc w:val="both"/>
        <w:rPr>
          <w:rFonts w:ascii="Times New Roman" w:eastAsia="Times New Roman" w:hAnsi="Times New Roman" w:cs="Times New Roman"/>
          <w:sz w:val="24"/>
          <w:szCs w:val="24"/>
          <w:lang w:val="en-ID"/>
        </w:rPr>
      </w:pPr>
    </w:p>
    <w:p w14:paraId="0C7485EA" w14:textId="59B594FC" w:rsidR="00A81F04" w:rsidRPr="00232DB9" w:rsidRDefault="00A81F04" w:rsidP="00232DB9">
      <w:pPr>
        <w:pStyle w:val="ListParagraph"/>
        <w:numPr>
          <w:ilvl w:val="0"/>
          <w:numId w:val="8"/>
        </w:numPr>
        <w:spacing w:after="0" w:line="240" w:lineRule="auto"/>
        <w:jc w:val="both"/>
        <w:rPr>
          <w:rFonts w:ascii="Times New Roman" w:eastAsia="Times New Roman" w:hAnsi="Times New Roman"/>
          <w:b/>
          <w:bCs/>
          <w:sz w:val="24"/>
          <w:szCs w:val="24"/>
          <w:lang w:val="en-ID"/>
        </w:rPr>
      </w:pPr>
      <w:r w:rsidRPr="00232DB9">
        <w:rPr>
          <w:rFonts w:ascii="Times New Roman" w:eastAsia="Times New Roman" w:hAnsi="Times New Roman"/>
          <w:b/>
          <w:bCs/>
          <w:sz w:val="24"/>
          <w:szCs w:val="24"/>
          <w:lang w:val="en-ID"/>
        </w:rPr>
        <w:t>Impact (Kebermanfaatan dan Produktivitas)</w:t>
      </w:r>
    </w:p>
    <w:p w14:paraId="261200C1" w14:textId="77777777" w:rsidR="00A81F04" w:rsidRDefault="00A81F04" w:rsidP="00A81F04">
      <w:pPr>
        <w:spacing w:after="0" w:line="240" w:lineRule="auto"/>
        <w:ind w:firstLine="720"/>
        <w:jc w:val="both"/>
        <w:rPr>
          <w:rFonts w:ascii="Times New Roman" w:eastAsia="Times New Roman" w:hAnsi="Times New Roman" w:cs="Times New Roman"/>
          <w:sz w:val="24"/>
          <w:szCs w:val="24"/>
          <w:lang w:val="en-ID"/>
        </w:rPr>
      </w:pPr>
      <w:proofErr w:type="spellStart"/>
      <w:r w:rsidRPr="00A81F04">
        <w:rPr>
          <w:rFonts w:ascii="Times New Roman" w:eastAsia="Times New Roman" w:hAnsi="Times New Roman" w:cs="Times New Roman"/>
          <w:sz w:val="24"/>
          <w:szCs w:val="24"/>
          <w:lang w:val="en-ID"/>
        </w:rPr>
        <w:t>Kegiatan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pengabdian</w:t>
      </w:r>
      <w:proofErr w:type="spellEnd"/>
      <w:r w:rsidRPr="00A81F04">
        <w:rPr>
          <w:rFonts w:ascii="Times New Roman" w:eastAsia="Times New Roman" w:hAnsi="Times New Roman" w:cs="Times New Roman"/>
          <w:sz w:val="24"/>
          <w:szCs w:val="24"/>
          <w:lang w:val="en-ID"/>
        </w:rPr>
        <w:t xml:space="preserve"> yang </w:t>
      </w:r>
      <w:proofErr w:type="spellStart"/>
      <w:r w:rsidRPr="00A81F04">
        <w:rPr>
          <w:rFonts w:ascii="Times New Roman" w:eastAsia="Times New Roman" w:hAnsi="Times New Roman" w:cs="Times New Roman"/>
          <w:sz w:val="24"/>
          <w:szCs w:val="24"/>
          <w:lang w:val="en-ID"/>
        </w:rPr>
        <w:t>telah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dilaksanakan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sejauh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ini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memberikan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dampak</w:t>
      </w:r>
      <w:proofErr w:type="spellEnd"/>
      <w:r w:rsidRPr="00A81F04">
        <w:rPr>
          <w:rFonts w:ascii="Times New Roman" w:eastAsia="Times New Roman" w:hAnsi="Times New Roman" w:cs="Times New Roman"/>
          <w:sz w:val="24"/>
          <w:szCs w:val="24"/>
          <w:lang w:val="en-ID"/>
        </w:rPr>
        <w:t xml:space="preserve"> yang </w:t>
      </w:r>
      <w:proofErr w:type="spellStart"/>
      <w:r w:rsidRPr="00A81F04">
        <w:rPr>
          <w:rFonts w:ascii="Times New Roman" w:eastAsia="Times New Roman" w:hAnsi="Times New Roman" w:cs="Times New Roman"/>
          <w:sz w:val="24"/>
          <w:szCs w:val="24"/>
          <w:lang w:val="en-ID"/>
        </w:rPr>
        <w:t>signifikan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bagi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peningkatan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kapasitas</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produktivitas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mitra</w:t>
      </w:r>
      <w:proofErr w:type="spellEnd"/>
      <w:r w:rsidRPr="00A81F04">
        <w:rPr>
          <w:rFonts w:ascii="Times New Roman" w:eastAsia="Times New Roman" w:hAnsi="Times New Roman" w:cs="Times New Roman"/>
          <w:sz w:val="24"/>
          <w:szCs w:val="24"/>
          <w:lang w:val="en-ID"/>
        </w:rPr>
        <w:t xml:space="preserve"> Tiara Handicraft, </w:t>
      </w:r>
      <w:proofErr w:type="spellStart"/>
      <w:r w:rsidRPr="00A81F04">
        <w:rPr>
          <w:rFonts w:ascii="Times New Roman" w:eastAsia="Times New Roman" w:hAnsi="Times New Roman" w:cs="Times New Roman"/>
          <w:sz w:val="24"/>
          <w:szCs w:val="24"/>
          <w:lang w:val="en-ID"/>
        </w:rPr>
        <w:t>khususnya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dalam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hal</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pemasaran</w:t>
      </w:r>
      <w:proofErr w:type="spellEnd"/>
      <w:r w:rsidRPr="00A81F04">
        <w:rPr>
          <w:rFonts w:ascii="Times New Roman" w:eastAsia="Times New Roman" w:hAnsi="Times New Roman" w:cs="Times New Roman"/>
          <w:sz w:val="24"/>
          <w:szCs w:val="24"/>
          <w:lang w:val="en-ID"/>
        </w:rPr>
        <w:t xml:space="preserve"> digital. </w:t>
      </w:r>
      <w:proofErr w:type="spellStart"/>
      <w:r w:rsidRPr="00A81F04">
        <w:rPr>
          <w:rFonts w:ascii="Times New Roman" w:eastAsia="Times New Roman" w:hAnsi="Times New Roman" w:cs="Times New Roman"/>
          <w:sz w:val="24"/>
          <w:szCs w:val="24"/>
          <w:lang w:val="en-ID"/>
        </w:rPr>
        <w:t>Melalui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pelatihan</w:t>
      </w:r>
      <w:proofErr w:type="spellEnd"/>
      <w:r w:rsidRPr="00A81F04">
        <w:rPr>
          <w:rFonts w:ascii="Times New Roman" w:eastAsia="Times New Roman" w:hAnsi="Times New Roman" w:cs="Times New Roman"/>
          <w:sz w:val="24"/>
          <w:szCs w:val="24"/>
          <w:lang w:val="en-ID"/>
        </w:rPr>
        <w:t xml:space="preserve"> digital marketing dan </w:t>
      </w:r>
      <w:proofErr w:type="spellStart"/>
      <w:r w:rsidRPr="00A81F04">
        <w:rPr>
          <w:rFonts w:ascii="Times New Roman" w:eastAsia="Times New Roman" w:hAnsi="Times New Roman" w:cs="Times New Roman"/>
          <w:sz w:val="24"/>
          <w:szCs w:val="24"/>
          <w:lang w:val="en-ID"/>
        </w:rPr>
        <w:t>pendampingan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kreatif</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peserta</w:t>
      </w:r>
      <w:proofErr w:type="spellEnd"/>
      <w:r w:rsidRPr="00A81F04">
        <w:rPr>
          <w:rFonts w:ascii="Times New Roman" w:eastAsia="Times New Roman" w:hAnsi="Times New Roman" w:cs="Times New Roman"/>
          <w:sz w:val="24"/>
          <w:szCs w:val="24"/>
          <w:lang w:val="en-ID"/>
        </w:rPr>
        <w:t xml:space="preserve"> yang </w:t>
      </w:r>
      <w:proofErr w:type="spellStart"/>
      <w:r w:rsidRPr="00A81F04">
        <w:rPr>
          <w:rFonts w:ascii="Times New Roman" w:eastAsia="Times New Roman" w:hAnsi="Times New Roman" w:cs="Times New Roman"/>
          <w:sz w:val="24"/>
          <w:szCs w:val="24"/>
          <w:lang w:val="en-ID"/>
        </w:rPr>
        <w:t>sebagian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besar</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merupakan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penyandang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disabilitas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mampu</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memahami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teknik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dasar</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dalam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pembuatan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promosi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penggunaan</w:t>
      </w:r>
      <w:proofErr w:type="spellEnd"/>
      <w:r w:rsidRPr="00A81F04">
        <w:rPr>
          <w:rFonts w:ascii="Times New Roman" w:eastAsia="Times New Roman" w:hAnsi="Times New Roman" w:cs="Times New Roman"/>
          <w:sz w:val="24"/>
          <w:szCs w:val="24"/>
          <w:lang w:val="en-ID"/>
        </w:rPr>
        <w:t xml:space="preserve"> media </w:t>
      </w:r>
      <w:proofErr w:type="spellStart"/>
      <w:r w:rsidRPr="00A81F04">
        <w:rPr>
          <w:rFonts w:ascii="Times New Roman" w:eastAsia="Times New Roman" w:hAnsi="Times New Roman" w:cs="Times New Roman"/>
          <w:sz w:val="24"/>
          <w:szCs w:val="24"/>
          <w:lang w:val="en-ID"/>
        </w:rPr>
        <w:t>sosial</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efektif</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serta</w:t>
      </w:r>
      <w:proofErr w:type="spellEnd"/>
      <w:r w:rsidRPr="00A81F04">
        <w:rPr>
          <w:rFonts w:ascii="Times New Roman" w:eastAsia="Times New Roman" w:hAnsi="Times New Roman" w:cs="Times New Roman"/>
          <w:sz w:val="24"/>
          <w:szCs w:val="24"/>
          <w:lang w:val="en-ID"/>
        </w:rPr>
        <w:t xml:space="preserve"> strategi </w:t>
      </w:r>
      <w:proofErr w:type="spellStart"/>
      <w:r w:rsidRPr="00A81F04">
        <w:rPr>
          <w:rFonts w:ascii="Times New Roman" w:eastAsia="Times New Roman" w:hAnsi="Times New Roman" w:cs="Times New Roman"/>
          <w:sz w:val="24"/>
          <w:szCs w:val="24"/>
          <w:lang w:val="en-ID"/>
        </w:rPr>
        <w:t>komunikasi</w:t>
      </w:r>
      <w:proofErr w:type="spellEnd"/>
      <w:r w:rsidRPr="00A81F04">
        <w:rPr>
          <w:rFonts w:ascii="Times New Roman" w:eastAsia="Times New Roman" w:hAnsi="Times New Roman" w:cs="Times New Roman"/>
          <w:sz w:val="24"/>
          <w:szCs w:val="24"/>
          <w:lang w:val="en-ID"/>
        </w:rPr>
        <w:t xml:space="preserve"> visual yang </w:t>
      </w:r>
      <w:proofErr w:type="spellStart"/>
      <w:r w:rsidRPr="00A81F04">
        <w:rPr>
          <w:rFonts w:ascii="Times New Roman" w:eastAsia="Times New Roman" w:hAnsi="Times New Roman" w:cs="Times New Roman"/>
          <w:sz w:val="24"/>
          <w:szCs w:val="24"/>
          <w:lang w:val="en-ID"/>
        </w:rPr>
        <w:t>menarik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Kebermanfaatan</w:t>
      </w:r>
      <w:proofErr w:type="spellEnd"/>
      <w:r w:rsidRPr="00A81F04">
        <w:rPr>
          <w:rFonts w:ascii="Times New Roman" w:eastAsia="Times New Roman" w:hAnsi="Times New Roman" w:cs="Times New Roman"/>
          <w:sz w:val="24"/>
          <w:szCs w:val="24"/>
          <w:lang w:val="en-ID"/>
        </w:rPr>
        <w:t xml:space="preserve"> lain juga </w:t>
      </w:r>
      <w:proofErr w:type="spellStart"/>
      <w:r w:rsidRPr="00A81F04">
        <w:rPr>
          <w:rFonts w:ascii="Times New Roman" w:eastAsia="Times New Roman" w:hAnsi="Times New Roman" w:cs="Times New Roman"/>
          <w:sz w:val="24"/>
          <w:szCs w:val="24"/>
          <w:lang w:val="en-ID"/>
        </w:rPr>
        <w:t>terlihat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meningkatnya</w:t>
      </w:r>
      <w:proofErr w:type="spellEnd"/>
      <w:r w:rsidRPr="00A81F04">
        <w:rPr>
          <w:rFonts w:ascii="Times New Roman" w:eastAsia="Times New Roman" w:hAnsi="Times New Roman" w:cs="Times New Roman"/>
          <w:sz w:val="24"/>
          <w:szCs w:val="24"/>
          <w:lang w:val="en-ID"/>
        </w:rPr>
        <w:t xml:space="preserve"> rasa </w:t>
      </w:r>
      <w:proofErr w:type="spellStart"/>
      <w:r w:rsidRPr="00A81F04">
        <w:rPr>
          <w:rFonts w:ascii="Times New Roman" w:eastAsia="Times New Roman" w:hAnsi="Times New Roman" w:cs="Times New Roman"/>
          <w:sz w:val="24"/>
          <w:szCs w:val="24"/>
          <w:lang w:val="en-ID"/>
        </w:rPr>
        <w:t>percaya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peserta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untuk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terlibat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langsung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dalam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promosi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produk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online, </w:t>
      </w:r>
      <w:proofErr w:type="spellStart"/>
      <w:r w:rsidRPr="00A81F04">
        <w:rPr>
          <w:rFonts w:ascii="Times New Roman" w:eastAsia="Times New Roman" w:hAnsi="Times New Roman" w:cs="Times New Roman"/>
          <w:sz w:val="24"/>
          <w:szCs w:val="24"/>
          <w:lang w:val="en-ID"/>
        </w:rPr>
        <w:t>sehingga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tidak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hanya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berdampak</w:t>
      </w:r>
      <w:proofErr w:type="spellEnd"/>
      <w:r w:rsidRPr="00A81F04">
        <w:rPr>
          <w:rFonts w:ascii="Times New Roman" w:eastAsia="Times New Roman" w:hAnsi="Times New Roman" w:cs="Times New Roman"/>
          <w:sz w:val="24"/>
          <w:szCs w:val="24"/>
          <w:lang w:val="en-ID"/>
        </w:rPr>
        <w:t xml:space="preserve"> pada </w:t>
      </w:r>
      <w:proofErr w:type="spellStart"/>
      <w:r w:rsidRPr="00A81F04">
        <w:rPr>
          <w:rFonts w:ascii="Times New Roman" w:eastAsia="Times New Roman" w:hAnsi="Times New Roman" w:cs="Times New Roman"/>
          <w:sz w:val="24"/>
          <w:szCs w:val="24"/>
          <w:lang w:val="en-ID"/>
        </w:rPr>
        <w:t>aspek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ekonomi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tetapi</w:t>
      </w:r>
      <w:proofErr w:type="spellEnd"/>
      <w:r w:rsidRPr="00A81F04">
        <w:rPr>
          <w:rFonts w:ascii="Times New Roman" w:eastAsia="Times New Roman" w:hAnsi="Times New Roman" w:cs="Times New Roman"/>
          <w:sz w:val="24"/>
          <w:szCs w:val="24"/>
          <w:lang w:val="en-ID"/>
        </w:rPr>
        <w:t xml:space="preserve"> juga pada </w:t>
      </w:r>
      <w:proofErr w:type="spellStart"/>
      <w:r w:rsidRPr="00A81F04">
        <w:rPr>
          <w:rFonts w:ascii="Times New Roman" w:eastAsia="Times New Roman" w:hAnsi="Times New Roman" w:cs="Times New Roman"/>
          <w:sz w:val="24"/>
          <w:szCs w:val="24"/>
          <w:lang w:val="en-ID"/>
        </w:rPr>
        <w:t>aspek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sosial</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pemberdayaan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individu</w:t>
      </w:r>
      <w:proofErr w:type="spellEnd"/>
      <w:r w:rsidRPr="00A81F04">
        <w:rPr>
          <w:rFonts w:ascii="Times New Roman" w:eastAsia="Times New Roman" w:hAnsi="Times New Roman" w:cs="Times New Roman"/>
          <w:sz w:val="24"/>
          <w:szCs w:val="24"/>
          <w:lang w:val="en-ID"/>
        </w:rPr>
        <w:t>.</w:t>
      </w:r>
    </w:p>
    <w:p w14:paraId="075E8476" w14:textId="3AA4709D" w:rsidR="005010EC" w:rsidRDefault="00A81F04" w:rsidP="00232DB9">
      <w:pPr>
        <w:spacing w:after="0" w:line="240" w:lineRule="auto"/>
        <w:ind w:firstLine="720"/>
        <w:jc w:val="both"/>
        <w:rPr>
          <w:rFonts w:ascii="Times New Roman" w:eastAsia="Times New Roman" w:hAnsi="Times New Roman" w:cs="Times New Roman"/>
          <w:sz w:val="24"/>
          <w:szCs w:val="24"/>
          <w:lang w:val="en-ID"/>
        </w:rPr>
      </w:pPr>
      <w:proofErr w:type="spellStart"/>
      <w:r w:rsidRPr="00A81F04">
        <w:rPr>
          <w:rFonts w:ascii="Times New Roman" w:eastAsia="Times New Roman" w:hAnsi="Times New Roman" w:cs="Times New Roman"/>
          <w:sz w:val="24"/>
          <w:szCs w:val="24"/>
          <w:lang w:val="en-ID"/>
        </w:rPr>
        <w:t>Dukungan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aset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berupa</w:t>
      </w:r>
      <w:proofErr w:type="spellEnd"/>
      <w:r w:rsidRPr="00A81F04">
        <w:rPr>
          <w:rFonts w:ascii="Times New Roman" w:eastAsia="Times New Roman" w:hAnsi="Times New Roman" w:cs="Times New Roman"/>
          <w:sz w:val="24"/>
          <w:szCs w:val="24"/>
          <w:lang w:val="en-ID"/>
        </w:rPr>
        <w:t xml:space="preserve"> mic, ring light, dan gimbal stabilizer juga </w:t>
      </w:r>
      <w:proofErr w:type="spellStart"/>
      <w:r w:rsidRPr="00A81F04">
        <w:rPr>
          <w:rFonts w:ascii="Times New Roman" w:eastAsia="Times New Roman" w:hAnsi="Times New Roman" w:cs="Times New Roman"/>
          <w:sz w:val="24"/>
          <w:szCs w:val="24"/>
          <w:lang w:val="en-ID"/>
        </w:rPr>
        <w:t>turut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mendorong</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peningkatan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kualitas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produksi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kegiatan</w:t>
      </w:r>
      <w:proofErr w:type="spellEnd"/>
      <w:r w:rsidRPr="00A81F04">
        <w:rPr>
          <w:rFonts w:ascii="Times New Roman" w:eastAsia="Times New Roman" w:hAnsi="Times New Roman" w:cs="Times New Roman"/>
          <w:sz w:val="24"/>
          <w:szCs w:val="24"/>
          <w:lang w:val="en-ID"/>
        </w:rPr>
        <w:t xml:space="preserve"> live selling. </w:t>
      </w:r>
      <w:proofErr w:type="spellStart"/>
      <w:r w:rsidRPr="00A81F04">
        <w:rPr>
          <w:rFonts w:ascii="Times New Roman" w:eastAsia="Times New Roman" w:hAnsi="Times New Roman" w:cs="Times New Roman"/>
          <w:sz w:val="24"/>
          <w:szCs w:val="24"/>
          <w:lang w:val="en-ID"/>
        </w:rPr>
        <w:t>Dampak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keberlanjutan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kegiatan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ini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akan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diperkuat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melalui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pelatihan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lanjutan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terkait</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teknik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penjualan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live di platform Shopee dan TikTok, </w:t>
      </w:r>
      <w:proofErr w:type="spellStart"/>
      <w:r w:rsidRPr="00A81F04">
        <w:rPr>
          <w:rFonts w:ascii="Times New Roman" w:eastAsia="Times New Roman" w:hAnsi="Times New Roman" w:cs="Times New Roman"/>
          <w:sz w:val="24"/>
          <w:szCs w:val="24"/>
          <w:lang w:val="en-ID"/>
        </w:rPr>
        <w:t>serta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penyusunan</w:t>
      </w:r>
      <w:proofErr w:type="spellEnd"/>
      <w:r w:rsidRPr="00A81F04">
        <w:rPr>
          <w:rFonts w:ascii="Times New Roman" w:eastAsia="Times New Roman" w:hAnsi="Times New Roman" w:cs="Times New Roman"/>
          <w:sz w:val="24"/>
          <w:szCs w:val="24"/>
          <w:lang w:val="en-ID"/>
        </w:rPr>
        <w:t xml:space="preserve"> dan monitoring </w:t>
      </w:r>
      <w:proofErr w:type="spellStart"/>
      <w:r w:rsidRPr="00A81F04">
        <w:rPr>
          <w:rFonts w:ascii="Times New Roman" w:eastAsia="Times New Roman" w:hAnsi="Times New Roman" w:cs="Times New Roman"/>
          <w:sz w:val="24"/>
          <w:szCs w:val="24"/>
          <w:lang w:val="en-ID"/>
        </w:rPr>
        <w:t>kalender</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konten</w:t>
      </w:r>
      <w:proofErr w:type="spellEnd"/>
      <w:r w:rsidRPr="00A81F04">
        <w:rPr>
          <w:rFonts w:ascii="Times New Roman" w:eastAsia="Times New Roman" w:hAnsi="Times New Roman" w:cs="Times New Roman"/>
          <w:sz w:val="24"/>
          <w:szCs w:val="24"/>
          <w:lang w:val="en-ID"/>
        </w:rPr>
        <w:t xml:space="preserve"> yang </w:t>
      </w:r>
      <w:proofErr w:type="spellStart"/>
      <w:r w:rsidRPr="00A81F04">
        <w:rPr>
          <w:rFonts w:ascii="Times New Roman" w:eastAsia="Times New Roman" w:hAnsi="Times New Roman" w:cs="Times New Roman"/>
          <w:sz w:val="24"/>
          <w:szCs w:val="24"/>
          <w:lang w:val="en-ID"/>
        </w:rPr>
        <w:t>akan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diunggah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secara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berkala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Kegiatan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ini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bertujuan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untuk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menjaga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konsistensi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promosi</w:t>
      </w:r>
      <w:proofErr w:type="spellEnd"/>
      <w:r w:rsidRPr="00A81F04">
        <w:rPr>
          <w:rFonts w:ascii="Times New Roman" w:eastAsia="Times New Roman" w:hAnsi="Times New Roman" w:cs="Times New Roman"/>
          <w:sz w:val="24"/>
          <w:szCs w:val="24"/>
          <w:lang w:val="en-ID"/>
        </w:rPr>
        <w:t xml:space="preserve"> digital </w:t>
      </w:r>
      <w:proofErr w:type="spellStart"/>
      <w:r w:rsidRPr="00A81F04">
        <w:rPr>
          <w:rFonts w:ascii="Times New Roman" w:eastAsia="Times New Roman" w:hAnsi="Times New Roman" w:cs="Times New Roman"/>
          <w:sz w:val="24"/>
          <w:szCs w:val="24"/>
          <w:lang w:val="en-ID"/>
        </w:rPr>
        <w:t>sekaligus</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mengukur</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efektivitas</w:t>
      </w:r>
      <w:proofErr w:type="spellEnd"/>
      <w:r w:rsidRPr="00A81F04">
        <w:rPr>
          <w:rFonts w:ascii="Times New Roman" w:eastAsia="Times New Roman" w:hAnsi="Times New Roman" w:cs="Times New Roman"/>
          <w:sz w:val="24"/>
          <w:szCs w:val="24"/>
          <w:lang w:val="en-ID"/>
        </w:rPr>
        <w:t xml:space="preserve"> strategi yang </w:t>
      </w:r>
      <w:proofErr w:type="spellStart"/>
      <w:r w:rsidRPr="00A81F04">
        <w:rPr>
          <w:rFonts w:ascii="Times New Roman" w:eastAsia="Times New Roman" w:hAnsi="Times New Roman" w:cs="Times New Roman"/>
          <w:sz w:val="24"/>
          <w:szCs w:val="24"/>
          <w:lang w:val="en-ID"/>
        </w:rPr>
        <w:t>telah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diterapkan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Dengan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demikian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seluruh</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rangkaian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kegiatan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pengabdian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tidak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hanya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berdampak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jangka</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pendek</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tetapi</w:t>
      </w:r>
      <w:proofErr w:type="spellEnd"/>
      <w:r w:rsidRPr="00A81F04">
        <w:rPr>
          <w:rFonts w:ascii="Times New Roman" w:eastAsia="Times New Roman" w:hAnsi="Times New Roman" w:cs="Times New Roman"/>
          <w:sz w:val="24"/>
          <w:szCs w:val="24"/>
          <w:lang w:val="en-ID"/>
        </w:rPr>
        <w:t xml:space="preserve"> juga </w:t>
      </w:r>
      <w:proofErr w:type="spellStart"/>
      <w:r w:rsidRPr="00A81F04">
        <w:rPr>
          <w:rFonts w:ascii="Times New Roman" w:eastAsia="Times New Roman" w:hAnsi="Times New Roman" w:cs="Times New Roman"/>
          <w:sz w:val="24"/>
          <w:szCs w:val="24"/>
          <w:lang w:val="en-ID"/>
        </w:rPr>
        <w:t>berkontribusi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dalam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membangun</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sistem</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pemasaran</w:t>
      </w:r>
      <w:proofErr w:type="spellEnd"/>
      <w:r w:rsidRPr="00A81F04">
        <w:rPr>
          <w:rFonts w:ascii="Times New Roman" w:eastAsia="Times New Roman" w:hAnsi="Times New Roman" w:cs="Times New Roman"/>
          <w:sz w:val="24"/>
          <w:szCs w:val="24"/>
          <w:lang w:val="en-ID"/>
        </w:rPr>
        <w:t xml:space="preserve"> digital yang </w:t>
      </w:r>
      <w:proofErr w:type="spellStart"/>
      <w:r w:rsidRPr="00A81F04">
        <w:rPr>
          <w:rFonts w:ascii="Times New Roman" w:eastAsia="Times New Roman" w:hAnsi="Times New Roman" w:cs="Times New Roman"/>
          <w:sz w:val="24"/>
          <w:szCs w:val="24"/>
          <w:lang w:val="en-ID"/>
        </w:rPr>
        <w:t>berkelanjutan</w:t>
      </w:r>
      <w:proofErr w:type="spellEnd"/>
      <w:r w:rsidRPr="00A81F04">
        <w:rPr>
          <w:rFonts w:ascii="Times New Roman" w:eastAsia="Times New Roman" w:hAnsi="Times New Roman" w:cs="Times New Roman"/>
          <w:sz w:val="24"/>
          <w:szCs w:val="24"/>
          <w:lang w:val="en-ID"/>
        </w:rPr>
        <w:t xml:space="preserve"> dan </w:t>
      </w:r>
      <w:proofErr w:type="spellStart"/>
      <w:r w:rsidRPr="00A81F04">
        <w:rPr>
          <w:rFonts w:ascii="Times New Roman" w:eastAsia="Times New Roman" w:hAnsi="Times New Roman" w:cs="Times New Roman"/>
          <w:sz w:val="24"/>
          <w:szCs w:val="24"/>
          <w:lang w:val="en-ID"/>
        </w:rPr>
        <w:t>mandiri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bagi</w:t>
      </w:r>
      <w:proofErr w:type="spellEnd"/>
      <w:r w:rsidRPr="00A81F04">
        <w:rPr>
          <w:rFonts w:ascii="Times New Roman" w:eastAsia="Times New Roman" w:hAnsi="Times New Roman" w:cs="Times New Roman"/>
          <w:sz w:val="24"/>
          <w:szCs w:val="24"/>
          <w:lang w:val="en-ID"/>
        </w:rPr>
        <w:t xml:space="preserve"> </w:t>
      </w:r>
      <w:proofErr w:type="spellStart"/>
      <w:r w:rsidRPr="00A81F04">
        <w:rPr>
          <w:rFonts w:ascii="Times New Roman" w:eastAsia="Times New Roman" w:hAnsi="Times New Roman" w:cs="Times New Roman"/>
          <w:sz w:val="24"/>
          <w:szCs w:val="24"/>
          <w:lang w:val="en-ID"/>
        </w:rPr>
        <w:t>sociopreneur</w:t>
      </w:r>
      <w:proofErr w:type="spellEnd"/>
      <w:r w:rsidRPr="00A81F04">
        <w:rPr>
          <w:rFonts w:ascii="Times New Roman" w:eastAsia="Times New Roman" w:hAnsi="Times New Roman" w:cs="Times New Roman"/>
          <w:sz w:val="24"/>
          <w:szCs w:val="24"/>
          <w:lang w:val="en-ID"/>
        </w:rPr>
        <w:t xml:space="preserve"> Tiara Handicraft.</w:t>
      </w:r>
    </w:p>
    <w:p w14:paraId="60A7A514" w14:textId="77777777" w:rsidR="00232DB9" w:rsidRPr="00232DB9" w:rsidRDefault="00232DB9" w:rsidP="00232DB9">
      <w:pPr>
        <w:spacing w:after="0" w:line="240" w:lineRule="auto"/>
        <w:ind w:firstLine="720"/>
        <w:jc w:val="both"/>
        <w:rPr>
          <w:rFonts w:ascii="Times New Roman" w:eastAsia="Times New Roman" w:hAnsi="Times New Roman" w:cs="Times New Roman"/>
          <w:sz w:val="24"/>
          <w:szCs w:val="24"/>
          <w:lang w:val="en-ID"/>
        </w:rPr>
      </w:pPr>
    </w:p>
    <w:p w14:paraId="500C53DF" w14:textId="77777777" w:rsidR="005010EC" w:rsidRDefault="004668B3" w:rsidP="00342C10">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SIMPULAN</w:t>
      </w:r>
    </w:p>
    <w:p w14:paraId="758885F4" w14:textId="77777777" w:rsidR="00232DB9" w:rsidRDefault="00232DB9" w:rsidP="00232DB9">
      <w:pPr>
        <w:spacing w:after="0" w:line="240" w:lineRule="auto"/>
        <w:ind w:firstLine="720"/>
        <w:jc w:val="both"/>
        <w:rPr>
          <w:rFonts w:ascii="Times New Roman" w:eastAsia="Times New Roman" w:hAnsi="Times New Roman" w:cs="Times New Roman"/>
          <w:sz w:val="24"/>
          <w:szCs w:val="24"/>
          <w:lang w:val="en-ID"/>
        </w:rPr>
      </w:pPr>
      <w:proofErr w:type="spellStart"/>
      <w:r w:rsidRPr="00232DB9">
        <w:rPr>
          <w:rFonts w:ascii="Times New Roman" w:eastAsia="Times New Roman" w:hAnsi="Times New Roman" w:cs="Times New Roman"/>
          <w:sz w:val="24"/>
          <w:szCs w:val="24"/>
          <w:lang w:val="en-ID"/>
        </w:rPr>
        <w:t>Hingga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tahap</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pelaksanaan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saat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ini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kegiatan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pengabdian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masyarakat</w:t>
      </w:r>
      <w:proofErr w:type="spellEnd"/>
      <w:r w:rsidRPr="00232DB9">
        <w:rPr>
          <w:rFonts w:ascii="Times New Roman" w:eastAsia="Times New Roman" w:hAnsi="Times New Roman" w:cs="Times New Roman"/>
          <w:sz w:val="24"/>
          <w:szCs w:val="24"/>
          <w:lang w:val="en-ID"/>
        </w:rPr>
        <w:t xml:space="preserve"> yang </w:t>
      </w:r>
      <w:proofErr w:type="spellStart"/>
      <w:r w:rsidRPr="00232DB9">
        <w:rPr>
          <w:rFonts w:ascii="Times New Roman" w:eastAsia="Times New Roman" w:hAnsi="Times New Roman" w:cs="Times New Roman"/>
          <w:sz w:val="24"/>
          <w:szCs w:val="24"/>
          <w:lang w:val="en-ID"/>
        </w:rPr>
        <w:t>mengusung</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judul</w:t>
      </w:r>
      <w:proofErr w:type="spellEnd"/>
      <w:r w:rsidRPr="00232DB9">
        <w:rPr>
          <w:rFonts w:ascii="Times New Roman" w:eastAsia="Times New Roman" w:hAnsi="Times New Roman" w:cs="Times New Roman"/>
          <w:sz w:val="24"/>
          <w:szCs w:val="24"/>
          <w:lang w:val="en-ID"/>
        </w:rPr>
        <w:t xml:space="preserve"> </w:t>
      </w:r>
      <w:r w:rsidRPr="00232DB9">
        <w:rPr>
          <w:rFonts w:ascii="Times New Roman" w:eastAsia="Times New Roman" w:hAnsi="Times New Roman" w:cs="Times New Roman"/>
          <w:i/>
          <w:iCs/>
          <w:sz w:val="24"/>
          <w:szCs w:val="24"/>
          <w:lang w:val="en-ID"/>
        </w:rPr>
        <w:t>"</w:t>
      </w:r>
      <w:proofErr w:type="spellStart"/>
      <w:r w:rsidRPr="00232DB9">
        <w:rPr>
          <w:rFonts w:ascii="Times New Roman" w:eastAsia="Times New Roman" w:hAnsi="Times New Roman" w:cs="Times New Roman"/>
          <w:i/>
          <w:iCs/>
          <w:sz w:val="24"/>
          <w:szCs w:val="24"/>
          <w:lang w:val="en-ID"/>
        </w:rPr>
        <w:t>Optimalisasi</w:t>
      </w:r>
      <w:proofErr w:type="spellEnd"/>
      <w:r w:rsidRPr="00232DB9">
        <w:rPr>
          <w:rFonts w:ascii="Times New Roman" w:eastAsia="Times New Roman" w:hAnsi="Times New Roman" w:cs="Times New Roman"/>
          <w:i/>
          <w:iCs/>
          <w:sz w:val="24"/>
          <w:szCs w:val="24"/>
          <w:lang w:val="en-ID"/>
        </w:rPr>
        <w:t xml:space="preserve"> Market Share </w:t>
      </w:r>
      <w:proofErr w:type="spellStart"/>
      <w:r w:rsidRPr="00232DB9">
        <w:rPr>
          <w:rFonts w:ascii="Times New Roman" w:eastAsia="Times New Roman" w:hAnsi="Times New Roman" w:cs="Times New Roman"/>
          <w:i/>
          <w:iCs/>
          <w:sz w:val="24"/>
          <w:szCs w:val="24"/>
          <w:lang w:val="en-ID"/>
        </w:rPr>
        <w:t>dalam</w:t>
      </w:r>
      <w:proofErr w:type="spellEnd"/>
      <w:r w:rsidRPr="00232DB9">
        <w:rPr>
          <w:rFonts w:ascii="Times New Roman" w:eastAsia="Times New Roman" w:hAnsi="Times New Roman" w:cs="Times New Roman"/>
          <w:i/>
          <w:iCs/>
          <w:sz w:val="24"/>
          <w:szCs w:val="24"/>
          <w:lang w:val="en-ID"/>
        </w:rPr>
        <w:t xml:space="preserve"> </w:t>
      </w:r>
      <w:proofErr w:type="spellStart"/>
      <w:r w:rsidRPr="00232DB9">
        <w:rPr>
          <w:rFonts w:ascii="Times New Roman" w:eastAsia="Times New Roman" w:hAnsi="Times New Roman" w:cs="Times New Roman"/>
          <w:i/>
          <w:iCs/>
          <w:sz w:val="24"/>
          <w:szCs w:val="24"/>
          <w:lang w:val="en-ID"/>
        </w:rPr>
        <w:t>Peningkatan</w:t>
      </w:r>
      <w:proofErr w:type="spellEnd"/>
      <w:r w:rsidRPr="00232DB9">
        <w:rPr>
          <w:rFonts w:ascii="Times New Roman" w:eastAsia="Times New Roman" w:hAnsi="Times New Roman" w:cs="Times New Roman"/>
          <w:i/>
          <w:iCs/>
          <w:sz w:val="24"/>
          <w:szCs w:val="24"/>
          <w:lang w:val="en-ID"/>
        </w:rPr>
        <w:t xml:space="preserve"> </w:t>
      </w:r>
      <w:proofErr w:type="spellStart"/>
      <w:r w:rsidRPr="00232DB9">
        <w:rPr>
          <w:rFonts w:ascii="Times New Roman" w:eastAsia="Times New Roman" w:hAnsi="Times New Roman" w:cs="Times New Roman"/>
          <w:i/>
          <w:iCs/>
          <w:sz w:val="24"/>
          <w:szCs w:val="24"/>
          <w:lang w:val="en-ID"/>
        </w:rPr>
        <w:t>Penjualan</w:t>
      </w:r>
      <w:proofErr w:type="spellEnd"/>
      <w:r w:rsidRPr="00232DB9">
        <w:rPr>
          <w:rFonts w:ascii="Times New Roman" w:eastAsia="Times New Roman" w:hAnsi="Times New Roman" w:cs="Times New Roman"/>
          <w:i/>
          <w:iCs/>
          <w:sz w:val="24"/>
          <w:szCs w:val="24"/>
          <w:lang w:val="en-ID"/>
        </w:rPr>
        <w:t xml:space="preserve"> pada </w:t>
      </w:r>
      <w:proofErr w:type="spellStart"/>
      <w:r w:rsidRPr="00232DB9">
        <w:rPr>
          <w:rFonts w:ascii="Times New Roman" w:eastAsia="Times New Roman" w:hAnsi="Times New Roman" w:cs="Times New Roman"/>
          <w:i/>
          <w:iCs/>
          <w:sz w:val="24"/>
          <w:szCs w:val="24"/>
          <w:lang w:val="en-ID"/>
        </w:rPr>
        <w:t>Sociopreneur</w:t>
      </w:r>
      <w:proofErr w:type="spellEnd"/>
      <w:r w:rsidRPr="00232DB9">
        <w:rPr>
          <w:rFonts w:ascii="Times New Roman" w:eastAsia="Times New Roman" w:hAnsi="Times New Roman" w:cs="Times New Roman"/>
          <w:i/>
          <w:iCs/>
          <w:sz w:val="24"/>
          <w:szCs w:val="24"/>
          <w:lang w:val="en-ID"/>
        </w:rPr>
        <w:t xml:space="preserve"> Tiara Handicraft </w:t>
      </w:r>
      <w:proofErr w:type="spellStart"/>
      <w:r w:rsidRPr="00232DB9">
        <w:rPr>
          <w:rFonts w:ascii="Times New Roman" w:eastAsia="Times New Roman" w:hAnsi="Times New Roman" w:cs="Times New Roman"/>
          <w:i/>
          <w:iCs/>
          <w:sz w:val="24"/>
          <w:szCs w:val="24"/>
          <w:lang w:val="en-ID"/>
        </w:rPr>
        <w:t>Hadirkan</w:t>
      </w:r>
      <w:proofErr w:type="spellEnd"/>
      <w:r w:rsidRPr="00232DB9">
        <w:rPr>
          <w:rFonts w:ascii="Times New Roman" w:eastAsia="Times New Roman" w:hAnsi="Times New Roman" w:cs="Times New Roman"/>
          <w:i/>
          <w:iCs/>
          <w:sz w:val="24"/>
          <w:szCs w:val="24"/>
          <w:lang w:val="en-ID"/>
        </w:rPr>
        <w:t xml:space="preserve"> </w:t>
      </w:r>
      <w:proofErr w:type="spellStart"/>
      <w:r w:rsidRPr="00232DB9">
        <w:rPr>
          <w:rFonts w:ascii="Times New Roman" w:eastAsia="Times New Roman" w:hAnsi="Times New Roman" w:cs="Times New Roman"/>
          <w:i/>
          <w:iCs/>
          <w:sz w:val="24"/>
          <w:szCs w:val="24"/>
          <w:lang w:val="en-ID"/>
        </w:rPr>
        <w:t>Peluang</w:t>
      </w:r>
      <w:proofErr w:type="spellEnd"/>
      <w:r w:rsidRPr="00232DB9">
        <w:rPr>
          <w:rFonts w:ascii="Times New Roman" w:eastAsia="Times New Roman" w:hAnsi="Times New Roman" w:cs="Times New Roman"/>
          <w:i/>
          <w:iCs/>
          <w:sz w:val="24"/>
          <w:szCs w:val="24"/>
          <w:lang w:val="en-ID"/>
        </w:rPr>
        <w:t xml:space="preserve"> Bagi </w:t>
      </w:r>
      <w:proofErr w:type="spellStart"/>
      <w:r w:rsidRPr="00232DB9">
        <w:rPr>
          <w:rFonts w:ascii="Times New Roman" w:eastAsia="Times New Roman" w:hAnsi="Times New Roman" w:cs="Times New Roman"/>
          <w:i/>
          <w:iCs/>
          <w:sz w:val="24"/>
          <w:szCs w:val="24"/>
          <w:lang w:val="en-ID"/>
        </w:rPr>
        <w:t>Disabilitas</w:t>
      </w:r>
      <w:proofErr w:type="spellEnd"/>
      <w:r w:rsidRPr="00232DB9">
        <w:rPr>
          <w:rFonts w:ascii="Times New Roman" w:eastAsia="Times New Roman" w:hAnsi="Times New Roman" w:cs="Times New Roman"/>
          <w:i/>
          <w:iCs/>
          <w:sz w:val="24"/>
          <w:szCs w:val="24"/>
          <w:lang w:val="en-ID"/>
        </w:rPr>
        <w:t>"</w:t>
      </w:r>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telah</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menghasilkan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beberapa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luaran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awal</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Mengingat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pelatihan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baru</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dilaksanakan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satu</w:t>
      </w:r>
      <w:proofErr w:type="spellEnd"/>
      <w:r w:rsidRPr="00232DB9">
        <w:rPr>
          <w:rFonts w:ascii="Times New Roman" w:eastAsia="Times New Roman" w:hAnsi="Times New Roman" w:cs="Times New Roman"/>
          <w:sz w:val="24"/>
          <w:szCs w:val="24"/>
          <w:lang w:val="en-ID"/>
        </w:rPr>
        <w:t xml:space="preserve"> kali, </w:t>
      </w:r>
      <w:proofErr w:type="spellStart"/>
      <w:r w:rsidRPr="00232DB9">
        <w:rPr>
          <w:rFonts w:ascii="Times New Roman" w:eastAsia="Times New Roman" w:hAnsi="Times New Roman" w:cs="Times New Roman"/>
          <w:sz w:val="24"/>
          <w:szCs w:val="24"/>
          <w:lang w:val="en-ID"/>
        </w:rPr>
        <w:t>luaran</w:t>
      </w:r>
      <w:proofErr w:type="spellEnd"/>
      <w:r w:rsidRPr="00232DB9">
        <w:rPr>
          <w:rFonts w:ascii="Times New Roman" w:eastAsia="Times New Roman" w:hAnsi="Times New Roman" w:cs="Times New Roman"/>
          <w:sz w:val="24"/>
          <w:szCs w:val="24"/>
          <w:lang w:val="en-ID"/>
        </w:rPr>
        <w:t xml:space="preserve"> yang </w:t>
      </w:r>
      <w:proofErr w:type="spellStart"/>
      <w:r w:rsidRPr="00232DB9">
        <w:rPr>
          <w:rFonts w:ascii="Times New Roman" w:eastAsia="Times New Roman" w:hAnsi="Times New Roman" w:cs="Times New Roman"/>
          <w:sz w:val="24"/>
          <w:szCs w:val="24"/>
          <w:lang w:val="en-ID"/>
        </w:rPr>
        <w:t>dihasilkan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sementara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ini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berupa</w:t>
      </w:r>
      <w:proofErr w:type="spellEnd"/>
      <w:r w:rsidRPr="00232DB9">
        <w:rPr>
          <w:rFonts w:ascii="Times New Roman" w:eastAsia="Times New Roman" w:hAnsi="Times New Roman" w:cs="Times New Roman"/>
          <w:sz w:val="24"/>
          <w:szCs w:val="24"/>
          <w:lang w:val="en-ID"/>
        </w:rPr>
        <w:t xml:space="preserve"> </w:t>
      </w:r>
      <w:r w:rsidRPr="00232DB9">
        <w:rPr>
          <w:rFonts w:ascii="Times New Roman" w:eastAsia="Times New Roman" w:hAnsi="Times New Roman" w:cs="Times New Roman"/>
          <w:i/>
          <w:iCs/>
          <w:sz w:val="24"/>
          <w:szCs w:val="24"/>
          <w:lang w:val="en-ID"/>
        </w:rPr>
        <w:t xml:space="preserve">draft </w:t>
      </w:r>
      <w:proofErr w:type="spellStart"/>
      <w:r w:rsidRPr="00232DB9">
        <w:rPr>
          <w:rFonts w:ascii="Times New Roman" w:eastAsia="Times New Roman" w:hAnsi="Times New Roman" w:cs="Times New Roman"/>
          <w:i/>
          <w:iCs/>
          <w:sz w:val="24"/>
          <w:szCs w:val="24"/>
          <w:lang w:val="en-ID"/>
        </w:rPr>
        <w:t>artikel</w:t>
      </w:r>
      <w:proofErr w:type="spellEnd"/>
      <w:r w:rsidRPr="00232DB9">
        <w:rPr>
          <w:rFonts w:ascii="Times New Roman" w:eastAsia="Times New Roman" w:hAnsi="Times New Roman" w:cs="Times New Roman"/>
          <w:i/>
          <w:iCs/>
          <w:sz w:val="24"/>
          <w:szCs w:val="24"/>
          <w:lang w:val="en-ID"/>
        </w:rPr>
        <w:t xml:space="preserve"> </w:t>
      </w:r>
      <w:proofErr w:type="spellStart"/>
      <w:r w:rsidRPr="00232DB9">
        <w:rPr>
          <w:rFonts w:ascii="Times New Roman" w:eastAsia="Times New Roman" w:hAnsi="Times New Roman" w:cs="Times New Roman"/>
          <w:i/>
          <w:iCs/>
          <w:sz w:val="24"/>
          <w:szCs w:val="24"/>
          <w:lang w:val="en-ID"/>
        </w:rPr>
        <w:t>ilmiah</w:t>
      </w:r>
      <w:proofErr w:type="spellEnd"/>
      <w:r w:rsidRPr="00232DB9">
        <w:rPr>
          <w:rFonts w:ascii="Times New Roman" w:eastAsia="Times New Roman" w:hAnsi="Times New Roman" w:cs="Times New Roman"/>
          <w:sz w:val="24"/>
          <w:szCs w:val="24"/>
          <w:lang w:val="en-ID"/>
        </w:rPr>
        <w:t xml:space="preserve"> yang </w:t>
      </w:r>
      <w:proofErr w:type="spellStart"/>
      <w:r w:rsidRPr="00232DB9">
        <w:rPr>
          <w:rFonts w:ascii="Times New Roman" w:eastAsia="Times New Roman" w:hAnsi="Times New Roman" w:cs="Times New Roman"/>
          <w:sz w:val="24"/>
          <w:szCs w:val="24"/>
          <w:lang w:val="en-ID"/>
        </w:rPr>
        <w:t>mendokumentasikan</w:t>
      </w:r>
      <w:proofErr w:type="spellEnd"/>
      <w:r w:rsidRPr="00232DB9">
        <w:rPr>
          <w:rFonts w:ascii="Times New Roman" w:eastAsia="Times New Roman" w:hAnsi="Times New Roman" w:cs="Times New Roman"/>
          <w:sz w:val="24"/>
          <w:szCs w:val="24"/>
          <w:lang w:val="en-ID"/>
        </w:rPr>
        <w:t xml:space="preserve"> proses </w:t>
      </w:r>
      <w:proofErr w:type="spellStart"/>
      <w:r w:rsidRPr="00232DB9">
        <w:rPr>
          <w:rFonts w:ascii="Times New Roman" w:eastAsia="Times New Roman" w:hAnsi="Times New Roman" w:cs="Times New Roman"/>
          <w:sz w:val="24"/>
          <w:szCs w:val="24"/>
          <w:lang w:val="en-ID"/>
        </w:rPr>
        <w:t>identifikasi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permasalahan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pelaksanaan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pelatihan</w:t>
      </w:r>
      <w:proofErr w:type="spellEnd"/>
      <w:r w:rsidRPr="00232DB9">
        <w:rPr>
          <w:rFonts w:ascii="Times New Roman" w:eastAsia="Times New Roman" w:hAnsi="Times New Roman" w:cs="Times New Roman"/>
          <w:sz w:val="24"/>
          <w:szCs w:val="24"/>
          <w:lang w:val="en-ID"/>
        </w:rPr>
        <w:t xml:space="preserve"> digital marketing, </w:t>
      </w:r>
      <w:proofErr w:type="spellStart"/>
      <w:r w:rsidRPr="00232DB9">
        <w:rPr>
          <w:rFonts w:ascii="Times New Roman" w:eastAsia="Times New Roman" w:hAnsi="Times New Roman" w:cs="Times New Roman"/>
          <w:sz w:val="24"/>
          <w:szCs w:val="24"/>
          <w:lang w:val="en-ID"/>
        </w:rPr>
        <w:t>serta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respon</w:t>
      </w:r>
      <w:proofErr w:type="spellEnd"/>
      <w:r w:rsidRPr="00232DB9">
        <w:rPr>
          <w:rFonts w:ascii="Times New Roman" w:eastAsia="Times New Roman" w:hAnsi="Times New Roman" w:cs="Times New Roman"/>
          <w:sz w:val="24"/>
          <w:szCs w:val="24"/>
          <w:lang w:val="en-ID"/>
        </w:rPr>
        <w:t xml:space="preserve"> dan </w:t>
      </w:r>
      <w:proofErr w:type="spellStart"/>
      <w:r w:rsidRPr="00232DB9">
        <w:rPr>
          <w:rFonts w:ascii="Times New Roman" w:eastAsia="Times New Roman" w:hAnsi="Times New Roman" w:cs="Times New Roman"/>
          <w:sz w:val="24"/>
          <w:szCs w:val="24"/>
          <w:lang w:val="en-ID"/>
        </w:rPr>
        <w:t>partisipasi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masyarakat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dalam</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kegiatan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tersebut</w:t>
      </w:r>
      <w:proofErr w:type="spellEnd"/>
      <w:r w:rsidRPr="00232DB9">
        <w:rPr>
          <w:rFonts w:ascii="Times New Roman" w:eastAsia="Times New Roman" w:hAnsi="Times New Roman" w:cs="Times New Roman"/>
          <w:sz w:val="24"/>
          <w:szCs w:val="24"/>
          <w:lang w:val="en-ID"/>
        </w:rPr>
        <w:t xml:space="preserve">. </w:t>
      </w:r>
      <w:r w:rsidRPr="00232DB9">
        <w:rPr>
          <w:rFonts w:ascii="Times New Roman" w:eastAsia="Times New Roman" w:hAnsi="Times New Roman" w:cs="Times New Roman"/>
          <w:sz w:val="24"/>
          <w:szCs w:val="24"/>
          <w:lang w:val="en-ID"/>
        </w:rPr>
        <w:lastRenderedPageBreak/>
        <w:t xml:space="preserve">Draft </w:t>
      </w:r>
      <w:proofErr w:type="spellStart"/>
      <w:r w:rsidRPr="00232DB9">
        <w:rPr>
          <w:rFonts w:ascii="Times New Roman" w:eastAsia="Times New Roman" w:hAnsi="Times New Roman" w:cs="Times New Roman"/>
          <w:sz w:val="24"/>
          <w:szCs w:val="24"/>
          <w:lang w:val="en-ID"/>
        </w:rPr>
        <w:t>artikel</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ini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disiapkan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untuk</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diterbitkan</w:t>
      </w:r>
      <w:proofErr w:type="spellEnd"/>
      <w:r w:rsidRPr="00232DB9">
        <w:rPr>
          <w:rFonts w:ascii="Times New Roman" w:eastAsia="Times New Roman" w:hAnsi="Times New Roman" w:cs="Times New Roman"/>
          <w:sz w:val="24"/>
          <w:szCs w:val="24"/>
          <w:lang w:val="en-ID"/>
        </w:rPr>
        <w:t xml:space="preserve"> pada </w:t>
      </w:r>
      <w:proofErr w:type="spellStart"/>
      <w:r w:rsidRPr="00232DB9">
        <w:rPr>
          <w:rFonts w:ascii="Times New Roman" w:eastAsia="Times New Roman" w:hAnsi="Times New Roman" w:cs="Times New Roman"/>
          <w:sz w:val="24"/>
          <w:szCs w:val="24"/>
          <w:lang w:val="en-ID"/>
        </w:rPr>
        <w:t>jurnal</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pengabdian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kepada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masyarakat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sebagai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bentuk</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kontribusi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akademik</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atas</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kegiatan</w:t>
      </w:r>
      <w:proofErr w:type="spellEnd"/>
      <w:r w:rsidRPr="00232DB9">
        <w:rPr>
          <w:rFonts w:ascii="Times New Roman" w:eastAsia="Times New Roman" w:hAnsi="Times New Roman" w:cs="Times New Roman"/>
          <w:sz w:val="24"/>
          <w:szCs w:val="24"/>
          <w:lang w:val="en-ID"/>
        </w:rPr>
        <w:t xml:space="preserve"> yang </w:t>
      </w:r>
      <w:proofErr w:type="spellStart"/>
      <w:r w:rsidRPr="00232DB9">
        <w:rPr>
          <w:rFonts w:ascii="Times New Roman" w:eastAsia="Times New Roman" w:hAnsi="Times New Roman" w:cs="Times New Roman"/>
          <w:sz w:val="24"/>
          <w:szCs w:val="24"/>
          <w:lang w:val="en-ID"/>
        </w:rPr>
        <w:t>telah</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dilakukan</w:t>
      </w:r>
      <w:proofErr w:type="spellEnd"/>
      <w:r w:rsidRPr="00232DB9">
        <w:rPr>
          <w:rFonts w:ascii="Times New Roman" w:eastAsia="Times New Roman" w:hAnsi="Times New Roman" w:cs="Times New Roman"/>
          <w:sz w:val="24"/>
          <w:szCs w:val="24"/>
          <w:lang w:val="en-ID"/>
        </w:rPr>
        <w:t>.</w:t>
      </w:r>
    </w:p>
    <w:p w14:paraId="213A31BF" w14:textId="6B9DADB4" w:rsidR="005010EC" w:rsidRPr="00342C10" w:rsidRDefault="00232DB9" w:rsidP="00342C10">
      <w:pPr>
        <w:spacing w:after="0" w:line="240" w:lineRule="auto"/>
        <w:ind w:firstLine="720"/>
        <w:jc w:val="both"/>
        <w:rPr>
          <w:rFonts w:ascii="Times New Roman" w:eastAsia="Times New Roman" w:hAnsi="Times New Roman" w:cs="Times New Roman"/>
          <w:sz w:val="24"/>
          <w:szCs w:val="24"/>
          <w:lang w:val="en-ID"/>
        </w:rPr>
      </w:pPr>
      <w:proofErr w:type="spellStart"/>
      <w:r w:rsidRPr="00232DB9">
        <w:rPr>
          <w:rFonts w:ascii="Times New Roman" w:eastAsia="Times New Roman" w:hAnsi="Times New Roman" w:cs="Times New Roman"/>
          <w:sz w:val="24"/>
          <w:szCs w:val="24"/>
          <w:lang w:val="en-ID"/>
        </w:rPr>
        <w:t>Selanjutnya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kegiatan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pengabdian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ini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direncanakan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akan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menghasilkan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luaran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tambahan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berupa</w:t>
      </w:r>
      <w:proofErr w:type="spellEnd"/>
      <w:r w:rsidRPr="00232DB9">
        <w:rPr>
          <w:rFonts w:ascii="Times New Roman" w:eastAsia="Times New Roman" w:hAnsi="Times New Roman" w:cs="Times New Roman"/>
          <w:sz w:val="24"/>
          <w:szCs w:val="24"/>
          <w:lang w:val="en-ID"/>
        </w:rPr>
        <w:t xml:space="preserve"> lima </w:t>
      </w:r>
      <w:r w:rsidRPr="00232DB9">
        <w:rPr>
          <w:rFonts w:ascii="Times New Roman" w:eastAsia="Times New Roman" w:hAnsi="Times New Roman" w:cs="Times New Roman"/>
          <w:i/>
          <w:iCs/>
          <w:sz w:val="24"/>
          <w:szCs w:val="24"/>
          <w:lang w:val="en-ID"/>
        </w:rPr>
        <w:t xml:space="preserve">poster </w:t>
      </w:r>
      <w:proofErr w:type="spellStart"/>
      <w:r w:rsidRPr="00232DB9">
        <w:rPr>
          <w:rFonts w:ascii="Times New Roman" w:eastAsia="Times New Roman" w:hAnsi="Times New Roman" w:cs="Times New Roman"/>
          <w:i/>
          <w:iCs/>
          <w:sz w:val="24"/>
          <w:szCs w:val="24"/>
          <w:lang w:val="en-ID"/>
        </w:rPr>
        <w:t>kegiatan</w:t>
      </w:r>
      <w:proofErr w:type="spellEnd"/>
      <w:r w:rsidRPr="00232DB9">
        <w:rPr>
          <w:rFonts w:ascii="Times New Roman" w:eastAsia="Times New Roman" w:hAnsi="Times New Roman" w:cs="Times New Roman"/>
          <w:sz w:val="24"/>
          <w:szCs w:val="24"/>
          <w:lang w:val="en-ID"/>
        </w:rPr>
        <w:t xml:space="preserve"> yang </w:t>
      </w:r>
      <w:proofErr w:type="spellStart"/>
      <w:r w:rsidRPr="00232DB9">
        <w:rPr>
          <w:rFonts w:ascii="Times New Roman" w:eastAsia="Times New Roman" w:hAnsi="Times New Roman" w:cs="Times New Roman"/>
          <w:sz w:val="24"/>
          <w:szCs w:val="24"/>
          <w:lang w:val="en-ID"/>
        </w:rPr>
        <w:t>mendokumentasikan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tahapan</w:t>
      </w:r>
      <w:proofErr w:type="spellEnd"/>
      <w:r w:rsidRPr="00232DB9">
        <w:rPr>
          <w:rFonts w:ascii="Times New Roman" w:eastAsia="Times New Roman" w:hAnsi="Times New Roman" w:cs="Times New Roman"/>
          <w:sz w:val="24"/>
          <w:szCs w:val="24"/>
          <w:lang w:val="en-ID"/>
        </w:rPr>
        <w:t xml:space="preserve"> proses </w:t>
      </w:r>
      <w:proofErr w:type="spellStart"/>
      <w:r w:rsidRPr="00232DB9">
        <w:rPr>
          <w:rFonts w:ascii="Times New Roman" w:eastAsia="Times New Roman" w:hAnsi="Times New Roman" w:cs="Times New Roman"/>
          <w:sz w:val="24"/>
          <w:szCs w:val="24"/>
          <w:lang w:val="en-ID"/>
        </w:rPr>
        <w:t>secara</w:t>
      </w:r>
      <w:proofErr w:type="spellEnd"/>
      <w:r w:rsidRPr="00232DB9">
        <w:rPr>
          <w:rFonts w:ascii="Times New Roman" w:eastAsia="Times New Roman" w:hAnsi="Times New Roman" w:cs="Times New Roman"/>
          <w:sz w:val="24"/>
          <w:szCs w:val="24"/>
          <w:lang w:val="en-ID"/>
        </w:rPr>
        <w:t xml:space="preserve"> visual, </w:t>
      </w:r>
      <w:proofErr w:type="spellStart"/>
      <w:r w:rsidRPr="00232DB9">
        <w:rPr>
          <w:rFonts w:ascii="Times New Roman" w:eastAsia="Times New Roman" w:hAnsi="Times New Roman" w:cs="Times New Roman"/>
          <w:sz w:val="24"/>
          <w:szCs w:val="24"/>
          <w:lang w:val="en-ID"/>
        </w:rPr>
        <w:t>serta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satu</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i/>
          <w:iCs/>
          <w:sz w:val="24"/>
          <w:szCs w:val="24"/>
          <w:lang w:val="en-ID"/>
        </w:rPr>
        <w:t>buku</w:t>
      </w:r>
      <w:proofErr w:type="spellEnd"/>
      <w:r w:rsidRPr="00232DB9">
        <w:rPr>
          <w:rFonts w:ascii="Times New Roman" w:eastAsia="Times New Roman" w:hAnsi="Times New Roman" w:cs="Times New Roman"/>
          <w:i/>
          <w:iCs/>
          <w:sz w:val="24"/>
          <w:szCs w:val="24"/>
          <w:lang w:val="en-ID"/>
        </w:rPr>
        <w:t xml:space="preserve"> </w:t>
      </w:r>
      <w:proofErr w:type="spellStart"/>
      <w:r w:rsidRPr="00232DB9">
        <w:rPr>
          <w:rFonts w:ascii="Times New Roman" w:eastAsia="Times New Roman" w:hAnsi="Times New Roman" w:cs="Times New Roman"/>
          <w:i/>
          <w:iCs/>
          <w:sz w:val="24"/>
          <w:szCs w:val="24"/>
          <w:lang w:val="en-ID"/>
        </w:rPr>
        <w:t>panduan</w:t>
      </w:r>
      <w:proofErr w:type="spellEnd"/>
      <w:r w:rsidRPr="00232DB9">
        <w:rPr>
          <w:rFonts w:ascii="Times New Roman" w:eastAsia="Times New Roman" w:hAnsi="Times New Roman" w:cs="Times New Roman"/>
          <w:i/>
          <w:iCs/>
          <w:sz w:val="24"/>
          <w:szCs w:val="24"/>
          <w:lang w:val="en-ID"/>
        </w:rPr>
        <w:t xml:space="preserve"> </w:t>
      </w:r>
      <w:proofErr w:type="spellStart"/>
      <w:r w:rsidRPr="00232DB9">
        <w:rPr>
          <w:rFonts w:ascii="Times New Roman" w:eastAsia="Times New Roman" w:hAnsi="Times New Roman" w:cs="Times New Roman"/>
          <w:i/>
          <w:iCs/>
          <w:sz w:val="24"/>
          <w:szCs w:val="24"/>
          <w:lang w:val="en-ID"/>
        </w:rPr>
        <w:t>praktis</w:t>
      </w:r>
      <w:proofErr w:type="spellEnd"/>
      <w:r w:rsidRPr="00232DB9">
        <w:rPr>
          <w:rFonts w:ascii="Times New Roman" w:eastAsia="Times New Roman" w:hAnsi="Times New Roman" w:cs="Times New Roman"/>
          <w:sz w:val="24"/>
          <w:szCs w:val="24"/>
          <w:lang w:val="en-ID"/>
        </w:rPr>
        <w:t xml:space="preserve"> yang </w:t>
      </w:r>
      <w:proofErr w:type="spellStart"/>
      <w:r w:rsidRPr="00232DB9">
        <w:rPr>
          <w:rFonts w:ascii="Times New Roman" w:eastAsia="Times New Roman" w:hAnsi="Times New Roman" w:cs="Times New Roman"/>
          <w:sz w:val="24"/>
          <w:szCs w:val="24"/>
          <w:lang w:val="en-ID"/>
        </w:rPr>
        <w:t>berisi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materi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pelatihan</w:t>
      </w:r>
      <w:proofErr w:type="spellEnd"/>
      <w:r w:rsidRPr="00232DB9">
        <w:rPr>
          <w:rFonts w:ascii="Times New Roman" w:eastAsia="Times New Roman" w:hAnsi="Times New Roman" w:cs="Times New Roman"/>
          <w:sz w:val="24"/>
          <w:szCs w:val="24"/>
          <w:lang w:val="en-ID"/>
        </w:rPr>
        <w:t xml:space="preserve">, strategi </w:t>
      </w:r>
      <w:proofErr w:type="spellStart"/>
      <w:r w:rsidRPr="00232DB9">
        <w:rPr>
          <w:rFonts w:ascii="Times New Roman" w:eastAsia="Times New Roman" w:hAnsi="Times New Roman" w:cs="Times New Roman"/>
          <w:sz w:val="24"/>
          <w:szCs w:val="24"/>
          <w:lang w:val="en-ID"/>
        </w:rPr>
        <w:t>pemasaran</w:t>
      </w:r>
      <w:proofErr w:type="spellEnd"/>
      <w:r w:rsidRPr="00232DB9">
        <w:rPr>
          <w:rFonts w:ascii="Times New Roman" w:eastAsia="Times New Roman" w:hAnsi="Times New Roman" w:cs="Times New Roman"/>
          <w:sz w:val="24"/>
          <w:szCs w:val="24"/>
          <w:lang w:val="en-ID"/>
        </w:rPr>
        <w:t xml:space="preserve"> digital, dan </w:t>
      </w:r>
      <w:proofErr w:type="spellStart"/>
      <w:r w:rsidRPr="00232DB9">
        <w:rPr>
          <w:rFonts w:ascii="Times New Roman" w:eastAsia="Times New Roman" w:hAnsi="Times New Roman" w:cs="Times New Roman"/>
          <w:sz w:val="24"/>
          <w:szCs w:val="24"/>
          <w:lang w:val="en-ID"/>
        </w:rPr>
        <w:t>panduan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penggunaan</w:t>
      </w:r>
      <w:proofErr w:type="spellEnd"/>
      <w:r w:rsidRPr="00232DB9">
        <w:rPr>
          <w:rFonts w:ascii="Times New Roman" w:eastAsia="Times New Roman" w:hAnsi="Times New Roman" w:cs="Times New Roman"/>
          <w:sz w:val="24"/>
          <w:szCs w:val="24"/>
          <w:lang w:val="en-ID"/>
        </w:rPr>
        <w:t xml:space="preserve"> media </w:t>
      </w:r>
      <w:proofErr w:type="spellStart"/>
      <w:r w:rsidRPr="00232DB9">
        <w:rPr>
          <w:rFonts w:ascii="Times New Roman" w:eastAsia="Times New Roman" w:hAnsi="Times New Roman" w:cs="Times New Roman"/>
          <w:sz w:val="24"/>
          <w:szCs w:val="24"/>
          <w:lang w:val="en-ID"/>
        </w:rPr>
        <w:t>sosial</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untuk</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pelaku</w:t>
      </w:r>
      <w:proofErr w:type="spellEnd"/>
      <w:r w:rsidRPr="00232DB9">
        <w:rPr>
          <w:rFonts w:ascii="Times New Roman" w:eastAsia="Times New Roman" w:hAnsi="Times New Roman" w:cs="Times New Roman"/>
          <w:sz w:val="24"/>
          <w:szCs w:val="24"/>
          <w:lang w:val="en-ID"/>
        </w:rPr>
        <w:t xml:space="preserve"> UMKM </w:t>
      </w:r>
      <w:proofErr w:type="spellStart"/>
      <w:r w:rsidRPr="00232DB9">
        <w:rPr>
          <w:rFonts w:ascii="Times New Roman" w:eastAsia="Times New Roman" w:hAnsi="Times New Roman" w:cs="Times New Roman"/>
          <w:sz w:val="24"/>
          <w:szCs w:val="24"/>
          <w:lang w:val="en-ID"/>
        </w:rPr>
        <w:t>inklusif</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seperti</w:t>
      </w:r>
      <w:proofErr w:type="spellEnd"/>
      <w:r w:rsidRPr="00232DB9">
        <w:rPr>
          <w:rFonts w:ascii="Times New Roman" w:eastAsia="Times New Roman" w:hAnsi="Times New Roman" w:cs="Times New Roman"/>
          <w:sz w:val="24"/>
          <w:szCs w:val="24"/>
          <w:lang w:val="en-ID"/>
        </w:rPr>
        <w:t xml:space="preserve"> Tiara Handicraft. </w:t>
      </w:r>
      <w:proofErr w:type="spellStart"/>
      <w:r w:rsidRPr="00232DB9">
        <w:rPr>
          <w:rFonts w:ascii="Times New Roman" w:eastAsia="Times New Roman" w:hAnsi="Times New Roman" w:cs="Times New Roman"/>
          <w:sz w:val="24"/>
          <w:szCs w:val="24"/>
          <w:lang w:val="en-ID"/>
        </w:rPr>
        <w:t>Buku</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panduan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ini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disusun</w:t>
      </w:r>
      <w:proofErr w:type="spellEnd"/>
      <w:r w:rsidRPr="00232DB9">
        <w:rPr>
          <w:rFonts w:ascii="Times New Roman" w:eastAsia="Times New Roman" w:hAnsi="Times New Roman" w:cs="Times New Roman"/>
          <w:sz w:val="24"/>
          <w:szCs w:val="24"/>
          <w:lang w:val="en-ID"/>
        </w:rPr>
        <w:t xml:space="preserve"> agar </w:t>
      </w:r>
      <w:proofErr w:type="spellStart"/>
      <w:r w:rsidRPr="00232DB9">
        <w:rPr>
          <w:rFonts w:ascii="Times New Roman" w:eastAsia="Times New Roman" w:hAnsi="Times New Roman" w:cs="Times New Roman"/>
          <w:sz w:val="24"/>
          <w:szCs w:val="24"/>
          <w:lang w:val="en-ID"/>
        </w:rPr>
        <w:t>dapat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digunakan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secara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berkelanjutan</w:t>
      </w:r>
      <w:proofErr w:type="spellEnd"/>
      <w:r w:rsidRPr="00232DB9">
        <w:rPr>
          <w:rFonts w:ascii="Times New Roman" w:eastAsia="Times New Roman" w:hAnsi="Times New Roman" w:cs="Times New Roman"/>
          <w:sz w:val="24"/>
          <w:szCs w:val="24"/>
          <w:lang w:val="en-ID"/>
        </w:rPr>
        <w:t xml:space="preserve"> oleh </w:t>
      </w:r>
      <w:proofErr w:type="spellStart"/>
      <w:r w:rsidRPr="00232DB9">
        <w:rPr>
          <w:rFonts w:ascii="Times New Roman" w:eastAsia="Times New Roman" w:hAnsi="Times New Roman" w:cs="Times New Roman"/>
          <w:sz w:val="24"/>
          <w:szCs w:val="24"/>
          <w:lang w:val="en-ID"/>
        </w:rPr>
        <w:t>mitra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sekaligus</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menjadi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bahan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pembelajaran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bagi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komunitas</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sociopreneur</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lainnya</w:t>
      </w:r>
      <w:proofErr w:type="spellEnd"/>
      <w:r w:rsidRPr="00232DB9">
        <w:rPr>
          <w:rFonts w:ascii="Times New Roman" w:eastAsia="Times New Roman" w:hAnsi="Times New Roman" w:cs="Times New Roman"/>
          <w:sz w:val="24"/>
          <w:szCs w:val="24"/>
          <w:lang w:val="en-ID"/>
        </w:rPr>
        <w:t xml:space="preserve"> yang </w:t>
      </w:r>
      <w:proofErr w:type="spellStart"/>
      <w:r w:rsidRPr="00232DB9">
        <w:rPr>
          <w:rFonts w:ascii="Times New Roman" w:eastAsia="Times New Roman" w:hAnsi="Times New Roman" w:cs="Times New Roman"/>
          <w:sz w:val="24"/>
          <w:szCs w:val="24"/>
          <w:lang w:val="en-ID"/>
        </w:rPr>
        <w:t>menghadapi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tantangan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serupa</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Seluruh</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luaran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tersebut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diharapkan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dapat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memperkuat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dampak</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kegiatan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pengabdian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baik</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dari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sisi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akademik</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maupun</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manfaat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praktis</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bagi</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masyarakat</w:t>
      </w:r>
      <w:proofErr w:type="spellEnd"/>
      <w:r w:rsidRPr="00232DB9">
        <w:rPr>
          <w:rFonts w:ascii="Times New Roman" w:eastAsia="Times New Roman" w:hAnsi="Times New Roman" w:cs="Times New Roman"/>
          <w:sz w:val="24"/>
          <w:szCs w:val="24"/>
          <w:lang w:val="en-ID"/>
        </w:rPr>
        <w:t xml:space="preserve"> </w:t>
      </w:r>
      <w:proofErr w:type="spellStart"/>
      <w:r w:rsidRPr="00232DB9">
        <w:rPr>
          <w:rFonts w:ascii="Times New Roman" w:eastAsia="Times New Roman" w:hAnsi="Times New Roman" w:cs="Times New Roman"/>
          <w:sz w:val="24"/>
          <w:szCs w:val="24"/>
          <w:lang w:val="en-ID"/>
        </w:rPr>
        <w:t>sasaran</w:t>
      </w:r>
      <w:proofErr w:type="spellEnd"/>
      <w:r w:rsidRPr="00232DB9">
        <w:rPr>
          <w:rFonts w:ascii="Times New Roman" w:eastAsia="Times New Roman" w:hAnsi="Times New Roman" w:cs="Times New Roman"/>
          <w:sz w:val="24"/>
          <w:szCs w:val="24"/>
          <w:lang w:val="en-ID"/>
        </w:rPr>
        <w:t>.</w:t>
      </w:r>
    </w:p>
    <w:p w14:paraId="3F70C4CC" w14:textId="77777777" w:rsidR="00232DB9" w:rsidRDefault="00232DB9">
      <w:pPr>
        <w:spacing w:after="0" w:line="240" w:lineRule="auto"/>
        <w:jc w:val="both"/>
        <w:rPr>
          <w:rFonts w:ascii="Times New Roman" w:eastAsia="Times New Roman" w:hAnsi="Times New Roman" w:cs="Times New Roman"/>
          <w:b/>
          <w:sz w:val="24"/>
          <w:szCs w:val="24"/>
        </w:rPr>
      </w:pPr>
    </w:p>
    <w:p w14:paraId="08BBF527" w14:textId="13133D00" w:rsidR="000740A3" w:rsidRPr="00342C10" w:rsidRDefault="00F14573" w:rsidP="00342C1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2E87FA8B" w14:textId="5C51DAF1"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eastAsia="Times New Roman" w:hAnsi="Times New Roman" w:cs="Times New Roman"/>
          <w:sz w:val="24"/>
          <w:szCs w:val="24"/>
          <w:lang w:val="en-ID"/>
        </w:rPr>
        <w:fldChar w:fldCharType="begin" w:fldLock="1"/>
      </w:r>
      <w:r>
        <w:rPr>
          <w:rFonts w:ascii="Times New Roman" w:eastAsia="Times New Roman" w:hAnsi="Times New Roman" w:cs="Times New Roman"/>
          <w:sz w:val="24"/>
          <w:szCs w:val="24"/>
          <w:lang w:val="en-ID"/>
        </w:rPr>
        <w:instrText xml:space="preserve">ADDIN Mendeley Bibliography CSL_BIBLIOGRAPHY </w:instrText>
      </w:r>
      <w:r>
        <w:rPr>
          <w:rFonts w:ascii="Times New Roman" w:eastAsia="Times New Roman" w:hAnsi="Times New Roman" w:cs="Times New Roman"/>
          <w:sz w:val="24"/>
          <w:szCs w:val="24"/>
          <w:lang w:val="en-ID"/>
        </w:rPr>
        <w:fldChar w:fldCharType="separate"/>
      </w:r>
      <w:r w:rsidRPr="00321CE2">
        <w:rPr>
          <w:rFonts w:ascii="Times New Roman" w:hAnsi="Times New Roman" w:cs="Times New Roman"/>
          <w:noProof/>
          <w:sz w:val="24"/>
        </w:rPr>
        <w:t xml:space="preserve">Annur, C. M. (2023). </w:t>
      </w:r>
      <w:r w:rsidRPr="00321CE2">
        <w:rPr>
          <w:rFonts w:ascii="Times New Roman" w:hAnsi="Times New Roman" w:cs="Times New Roman"/>
          <w:i/>
          <w:iCs/>
          <w:noProof/>
          <w:sz w:val="24"/>
        </w:rPr>
        <w:t>Jumlah Pekerja Disabilitas Indonesia Meningkat pada 2022, Didominasi Laki-laki</w:t>
      </w:r>
      <w:r w:rsidRPr="00321CE2">
        <w:rPr>
          <w:rFonts w:ascii="Times New Roman" w:hAnsi="Times New Roman" w:cs="Times New Roman"/>
          <w:noProof/>
          <w:sz w:val="24"/>
        </w:rPr>
        <w:t>.Databoks. https://databoks.katadata.co.id/ketenagakerjaan/statistik/d2cb5f55321ce34/jumlah-pekerja-disabilitas-indonesia-meningkat-pada-2022-didominasi-laki-laki</w:t>
      </w:r>
    </w:p>
    <w:p w14:paraId="31A37D7D"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Badan Pengembangan dan Pembinaan Bahasa. (2016). </w:t>
      </w:r>
      <w:r w:rsidRPr="00321CE2">
        <w:rPr>
          <w:rFonts w:ascii="Times New Roman" w:hAnsi="Times New Roman" w:cs="Times New Roman"/>
          <w:i/>
          <w:iCs/>
          <w:noProof/>
          <w:sz w:val="24"/>
        </w:rPr>
        <w:t>KBBI VI Daring</w:t>
      </w:r>
      <w:r w:rsidRPr="00321CE2">
        <w:rPr>
          <w:rFonts w:ascii="Times New Roman" w:hAnsi="Times New Roman" w:cs="Times New Roman"/>
          <w:noProof/>
          <w:sz w:val="24"/>
        </w:rPr>
        <w:t>.</w:t>
      </w:r>
    </w:p>
    <w:p w14:paraId="6811F9D4"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KEMENKO PMK. (2023). </w:t>
      </w:r>
      <w:r w:rsidRPr="00321CE2">
        <w:rPr>
          <w:rFonts w:ascii="Times New Roman" w:hAnsi="Times New Roman" w:cs="Times New Roman"/>
          <w:i/>
          <w:iCs/>
          <w:noProof/>
          <w:sz w:val="24"/>
        </w:rPr>
        <w:t>Pemerintah Penuhi Hak Penyandang Disabilitas di Indonesia</w:t>
      </w:r>
      <w:r w:rsidRPr="00321CE2">
        <w:rPr>
          <w:rFonts w:ascii="Times New Roman" w:hAnsi="Times New Roman" w:cs="Times New Roman"/>
          <w:noProof/>
          <w:sz w:val="24"/>
        </w:rPr>
        <w:t>. KEMENKO PMK.</w:t>
      </w:r>
    </w:p>
    <w:p w14:paraId="14AA168E"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Khamimah, W. (2021). Peran Kewirausahaan Dalam Memajukan Perekonomian Indonesia. </w:t>
      </w:r>
      <w:r w:rsidRPr="00321CE2">
        <w:rPr>
          <w:rFonts w:ascii="Times New Roman" w:hAnsi="Times New Roman" w:cs="Times New Roman"/>
          <w:i/>
          <w:iCs/>
          <w:noProof/>
          <w:sz w:val="24"/>
        </w:rPr>
        <w:t>Jurnal Disrupsi Bisnis</w:t>
      </w:r>
      <w:r w:rsidRPr="00321CE2">
        <w:rPr>
          <w:rFonts w:ascii="Times New Roman" w:hAnsi="Times New Roman" w:cs="Times New Roman"/>
          <w:noProof/>
          <w:sz w:val="24"/>
        </w:rPr>
        <w:t xml:space="preserve">, </w:t>
      </w:r>
      <w:r w:rsidRPr="00321CE2">
        <w:rPr>
          <w:rFonts w:ascii="Times New Roman" w:hAnsi="Times New Roman" w:cs="Times New Roman"/>
          <w:i/>
          <w:iCs/>
          <w:noProof/>
          <w:sz w:val="24"/>
        </w:rPr>
        <w:t>4</w:t>
      </w:r>
      <w:r w:rsidRPr="00321CE2">
        <w:rPr>
          <w:rFonts w:ascii="Times New Roman" w:hAnsi="Times New Roman" w:cs="Times New Roman"/>
          <w:noProof/>
          <w:sz w:val="24"/>
        </w:rPr>
        <w:t>(3), 20–17. https://doi.org/10.32493/drb.v4i3.9676</w:t>
      </w:r>
    </w:p>
    <w:p w14:paraId="5C300593"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Mulyani, K., Sahrul, M., &amp; Ramdoni, A. (2022). Ragam diskriminasi penyandang disabilitas fisik tunggal dalam dunia kerja. </w:t>
      </w:r>
      <w:r w:rsidRPr="00321CE2">
        <w:rPr>
          <w:rFonts w:ascii="Times New Roman" w:hAnsi="Times New Roman" w:cs="Times New Roman"/>
          <w:i/>
          <w:iCs/>
          <w:noProof/>
          <w:sz w:val="24"/>
        </w:rPr>
        <w:t>KHIDMAT SOSIAL: Journal of Social Work and Social Services</w:t>
      </w:r>
      <w:r w:rsidRPr="00321CE2">
        <w:rPr>
          <w:rFonts w:ascii="Times New Roman" w:hAnsi="Times New Roman" w:cs="Times New Roman"/>
          <w:noProof/>
          <w:sz w:val="24"/>
        </w:rPr>
        <w:t xml:space="preserve">, </w:t>
      </w:r>
      <w:r w:rsidRPr="00321CE2">
        <w:rPr>
          <w:rFonts w:ascii="Times New Roman" w:hAnsi="Times New Roman" w:cs="Times New Roman"/>
          <w:i/>
          <w:iCs/>
          <w:noProof/>
          <w:sz w:val="24"/>
        </w:rPr>
        <w:t>3</w:t>
      </w:r>
      <w:r w:rsidRPr="00321CE2">
        <w:rPr>
          <w:rFonts w:ascii="Times New Roman" w:hAnsi="Times New Roman" w:cs="Times New Roman"/>
          <w:noProof/>
          <w:sz w:val="24"/>
        </w:rPr>
        <w:t>(1), 11–20. https://jurnal.umj.ac.id/index.php/khidmatsosial/article/view/14448</w:t>
      </w:r>
    </w:p>
    <w:p w14:paraId="3952B6E3"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Nasrudim, D. (2021). </w:t>
      </w:r>
      <w:r w:rsidRPr="00321CE2">
        <w:rPr>
          <w:rFonts w:ascii="Times New Roman" w:hAnsi="Times New Roman" w:cs="Times New Roman"/>
          <w:i/>
          <w:iCs/>
          <w:noProof/>
          <w:sz w:val="24"/>
        </w:rPr>
        <w:t>Kewirausahaan Sosial</w:t>
      </w:r>
      <w:r w:rsidRPr="00321CE2">
        <w:rPr>
          <w:rFonts w:ascii="Times New Roman" w:hAnsi="Times New Roman" w:cs="Times New Roman"/>
          <w:noProof/>
          <w:sz w:val="24"/>
        </w:rPr>
        <w:t xml:space="preserve"> (B. Arianto (ed.)). Eureka Media Aksara.</w:t>
      </w:r>
    </w:p>
    <w:p w14:paraId="353EFE2E"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Noviasari, D. T., &amp; Nurwati, N. (2020). Perlindungan Tenaga Kerja Disabilitas dalam Perspektif Hak Asasi Manusia. </w:t>
      </w:r>
      <w:r w:rsidRPr="00321CE2">
        <w:rPr>
          <w:rFonts w:ascii="Times New Roman" w:hAnsi="Times New Roman" w:cs="Times New Roman"/>
          <w:i/>
          <w:iCs/>
          <w:noProof/>
          <w:sz w:val="24"/>
        </w:rPr>
        <w:t>Borobudur Law Review</w:t>
      </w:r>
      <w:r w:rsidRPr="00321CE2">
        <w:rPr>
          <w:rFonts w:ascii="Times New Roman" w:hAnsi="Times New Roman" w:cs="Times New Roman"/>
          <w:noProof/>
          <w:sz w:val="24"/>
        </w:rPr>
        <w:t xml:space="preserve">, </w:t>
      </w:r>
      <w:r w:rsidRPr="00321CE2">
        <w:rPr>
          <w:rFonts w:ascii="Times New Roman" w:hAnsi="Times New Roman" w:cs="Times New Roman"/>
          <w:i/>
          <w:iCs/>
          <w:noProof/>
          <w:sz w:val="24"/>
        </w:rPr>
        <w:t>2</w:t>
      </w:r>
      <w:r w:rsidRPr="00321CE2">
        <w:rPr>
          <w:rFonts w:ascii="Times New Roman" w:hAnsi="Times New Roman" w:cs="Times New Roman"/>
          <w:noProof/>
          <w:sz w:val="24"/>
        </w:rPr>
        <w:t>(1), 16–29. https://doi.org/10.31603/burrev.3921</w:t>
      </w:r>
    </w:p>
    <w:p w14:paraId="4CA9EAC6"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Nugraheni, N. I. (2024). Word of Mouth (WoM) dalam Komunikasi Pemasaran Industri Rumah Tangga (IRT) Jamu di Pemakasan Madura. </w:t>
      </w:r>
      <w:r w:rsidRPr="00321CE2">
        <w:rPr>
          <w:rFonts w:ascii="Times New Roman" w:hAnsi="Times New Roman" w:cs="Times New Roman"/>
          <w:i/>
          <w:iCs/>
          <w:noProof/>
          <w:sz w:val="24"/>
        </w:rPr>
        <w:t>Jurnal Mahasiswa Ekonomi &amp; Bisnis</w:t>
      </w:r>
      <w:r w:rsidRPr="00321CE2">
        <w:rPr>
          <w:rFonts w:ascii="Times New Roman" w:hAnsi="Times New Roman" w:cs="Times New Roman"/>
          <w:noProof/>
          <w:sz w:val="24"/>
        </w:rPr>
        <w:t xml:space="preserve">, </w:t>
      </w:r>
      <w:r w:rsidRPr="00321CE2">
        <w:rPr>
          <w:rFonts w:ascii="Times New Roman" w:hAnsi="Times New Roman" w:cs="Times New Roman"/>
          <w:i/>
          <w:iCs/>
          <w:noProof/>
          <w:sz w:val="24"/>
        </w:rPr>
        <w:t>4</w:t>
      </w:r>
      <w:r w:rsidRPr="00321CE2">
        <w:rPr>
          <w:rFonts w:ascii="Times New Roman" w:hAnsi="Times New Roman" w:cs="Times New Roman"/>
          <w:noProof/>
          <w:sz w:val="24"/>
        </w:rPr>
        <w:t>(2).</w:t>
      </w:r>
    </w:p>
    <w:p w14:paraId="2DA09362" w14:textId="77777777" w:rsidR="00321CE2" w:rsidRPr="00321CE2" w:rsidRDefault="00321CE2" w:rsidP="002949CF">
      <w:pPr>
        <w:widowControl w:val="0"/>
        <w:autoSpaceDE w:val="0"/>
        <w:autoSpaceDN w:val="0"/>
        <w:adjustRightInd w:val="0"/>
        <w:spacing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 xml:space="preserve">Pinheiro, P., Daniel, A., &amp; Moreira, A. (2021). Social Enterprise Performance: The Role of Market and Social Entrepreneurship Orientations. </w:t>
      </w:r>
      <w:r w:rsidRPr="00321CE2">
        <w:rPr>
          <w:rFonts w:ascii="Times New Roman" w:hAnsi="Times New Roman" w:cs="Times New Roman"/>
          <w:i/>
          <w:iCs/>
          <w:noProof/>
          <w:sz w:val="24"/>
        </w:rPr>
        <w:t>VOLUNTAS: International Journal of Voluntary and Nonprofit Organizations</w:t>
      </w:r>
      <w:r w:rsidRPr="00321CE2">
        <w:rPr>
          <w:rFonts w:ascii="Times New Roman" w:hAnsi="Times New Roman" w:cs="Times New Roman"/>
          <w:noProof/>
          <w:sz w:val="24"/>
        </w:rPr>
        <w:t xml:space="preserve">, </w:t>
      </w:r>
      <w:r w:rsidRPr="00321CE2">
        <w:rPr>
          <w:rFonts w:ascii="Times New Roman" w:hAnsi="Times New Roman" w:cs="Times New Roman"/>
          <w:i/>
          <w:iCs/>
          <w:noProof/>
          <w:sz w:val="24"/>
        </w:rPr>
        <w:t>32</w:t>
      </w:r>
      <w:r w:rsidRPr="00321CE2">
        <w:rPr>
          <w:rFonts w:ascii="Times New Roman" w:hAnsi="Times New Roman" w:cs="Times New Roman"/>
          <w:noProof/>
          <w:sz w:val="24"/>
        </w:rPr>
        <w:t>(1), 45–60. https://doi.org/10.1007/s11266-020-00266-x</w:t>
      </w:r>
    </w:p>
    <w:p w14:paraId="0E83C62D" w14:textId="1A9AEA73" w:rsidR="00342C10" w:rsidRDefault="00321CE2" w:rsidP="00342C10">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21CE2">
        <w:rPr>
          <w:rFonts w:ascii="Times New Roman" w:hAnsi="Times New Roman" w:cs="Times New Roman"/>
          <w:noProof/>
          <w:sz w:val="24"/>
        </w:rPr>
        <w:t>Pratama, W. (n.d.)</w:t>
      </w:r>
      <w:r w:rsidR="00342C10">
        <w:rPr>
          <w:rFonts w:ascii="Times New Roman" w:hAnsi="Times New Roman" w:cs="Times New Roman"/>
          <w:noProof/>
          <w:sz w:val="24"/>
        </w:rPr>
        <w:t xml:space="preserve"> (2022)</w:t>
      </w:r>
      <w:r w:rsidRPr="00321CE2">
        <w:rPr>
          <w:rFonts w:ascii="Times New Roman" w:hAnsi="Times New Roman" w:cs="Times New Roman"/>
          <w:noProof/>
          <w:sz w:val="24"/>
        </w:rPr>
        <w:t xml:space="preserve">. </w:t>
      </w:r>
      <w:r w:rsidRPr="00321CE2">
        <w:rPr>
          <w:rFonts w:ascii="Times New Roman" w:hAnsi="Times New Roman" w:cs="Times New Roman"/>
          <w:i/>
          <w:iCs/>
          <w:noProof/>
          <w:sz w:val="24"/>
        </w:rPr>
        <w:t>Serapan Tenaga Kerja Disabilitas Jatim Naik, tapi Belum Ideal</w:t>
      </w:r>
      <w:r w:rsidRPr="00321CE2">
        <w:rPr>
          <w:rFonts w:ascii="Times New Roman" w:hAnsi="Times New Roman" w:cs="Times New Roman"/>
          <w:noProof/>
          <w:sz w:val="24"/>
        </w:rPr>
        <w:t>. Suara Surabaya.</w:t>
      </w:r>
    </w:p>
    <w:p w14:paraId="0442EE32" w14:textId="77518C64" w:rsidR="00321CE2" w:rsidRPr="00321CE2" w:rsidRDefault="00342C10" w:rsidP="00342C10">
      <w:pPr>
        <w:widowControl w:val="0"/>
        <w:autoSpaceDE w:val="0"/>
        <w:autoSpaceDN w:val="0"/>
        <w:adjustRightInd w:val="0"/>
        <w:spacing w:line="240" w:lineRule="auto"/>
        <w:ind w:left="480"/>
        <w:jc w:val="both"/>
        <w:rPr>
          <w:rFonts w:ascii="Times New Roman" w:hAnsi="Times New Roman" w:cs="Times New Roman"/>
          <w:noProof/>
          <w:sz w:val="24"/>
        </w:rPr>
      </w:pPr>
      <w:r w:rsidRPr="00232DB9">
        <w:rPr>
          <w:rFonts w:ascii="Times New Roman" w:eastAsia="Times New Roman" w:hAnsi="Times New Roman" w:cs="Times New Roman"/>
          <w:color w:val="000000"/>
          <w:sz w:val="24"/>
          <w:szCs w:val="24"/>
          <w:lang w:val="en-ID"/>
        </w:rPr>
        <w:t>https://www.suarasurabaya.net/ekonomibisnis/2022/serapan-tenaga-kerjadisabilitas-jatim-naik-tapi-belum-ideal/</w:t>
      </w:r>
    </w:p>
    <w:p w14:paraId="07440A4E" w14:textId="4029D624" w:rsidR="005010EC" w:rsidRPr="00342C10" w:rsidRDefault="00321CE2" w:rsidP="00342C10">
      <w:pPr>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fldChar w:fldCharType="end"/>
      </w:r>
    </w:p>
    <w:sectPr w:rsidR="005010EC" w:rsidRPr="00342C10" w:rsidSect="00F14573">
      <w:headerReference w:type="default" r:id="rId14"/>
      <w:footerReference w:type="default" r:id="rId15"/>
      <w:headerReference w:type="first" r:id="rId16"/>
      <w:footerReference w:type="first" r:id="rId17"/>
      <w:pgSz w:w="11906" w:h="16838" w:code="9"/>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EEED" w14:textId="77777777" w:rsidR="00DD5E33" w:rsidRDefault="00DD5E33">
      <w:pPr>
        <w:spacing w:after="0" w:line="240" w:lineRule="auto"/>
      </w:pPr>
      <w:r>
        <w:separator/>
      </w:r>
    </w:p>
  </w:endnote>
  <w:endnote w:type="continuationSeparator" w:id="0">
    <w:p w14:paraId="365B9B6D" w14:textId="77777777" w:rsidR="00DD5E33" w:rsidRDefault="00DD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53235"/>
      <w:docPartObj>
        <w:docPartGallery w:val="Page Numbers (Bottom of Page)"/>
        <w:docPartUnique/>
      </w:docPartObj>
    </w:sdtPr>
    <w:sdtEndPr>
      <w:rPr>
        <w:noProof/>
      </w:rPr>
    </w:sdtEndPr>
    <w:sdtContent>
      <w:p w14:paraId="2541E4D1" w14:textId="77777777" w:rsidR="00F14573" w:rsidRDefault="00F14573">
        <w:pPr>
          <w:pStyle w:val="Footer"/>
          <w:jc w:val="right"/>
        </w:pPr>
        <w:r w:rsidRPr="00F14573">
          <w:rPr>
            <w:rFonts w:ascii="Times New Roman" w:hAnsi="Times New Roman" w:cs="Times New Roman"/>
            <w:sz w:val="20"/>
          </w:rPr>
          <w:fldChar w:fldCharType="begin"/>
        </w:r>
        <w:r w:rsidRPr="00F14573">
          <w:rPr>
            <w:rFonts w:ascii="Times New Roman" w:hAnsi="Times New Roman" w:cs="Times New Roman"/>
            <w:sz w:val="20"/>
          </w:rPr>
          <w:instrText xml:space="preserve"> PAGE   \* MERGEFORMAT </w:instrText>
        </w:r>
        <w:r w:rsidRPr="00F14573">
          <w:rPr>
            <w:rFonts w:ascii="Times New Roman" w:hAnsi="Times New Roman" w:cs="Times New Roman"/>
            <w:sz w:val="20"/>
          </w:rPr>
          <w:fldChar w:fldCharType="separate"/>
        </w:r>
        <w:r w:rsidRPr="00F14573">
          <w:rPr>
            <w:rFonts w:ascii="Times New Roman" w:hAnsi="Times New Roman" w:cs="Times New Roman"/>
            <w:noProof/>
            <w:sz w:val="20"/>
          </w:rPr>
          <w:t>2</w:t>
        </w:r>
        <w:r w:rsidRPr="00F14573">
          <w:rPr>
            <w:rFonts w:ascii="Times New Roman" w:hAnsi="Times New Roman" w:cs="Times New Roman"/>
            <w:noProof/>
            <w:sz w:val="20"/>
          </w:rPr>
          <w:fldChar w:fldCharType="end"/>
        </w:r>
      </w:p>
    </w:sdtContent>
  </w:sdt>
  <w:p w14:paraId="6BF3E936" w14:textId="77777777" w:rsidR="005010EC" w:rsidRPr="00593561" w:rsidRDefault="00593561" w:rsidP="00593561">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20"/>
        <w:szCs w:val="20"/>
      </w:rPr>
    </w:pPr>
    <w:proofErr w:type="spellStart"/>
    <w:r w:rsidRPr="00593561">
      <w:rPr>
        <w:rFonts w:ascii="Times New Roman" w:hAnsi="Times New Roman" w:cs="Times New Roman"/>
        <w:color w:val="000000"/>
        <w:sz w:val="20"/>
        <w:szCs w:val="20"/>
      </w:rPr>
      <w:t>Judul</w:t>
    </w:r>
    <w:proofErr w:type="spellEnd"/>
    <w:r w:rsidRPr="00593561">
      <w:rPr>
        <w:rFonts w:ascii="Times New Roman" w:hAnsi="Times New Roman" w:cs="Times New Roman"/>
        <w:color w:val="000000"/>
        <w:sz w:val="20"/>
        <w:szCs w:val="20"/>
      </w:rPr>
      <w:t xml:space="preserve"> Artikel (times news roman </w:t>
    </w:r>
    <w:r>
      <w:rPr>
        <w:rFonts w:ascii="Times New Roman" w:hAnsi="Times New Roman" w:cs="Times New Roman"/>
        <w:color w:val="000000"/>
        <w:sz w:val="20"/>
        <w:szCs w:val="20"/>
      </w:rPr>
      <w:t>10</w:t>
    </w:r>
    <w:r w:rsidRPr="00593561">
      <w:rPr>
        <w:rFonts w:ascii="Times New Roman" w:hAnsi="Times New Roman" w:cs="Times New Roman"/>
        <w:color w:val="000000"/>
        <w:sz w:val="20"/>
        <w:szCs w:val="20"/>
      </w:rPr>
      <w:t>pt)</w:t>
    </w:r>
  </w:p>
  <w:p w14:paraId="07469ACE" w14:textId="77777777" w:rsidR="00593561" w:rsidRPr="00593561" w:rsidRDefault="00593561" w:rsidP="00593561">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18"/>
        <w:szCs w:val="20"/>
      </w:rPr>
    </w:pPr>
    <w:r w:rsidRPr="00593561">
      <w:rPr>
        <w:rFonts w:ascii="Times New Roman" w:hAnsi="Times New Roman" w:cs="Times New Roman"/>
        <w:color w:val="000000"/>
        <w:sz w:val="18"/>
        <w:szCs w:val="20"/>
      </w:rPr>
      <w:t xml:space="preserve">(nama </w:t>
    </w:r>
    <w:proofErr w:type="spellStart"/>
    <w:r w:rsidRPr="00593561">
      <w:rPr>
        <w:rFonts w:ascii="Times New Roman" w:hAnsi="Times New Roman" w:cs="Times New Roman"/>
        <w:color w:val="000000"/>
        <w:sz w:val="18"/>
        <w:szCs w:val="20"/>
      </w:rPr>
      <w:t>penulis</w:t>
    </w:r>
    <w:proofErr w:type="spellEnd"/>
    <w:r w:rsidRPr="00593561">
      <w:rPr>
        <w:rFonts w:ascii="Times New Roman" w:hAnsi="Times New Roman" w:cs="Times New Roman"/>
        <w:color w:val="000000"/>
        <w:sz w:val="18"/>
        <w:szCs w:val="20"/>
      </w:rPr>
      <w:t xml:space="preserve"> 1, nama </w:t>
    </w:r>
    <w:proofErr w:type="spellStart"/>
    <w:r w:rsidRPr="00593561">
      <w:rPr>
        <w:rFonts w:ascii="Times New Roman" w:hAnsi="Times New Roman" w:cs="Times New Roman"/>
        <w:color w:val="000000"/>
        <w:sz w:val="18"/>
        <w:szCs w:val="20"/>
      </w:rPr>
      <w:t>penulis</w:t>
    </w:r>
    <w:proofErr w:type="spellEnd"/>
    <w:r w:rsidRPr="00593561">
      <w:rPr>
        <w:rFonts w:ascii="Times New Roman" w:hAnsi="Times New Roman" w:cs="Times New Roman"/>
        <w:color w:val="000000"/>
        <w:sz w:val="18"/>
        <w:szCs w:val="20"/>
      </w:rPr>
      <w:t xml:space="preserve"> </w:t>
    </w:r>
    <w:r>
      <w:rPr>
        <w:rFonts w:ascii="Times New Roman" w:hAnsi="Times New Roman" w:cs="Times New Roman"/>
        <w:color w:val="000000"/>
        <w:sz w:val="18"/>
        <w:szCs w:val="20"/>
      </w:rPr>
      <w:t>2</w:t>
    </w:r>
    <w:r w:rsidRPr="00593561">
      <w:rPr>
        <w:rFonts w:ascii="Times New Roman" w:hAnsi="Times New Roman" w:cs="Times New Roman"/>
        <w:color w:val="000000"/>
        <w:sz w:val="18"/>
        <w:szCs w:val="20"/>
      </w:rPr>
      <w:t xml:space="preserve">, </w:t>
    </w:r>
    <w:proofErr w:type="spellStart"/>
    <w:r w:rsidRPr="00593561">
      <w:rPr>
        <w:rFonts w:ascii="Times New Roman" w:hAnsi="Times New Roman" w:cs="Times New Roman"/>
        <w:color w:val="000000"/>
        <w:sz w:val="18"/>
        <w:szCs w:val="20"/>
      </w:rPr>
      <w:t>dst</w:t>
    </w:r>
    <w:proofErr w:type="spellEnd"/>
    <w:r w:rsidRPr="00593561">
      <w:rPr>
        <w:rFonts w:ascii="Times New Roman" w:hAnsi="Times New Roman" w:cs="Times New Roman"/>
        <w:color w:val="000000"/>
        <w:sz w:val="18"/>
        <w:szCs w:val="20"/>
      </w:rPr>
      <w:t>)</w:t>
    </w:r>
    <w:r>
      <w:rPr>
        <w:rFonts w:ascii="Times New Roman" w:hAnsi="Times New Roman" w:cs="Times New Roman"/>
        <w:color w:val="000000"/>
        <w:sz w:val="18"/>
        <w:szCs w:val="20"/>
      </w:rPr>
      <w:t xml:space="preserve"> Times News Roman 9pt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534902"/>
      <w:docPartObj>
        <w:docPartGallery w:val="Page Numbers (Bottom of Page)"/>
        <w:docPartUnique/>
      </w:docPartObj>
    </w:sdtPr>
    <w:sdtEndPr>
      <w:rPr>
        <w:rFonts w:ascii="Times New Roman" w:hAnsi="Times New Roman" w:cs="Times New Roman"/>
        <w:noProof/>
        <w:sz w:val="20"/>
      </w:rPr>
    </w:sdtEndPr>
    <w:sdtContent>
      <w:p w14:paraId="7C5B52D2" w14:textId="77777777" w:rsidR="00F14573" w:rsidRPr="00F14573" w:rsidRDefault="00F14573">
        <w:pPr>
          <w:pStyle w:val="Footer"/>
          <w:jc w:val="right"/>
          <w:rPr>
            <w:rFonts w:ascii="Times New Roman" w:hAnsi="Times New Roman" w:cs="Times New Roman"/>
            <w:sz w:val="20"/>
          </w:rPr>
        </w:pPr>
        <w:r w:rsidRPr="00F14573">
          <w:rPr>
            <w:rFonts w:ascii="Times New Roman" w:hAnsi="Times New Roman" w:cs="Times New Roman"/>
            <w:sz w:val="20"/>
          </w:rPr>
          <w:fldChar w:fldCharType="begin"/>
        </w:r>
        <w:r w:rsidRPr="00F14573">
          <w:rPr>
            <w:rFonts w:ascii="Times New Roman" w:hAnsi="Times New Roman" w:cs="Times New Roman"/>
            <w:sz w:val="20"/>
          </w:rPr>
          <w:instrText xml:space="preserve"> PAGE   \* MERGEFORMAT </w:instrText>
        </w:r>
        <w:r w:rsidRPr="00F14573">
          <w:rPr>
            <w:rFonts w:ascii="Times New Roman" w:hAnsi="Times New Roman" w:cs="Times New Roman"/>
            <w:sz w:val="20"/>
          </w:rPr>
          <w:fldChar w:fldCharType="separate"/>
        </w:r>
        <w:r w:rsidRPr="00F14573">
          <w:rPr>
            <w:rFonts w:ascii="Times New Roman" w:hAnsi="Times New Roman" w:cs="Times New Roman"/>
            <w:noProof/>
            <w:sz w:val="20"/>
          </w:rPr>
          <w:t>2</w:t>
        </w:r>
        <w:r w:rsidRPr="00F14573">
          <w:rPr>
            <w:rFonts w:ascii="Times New Roman" w:hAnsi="Times New Roman" w:cs="Times New Roman"/>
            <w:noProof/>
            <w:sz w:val="20"/>
          </w:rPr>
          <w:fldChar w:fldCharType="end"/>
        </w:r>
      </w:p>
    </w:sdtContent>
  </w:sdt>
  <w:p w14:paraId="56852B43" w14:textId="77777777" w:rsidR="00593561" w:rsidRDefault="00593561" w:rsidP="00593561">
    <w:pPr>
      <w:spacing w:after="0" w:line="240" w:lineRule="auto"/>
      <w:jc w:val="center"/>
      <w:rPr>
        <w:rFonts w:ascii="Times New Roman" w:hAnsi="Times New Roman"/>
        <w:sz w:val="20"/>
        <w:szCs w:val="20"/>
      </w:rPr>
    </w:pPr>
    <w:r w:rsidRPr="00083E2A">
      <w:rPr>
        <w:rFonts w:ascii="Times New Roman" w:hAnsi="Times New Roman"/>
        <w:sz w:val="20"/>
        <w:szCs w:val="20"/>
      </w:rPr>
      <w:t>ISSN 2798-057X (Online)</w:t>
    </w:r>
  </w:p>
  <w:p w14:paraId="4DD9959C" w14:textId="77777777" w:rsidR="005010EC" w:rsidRDefault="00593561" w:rsidP="00593561">
    <w:pPr>
      <w:pBdr>
        <w:top w:val="nil"/>
        <w:left w:val="nil"/>
        <w:bottom w:val="nil"/>
        <w:right w:val="nil"/>
        <w:between w:val="nil"/>
      </w:pBdr>
      <w:tabs>
        <w:tab w:val="center" w:pos="4513"/>
        <w:tab w:val="right" w:pos="9026"/>
      </w:tabs>
      <w:spacing w:after="0" w:line="240" w:lineRule="auto"/>
      <w:jc w:val="center"/>
      <w:rPr>
        <w:color w:val="000000"/>
      </w:rPr>
    </w:pPr>
    <w:r w:rsidRPr="00083E2A">
      <w:rPr>
        <w:rFonts w:ascii="Times New Roman" w:hAnsi="Times New Roman"/>
        <w:sz w:val="20"/>
        <w:szCs w:val="20"/>
      </w:rPr>
      <w:t>https://journal.moestopo.ac.id/index.php/dianmas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3C56" w14:textId="77777777" w:rsidR="00DD5E33" w:rsidRDefault="00DD5E33">
      <w:pPr>
        <w:spacing w:after="0" w:line="240" w:lineRule="auto"/>
      </w:pPr>
      <w:r>
        <w:separator/>
      </w:r>
    </w:p>
  </w:footnote>
  <w:footnote w:type="continuationSeparator" w:id="0">
    <w:p w14:paraId="5B58BC3E" w14:textId="77777777" w:rsidR="00DD5E33" w:rsidRDefault="00DD5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191B" w14:textId="77777777" w:rsidR="005010EC" w:rsidRDefault="00593561" w:rsidP="00593561">
    <w:pPr>
      <w:spacing w:after="0" w:line="240" w:lineRule="auto"/>
      <w:jc w:val="center"/>
      <w:rPr>
        <w:color w:val="000000"/>
        <w:sz w:val="24"/>
        <w:szCs w:val="24"/>
      </w:rPr>
    </w:pPr>
    <w:proofErr w:type="spellStart"/>
    <w:r w:rsidRPr="004B4FEF">
      <w:rPr>
        <w:rFonts w:ascii="Times New Roman" w:hAnsi="Times New Roman"/>
        <w:b/>
        <w:bCs/>
        <w:i/>
        <w:iCs/>
      </w:rPr>
      <w:t>Jurnal</w:t>
    </w:r>
    <w:proofErr w:type="spellEnd"/>
    <w:r w:rsidRPr="004B4FEF">
      <w:rPr>
        <w:rFonts w:ascii="Times New Roman" w:hAnsi="Times New Roman"/>
        <w:b/>
        <w:bCs/>
        <w:i/>
        <w:iCs/>
      </w:rPr>
      <w:t xml:space="preserve"> Pustaka </w:t>
    </w:r>
    <w:proofErr w:type="spellStart"/>
    <w:r w:rsidRPr="004B4FEF">
      <w:rPr>
        <w:rFonts w:ascii="Times New Roman" w:hAnsi="Times New Roman"/>
        <w:b/>
        <w:bCs/>
        <w:i/>
        <w:iCs/>
      </w:rPr>
      <w:t>Dianmas</w:t>
    </w:r>
    <w:proofErr w:type="spellEnd"/>
    <w:r w:rsidRPr="004B4FEF">
      <w:rPr>
        <w:rFonts w:ascii="Times New Roman" w:hAnsi="Times New Roman"/>
      </w:rPr>
      <w:t>, Vol 2, No. 2 (</w:t>
    </w:r>
    <w:proofErr w:type="spellStart"/>
    <w:r w:rsidRPr="004B4FEF">
      <w:rPr>
        <w:rFonts w:ascii="Times New Roman" w:hAnsi="Times New Roman"/>
      </w:rPr>
      <w:t>Desember</w:t>
    </w:r>
    <w:proofErr w:type="spellEnd"/>
    <w:r w:rsidRPr="004B4FEF">
      <w:rPr>
        <w:rFonts w:ascii="Times New Roman" w:hAnsi="Times New Roman"/>
      </w:rPr>
      <w:t xml:space="preserve"> 2022), Hal. </w:t>
    </w:r>
    <w:r>
      <w:rPr>
        <w:rFonts w:ascii="Times New Roman" w:hAnsi="Times New Roman"/>
      </w:rPr>
      <w:t>1</w:t>
    </w:r>
    <w:r w:rsidRPr="004B4FEF">
      <w:rPr>
        <w:rFonts w:ascii="Times New Roman" w:hAnsi="Times New Roman"/>
      </w:rPr>
      <w:t>-</w:t>
    </w:r>
    <w:r>
      <w:rPr>
        <w:rFonts w:ascii="Times New Roman" w:hAnsi="Times New Roman"/>
      </w:rPr>
      <w:t>8</w:t>
    </w:r>
  </w:p>
  <w:p w14:paraId="34740F7B" w14:textId="77777777" w:rsidR="005010EC" w:rsidRDefault="005010E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ED44" w14:textId="77777777" w:rsidR="00F14573" w:rsidRDefault="00F14573" w:rsidP="00F14573">
    <w:pPr>
      <w:pStyle w:val="Header"/>
      <w:jc w:val="center"/>
    </w:pPr>
    <w:proofErr w:type="spellStart"/>
    <w:r w:rsidRPr="004B4FEF">
      <w:rPr>
        <w:rFonts w:ascii="Times New Roman" w:hAnsi="Times New Roman"/>
        <w:b/>
        <w:bCs/>
        <w:i/>
        <w:iCs/>
      </w:rPr>
      <w:t>Jurnal</w:t>
    </w:r>
    <w:proofErr w:type="spellEnd"/>
    <w:r w:rsidRPr="004B4FEF">
      <w:rPr>
        <w:rFonts w:ascii="Times New Roman" w:hAnsi="Times New Roman"/>
        <w:b/>
        <w:bCs/>
        <w:i/>
        <w:iCs/>
      </w:rPr>
      <w:t xml:space="preserve"> Pustaka </w:t>
    </w:r>
    <w:proofErr w:type="spellStart"/>
    <w:r w:rsidRPr="004B4FEF">
      <w:rPr>
        <w:rFonts w:ascii="Times New Roman" w:hAnsi="Times New Roman"/>
        <w:b/>
        <w:bCs/>
        <w:i/>
        <w:iCs/>
      </w:rPr>
      <w:t>Dianmas</w:t>
    </w:r>
    <w:proofErr w:type="spellEnd"/>
    <w:r w:rsidRPr="004B4FEF">
      <w:rPr>
        <w:rFonts w:ascii="Times New Roman" w:hAnsi="Times New Roman"/>
      </w:rPr>
      <w:t>, Vol 2, No. 2 (</w:t>
    </w:r>
    <w:proofErr w:type="spellStart"/>
    <w:r w:rsidRPr="004B4FEF">
      <w:rPr>
        <w:rFonts w:ascii="Times New Roman" w:hAnsi="Times New Roman"/>
      </w:rPr>
      <w:t>Desember</w:t>
    </w:r>
    <w:proofErr w:type="spellEnd"/>
    <w:r w:rsidRPr="004B4FEF">
      <w:rPr>
        <w:rFonts w:ascii="Times New Roman" w:hAnsi="Times New Roman"/>
      </w:rPr>
      <w:t xml:space="preserve"> 2022), Hal. </w:t>
    </w:r>
    <w:r w:rsidR="00593561">
      <w:rPr>
        <w:rFonts w:ascii="Times New Roman" w:hAnsi="Times New Roman"/>
      </w:rPr>
      <w:t>1</w:t>
    </w:r>
    <w:r w:rsidRPr="004B4FEF">
      <w:rPr>
        <w:rFonts w:ascii="Times New Roman" w:hAnsi="Times New Roman"/>
      </w:rPr>
      <w:t>-</w:t>
    </w:r>
    <w:r w:rsidR="00593561">
      <w:rPr>
        <w:rFonts w:ascii="Times New Roman" w:hAnsi="Times New Roman"/>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16"/>
    <w:multiLevelType w:val="hybridMultilevel"/>
    <w:tmpl w:val="3A3C5D04"/>
    <w:lvl w:ilvl="0" w:tplc="6242DF7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54433F"/>
    <w:multiLevelType w:val="hybridMultilevel"/>
    <w:tmpl w:val="846A40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132493"/>
    <w:multiLevelType w:val="hybridMultilevel"/>
    <w:tmpl w:val="C256F7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40D84F3A"/>
    <w:multiLevelType w:val="hybridMultilevel"/>
    <w:tmpl w:val="B01E1E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0313AF0"/>
    <w:multiLevelType w:val="hybridMultilevel"/>
    <w:tmpl w:val="B0485E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00A0057"/>
    <w:multiLevelType w:val="multilevel"/>
    <w:tmpl w:val="63F8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80588A"/>
    <w:multiLevelType w:val="hybridMultilevel"/>
    <w:tmpl w:val="FFAE6F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6822002"/>
    <w:multiLevelType w:val="multilevel"/>
    <w:tmpl w:val="2FEE0F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7003133">
    <w:abstractNumId w:val="7"/>
  </w:num>
  <w:num w:numId="2" w16cid:durableId="2096247045">
    <w:abstractNumId w:val="1"/>
  </w:num>
  <w:num w:numId="3" w16cid:durableId="519969718">
    <w:abstractNumId w:val="3"/>
  </w:num>
  <w:num w:numId="4" w16cid:durableId="1459489916">
    <w:abstractNumId w:val="2"/>
  </w:num>
  <w:num w:numId="5" w16cid:durableId="1368144175">
    <w:abstractNumId w:val="6"/>
  </w:num>
  <w:num w:numId="6" w16cid:durableId="2126609971">
    <w:abstractNumId w:val="4"/>
  </w:num>
  <w:num w:numId="7" w16cid:durableId="801188312">
    <w:abstractNumId w:val="5"/>
  </w:num>
  <w:num w:numId="8" w16cid:durableId="145656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0EC"/>
    <w:rsid w:val="00032243"/>
    <w:rsid w:val="00034744"/>
    <w:rsid w:val="00042280"/>
    <w:rsid w:val="00052DD4"/>
    <w:rsid w:val="000740A3"/>
    <w:rsid w:val="001469B6"/>
    <w:rsid w:val="00232DB9"/>
    <w:rsid w:val="002949CF"/>
    <w:rsid w:val="002C625F"/>
    <w:rsid w:val="002C7566"/>
    <w:rsid w:val="00321CE2"/>
    <w:rsid w:val="00342C10"/>
    <w:rsid w:val="00367F5A"/>
    <w:rsid w:val="00376DDE"/>
    <w:rsid w:val="00427642"/>
    <w:rsid w:val="004668B3"/>
    <w:rsid w:val="005010EC"/>
    <w:rsid w:val="00544F60"/>
    <w:rsid w:val="00577644"/>
    <w:rsid w:val="00592F16"/>
    <w:rsid w:val="00593561"/>
    <w:rsid w:val="005D52BD"/>
    <w:rsid w:val="006B79C6"/>
    <w:rsid w:val="00882FC7"/>
    <w:rsid w:val="008C0BCC"/>
    <w:rsid w:val="00921A34"/>
    <w:rsid w:val="00992DD5"/>
    <w:rsid w:val="00A76C6F"/>
    <w:rsid w:val="00A81F04"/>
    <w:rsid w:val="00B7674E"/>
    <w:rsid w:val="00C5202D"/>
    <w:rsid w:val="00C93A6B"/>
    <w:rsid w:val="00D41DEF"/>
    <w:rsid w:val="00D46AE8"/>
    <w:rsid w:val="00D936D7"/>
    <w:rsid w:val="00DA6217"/>
    <w:rsid w:val="00DC6C2C"/>
    <w:rsid w:val="00DD5E33"/>
    <w:rsid w:val="00E2264A"/>
    <w:rsid w:val="00E25A7C"/>
    <w:rsid w:val="00E65F1E"/>
    <w:rsid w:val="00EA6075"/>
    <w:rsid w:val="00F14573"/>
    <w:rsid w:val="00FE63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3C464"/>
  <w15:docId w15:val="{61D2050F-06B1-45B7-89AB-023E1904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FD112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FD112D"/>
    <w:rPr>
      <w:rFonts w:ascii="Calibri" w:eastAsia="Calibri" w:hAnsi="Calibri" w:cs="Times New Roman"/>
      <w:sz w:val="20"/>
      <w:szCs w:val="20"/>
    </w:rPr>
  </w:style>
  <w:style w:type="character" w:styleId="FootnoteReference">
    <w:name w:val="footnote reference"/>
    <w:uiPriority w:val="99"/>
    <w:semiHidden/>
    <w:unhideWhenUsed/>
    <w:rsid w:val="00FD112D"/>
    <w:rPr>
      <w:vertAlign w:val="superscript"/>
    </w:rPr>
  </w:style>
  <w:style w:type="paragraph" w:styleId="BalloonText">
    <w:name w:val="Balloon Text"/>
    <w:basedOn w:val="Normal"/>
    <w:link w:val="BalloonTextChar"/>
    <w:uiPriority w:val="99"/>
    <w:semiHidden/>
    <w:unhideWhenUsed/>
    <w:rsid w:val="00FD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12D"/>
    <w:rPr>
      <w:rFonts w:ascii="Tahoma" w:hAnsi="Tahoma" w:cs="Tahoma"/>
      <w:sz w:val="16"/>
      <w:szCs w:val="16"/>
    </w:rPr>
  </w:style>
  <w:style w:type="paragraph" w:styleId="NormalWeb">
    <w:name w:val="Normal (Web)"/>
    <w:basedOn w:val="Normal"/>
    <w:uiPriority w:val="99"/>
    <w:unhideWhenUsed/>
    <w:rsid w:val="00D97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3">
    <w:name w:val="Character Style 13"/>
    <w:uiPriority w:val="99"/>
    <w:rsid w:val="00D975DF"/>
    <w:rPr>
      <w:sz w:val="20"/>
    </w:rPr>
  </w:style>
  <w:style w:type="character" w:styleId="Hyperlink">
    <w:name w:val="Hyperlink"/>
    <w:uiPriority w:val="99"/>
    <w:rsid w:val="00D975DF"/>
    <w:rPr>
      <w:color w:val="0000FF"/>
      <w:u w:val="single"/>
    </w:rPr>
  </w:style>
  <w:style w:type="paragraph" w:styleId="ListParagraph">
    <w:name w:val="List Paragraph"/>
    <w:basedOn w:val="Normal"/>
    <w:uiPriority w:val="34"/>
    <w:qFormat/>
    <w:rsid w:val="00D975DF"/>
    <w:pPr>
      <w:ind w:left="720"/>
      <w:contextualSpacing/>
    </w:pPr>
    <w:rPr>
      <w:rFonts w:cs="Times New Roman"/>
      <w:noProof/>
      <w:lang w:val="id-ID"/>
    </w:rPr>
  </w:style>
  <w:style w:type="character" w:styleId="Emphasis">
    <w:name w:val="Emphasis"/>
    <w:uiPriority w:val="20"/>
    <w:qFormat/>
    <w:rsid w:val="00D975DF"/>
    <w:rPr>
      <w:i/>
      <w:iCs/>
    </w:rPr>
  </w:style>
  <w:style w:type="paragraph" w:styleId="Header">
    <w:name w:val="header"/>
    <w:basedOn w:val="Normal"/>
    <w:link w:val="HeaderChar"/>
    <w:uiPriority w:val="99"/>
    <w:unhideWhenUsed/>
    <w:rsid w:val="000F33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0C"/>
  </w:style>
  <w:style w:type="paragraph" w:styleId="Footer">
    <w:name w:val="footer"/>
    <w:basedOn w:val="Normal"/>
    <w:link w:val="FooterChar"/>
    <w:uiPriority w:val="99"/>
    <w:unhideWhenUsed/>
    <w:rsid w:val="000F33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30C"/>
  </w:style>
  <w:style w:type="character" w:styleId="UnresolvedMention">
    <w:name w:val="Unresolved Mention"/>
    <w:basedOn w:val="DefaultParagraphFont"/>
    <w:uiPriority w:val="99"/>
    <w:semiHidden/>
    <w:unhideWhenUsed/>
    <w:rsid w:val="006977B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0740A3"/>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character" w:customStyle="1" w:styleId="Heading1Char">
    <w:name w:val="Heading 1 Char"/>
    <w:basedOn w:val="DefaultParagraphFont"/>
    <w:link w:val="Heading1"/>
    <w:uiPriority w:val="9"/>
    <w:rsid w:val="000740A3"/>
    <w:rPr>
      <w:b/>
      <w:sz w:val="48"/>
      <w:szCs w:val="48"/>
    </w:rPr>
  </w:style>
  <w:style w:type="paragraph" w:styleId="Bibliography">
    <w:name w:val="Bibliography"/>
    <w:basedOn w:val="Normal"/>
    <w:next w:val="Normal"/>
    <w:uiPriority w:val="37"/>
    <w:unhideWhenUsed/>
    <w:rsid w:val="0007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915">
      <w:bodyDiv w:val="1"/>
      <w:marLeft w:val="0"/>
      <w:marRight w:val="0"/>
      <w:marTop w:val="0"/>
      <w:marBottom w:val="0"/>
      <w:divBdr>
        <w:top w:val="none" w:sz="0" w:space="0" w:color="auto"/>
        <w:left w:val="none" w:sz="0" w:space="0" w:color="auto"/>
        <w:bottom w:val="none" w:sz="0" w:space="0" w:color="auto"/>
        <w:right w:val="none" w:sz="0" w:space="0" w:color="auto"/>
      </w:divBdr>
    </w:div>
    <w:div w:id="42557620">
      <w:bodyDiv w:val="1"/>
      <w:marLeft w:val="0"/>
      <w:marRight w:val="0"/>
      <w:marTop w:val="0"/>
      <w:marBottom w:val="0"/>
      <w:divBdr>
        <w:top w:val="none" w:sz="0" w:space="0" w:color="auto"/>
        <w:left w:val="none" w:sz="0" w:space="0" w:color="auto"/>
        <w:bottom w:val="none" w:sz="0" w:space="0" w:color="auto"/>
        <w:right w:val="none" w:sz="0" w:space="0" w:color="auto"/>
      </w:divBdr>
    </w:div>
    <w:div w:id="50270125">
      <w:bodyDiv w:val="1"/>
      <w:marLeft w:val="0"/>
      <w:marRight w:val="0"/>
      <w:marTop w:val="0"/>
      <w:marBottom w:val="0"/>
      <w:divBdr>
        <w:top w:val="none" w:sz="0" w:space="0" w:color="auto"/>
        <w:left w:val="none" w:sz="0" w:space="0" w:color="auto"/>
        <w:bottom w:val="none" w:sz="0" w:space="0" w:color="auto"/>
        <w:right w:val="none" w:sz="0" w:space="0" w:color="auto"/>
      </w:divBdr>
    </w:div>
    <w:div w:id="59328127">
      <w:bodyDiv w:val="1"/>
      <w:marLeft w:val="0"/>
      <w:marRight w:val="0"/>
      <w:marTop w:val="0"/>
      <w:marBottom w:val="0"/>
      <w:divBdr>
        <w:top w:val="none" w:sz="0" w:space="0" w:color="auto"/>
        <w:left w:val="none" w:sz="0" w:space="0" w:color="auto"/>
        <w:bottom w:val="none" w:sz="0" w:space="0" w:color="auto"/>
        <w:right w:val="none" w:sz="0" w:space="0" w:color="auto"/>
      </w:divBdr>
    </w:div>
    <w:div w:id="86728640">
      <w:bodyDiv w:val="1"/>
      <w:marLeft w:val="0"/>
      <w:marRight w:val="0"/>
      <w:marTop w:val="0"/>
      <w:marBottom w:val="0"/>
      <w:divBdr>
        <w:top w:val="none" w:sz="0" w:space="0" w:color="auto"/>
        <w:left w:val="none" w:sz="0" w:space="0" w:color="auto"/>
        <w:bottom w:val="none" w:sz="0" w:space="0" w:color="auto"/>
        <w:right w:val="none" w:sz="0" w:space="0" w:color="auto"/>
      </w:divBdr>
    </w:div>
    <w:div w:id="89009955">
      <w:bodyDiv w:val="1"/>
      <w:marLeft w:val="0"/>
      <w:marRight w:val="0"/>
      <w:marTop w:val="0"/>
      <w:marBottom w:val="0"/>
      <w:divBdr>
        <w:top w:val="none" w:sz="0" w:space="0" w:color="auto"/>
        <w:left w:val="none" w:sz="0" w:space="0" w:color="auto"/>
        <w:bottom w:val="none" w:sz="0" w:space="0" w:color="auto"/>
        <w:right w:val="none" w:sz="0" w:space="0" w:color="auto"/>
      </w:divBdr>
    </w:div>
    <w:div w:id="91364537">
      <w:bodyDiv w:val="1"/>
      <w:marLeft w:val="0"/>
      <w:marRight w:val="0"/>
      <w:marTop w:val="0"/>
      <w:marBottom w:val="0"/>
      <w:divBdr>
        <w:top w:val="none" w:sz="0" w:space="0" w:color="auto"/>
        <w:left w:val="none" w:sz="0" w:space="0" w:color="auto"/>
        <w:bottom w:val="none" w:sz="0" w:space="0" w:color="auto"/>
        <w:right w:val="none" w:sz="0" w:space="0" w:color="auto"/>
      </w:divBdr>
    </w:div>
    <w:div w:id="112988152">
      <w:bodyDiv w:val="1"/>
      <w:marLeft w:val="0"/>
      <w:marRight w:val="0"/>
      <w:marTop w:val="0"/>
      <w:marBottom w:val="0"/>
      <w:divBdr>
        <w:top w:val="none" w:sz="0" w:space="0" w:color="auto"/>
        <w:left w:val="none" w:sz="0" w:space="0" w:color="auto"/>
        <w:bottom w:val="none" w:sz="0" w:space="0" w:color="auto"/>
        <w:right w:val="none" w:sz="0" w:space="0" w:color="auto"/>
      </w:divBdr>
    </w:div>
    <w:div w:id="176040567">
      <w:bodyDiv w:val="1"/>
      <w:marLeft w:val="0"/>
      <w:marRight w:val="0"/>
      <w:marTop w:val="0"/>
      <w:marBottom w:val="0"/>
      <w:divBdr>
        <w:top w:val="none" w:sz="0" w:space="0" w:color="auto"/>
        <w:left w:val="none" w:sz="0" w:space="0" w:color="auto"/>
        <w:bottom w:val="none" w:sz="0" w:space="0" w:color="auto"/>
        <w:right w:val="none" w:sz="0" w:space="0" w:color="auto"/>
      </w:divBdr>
    </w:div>
    <w:div w:id="186648890">
      <w:bodyDiv w:val="1"/>
      <w:marLeft w:val="0"/>
      <w:marRight w:val="0"/>
      <w:marTop w:val="0"/>
      <w:marBottom w:val="0"/>
      <w:divBdr>
        <w:top w:val="none" w:sz="0" w:space="0" w:color="auto"/>
        <w:left w:val="none" w:sz="0" w:space="0" w:color="auto"/>
        <w:bottom w:val="none" w:sz="0" w:space="0" w:color="auto"/>
        <w:right w:val="none" w:sz="0" w:space="0" w:color="auto"/>
      </w:divBdr>
    </w:div>
    <w:div w:id="202597935">
      <w:bodyDiv w:val="1"/>
      <w:marLeft w:val="0"/>
      <w:marRight w:val="0"/>
      <w:marTop w:val="0"/>
      <w:marBottom w:val="0"/>
      <w:divBdr>
        <w:top w:val="none" w:sz="0" w:space="0" w:color="auto"/>
        <w:left w:val="none" w:sz="0" w:space="0" w:color="auto"/>
        <w:bottom w:val="none" w:sz="0" w:space="0" w:color="auto"/>
        <w:right w:val="none" w:sz="0" w:space="0" w:color="auto"/>
      </w:divBdr>
    </w:div>
    <w:div w:id="216816555">
      <w:bodyDiv w:val="1"/>
      <w:marLeft w:val="0"/>
      <w:marRight w:val="0"/>
      <w:marTop w:val="0"/>
      <w:marBottom w:val="0"/>
      <w:divBdr>
        <w:top w:val="none" w:sz="0" w:space="0" w:color="auto"/>
        <w:left w:val="none" w:sz="0" w:space="0" w:color="auto"/>
        <w:bottom w:val="none" w:sz="0" w:space="0" w:color="auto"/>
        <w:right w:val="none" w:sz="0" w:space="0" w:color="auto"/>
      </w:divBdr>
    </w:div>
    <w:div w:id="233855969">
      <w:bodyDiv w:val="1"/>
      <w:marLeft w:val="0"/>
      <w:marRight w:val="0"/>
      <w:marTop w:val="0"/>
      <w:marBottom w:val="0"/>
      <w:divBdr>
        <w:top w:val="none" w:sz="0" w:space="0" w:color="auto"/>
        <w:left w:val="none" w:sz="0" w:space="0" w:color="auto"/>
        <w:bottom w:val="none" w:sz="0" w:space="0" w:color="auto"/>
        <w:right w:val="none" w:sz="0" w:space="0" w:color="auto"/>
      </w:divBdr>
    </w:div>
    <w:div w:id="243540221">
      <w:bodyDiv w:val="1"/>
      <w:marLeft w:val="0"/>
      <w:marRight w:val="0"/>
      <w:marTop w:val="0"/>
      <w:marBottom w:val="0"/>
      <w:divBdr>
        <w:top w:val="none" w:sz="0" w:space="0" w:color="auto"/>
        <w:left w:val="none" w:sz="0" w:space="0" w:color="auto"/>
        <w:bottom w:val="none" w:sz="0" w:space="0" w:color="auto"/>
        <w:right w:val="none" w:sz="0" w:space="0" w:color="auto"/>
      </w:divBdr>
    </w:div>
    <w:div w:id="246115079">
      <w:bodyDiv w:val="1"/>
      <w:marLeft w:val="0"/>
      <w:marRight w:val="0"/>
      <w:marTop w:val="0"/>
      <w:marBottom w:val="0"/>
      <w:divBdr>
        <w:top w:val="none" w:sz="0" w:space="0" w:color="auto"/>
        <w:left w:val="none" w:sz="0" w:space="0" w:color="auto"/>
        <w:bottom w:val="none" w:sz="0" w:space="0" w:color="auto"/>
        <w:right w:val="none" w:sz="0" w:space="0" w:color="auto"/>
      </w:divBdr>
    </w:div>
    <w:div w:id="267928293">
      <w:bodyDiv w:val="1"/>
      <w:marLeft w:val="0"/>
      <w:marRight w:val="0"/>
      <w:marTop w:val="0"/>
      <w:marBottom w:val="0"/>
      <w:divBdr>
        <w:top w:val="none" w:sz="0" w:space="0" w:color="auto"/>
        <w:left w:val="none" w:sz="0" w:space="0" w:color="auto"/>
        <w:bottom w:val="none" w:sz="0" w:space="0" w:color="auto"/>
        <w:right w:val="none" w:sz="0" w:space="0" w:color="auto"/>
      </w:divBdr>
    </w:div>
    <w:div w:id="300766225">
      <w:bodyDiv w:val="1"/>
      <w:marLeft w:val="0"/>
      <w:marRight w:val="0"/>
      <w:marTop w:val="0"/>
      <w:marBottom w:val="0"/>
      <w:divBdr>
        <w:top w:val="none" w:sz="0" w:space="0" w:color="auto"/>
        <w:left w:val="none" w:sz="0" w:space="0" w:color="auto"/>
        <w:bottom w:val="none" w:sz="0" w:space="0" w:color="auto"/>
        <w:right w:val="none" w:sz="0" w:space="0" w:color="auto"/>
      </w:divBdr>
    </w:div>
    <w:div w:id="336419890">
      <w:bodyDiv w:val="1"/>
      <w:marLeft w:val="0"/>
      <w:marRight w:val="0"/>
      <w:marTop w:val="0"/>
      <w:marBottom w:val="0"/>
      <w:divBdr>
        <w:top w:val="none" w:sz="0" w:space="0" w:color="auto"/>
        <w:left w:val="none" w:sz="0" w:space="0" w:color="auto"/>
        <w:bottom w:val="none" w:sz="0" w:space="0" w:color="auto"/>
        <w:right w:val="none" w:sz="0" w:space="0" w:color="auto"/>
      </w:divBdr>
    </w:div>
    <w:div w:id="367416459">
      <w:bodyDiv w:val="1"/>
      <w:marLeft w:val="0"/>
      <w:marRight w:val="0"/>
      <w:marTop w:val="0"/>
      <w:marBottom w:val="0"/>
      <w:divBdr>
        <w:top w:val="none" w:sz="0" w:space="0" w:color="auto"/>
        <w:left w:val="none" w:sz="0" w:space="0" w:color="auto"/>
        <w:bottom w:val="none" w:sz="0" w:space="0" w:color="auto"/>
        <w:right w:val="none" w:sz="0" w:space="0" w:color="auto"/>
      </w:divBdr>
    </w:div>
    <w:div w:id="370544990">
      <w:bodyDiv w:val="1"/>
      <w:marLeft w:val="0"/>
      <w:marRight w:val="0"/>
      <w:marTop w:val="0"/>
      <w:marBottom w:val="0"/>
      <w:divBdr>
        <w:top w:val="none" w:sz="0" w:space="0" w:color="auto"/>
        <w:left w:val="none" w:sz="0" w:space="0" w:color="auto"/>
        <w:bottom w:val="none" w:sz="0" w:space="0" w:color="auto"/>
        <w:right w:val="none" w:sz="0" w:space="0" w:color="auto"/>
      </w:divBdr>
    </w:div>
    <w:div w:id="382677415">
      <w:bodyDiv w:val="1"/>
      <w:marLeft w:val="0"/>
      <w:marRight w:val="0"/>
      <w:marTop w:val="0"/>
      <w:marBottom w:val="0"/>
      <w:divBdr>
        <w:top w:val="none" w:sz="0" w:space="0" w:color="auto"/>
        <w:left w:val="none" w:sz="0" w:space="0" w:color="auto"/>
        <w:bottom w:val="none" w:sz="0" w:space="0" w:color="auto"/>
        <w:right w:val="none" w:sz="0" w:space="0" w:color="auto"/>
      </w:divBdr>
    </w:div>
    <w:div w:id="391855445">
      <w:bodyDiv w:val="1"/>
      <w:marLeft w:val="0"/>
      <w:marRight w:val="0"/>
      <w:marTop w:val="0"/>
      <w:marBottom w:val="0"/>
      <w:divBdr>
        <w:top w:val="none" w:sz="0" w:space="0" w:color="auto"/>
        <w:left w:val="none" w:sz="0" w:space="0" w:color="auto"/>
        <w:bottom w:val="none" w:sz="0" w:space="0" w:color="auto"/>
        <w:right w:val="none" w:sz="0" w:space="0" w:color="auto"/>
      </w:divBdr>
    </w:div>
    <w:div w:id="401876441">
      <w:bodyDiv w:val="1"/>
      <w:marLeft w:val="0"/>
      <w:marRight w:val="0"/>
      <w:marTop w:val="0"/>
      <w:marBottom w:val="0"/>
      <w:divBdr>
        <w:top w:val="none" w:sz="0" w:space="0" w:color="auto"/>
        <w:left w:val="none" w:sz="0" w:space="0" w:color="auto"/>
        <w:bottom w:val="none" w:sz="0" w:space="0" w:color="auto"/>
        <w:right w:val="none" w:sz="0" w:space="0" w:color="auto"/>
      </w:divBdr>
    </w:div>
    <w:div w:id="406075422">
      <w:bodyDiv w:val="1"/>
      <w:marLeft w:val="0"/>
      <w:marRight w:val="0"/>
      <w:marTop w:val="0"/>
      <w:marBottom w:val="0"/>
      <w:divBdr>
        <w:top w:val="none" w:sz="0" w:space="0" w:color="auto"/>
        <w:left w:val="none" w:sz="0" w:space="0" w:color="auto"/>
        <w:bottom w:val="none" w:sz="0" w:space="0" w:color="auto"/>
        <w:right w:val="none" w:sz="0" w:space="0" w:color="auto"/>
      </w:divBdr>
    </w:div>
    <w:div w:id="411899607">
      <w:bodyDiv w:val="1"/>
      <w:marLeft w:val="0"/>
      <w:marRight w:val="0"/>
      <w:marTop w:val="0"/>
      <w:marBottom w:val="0"/>
      <w:divBdr>
        <w:top w:val="none" w:sz="0" w:space="0" w:color="auto"/>
        <w:left w:val="none" w:sz="0" w:space="0" w:color="auto"/>
        <w:bottom w:val="none" w:sz="0" w:space="0" w:color="auto"/>
        <w:right w:val="none" w:sz="0" w:space="0" w:color="auto"/>
      </w:divBdr>
    </w:div>
    <w:div w:id="450973779">
      <w:bodyDiv w:val="1"/>
      <w:marLeft w:val="0"/>
      <w:marRight w:val="0"/>
      <w:marTop w:val="0"/>
      <w:marBottom w:val="0"/>
      <w:divBdr>
        <w:top w:val="none" w:sz="0" w:space="0" w:color="auto"/>
        <w:left w:val="none" w:sz="0" w:space="0" w:color="auto"/>
        <w:bottom w:val="none" w:sz="0" w:space="0" w:color="auto"/>
        <w:right w:val="none" w:sz="0" w:space="0" w:color="auto"/>
      </w:divBdr>
    </w:div>
    <w:div w:id="452408597">
      <w:bodyDiv w:val="1"/>
      <w:marLeft w:val="0"/>
      <w:marRight w:val="0"/>
      <w:marTop w:val="0"/>
      <w:marBottom w:val="0"/>
      <w:divBdr>
        <w:top w:val="none" w:sz="0" w:space="0" w:color="auto"/>
        <w:left w:val="none" w:sz="0" w:space="0" w:color="auto"/>
        <w:bottom w:val="none" w:sz="0" w:space="0" w:color="auto"/>
        <w:right w:val="none" w:sz="0" w:space="0" w:color="auto"/>
      </w:divBdr>
    </w:div>
    <w:div w:id="465205191">
      <w:bodyDiv w:val="1"/>
      <w:marLeft w:val="0"/>
      <w:marRight w:val="0"/>
      <w:marTop w:val="0"/>
      <w:marBottom w:val="0"/>
      <w:divBdr>
        <w:top w:val="none" w:sz="0" w:space="0" w:color="auto"/>
        <w:left w:val="none" w:sz="0" w:space="0" w:color="auto"/>
        <w:bottom w:val="none" w:sz="0" w:space="0" w:color="auto"/>
        <w:right w:val="none" w:sz="0" w:space="0" w:color="auto"/>
      </w:divBdr>
    </w:div>
    <w:div w:id="492110847">
      <w:bodyDiv w:val="1"/>
      <w:marLeft w:val="0"/>
      <w:marRight w:val="0"/>
      <w:marTop w:val="0"/>
      <w:marBottom w:val="0"/>
      <w:divBdr>
        <w:top w:val="none" w:sz="0" w:space="0" w:color="auto"/>
        <w:left w:val="none" w:sz="0" w:space="0" w:color="auto"/>
        <w:bottom w:val="none" w:sz="0" w:space="0" w:color="auto"/>
        <w:right w:val="none" w:sz="0" w:space="0" w:color="auto"/>
      </w:divBdr>
    </w:div>
    <w:div w:id="498740335">
      <w:bodyDiv w:val="1"/>
      <w:marLeft w:val="0"/>
      <w:marRight w:val="0"/>
      <w:marTop w:val="0"/>
      <w:marBottom w:val="0"/>
      <w:divBdr>
        <w:top w:val="none" w:sz="0" w:space="0" w:color="auto"/>
        <w:left w:val="none" w:sz="0" w:space="0" w:color="auto"/>
        <w:bottom w:val="none" w:sz="0" w:space="0" w:color="auto"/>
        <w:right w:val="none" w:sz="0" w:space="0" w:color="auto"/>
      </w:divBdr>
    </w:div>
    <w:div w:id="507059880">
      <w:bodyDiv w:val="1"/>
      <w:marLeft w:val="0"/>
      <w:marRight w:val="0"/>
      <w:marTop w:val="0"/>
      <w:marBottom w:val="0"/>
      <w:divBdr>
        <w:top w:val="none" w:sz="0" w:space="0" w:color="auto"/>
        <w:left w:val="none" w:sz="0" w:space="0" w:color="auto"/>
        <w:bottom w:val="none" w:sz="0" w:space="0" w:color="auto"/>
        <w:right w:val="none" w:sz="0" w:space="0" w:color="auto"/>
      </w:divBdr>
    </w:div>
    <w:div w:id="508909293">
      <w:bodyDiv w:val="1"/>
      <w:marLeft w:val="0"/>
      <w:marRight w:val="0"/>
      <w:marTop w:val="0"/>
      <w:marBottom w:val="0"/>
      <w:divBdr>
        <w:top w:val="none" w:sz="0" w:space="0" w:color="auto"/>
        <w:left w:val="none" w:sz="0" w:space="0" w:color="auto"/>
        <w:bottom w:val="none" w:sz="0" w:space="0" w:color="auto"/>
        <w:right w:val="none" w:sz="0" w:space="0" w:color="auto"/>
      </w:divBdr>
    </w:div>
    <w:div w:id="513343584">
      <w:bodyDiv w:val="1"/>
      <w:marLeft w:val="0"/>
      <w:marRight w:val="0"/>
      <w:marTop w:val="0"/>
      <w:marBottom w:val="0"/>
      <w:divBdr>
        <w:top w:val="none" w:sz="0" w:space="0" w:color="auto"/>
        <w:left w:val="none" w:sz="0" w:space="0" w:color="auto"/>
        <w:bottom w:val="none" w:sz="0" w:space="0" w:color="auto"/>
        <w:right w:val="none" w:sz="0" w:space="0" w:color="auto"/>
      </w:divBdr>
    </w:div>
    <w:div w:id="521667566">
      <w:bodyDiv w:val="1"/>
      <w:marLeft w:val="0"/>
      <w:marRight w:val="0"/>
      <w:marTop w:val="0"/>
      <w:marBottom w:val="0"/>
      <w:divBdr>
        <w:top w:val="none" w:sz="0" w:space="0" w:color="auto"/>
        <w:left w:val="none" w:sz="0" w:space="0" w:color="auto"/>
        <w:bottom w:val="none" w:sz="0" w:space="0" w:color="auto"/>
        <w:right w:val="none" w:sz="0" w:space="0" w:color="auto"/>
      </w:divBdr>
      <w:divsChild>
        <w:div w:id="106196607">
          <w:marLeft w:val="199"/>
          <w:marRight w:val="0"/>
          <w:marTop w:val="0"/>
          <w:marBottom w:val="0"/>
          <w:divBdr>
            <w:top w:val="none" w:sz="0" w:space="0" w:color="auto"/>
            <w:left w:val="none" w:sz="0" w:space="0" w:color="auto"/>
            <w:bottom w:val="none" w:sz="0" w:space="0" w:color="auto"/>
            <w:right w:val="none" w:sz="0" w:space="0" w:color="auto"/>
          </w:divBdr>
        </w:div>
      </w:divsChild>
    </w:div>
    <w:div w:id="542064225">
      <w:bodyDiv w:val="1"/>
      <w:marLeft w:val="0"/>
      <w:marRight w:val="0"/>
      <w:marTop w:val="0"/>
      <w:marBottom w:val="0"/>
      <w:divBdr>
        <w:top w:val="none" w:sz="0" w:space="0" w:color="auto"/>
        <w:left w:val="none" w:sz="0" w:space="0" w:color="auto"/>
        <w:bottom w:val="none" w:sz="0" w:space="0" w:color="auto"/>
        <w:right w:val="none" w:sz="0" w:space="0" w:color="auto"/>
      </w:divBdr>
    </w:div>
    <w:div w:id="568466868">
      <w:bodyDiv w:val="1"/>
      <w:marLeft w:val="0"/>
      <w:marRight w:val="0"/>
      <w:marTop w:val="0"/>
      <w:marBottom w:val="0"/>
      <w:divBdr>
        <w:top w:val="none" w:sz="0" w:space="0" w:color="auto"/>
        <w:left w:val="none" w:sz="0" w:space="0" w:color="auto"/>
        <w:bottom w:val="none" w:sz="0" w:space="0" w:color="auto"/>
        <w:right w:val="none" w:sz="0" w:space="0" w:color="auto"/>
      </w:divBdr>
    </w:div>
    <w:div w:id="580606723">
      <w:bodyDiv w:val="1"/>
      <w:marLeft w:val="0"/>
      <w:marRight w:val="0"/>
      <w:marTop w:val="0"/>
      <w:marBottom w:val="0"/>
      <w:divBdr>
        <w:top w:val="none" w:sz="0" w:space="0" w:color="auto"/>
        <w:left w:val="none" w:sz="0" w:space="0" w:color="auto"/>
        <w:bottom w:val="none" w:sz="0" w:space="0" w:color="auto"/>
        <w:right w:val="none" w:sz="0" w:space="0" w:color="auto"/>
      </w:divBdr>
    </w:div>
    <w:div w:id="580718830">
      <w:bodyDiv w:val="1"/>
      <w:marLeft w:val="0"/>
      <w:marRight w:val="0"/>
      <w:marTop w:val="0"/>
      <w:marBottom w:val="0"/>
      <w:divBdr>
        <w:top w:val="none" w:sz="0" w:space="0" w:color="auto"/>
        <w:left w:val="none" w:sz="0" w:space="0" w:color="auto"/>
        <w:bottom w:val="none" w:sz="0" w:space="0" w:color="auto"/>
        <w:right w:val="none" w:sz="0" w:space="0" w:color="auto"/>
      </w:divBdr>
    </w:div>
    <w:div w:id="609315088">
      <w:bodyDiv w:val="1"/>
      <w:marLeft w:val="0"/>
      <w:marRight w:val="0"/>
      <w:marTop w:val="0"/>
      <w:marBottom w:val="0"/>
      <w:divBdr>
        <w:top w:val="none" w:sz="0" w:space="0" w:color="auto"/>
        <w:left w:val="none" w:sz="0" w:space="0" w:color="auto"/>
        <w:bottom w:val="none" w:sz="0" w:space="0" w:color="auto"/>
        <w:right w:val="none" w:sz="0" w:space="0" w:color="auto"/>
      </w:divBdr>
    </w:div>
    <w:div w:id="617179730">
      <w:bodyDiv w:val="1"/>
      <w:marLeft w:val="0"/>
      <w:marRight w:val="0"/>
      <w:marTop w:val="0"/>
      <w:marBottom w:val="0"/>
      <w:divBdr>
        <w:top w:val="none" w:sz="0" w:space="0" w:color="auto"/>
        <w:left w:val="none" w:sz="0" w:space="0" w:color="auto"/>
        <w:bottom w:val="none" w:sz="0" w:space="0" w:color="auto"/>
        <w:right w:val="none" w:sz="0" w:space="0" w:color="auto"/>
      </w:divBdr>
    </w:div>
    <w:div w:id="630526204">
      <w:bodyDiv w:val="1"/>
      <w:marLeft w:val="0"/>
      <w:marRight w:val="0"/>
      <w:marTop w:val="0"/>
      <w:marBottom w:val="0"/>
      <w:divBdr>
        <w:top w:val="none" w:sz="0" w:space="0" w:color="auto"/>
        <w:left w:val="none" w:sz="0" w:space="0" w:color="auto"/>
        <w:bottom w:val="none" w:sz="0" w:space="0" w:color="auto"/>
        <w:right w:val="none" w:sz="0" w:space="0" w:color="auto"/>
      </w:divBdr>
    </w:div>
    <w:div w:id="715811553">
      <w:bodyDiv w:val="1"/>
      <w:marLeft w:val="0"/>
      <w:marRight w:val="0"/>
      <w:marTop w:val="0"/>
      <w:marBottom w:val="0"/>
      <w:divBdr>
        <w:top w:val="none" w:sz="0" w:space="0" w:color="auto"/>
        <w:left w:val="none" w:sz="0" w:space="0" w:color="auto"/>
        <w:bottom w:val="none" w:sz="0" w:space="0" w:color="auto"/>
        <w:right w:val="none" w:sz="0" w:space="0" w:color="auto"/>
      </w:divBdr>
    </w:div>
    <w:div w:id="729033605">
      <w:bodyDiv w:val="1"/>
      <w:marLeft w:val="0"/>
      <w:marRight w:val="0"/>
      <w:marTop w:val="0"/>
      <w:marBottom w:val="0"/>
      <w:divBdr>
        <w:top w:val="none" w:sz="0" w:space="0" w:color="auto"/>
        <w:left w:val="none" w:sz="0" w:space="0" w:color="auto"/>
        <w:bottom w:val="none" w:sz="0" w:space="0" w:color="auto"/>
        <w:right w:val="none" w:sz="0" w:space="0" w:color="auto"/>
      </w:divBdr>
    </w:div>
    <w:div w:id="746460729">
      <w:bodyDiv w:val="1"/>
      <w:marLeft w:val="0"/>
      <w:marRight w:val="0"/>
      <w:marTop w:val="0"/>
      <w:marBottom w:val="0"/>
      <w:divBdr>
        <w:top w:val="none" w:sz="0" w:space="0" w:color="auto"/>
        <w:left w:val="none" w:sz="0" w:space="0" w:color="auto"/>
        <w:bottom w:val="none" w:sz="0" w:space="0" w:color="auto"/>
        <w:right w:val="none" w:sz="0" w:space="0" w:color="auto"/>
      </w:divBdr>
    </w:div>
    <w:div w:id="766729439">
      <w:bodyDiv w:val="1"/>
      <w:marLeft w:val="0"/>
      <w:marRight w:val="0"/>
      <w:marTop w:val="0"/>
      <w:marBottom w:val="0"/>
      <w:divBdr>
        <w:top w:val="none" w:sz="0" w:space="0" w:color="auto"/>
        <w:left w:val="none" w:sz="0" w:space="0" w:color="auto"/>
        <w:bottom w:val="none" w:sz="0" w:space="0" w:color="auto"/>
        <w:right w:val="none" w:sz="0" w:space="0" w:color="auto"/>
      </w:divBdr>
    </w:div>
    <w:div w:id="769666696">
      <w:bodyDiv w:val="1"/>
      <w:marLeft w:val="0"/>
      <w:marRight w:val="0"/>
      <w:marTop w:val="0"/>
      <w:marBottom w:val="0"/>
      <w:divBdr>
        <w:top w:val="none" w:sz="0" w:space="0" w:color="auto"/>
        <w:left w:val="none" w:sz="0" w:space="0" w:color="auto"/>
        <w:bottom w:val="none" w:sz="0" w:space="0" w:color="auto"/>
        <w:right w:val="none" w:sz="0" w:space="0" w:color="auto"/>
      </w:divBdr>
    </w:div>
    <w:div w:id="827793816">
      <w:bodyDiv w:val="1"/>
      <w:marLeft w:val="0"/>
      <w:marRight w:val="0"/>
      <w:marTop w:val="0"/>
      <w:marBottom w:val="0"/>
      <w:divBdr>
        <w:top w:val="none" w:sz="0" w:space="0" w:color="auto"/>
        <w:left w:val="none" w:sz="0" w:space="0" w:color="auto"/>
        <w:bottom w:val="none" w:sz="0" w:space="0" w:color="auto"/>
        <w:right w:val="none" w:sz="0" w:space="0" w:color="auto"/>
      </w:divBdr>
    </w:div>
    <w:div w:id="870606709">
      <w:bodyDiv w:val="1"/>
      <w:marLeft w:val="0"/>
      <w:marRight w:val="0"/>
      <w:marTop w:val="0"/>
      <w:marBottom w:val="0"/>
      <w:divBdr>
        <w:top w:val="none" w:sz="0" w:space="0" w:color="auto"/>
        <w:left w:val="none" w:sz="0" w:space="0" w:color="auto"/>
        <w:bottom w:val="none" w:sz="0" w:space="0" w:color="auto"/>
        <w:right w:val="none" w:sz="0" w:space="0" w:color="auto"/>
      </w:divBdr>
    </w:div>
    <w:div w:id="897322899">
      <w:bodyDiv w:val="1"/>
      <w:marLeft w:val="0"/>
      <w:marRight w:val="0"/>
      <w:marTop w:val="0"/>
      <w:marBottom w:val="0"/>
      <w:divBdr>
        <w:top w:val="none" w:sz="0" w:space="0" w:color="auto"/>
        <w:left w:val="none" w:sz="0" w:space="0" w:color="auto"/>
        <w:bottom w:val="none" w:sz="0" w:space="0" w:color="auto"/>
        <w:right w:val="none" w:sz="0" w:space="0" w:color="auto"/>
      </w:divBdr>
    </w:div>
    <w:div w:id="912204828">
      <w:bodyDiv w:val="1"/>
      <w:marLeft w:val="0"/>
      <w:marRight w:val="0"/>
      <w:marTop w:val="0"/>
      <w:marBottom w:val="0"/>
      <w:divBdr>
        <w:top w:val="none" w:sz="0" w:space="0" w:color="auto"/>
        <w:left w:val="none" w:sz="0" w:space="0" w:color="auto"/>
        <w:bottom w:val="none" w:sz="0" w:space="0" w:color="auto"/>
        <w:right w:val="none" w:sz="0" w:space="0" w:color="auto"/>
      </w:divBdr>
    </w:div>
    <w:div w:id="961038084">
      <w:bodyDiv w:val="1"/>
      <w:marLeft w:val="0"/>
      <w:marRight w:val="0"/>
      <w:marTop w:val="0"/>
      <w:marBottom w:val="0"/>
      <w:divBdr>
        <w:top w:val="none" w:sz="0" w:space="0" w:color="auto"/>
        <w:left w:val="none" w:sz="0" w:space="0" w:color="auto"/>
        <w:bottom w:val="none" w:sz="0" w:space="0" w:color="auto"/>
        <w:right w:val="none" w:sz="0" w:space="0" w:color="auto"/>
      </w:divBdr>
    </w:div>
    <w:div w:id="981735909">
      <w:bodyDiv w:val="1"/>
      <w:marLeft w:val="0"/>
      <w:marRight w:val="0"/>
      <w:marTop w:val="0"/>
      <w:marBottom w:val="0"/>
      <w:divBdr>
        <w:top w:val="none" w:sz="0" w:space="0" w:color="auto"/>
        <w:left w:val="none" w:sz="0" w:space="0" w:color="auto"/>
        <w:bottom w:val="none" w:sz="0" w:space="0" w:color="auto"/>
        <w:right w:val="none" w:sz="0" w:space="0" w:color="auto"/>
      </w:divBdr>
    </w:div>
    <w:div w:id="987511729">
      <w:bodyDiv w:val="1"/>
      <w:marLeft w:val="0"/>
      <w:marRight w:val="0"/>
      <w:marTop w:val="0"/>
      <w:marBottom w:val="0"/>
      <w:divBdr>
        <w:top w:val="none" w:sz="0" w:space="0" w:color="auto"/>
        <w:left w:val="none" w:sz="0" w:space="0" w:color="auto"/>
        <w:bottom w:val="none" w:sz="0" w:space="0" w:color="auto"/>
        <w:right w:val="none" w:sz="0" w:space="0" w:color="auto"/>
      </w:divBdr>
    </w:div>
    <w:div w:id="1004940505">
      <w:bodyDiv w:val="1"/>
      <w:marLeft w:val="0"/>
      <w:marRight w:val="0"/>
      <w:marTop w:val="0"/>
      <w:marBottom w:val="0"/>
      <w:divBdr>
        <w:top w:val="none" w:sz="0" w:space="0" w:color="auto"/>
        <w:left w:val="none" w:sz="0" w:space="0" w:color="auto"/>
        <w:bottom w:val="none" w:sz="0" w:space="0" w:color="auto"/>
        <w:right w:val="none" w:sz="0" w:space="0" w:color="auto"/>
      </w:divBdr>
    </w:div>
    <w:div w:id="1018654362">
      <w:bodyDiv w:val="1"/>
      <w:marLeft w:val="0"/>
      <w:marRight w:val="0"/>
      <w:marTop w:val="0"/>
      <w:marBottom w:val="0"/>
      <w:divBdr>
        <w:top w:val="none" w:sz="0" w:space="0" w:color="auto"/>
        <w:left w:val="none" w:sz="0" w:space="0" w:color="auto"/>
        <w:bottom w:val="none" w:sz="0" w:space="0" w:color="auto"/>
        <w:right w:val="none" w:sz="0" w:space="0" w:color="auto"/>
      </w:divBdr>
    </w:div>
    <w:div w:id="1027566511">
      <w:bodyDiv w:val="1"/>
      <w:marLeft w:val="0"/>
      <w:marRight w:val="0"/>
      <w:marTop w:val="0"/>
      <w:marBottom w:val="0"/>
      <w:divBdr>
        <w:top w:val="none" w:sz="0" w:space="0" w:color="auto"/>
        <w:left w:val="none" w:sz="0" w:space="0" w:color="auto"/>
        <w:bottom w:val="none" w:sz="0" w:space="0" w:color="auto"/>
        <w:right w:val="none" w:sz="0" w:space="0" w:color="auto"/>
      </w:divBdr>
    </w:div>
    <w:div w:id="1139952569">
      <w:bodyDiv w:val="1"/>
      <w:marLeft w:val="0"/>
      <w:marRight w:val="0"/>
      <w:marTop w:val="0"/>
      <w:marBottom w:val="0"/>
      <w:divBdr>
        <w:top w:val="none" w:sz="0" w:space="0" w:color="auto"/>
        <w:left w:val="none" w:sz="0" w:space="0" w:color="auto"/>
        <w:bottom w:val="none" w:sz="0" w:space="0" w:color="auto"/>
        <w:right w:val="none" w:sz="0" w:space="0" w:color="auto"/>
      </w:divBdr>
    </w:div>
    <w:div w:id="1192495001">
      <w:bodyDiv w:val="1"/>
      <w:marLeft w:val="0"/>
      <w:marRight w:val="0"/>
      <w:marTop w:val="0"/>
      <w:marBottom w:val="0"/>
      <w:divBdr>
        <w:top w:val="none" w:sz="0" w:space="0" w:color="auto"/>
        <w:left w:val="none" w:sz="0" w:space="0" w:color="auto"/>
        <w:bottom w:val="none" w:sz="0" w:space="0" w:color="auto"/>
        <w:right w:val="none" w:sz="0" w:space="0" w:color="auto"/>
      </w:divBdr>
    </w:div>
    <w:div w:id="1228344274">
      <w:bodyDiv w:val="1"/>
      <w:marLeft w:val="0"/>
      <w:marRight w:val="0"/>
      <w:marTop w:val="0"/>
      <w:marBottom w:val="0"/>
      <w:divBdr>
        <w:top w:val="none" w:sz="0" w:space="0" w:color="auto"/>
        <w:left w:val="none" w:sz="0" w:space="0" w:color="auto"/>
        <w:bottom w:val="none" w:sz="0" w:space="0" w:color="auto"/>
        <w:right w:val="none" w:sz="0" w:space="0" w:color="auto"/>
      </w:divBdr>
    </w:div>
    <w:div w:id="1260453935">
      <w:bodyDiv w:val="1"/>
      <w:marLeft w:val="0"/>
      <w:marRight w:val="0"/>
      <w:marTop w:val="0"/>
      <w:marBottom w:val="0"/>
      <w:divBdr>
        <w:top w:val="none" w:sz="0" w:space="0" w:color="auto"/>
        <w:left w:val="none" w:sz="0" w:space="0" w:color="auto"/>
        <w:bottom w:val="none" w:sz="0" w:space="0" w:color="auto"/>
        <w:right w:val="none" w:sz="0" w:space="0" w:color="auto"/>
      </w:divBdr>
    </w:div>
    <w:div w:id="1262838915">
      <w:bodyDiv w:val="1"/>
      <w:marLeft w:val="0"/>
      <w:marRight w:val="0"/>
      <w:marTop w:val="0"/>
      <w:marBottom w:val="0"/>
      <w:divBdr>
        <w:top w:val="none" w:sz="0" w:space="0" w:color="auto"/>
        <w:left w:val="none" w:sz="0" w:space="0" w:color="auto"/>
        <w:bottom w:val="none" w:sz="0" w:space="0" w:color="auto"/>
        <w:right w:val="none" w:sz="0" w:space="0" w:color="auto"/>
      </w:divBdr>
    </w:div>
    <w:div w:id="1291520914">
      <w:bodyDiv w:val="1"/>
      <w:marLeft w:val="0"/>
      <w:marRight w:val="0"/>
      <w:marTop w:val="0"/>
      <w:marBottom w:val="0"/>
      <w:divBdr>
        <w:top w:val="none" w:sz="0" w:space="0" w:color="auto"/>
        <w:left w:val="none" w:sz="0" w:space="0" w:color="auto"/>
        <w:bottom w:val="none" w:sz="0" w:space="0" w:color="auto"/>
        <w:right w:val="none" w:sz="0" w:space="0" w:color="auto"/>
      </w:divBdr>
    </w:div>
    <w:div w:id="1337265664">
      <w:bodyDiv w:val="1"/>
      <w:marLeft w:val="0"/>
      <w:marRight w:val="0"/>
      <w:marTop w:val="0"/>
      <w:marBottom w:val="0"/>
      <w:divBdr>
        <w:top w:val="none" w:sz="0" w:space="0" w:color="auto"/>
        <w:left w:val="none" w:sz="0" w:space="0" w:color="auto"/>
        <w:bottom w:val="none" w:sz="0" w:space="0" w:color="auto"/>
        <w:right w:val="none" w:sz="0" w:space="0" w:color="auto"/>
      </w:divBdr>
    </w:div>
    <w:div w:id="1350109852">
      <w:bodyDiv w:val="1"/>
      <w:marLeft w:val="0"/>
      <w:marRight w:val="0"/>
      <w:marTop w:val="0"/>
      <w:marBottom w:val="0"/>
      <w:divBdr>
        <w:top w:val="none" w:sz="0" w:space="0" w:color="auto"/>
        <w:left w:val="none" w:sz="0" w:space="0" w:color="auto"/>
        <w:bottom w:val="none" w:sz="0" w:space="0" w:color="auto"/>
        <w:right w:val="none" w:sz="0" w:space="0" w:color="auto"/>
      </w:divBdr>
    </w:div>
    <w:div w:id="1385332010">
      <w:bodyDiv w:val="1"/>
      <w:marLeft w:val="0"/>
      <w:marRight w:val="0"/>
      <w:marTop w:val="0"/>
      <w:marBottom w:val="0"/>
      <w:divBdr>
        <w:top w:val="none" w:sz="0" w:space="0" w:color="auto"/>
        <w:left w:val="none" w:sz="0" w:space="0" w:color="auto"/>
        <w:bottom w:val="none" w:sz="0" w:space="0" w:color="auto"/>
        <w:right w:val="none" w:sz="0" w:space="0" w:color="auto"/>
      </w:divBdr>
    </w:div>
    <w:div w:id="1387333385">
      <w:bodyDiv w:val="1"/>
      <w:marLeft w:val="0"/>
      <w:marRight w:val="0"/>
      <w:marTop w:val="0"/>
      <w:marBottom w:val="0"/>
      <w:divBdr>
        <w:top w:val="none" w:sz="0" w:space="0" w:color="auto"/>
        <w:left w:val="none" w:sz="0" w:space="0" w:color="auto"/>
        <w:bottom w:val="none" w:sz="0" w:space="0" w:color="auto"/>
        <w:right w:val="none" w:sz="0" w:space="0" w:color="auto"/>
      </w:divBdr>
    </w:div>
    <w:div w:id="1397439363">
      <w:bodyDiv w:val="1"/>
      <w:marLeft w:val="0"/>
      <w:marRight w:val="0"/>
      <w:marTop w:val="0"/>
      <w:marBottom w:val="0"/>
      <w:divBdr>
        <w:top w:val="none" w:sz="0" w:space="0" w:color="auto"/>
        <w:left w:val="none" w:sz="0" w:space="0" w:color="auto"/>
        <w:bottom w:val="none" w:sz="0" w:space="0" w:color="auto"/>
        <w:right w:val="none" w:sz="0" w:space="0" w:color="auto"/>
      </w:divBdr>
    </w:div>
    <w:div w:id="1409037700">
      <w:bodyDiv w:val="1"/>
      <w:marLeft w:val="0"/>
      <w:marRight w:val="0"/>
      <w:marTop w:val="0"/>
      <w:marBottom w:val="0"/>
      <w:divBdr>
        <w:top w:val="none" w:sz="0" w:space="0" w:color="auto"/>
        <w:left w:val="none" w:sz="0" w:space="0" w:color="auto"/>
        <w:bottom w:val="none" w:sz="0" w:space="0" w:color="auto"/>
        <w:right w:val="none" w:sz="0" w:space="0" w:color="auto"/>
      </w:divBdr>
    </w:div>
    <w:div w:id="1456363633">
      <w:bodyDiv w:val="1"/>
      <w:marLeft w:val="0"/>
      <w:marRight w:val="0"/>
      <w:marTop w:val="0"/>
      <w:marBottom w:val="0"/>
      <w:divBdr>
        <w:top w:val="none" w:sz="0" w:space="0" w:color="auto"/>
        <w:left w:val="none" w:sz="0" w:space="0" w:color="auto"/>
        <w:bottom w:val="none" w:sz="0" w:space="0" w:color="auto"/>
        <w:right w:val="none" w:sz="0" w:space="0" w:color="auto"/>
      </w:divBdr>
    </w:div>
    <w:div w:id="1457482214">
      <w:bodyDiv w:val="1"/>
      <w:marLeft w:val="0"/>
      <w:marRight w:val="0"/>
      <w:marTop w:val="0"/>
      <w:marBottom w:val="0"/>
      <w:divBdr>
        <w:top w:val="none" w:sz="0" w:space="0" w:color="auto"/>
        <w:left w:val="none" w:sz="0" w:space="0" w:color="auto"/>
        <w:bottom w:val="none" w:sz="0" w:space="0" w:color="auto"/>
        <w:right w:val="none" w:sz="0" w:space="0" w:color="auto"/>
      </w:divBdr>
    </w:div>
    <w:div w:id="1544441437">
      <w:bodyDiv w:val="1"/>
      <w:marLeft w:val="0"/>
      <w:marRight w:val="0"/>
      <w:marTop w:val="0"/>
      <w:marBottom w:val="0"/>
      <w:divBdr>
        <w:top w:val="none" w:sz="0" w:space="0" w:color="auto"/>
        <w:left w:val="none" w:sz="0" w:space="0" w:color="auto"/>
        <w:bottom w:val="none" w:sz="0" w:space="0" w:color="auto"/>
        <w:right w:val="none" w:sz="0" w:space="0" w:color="auto"/>
      </w:divBdr>
    </w:div>
    <w:div w:id="1565795824">
      <w:bodyDiv w:val="1"/>
      <w:marLeft w:val="0"/>
      <w:marRight w:val="0"/>
      <w:marTop w:val="0"/>
      <w:marBottom w:val="0"/>
      <w:divBdr>
        <w:top w:val="none" w:sz="0" w:space="0" w:color="auto"/>
        <w:left w:val="none" w:sz="0" w:space="0" w:color="auto"/>
        <w:bottom w:val="none" w:sz="0" w:space="0" w:color="auto"/>
        <w:right w:val="none" w:sz="0" w:space="0" w:color="auto"/>
      </w:divBdr>
    </w:div>
    <w:div w:id="1582373858">
      <w:bodyDiv w:val="1"/>
      <w:marLeft w:val="0"/>
      <w:marRight w:val="0"/>
      <w:marTop w:val="0"/>
      <w:marBottom w:val="0"/>
      <w:divBdr>
        <w:top w:val="none" w:sz="0" w:space="0" w:color="auto"/>
        <w:left w:val="none" w:sz="0" w:space="0" w:color="auto"/>
        <w:bottom w:val="none" w:sz="0" w:space="0" w:color="auto"/>
        <w:right w:val="none" w:sz="0" w:space="0" w:color="auto"/>
      </w:divBdr>
    </w:div>
    <w:div w:id="1616718749">
      <w:bodyDiv w:val="1"/>
      <w:marLeft w:val="0"/>
      <w:marRight w:val="0"/>
      <w:marTop w:val="0"/>
      <w:marBottom w:val="0"/>
      <w:divBdr>
        <w:top w:val="none" w:sz="0" w:space="0" w:color="auto"/>
        <w:left w:val="none" w:sz="0" w:space="0" w:color="auto"/>
        <w:bottom w:val="none" w:sz="0" w:space="0" w:color="auto"/>
        <w:right w:val="none" w:sz="0" w:space="0" w:color="auto"/>
      </w:divBdr>
    </w:div>
    <w:div w:id="1678312070">
      <w:bodyDiv w:val="1"/>
      <w:marLeft w:val="0"/>
      <w:marRight w:val="0"/>
      <w:marTop w:val="0"/>
      <w:marBottom w:val="0"/>
      <w:divBdr>
        <w:top w:val="none" w:sz="0" w:space="0" w:color="auto"/>
        <w:left w:val="none" w:sz="0" w:space="0" w:color="auto"/>
        <w:bottom w:val="none" w:sz="0" w:space="0" w:color="auto"/>
        <w:right w:val="none" w:sz="0" w:space="0" w:color="auto"/>
      </w:divBdr>
    </w:div>
    <w:div w:id="1712417631">
      <w:bodyDiv w:val="1"/>
      <w:marLeft w:val="0"/>
      <w:marRight w:val="0"/>
      <w:marTop w:val="0"/>
      <w:marBottom w:val="0"/>
      <w:divBdr>
        <w:top w:val="none" w:sz="0" w:space="0" w:color="auto"/>
        <w:left w:val="none" w:sz="0" w:space="0" w:color="auto"/>
        <w:bottom w:val="none" w:sz="0" w:space="0" w:color="auto"/>
        <w:right w:val="none" w:sz="0" w:space="0" w:color="auto"/>
      </w:divBdr>
    </w:div>
    <w:div w:id="1736389734">
      <w:bodyDiv w:val="1"/>
      <w:marLeft w:val="0"/>
      <w:marRight w:val="0"/>
      <w:marTop w:val="0"/>
      <w:marBottom w:val="0"/>
      <w:divBdr>
        <w:top w:val="none" w:sz="0" w:space="0" w:color="auto"/>
        <w:left w:val="none" w:sz="0" w:space="0" w:color="auto"/>
        <w:bottom w:val="none" w:sz="0" w:space="0" w:color="auto"/>
        <w:right w:val="none" w:sz="0" w:space="0" w:color="auto"/>
      </w:divBdr>
    </w:div>
    <w:div w:id="1737625215">
      <w:bodyDiv w:val="1"/>
      <w:marLeft w:val="0"/>
      <w:marRight w:val="0"/>
      <w:marTop w:val="0"/>
      <w:marBottom w:val="0"/>
      <w:divBdr>
        <w:top w:val="none" w:sz="0" w:space="0" w:color="auto"/>
        <w:left w:val="none" w:sz="0" w:space="0" w:color="auto"/>
        <w:bottom w:val="none" w:sz="0" w:space="0" w:color="auto"/>
        <w:right w:val="none" w:sz="0" w:space="0" w:color="auto"/>
      </w:divBdr>
    </w:div>
    <w:div w:id="1746956911">
      <w:bodyDiv w:val="1"/>
      <w:marLeft w:val="0"/>
      <w:marRight w:val="0"/>
      <w:marTop w:val="0"/>
      <w:marBottom w:val="0"/>
      <w:divBdr>
        <w:top w:val="none" w:sz="0" w:space="0" w:color="auto"/>
        <w:left w:val="none" w:sz="0" w:space="0" w:color="auto"/>
        <w:bottom w:val="none" w:sz="0" w:space="0" w:color="auto"/>
        <w:right w:val="none" w:sz="0" w:space="0" w:color="auto"/>
      </w:divBdr>
    </w:div>
    <w:div w:id="1776289946">
      <w:bodyDiv w:val="1"/>
      <w:marLeft w:val="0"/>
      <w:marRight w:val="0"/>
      <w:marTop w:val="0"/>
      <w:marBottom w:val="0"/>
      <w:divBdr>
        <w:top w:val="none" w:sz="0" w:space="0" w:color="auto"/>
        <w:left w:val="none" w:sz="0" w:space="0" w:color="auto"/>
        <w:bottom w:val="none" w:sz="0" w:space="0" w:color="auto"/>
        <w:right w:val="none" w:sz="0" w:space="0" w:color="auto"/>
      </w:divBdr>
    </w:div>
    <w:div w:id="1797405080">
      <w:bodyDiv w:val="1"/>
      <w:marLeft w:val="0"/>
      <w:marRight w:val="0"/>
      <w:marTop w:val="0"/>
      <w:marBottom w:val="0"/>
      <w:divBdr>
        <w:top w:val="none" w:sz="0" w:space="0" w:color="auto"/>
        <w:left w:val="none" w:sz="0" w:space="0" w:color="auto"/>
        <w:bottom w:val="none" w:sz="0" w:space="0" w:color="auto"/>
        <w:right w:val="none" w:sz="0" w:space="0" w:color="auto"/>
      </w:divBdr>
    </w:div>
    <w:div w:id="1798526706">
      <w:bodyDiv w:val="1"/>
      <w:marLeft w:val="0"/>
      <w:marRight w:val="0"/>
      <w:marTop w:val="0"/>
      <w:marBottom w:val="0"/>
      <w:divBdr>
        <w:top w:val="none" w:sz="0" w:space="0" w:color="auto"/>
        <w:left w:val="none" w:sz="0" w:space="0" w:color="auto"/>
        <w:bottom w:val="none" w:sz="0" w:space="0" w:color="auto"/>
        <w:right w:val="none" w:sz="0" w:space="0" w:color="auto"/>
      </w:divBdr>
    </w:div>
    <w:div w:id="1820540422">
      <w:bodyDiv w:val="1"/>
      <w:marLeft w:val="0"/>
      <w:marRight w:val="0"/>
      <w:marTop w:val="0"/>
      <w:marBottom w:val="0"/>
      <w:divBdr>
        <w:top w:val="none" w:sz="0" w:space="0" w:color="auto"/>
        <w:left w:val="none" w:sz="0" w:space="0" w:color="auto"/>
        <w:bottom w:val="none" w:sz="0" w:space="0" w:color="auto"/>
        <w:right w:val="none" w:sz="0" w:space="0" w:color="auto"/>
      </w:divBdr>
    </w:div>
    <w:div w:id="1829245173">
      <w:bodyDiv w:val="1"/>
      <w:marLeft w:val="0"/>
      <w:marRight w:val="0"/>
      <w:marTop w:val="0"/>
      <w:marBottom w:val="0"/>
      <w:divBdr>
        <w:top w:val="none" w:sz="0" w:space="0" w:color="auto"/>
        <w:left w:val="none" w:sz="0" w:space="0" w:color="auto"/>
        <w:bottom w:val="none" w:sz="0" w:space="0" w:color="auto"/>
        <w:right w:val="none" w:sz="0" w:space="0" w:color="auto"/>
      </w:divBdr>
    </w:div>
    <w:div w:id="1853761388">
      <w:bodyDiv w:val="1"/>
      <w:marLeft w:val="0"/>
      <w:marRight w:val="0"/>
      <w:marTop w:val="0"/>
      <w:marBottom w:val="0"/>
      <w:divBdr>
        <w:top w:val="none" w:sz="0" w:space="0" w:color="auto"/>
        <w:left w:val="none" w:sz="0" w:space="0" w:color="auto"/>
        <w:bottom w:val="none" w:sz="0" w:space="0" w:color="auto"/>
        <w:right w:val="none" w:sz="0" w:space="0" w:color="auto"/>
      </w:divBdr>
    </w:div>
    <w:div w:id="1873298312">
      <w:bodyDiv w:val="1"/>
      <w:marLeft w:val="0"/>
      <w:marRight w:val="0"/>
      <w:marTop w:val="0"/>
      <w:marBottom w:val="0"/>
      <w:divBdr>
        <w:top w:val="none" w:sz="0" w:space="0" w:color="auto"/>
        <w:left w:val="none" w:sz="0" w:space="0" w:color="auto"/>
        <w:bottom w:val="none" w:sz="0" w:space="0" w:color="auto"/>
        <w:right w:val="none" w:sz="0" w:space="0" w:color="auto"/>
      </w:divBdr>
    </w:div>
    <w:div w:id="1876036423">
      <w:bodyDiv w:val="1"/>
      <w:marLeft w:val="0"/>
      <w:marRight w:val="0"/>
      <w:marTop w:val="0"/>
      <w:marBottom w:val="0"/>
      <w:divBdr>
        <w:top w:val="none" w:sz="0" w:space="0" w:color="auto"/>
        <w:left w:val="none" w:sz="0" w:space="0" w:color="auto"/>
        <w:bottom w:val="none" w:sz="0" w:space="0" w:color="auto"/>
        <w:right w:val="none" w:sz="0" w:space="0" w:color="auto"/>
      </w:divBdr>
    </w:div>
    <w:div w:id="1877425995">
      <w:bodyDiv w:val="1"/>
      <w:marLeft w:val="0"/>
      <w:marRight w:val="0"/>
      <w:marTop w:val="0"/>
      <w:marBottom w:val="0"/>
      <w:divBdr>
        <w:top w:val="none" w:sz="0" w:space="0" w:color="auto"/>
        <w:left w:val="none" w:sz="0" w:space="0" w:color="auto"/>
        <w:bottom w:val="none" w:sz="0" w:space="0" w:color="auto"/>
        <w:right w:val="none" w:sz="0" w:space="0" w:color="auto"/>
      </w:divBdr>
    </w:div>
    <w:div w:id="1880699514">
      <w:bodyDiv w:val="1"/>
      <w:marLeft w:val="0"/>
      <w:marRight w:val="0"/>
      <w:marTop w:val="0"/>
      <w:marBottom w:val="0"/>
      <w:divBdr>
        <w:top w:val="none" w:sz="0" w:space="0" w:color="auto"/>
        <w:left w:val="none" w:sz="0" w:space="0" w:color="auto"/>
        <w:bottom w:val="none" w:sz="0" w:space="0" w:color="auto"/>
        <w:right w:val="none" w:sz="0" w:space="0" w:color="auto"/>
      </w:divBdr>
    </w:div>
    <w:div w:id="1884781985">
      <w:bodyDiv w:val="1"/>
      <w:marLeft w:val="0"/>
      <w:marRight w:val="0"/>
      <w:marTop w:val="0"/>
      <w:marBottom w:val="0"/>
      <w:divBdr>
        <w:top w:val="none" w:sz="0" w:space="0" w:color="auto"/>
        <w:left w:val="none" w:sz="0" w:space="0" w:color="auto"/>
        <w:bottom w:val="none" w:sz="0" w:space="0" w:color="auto"/>
        <w:right w:val="none" w:sz="0" w:space="0" w:color="auto"/>
      </w:divBdr>
    </w:div>
    <w:div w:id="1911309081">
      <w:bodyDiv w:val="1"/>
      <w:marLeft w:val="0"/>
      <w:marRight w:val="0"/>
      <w:marTop w:val="0"/>
      <w:marBottom w:val="0"/>
      <w:divBdr>
        <w:top w:val="none" w:sz="0" w:space="0" w:color="auto"/>
        <w:left w:val="none" w:sz="0" w:space="0" w:color="auto"/>
        <w:bottom w:val="none" w:sz="0" w:space="0" w:color="auto"/>
        <w:right w:val="none" w:sz="0" w:space="0" w:color="auto"/>
      </w:divBdr>
    </w:div>
    <w:div w:id="1950089457">
      <w:bodyDiv w:val="1"/>
      <w:marLeft w:val="0"/>
      <w:marRight w:val="0"/>
      <w:marTop w:val="0"/>
      <w:marBottom w:val="0"/>
      <w:divBdr>
        <w:top w:val="none" w:sz="0" w:space="0" w:color="auto"/>
        <w:left w:val="none" w:sz="0" w:space="0" w:color="auto"/>
        <w:bottom w:val="none" w:sz="0" w:space="0" w:color="auto"/>
        <w:right w:val="none" w:sz="0" w:space="0" w:color="auto"/>
      </w:divBdr>
    </w:div>
    <w:div w:id="1995060057">
      <w:bodyDiv w:val="1"/>
      <w:marLeft w:val="0"/>
      <w:marRight w:val="0"/>
      <w:marTop w:val="0"/>
      <w:marBottom w:val="0"/>
      <w:divBdr>
        <w:top w:val="none" w:sz="0" w:space="0" w:color="auto"/>
        <w:left w:val="none" w:sz="0" w:space="0" w:color="auto"/>
        <w:bottom w:val="none" w:sz="0" w:space="0" w:color="auto"/>
        <w:right w:val="none" w:sz="0" w:space="0" w:color="auto"/>
      </w:divBdr>
    </w:div>
    <w:div w:id="2011835093">
      <w:bodyDiv w:val="1"/>
      <w:marLeft w:val="0"/>
      <w:marRight w:val="0"/>
      <w:marTop w:val="0"/>
      <w:marBottom w:val="0"/>
      <w:divBdr>
        <w:top w:val="none" w:sz="0" w:space="0" w:color="auto"/>
        <w:left w:val="none" w:sz="0" w:space="0" w:color="auto"/>
        <w:bottom w:val="none" w:sz="0" w:space="0" w:color="auto"/>
        <w:right w:val="none" w:sz="0" w:space="0" w:color="auto"/>
      </w:divBdr>
      <w:divsChild>
        <w:div w:id="375551040">
          <w:marLeft w:val="199"/>
          <w:marRight w:val="0"/>
          <w:marTop w:val="0"/>
          <w:marBottom w:val="0"/>
          <w:divBdr>
            <w:top w:val="none" w:sz="0" w:space="0" w:color="auto"/>
            <w:left w:val="none" w:sz="0" w:space="0" w:color="auto"/>
            <w:bottom w:val="none" w:sz="0" w:space="0" w:color="auto"/>
            <w:right w:val="none" w:sz="0" w:space="0" w:color="auto"/>
          </w:divBdr>
        </w:div>
      </w:divsChild>
    </w:div>
    <w:div w:id="2109617271">
      <w:bodyDiv w:val="1"/>
      <w:marLeft w:val="0"/>
      <w:marRight w:val="0"/>
      <w:marTop w:val="0"/>
      <w:marBottom w:val="0"/>
      <w:divBdr>
        <w:top w:val="none" w:sz="0" w:space="0" w:color="auto"/>
        <w:left w:val="none" w:sz="0" w:space="0" w:color="auto"/>
        <w:bottom w:val="none" w:sz="0" w:space="0" w:color="auto"/>
        <w:right w:val="none" w:sz="0" w:space="0" w:color="auto"/>
      </w:divBdr>
    </w:div>
    <w:div w:id="2141923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lyputri@untag-sby.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gnandialadina@untag-sby.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lyputri@untag-sby.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regnandialadina@untag-sby.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Kha21</b:Tag>
    <b:SourceType>JournalArticle</b:SourceType>
    <b:Guid>{E337E4D0-4AAD-497D-BBA9-6574B6AD5778}</b:Guid>
    <b:Title>Peran Kewirausahaan Dalam Memajukan Perekonomian Indonesia</b:Title>
    <b:Year>2021</b:Year>
    <b:Author>
      <b:Author>
        <b:NameList>
          <b:Person>
            <b:Last>Khamimah</b:Last>
            <b:First>Wininatin</b:First>
          </b:Person>
        </b:NameList>
      </b:Author>
    </b:Author>
    <b:JournalName>Jurnal Disrupsi Bisnis</b:JournalName>
    <b:Volume>4</b:Volume>
    <b:Issue>3</b:Issue>
    <b:DOI>http://dx.doi.org/10.32493/drb.v4i3.9676</b:DOI>
    <b:RefOrder>2</b:RefOrder>
  </b:Source>
  <b:Source>
    <b:Tag>Bad16</b:Tag>
    <b:SourceType>InternetSite</b:SourceType>
    <b:Guid>{362FFDC8-D9B9-4F48-A1CC-40B6D2CE0DD4}</b:Guid>
    <b:Title>KBBI VI Daring</b:Title>
    <b:Year>2016</b:Year>
    <b:URL>https://kbbi.kemdikbud.go.id/entri/disabilitas</b:URL>
    <b:Author>
      <b:Author>
        <b:NameList>
          <b:Person>
            <b:Last>Badan Pengembangan dan Pembinaan Bahasa</b:Last>
          </b:Person>
        </b:NameList>
      </b:Author>
    </b:Author>
    <b:RefOrder>3</b:RefOrder>
  </b:Source>
  <b:Source>
    <b:Tag>KEM23</b:Tag>
    <b:SourceType>InternetSite</b:SourceType>
    <b:Guid>{DFAE323B-3C4A-4F89-99CA-268D4F310D8C}</b:Guid>
    <b:Title>Pemerintah Penuhi Hak Penyandang Disabilitas di Indonesia</b:Title>
    <b:Year>2023</b:Year>
    <b:Month>Juni</b:Month>
    <b:Day>15</b:Day>
    <b:URL>https://www.kemenkopmk.go.id/pemerintah-penuhi-hak-penyandang-disabilitas-di-indonesia</b:URL>
    <b:Author>
      <b:Author>
        <b:NameList>
          <b:Person>
            <b:Last>KEMENKO PMK</b:Last>
          </b:Person>
        </b:NameList>
      </b:Author>
    </b:Author>
    <b:RefOrder>4</b:RefOrder>
  </b:Source>
  <b:Source>
    <b:Tag>Cin23</b:Tag>
    <b:SourceType>InternetSite</b:SourceType>
    <b:Guid>{8378E31D-D43B-4D6F-A70C-6DC4E20CFCE4}</b:Guid>
    <b:Author>
      <b:Author>
        <b:NameList>
          <b:Person>
            <b:Last>Annur</b:Last>
            <b:First>Cindy</b:First>
            <b:Middle>Mutia</b:Middle>
          </b:Person>
        </b:NameList>
      </b:Author>
    </b:Author>
    <b:Title>Jumlah Pekerja Disabilitas Indonesia Meningkat pada 2022, Didominasi Laki-laki</b:Title>
    <b:InternetSiteTitle>databoks</b:InternetSiteTitle>
    <b:Year>2023</b:Year>
    <b:Month>Juni</b:Month>
    <b:Day>22</b:Day>
    <b:URL>https://databoks.katadata.co.id/ketenagakerjaan/statistik/d2cb5f55321ce34/jumlah-pekerja-disabilitas-indonesia-meningkat-pada-2022-didominasi-laki-laki</b:URL>
    <b:RefOrder>5</b:RefOrder>
  </b:Source>
  <b:Source>
    <b:Tag>Wil22</b:Tag>
    <b:SourceType>InternetSite</b:SourceType>
    <b:Guid>{C2BB683F-A27A-40DF-8A3C-639ED2742E6C}</b:Guid>
    <b:Author>
      <b:Author>
        <b:NameList>
          <b:Person>
            <b:Last>Pratama</b:Last>
            <b:First>Wildan</b:First>
          </b:Person>
        </b:NameList>
      </b:Author>
    </b:Author>
    <b:Title>Serapan Tenaga Kerja Disabilitas Jatim Naik, tapi Belum Ideal</b:Title>
    <b:Year>2022</b:Year>
    <b:Month>November</b:Month>
    <b:Day>21</b:Day>
    <b:URL>https://www.suarasurabaya.net/ekonomibisnis/2022/serapan-tenaga-kerja-disabilitas-jatim-naik-tapi-belum-ideal/</b:URL>
    <b:RefOrder>6</b:RefOrder>
  </b:Source>
  <b:Source>
    <b:Tag>Nas21</b:Tag>
    <b:SourceType>BookSection</b:SourceType>
    <b:Guid>{1F864281-5B8C-43A0-AA7F-FF9B7EE5DAE9}</b:Guid>
    <b:Title>Kewirausahaan Sosial</b:Title>
    <b:Year>2021</b:Year>
    <b:Author>
      <b:Author>
        <b:NameList>
          <b:Person>
            <b:Last>Nasrudim</b:Last>
            <b:First>Dindin</b:First>
          </b:Person>
        </b:NameList>
      </b:Author>
      <b:Editor>
        <b:NameList>
          <b:Person>
            <b:Last>Arianto</b:Last>
            <b:First>Bambang</b:First>
          </b:Person>
        </b:NameList>
      </b:Editor>
    </b:Author>
    <b:Publisher>Eureka Media Aksara</b:Publisher>
    <b:RefOrder>7</b:RefOrder>
  </b:Source>
  <b:Source>
    <b:Tag>Nug24</b:Tag>
    <b:SourceType>JournalArticle</b:SourceType>
    <b:Guid>{20E75868-23D0-49F7-B619-22B51AC5EF02}</b:Guid>
    <b:Title>Word of Mouth (WoM) dalam Komunikasi Pemasaran Industri Rumah Tangga (IRT) Jamu di Pemakasan Madura</b:Title>
    <b:Year>2024</b:Year>
    <b:Author>
      <b:Author>
        <b:NameList>
          <b:Person>
            <b:Last>Nugraheni</b:Last>
            <b:First>Ning</b:First>
            <b:Middle>Izmi</b:Middle>
          </b:Person>
        </b:NameList>
      </b:Author>
    </b:Author>
    <b:JournalName>Jurnal Mahasiswa Ekonomi &amp; Bisnis</b:JournalName>
    <b:Month>Mei</b:Month>
    <b:Volume>4</b:Volume>
    <b:Issue>2</b:Issue>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93HDvh8xSz/z1+96ErXD7QV5AFA==">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</go:docsCustomData>
</go:gDocsCustomXmlDataStorage>
</file>

<file path=customXml/itemProps1.xml><?xml version="1.0" encoding="utf-8"?>
<ds:datastoreItem xmlns:ds="http://schemas.openxmlformats.org/officeDocument/2006/customXml" ds:itemID="{2332BE29-B5B5-4912-A8D5-0047788686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4924</Words>
  <Characters>28071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TOSHIBS</dc:creator>
  <cp:lastModifiedBy>lily harlina</cp:lastModifiedBy>
  <cp:revision>2</cp:revision>
  <dcterms:created xsi:type="dcterms:W3CDTF">2025-07-24T05:28:00Z</dcterms:created>
  <dcterms:modified xsi:type="dcterms:W3CDTF">2025-07-24T05:28:00Z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003448ed-b021-336e-84fd-38280d077071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