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3547" w14:textId="31894DAE" w:rsidR="00AB5607" w:rsidRPr="00AB5607" w:rsidRDefault="00E85715" w:rsidP="00AB5607">
      <w:pPr>
        <w:spacing w:after="0" w:line="240" w:lineRule="auto"/>
        <w:jc w:val="center"/>
        <w:rPr>
          <w:rFonts w:ascii="Times New Roman" w:eastAsia="Times New Roman" w:hAnsi="Times New Roman" w:cs="Times New Roman"/>
          <w:b/>
          <w:bCs/>
          <w:sz w:val="32"/>
          <w:szCs w:val="40"/>
        </w:rPr>
      </w:pPr>
      <w:r w:rsidRPr="00AB5607">
        <w:rPr>
          <w:rFonts w:ascii="Times New Roman" w:eastAsia="Times New Roman" w:hAnsi="Times New Roman" w:cs="Times New Roman"/>
          <w:b/>
          <w:bCs/>
          <w:sz w:val="32"/>
          <w:szCs w:val="40"/>
        </w:rPr>
        <w:t xml:space="preserve">Mensosialisasikan Bahaya Narkoba </w:t>
      </w:r>
      <w:r>
        <w:rPr>
          <w:rFonts w:ascii="Times New Roman" w:eastAsia="Times New Roman" w:hAnsi="Times New Roman" w:cs="Times New Roman"/>
          <w:b/>
          <w:bCs/>
          <w:sz w:val="32"/>
          <w:szCs w:val="40"/>
        </w:rPr>
        <w:t>d</w:t>
      </w:r>
      <w:r w:rsidRPr="00AB5607">
        <w:rPr>
          <w:rFonts w:ascii="Times New Roman" w:eastAsia="Times New Roman" w:hAnsi="Times New Roman" w:cs="Times New Roman"/>
          <w:b/>
          <w:bCs/>
          <w:sz w:val="32"/>
          <w:szCs w:val="40"/>
        </w:rPr>
        <w:t>i Kelurahan Kota Bambu Selatan Jakarta Barat</w:t>
      </w:r>
    </w:p>
    <w:p w14:paraId="1F1C474F" w14:textId="77777777" w:rsidR="005010EC" w:rsidRPr="00F14573" w:rsidRDefault="005010EC">
      <w:pPr>
        <w:spacing w:after="0" w:line="240" w:lineRule="auto"/>
        <w:jc w:val="center"/>
        <w:rPr>
          <w:rFonts w:ascii="Times New Roman" w:eastAsia="Times New Roman" w:hAnsi="Times New Roman" w:cs="Times New Roman"/>
          <w:sz w:val="24"/>
          <w:szCs w:val="40"/>
        </w:rPr>
      </w:pPr>
    </w:p>
    <w:p w14:paraId="28756897" w14:textId="77777777" w:rsidR="000D21D4" w:rsidRDefault="00AB5607" w:rsidP="00AB5607">
      <w:pPr>
        <w:spacing w:after="0" w:line="240" w:lineRule="auto"/>
        <w:jc w:val="center"/>
        <w:rPr>
          <w:rFonts w:ascii="Times New Roman" w:eastAsia="Times New Roman" w:hAnsi="Times New Roman" w:cs="Times New Roman"/>
          <w:b/>
          <w:sz w:val="24"/>
          <w:szCs w:val="24"/>
        </w:rPr>
      </w:pPr>
      <w:r w:rsidRPr="00AB5607">
        <w:rPr>
          <w:rFonts w:ascii="Times New Roman" w:eastAsia="Times New Roman" w:hAnsi="Times New Roman" w:cs="Times New Roman"/>
          <w:b/>
          <w:sz w:val="24"/>
          <w:szCs w:val="24"/>
        </w:rPr>
        <w:t xml:space="preserve">Roy Tumpal Pakpahan*, Radja Erland Hamzah, </w:t>
      </w:r>
    </w:p>
    <w:p w14:paraId="4494BC17" w14:textId="00391208" w:rsidR="00AB5607" w:rsidRPr="00AB5607" w:rsidRDefault="00AB5607" w:rsidP="00AB5607">
      <w:pPr>
        <w:spacing w:after="0" w:line="240" w:lineRule="auto"/>
        <w:jc w:val="center"/>
        <w:rPr>
          <w:rFonts w:ascii="Times New Roman" w:eastAsia="Times New Roman" w:hAnsi="Times New Roman" w:cs="Times New Roman"/>
          <w:b/>
          <w:sz w:val="24"/>
          <w:szCs w:val="24"/>
        </w:rPr>
      </w:pPr>
      <w:r w:rsidRPr="00AB5607">
        <w:rPr>
          <w:rFonts w:ascii="Times New Roman" w:eastAsia="Times New Roman" w:hAnsi="Times New Roman" w:cs="Times New Roman"/>
          <w:b/>
          <w:sz w:val="24"/>
          <w:szCs w:val="24"/>
        </w:rPr>
        <w:t>Rialdo Rezeky Manogari Lumban Toruan</w:t>
      </w:r>
    </w:p>
    <w:p w14:paraId="5F01468B" w14:textId="77777777" w:rsidR="005010EC" w:rsidRDefault="005010EC">
      <w:pPr>
        <w:spacing w:after="0" w:line="240" w:lineRule="auto"/>
        <w:jc w:val="center"/>
        <w:rPr>
          <w:rFonts w:ascii="Times New Roman" w:eastAsia="Times New Roman" w:hAnsi="Times New Roman" w:cs="Times New Roman"/>
          <w:sz w:val="20"/>
          <w:szCs w:val="20"/>
        </w:rPr>
      </w:pPr>
    </w:p>
    <w:p w14:paraId="23440FCF" w14:textId="00762359" w:rsidR="00486E44" w:rsidRPr="009F4669" w:rsidRDefault="00486E44" w:rsidP="00486E44">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id-ID"/>
        </w:rPr>
        <w:t>Universitas Prof. Dr. Moestopo (Beragama)</w:t>
      </w:r>
      <w:r w:rsidR="009F4669">
        <w:rPr>
          <w:rFonts w:ascii="Times New Roman" w:eastAsia="Times New Roman" w:hAnsi="Times New Roman" w:cs="Times New Roman"/>
        </w:rPr>
        <w:t>, Jakarta, Indonesia</w:t>
      </w:r>
    </w:p>
    <w:p w14:paraId="28E081AB" w14:textId="7B75E6B9" w:rsidR="00AB5607" w:rsidRPr="00AB5607" w:rsidRDefault="00E85715" w:rsidP="00AB5607">
      <w:pPr>
        <w:spacing w:after="0" w:line="240" w:lineRule="auto"/>
        <w:jc w:val="center"/>
        <w:rPr>
          <w:rFonts w:ascii="Times New Roman" w:eastAsia="Times New Roman" w:hAnsi="Times New Roman" w:cs="Times New Roman"/>
        </w:rPr>
      </w:pPr>
      <w:r w:rsidRPr="00E85715">
        <w:rPr>
          <w:rFonts w:ascii="Times New Roman" w:eastAsia="Times New Roman" w:hAnsi="Times New Roman" w:cs="Times New Roman"/>
          <w:vertAlign w:val="superscript"/>
        </w:rPr>
        <w:t>*</w:t>
      </w:r>
      <w:r w:rsidR="00AB5607" w:rsidRPr="00AB5607">
        <w:rPr>
          <w:rFonts w:ascii="Times New Roman" w:eastAsia="Times New Roman" w:hAnsi="Times New Roman" w:cs="Times New Roman"/>
        </w:rPr>
        <w:t>roy.tumpal@gmail.com</w:t>
      </w:r>
    </w:p>
    <w:p w14:paraId="2710035A" w14:textId="7DF1CD07" w:rsidR="005010EC" w:rsidRDefault="008D03EF">
      <w:pPr>
        <w:rPr>
          <w:b/>
        </w:rPr>
      </w:pPr>
      <w:r>
        <w:rPr>
          <w:b/>
          <w:noProof/>
        </w:rPr>
        <mc:AlternateContent>
          <mc:Choice Requires="wps">
            <w:drawing>
              <wp:anchor distT="0" distB="0" distL="114300" distR="114300" simplePos="0" relativeHeight="251664384" behindDoc="0" locked="0" layoutInCell="1" allowOverlap="1" wp14:anchorId="40537DBA" wp14:editId="08DAF973">
                <wp:simplePos x="0" y="0"/>
                <wp:positionH relativeFrom="column">
                  <wp:posOffset>13969</wp:posOffset>
                </wp:positionH>
                <wp:positionV relativeFrom="paragraph">
                  <wp:posOffset>307340</wp:posOffset>
                </wp:positionV>
                <wp:extent cx="5743575" cy="0"/>
                <wp:effectExtent l="0" t="0" r="0" b="0"/>
                <wp:wrapNone/>
                <wp:docPr id="1286264803"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F5F91E"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pt,24.2pt" to="453.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" strokecolor="black [3040]"/>
            </w:pict>
          </mc:Fallback>
        </mc:AlternateContent>
      </w:r>
    </w:p>
    <w:p w14:paraId="415CADE1" w14:textId="77777777" w:rsidR="00AB5607" w:rsidRPr="00AB5607" w:rsidRDefault="004668B3" w:rsidP="00AB5607">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i/>
        </w:rPr>
        <w:t>Abstract</w:t>
      </w:r>
      <w:r>
        <w:rPr>
          <w:rFonts w:ascii="Times New Roman" w:eastAsia="Times New Roman" w:hAnsi="Times New Roman" w:cs="Times New Roman"/>
          <w:i/>
        </w:rPr>
        <w:t xml:space="preserve"> - </w:t>
      </w:r>
      <w:r w:rsidR="00AB5607" w:rsidRPr="00AB5607">
        <w:rPr>
          <w:rFonts w:ascii="Times New Roman" w:eastAsia="Times New Roman" w:hAnsi="Times New Roman" w:cs="Times New Roman"/>
          <w:i/>
        </w:rPr>
        <w:t>The background to this outreach is that the distribution and abuse of drugs is still rampant, especially in the Kota Bambu Selatan sub-district area. This condition encouraged the FIKOM Univ lecturer team. Prof. Dr. Moestopo (Beragama) collaborates with Kota Bambu Selatan Village to provide education on the prevention of the dangers of drugs. One of the things that causes residents of the Kampung Boncos in Kota Bambu Selatan Subdistrict to distribute and abuse drugs is the lack of information about the dangers of drugs. Efforts made to provide information about the dangers of drugs are through outreach delivered by the South Bambu City Lecturer and Village Team. This outreach aims to build awareness through socializing the dangers of drugs in Kota Bambu Selatan Subdistrict. The method of implementing this outreach is through face-to-face meetings, discussions, and film screenings and testimonials. Using this method, the Lecturer Team explained and explained the data obtained, then the Lecturer Team lectured and held a testimonial session from the victims as well as the sub-district and BNN. The results of the outreach show that the role of the government and community groups needs to continuously carry out outreach and outreach to residents, provide craft training, and collaborate with the National Narcotics Agency to prevent the rise of drug trafficking. So, in overcoming this drug problem, various components need cooperation.</w:t>
      </w:r>
    </w:p>
    <w:p w14:paraId="5172B808" w14:textId="77777777" w:rsidR="00AB5607" w:rsidRPr="00AB5607" w:rsidRDefault="004668B3" w:rsidP="00AB5607">
      <w:pPr>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i/>
        </w:rPr>
        <w:t xml:space="preserve">Keywords: </w:t>
      </w:r>
      <w:r>
        <w:rPr>
          <w:rFonts w:ascii="Times New Roman" w:eastAsia="Times New Roman" w:hAnsi="Times New Roman" w:cs="Times New Roman"/>
          <w:i/>
        </w:rPr>
        <w:t xml:space="preserve"> </w:t>
      </w:r>
      <w:r w:rsidR="00AB5607" w:rsidRPr="00AB5607">
        <w:rPr>
          <w:rFonts w:ascii="Times New Roman" w:eastAsia="Times New Roman" w:hAnsi="Times New Roman" w:cs="Times New Roman"/>
          <w:i/>
          <w:iCs/>
        </w:rPr>
        <w:t>Education</w:t>
      </w:r>
      <w:r w:rsidR="00AB5607" w:rsidRPr="00AB5607">
        <w:rPr>
          <w:rFonts w:ascii="Times New Roman" w:eastAsia="Times New Roman" w:hAnsi="Times New Roman" w:cs="Times New Roman"/>
          <w:i/>
        </w:rPr>
        <w:t xml:space="preserve">, </w:t>
      </w:r>
      <w:r w:rsidR="00AB5607" w:rsidRPr="00AB5607">
        <w:rPr>
          <w:rFonts w:ascii="Times New Roman" w:eastAsia="Times New Roman" w:hAnsi="Times New Roman" w:cs="Times New Roman"/>
          <w:i/>
          <w:iCs/>
        </w:rPr>
        <w:t>Prevention of The Dangers of Drugs</w:t>
      </w:r>
      <w:r w:rsidR="00AB5607" w:rsidRPr="00AB5607">
        <w:rPr>
          <w:rFonts w:ascii="Times New Roman" w:eastAsia="Times New Roman" w:hAnsi="Times New Roman" w:cs="Times New Roman"/>
          <w:i/>
        </w:rPr>
        <w:t xml:space="preserve">, </w:t>
      </w:r>
      <w:r w:rsidR="00AB5607" w:rsidRPr="00AB5607">
        <w:rPr>
          <w:rFonts w:ascii="Times New Roman" w:eastAsia="Times New Roman" w:hAnsi="Times New Roman" w:cs="Times New Roman"/>
          <w:i/>
          <w:iCs/>
        </w:rPr>
        <w:t>Kota Bambu Selatan</w:t>
      </w:r>
    </w:p>
    <w:p w14:paraId="2573A48E" w14:textId="390AE592" w:rsidR="005010EC" w:rsidRDefault="005010EC">
      <w:pPr>
        <w:spacing w:after="0" w:line="240" w:lineRule="auto"/>
        <w:jc w:val="both"/>
        <w:rPr>
          <w:rFonts w:ascii="Times New Roman" w:eastAsia="Times New Roman" w:hAnsi="Times New Roman" w:cs="Times New Roman"/>
          <w:sz w:val="20"/>
          <w:szCs w:val="20"/>
        </w:rPr>
      </w:pPr>
    </w:p>
    <w:p w14:paraId="61D041E9" w14:textId="54B16A85" w:rsidR="00486E44" w:rsidRPr="00AB5607" w:rsidRDefault="004668B3" w:rsidP="005D0960">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Abstrak - </w:t>
      </w:r>
      <w:r w:rsidR="00AB5607" w:rsidRPr="00AB5607">
        <w:rPr>
          <w:rFonts w:ascii="Times New Roman" w:eastAsia="Times New Roman" w:hAnsi="Times New Roman" w:cs="Times New Roman"/>
        </w:rPr>
        <w:t>Penyuluhan ini dilatar</w:t>
      </w:r>
      <w:r w:rsidR="00AB5607" w:rsidRPr="00AB5607">
        <w:rPr>
          <w:rFonts w:ascii="Times New Roman" w:eastAsia="Times New Roman" w:hAnsi="Times New Roman" w:cs="Times New Roman"/>
          <w:lang w:val="id-ID"/>
        </w:rPr>
        <w:t xml:space="preserve"> </w:t>
      </w:r>
      <w:r w:rsidR="00AB5607" w:rsidRPr="00AB5607">
        <w:rPr>
          <w:rFonts w:ascii="Times New Roman" w:eastAsia="Times New Roman" w:hAnsi="Times New Roman" w:cs="Times New Roman"/>
        </w:rPr>
        <w:t>belakangi masih maraknya peredaran dan penyalahgunaan narkoba khususnya di wilayah kelurahan Kota Bambu Selatan. Kondisi tersebut mendorong tim dosen FIKOM Univ. Prof. Dr. Moestopo (Beragama) bekerja sama dengan Kelurahan Kota Bambu Selatan bekerja sama melakukan penyuluhan pencegahan bahaya narkoba. Salah satu hal yang menyebabkan warga Kampus Boncos yang berada di Kelurahan Kota Bambu Selatan melakukan pengedaran dan penyalahgunaan narkoba adalah kurangnya informasi tentang bahaya narkoba. Upaya yang dilakukan untuk memberikan informasi tentang bahaya narkoba adalah melalui sosialisasi yang disampaikan oleh Tim Dosen dan Kelurahan Kota Bambu Selatan. Penyuluhan ini bertujuan untuk membangun kesadaran melalui sosialisasi bahaya narkoba di Kelurahan Kota Bambu Selatan. Metode pelaksanaan pada penyuluhan ini melalui pertemuan tatap muka, diskusi, dan pemuran film serta testimoni. Dengan metode ini Tim Dosen memaparkan dan menguraikan data yang didapat, selanjutnya Tim Dosen ceramah dan membuat sesi testimoni dari para korban dan juga pihak kelurahan dan pihak BNN. Hasil penyuluahn menunjukkan bahwa peran pemerintah dan kelompok Masyarakat perlu terus-menerus melakukan sosialisasi dan pendekatan kepada warga, memberikan pelatihan kerajinan, dan bekerjasama dengan Badan Narkotika Nasional guna mencegah maraknya peredaran narkoba. Maka masalah narkoba ini dalam menanggulanginya perlu kerjasama dari berbagai komponen.</w:t>
      </w:r>
    </w:p>
    <w:p w14:paraId="614FA5C7" w14:textId="77777777" w:rsidR="00AB5607" w:rsidRDefault="004668B3" w:rsidP="00AB5607">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Kata Kunci:</w:t>
      </w:r>
      <w:r>
        <w:rPr>
          <w:rFonts w:ascii="Times New Roman" w:eastAsia="Times New Roman" w:hAnsi="Times New Roman" w:cs="Times New Roman"/>
        </w:rPr>
        <w:t xml:space="preserve"> </w:t>
      </w:r>
      <w:r w:rsidR="00AB5607" w:rsidRPr="00AB5607">
        <w:rPr>
          <w:rFonts w:ascii="Times New Roman" w:eastAsia="Times New Roman" w:hAnsi="Times New Roman" w:cs="Times New Roman"/>
        </w:rPr>
        <w:t xml:space="preserve">Penyuluhan, Sosialisasi Bahaya Narkoba, Kota Bambu Selatan </w:t>
      </w:r>
    </w:p>
    <w:p w14:paraId="4C4FC5A4" w14:textId="0F03BA78" w:rsidR="005D0960" w:rsidRDefault="008D03EF" w:rsidP="000300F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1D153648" wp14:editId="0CA38743">
                <wp:simplePos x="0" y="0"/>
                <wp:positionH relativeFrom="column">
                  <wp:posOffset>-5080</wp:posOffset>
                </wp:positionH>
                <wp:positionV relativeFrom="paragraph">
                  <wp:posOffset>23495</wp:posOffset>
                </wp:positionV>
                <wp:extent cx="5772150" cy="0"/>
                <wp:effectExtent l="0" t="0" r="0" b="0"/>
                <wp:wrapNone/>
                <wp:docPr id="2134173276" name="Straight Connector 1"/>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C8DE21"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pt,1.85pt" to="454.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YfmQEAAIg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" strokecolor="black [3040]"/>
            </w:pict>
          </mc:Fallback>
        </mc:AlternateContent>
      </w:r>
    </w:p>
    <w:p w14:paraId="419BBF84" w14:textId="77777777" w:rsidR="00E85715" w:rsidRPr="000300FD" w:rsidRDefault="00E85715" w:rsidP="000300FD">
      <w:pPr>
        <w:spacing w:after="0" w:line="240" w:lineRule="auto"/>
        <w:jc w:val="both"/>
        <w:rPr>
          <w:rFonts w:ascii="Times New Roman" w:eastAsia="Times New Roman" w:hAnsi="Times New Roman" w:cs="Times New Roman"/>
          <w:b/>
          <w:sz w:val="24"/>
          <w:szCs w:val="24"/>
        </w:rPr>
      </w:pPr>
    </w:p>
    <w:p w14:paraId="7CD4DA6E" w14:textId="39D18543" w:rsidR="005010EC" w:rsidRDefault="004668B3" w:rsidP="00E85715">
      <w:pPr>
        <w:pBdr>
          <w:top w:val="nil"/>
          <w:left w:val="nil"/>
          <w:bottom w:val="nil"/>
          <w:right w:val="nil"/>
          <w:between w:val="nil"/>
        </w:pBdr>
        <w:tabs>
          <w:tab w:val="right" w:pos="8505"/>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r w:rsidR="00E85715">
        <w:rPr>
          <w:rFonts w:ascii="Times New Roman" w:eastAsia="Times New Roman" w:hAnsi="Times New Roman" w:cs="Times New Roman"/>
          <w:b/>
          <w:color w:val="000000"/>
          <w:sz w:val="24"/>
          <w:szCs w:val="24"/>
        </w:rPr>
        <w:tab/>
      </w:r>
    </w:p>
    <w:p w14:paraId="31713344" w14:textId="2730522F" w:rsidR="00AB5607" w:rsidRPr="00AB5607" w:rsidRDefault="00AB5607" w:rsidP="00AB5607">
      <w:pPr>
        <w:spacing w:after="0" w:line="240" w:lineRule="auto"/>
        <w:ind w:firstLine="720"/>
        <w:jc w:val="both"/>
        <w:rPr>
          <w:rFonts w:ascii="Times New Roman" w:eastAsia="Times New Roman" w:hAnsi="Times New Roman" w:cs="Times New Roman"/>
          <w:sz w:val="24"/>
          <w:szCs w:val="24"/>
        </w:rPr>
      </w:pPr>
      <w:r w:rsidRPr="00AB5607">
        <w:rPr>
          <w:rFonts w:ascii="Times New Roman" w:eastAsia="Times New Roman" w:hAnsi="Times New Roman" w:cs="Times New Roman"/>
          <w:sz w:val="24"/>
          <w:szCs w:val="24"/>
        </w:rPr>
        <w:t>Salah satu hal yang menjadi permasalahan dalam masyarakat dan membutuhkan perhatian khusus adalah penyalahgunaan obat-obatan. Dalam hal ini yang disebut Narkotika merupakan singkatan dari Narkotika, Psikotropika dan Bahan Adiktif lainnya.  Terminologi</w:t>
      </w:r>
      <w:r>
        <w:rPr>
          <w:rFonts w:ascii="Times New Roman" w:eastAsia="Times New Roman" w:hAnsi="Times New Roman" w:cs="Times New Roman"/>
          <w:sz w:val="24"/>
          <w:szCs w:val="24"/>
        </w:rPr>
        <w:t xml:space="preserve"> </w:t>
      </w:r>
      <w:r w:rsidRPr="00AB5607">
        <w:rPr>
          <w:rFonts w:ascii="Times New Roman" w:eastAsia="Times New Roman" w:hAnsi="Times New Roman" w:cs="Times New Roman"/>
          <w:sz w:val="24"/>
          <w:szCs w:val="24"/>
        </w:rPr>
        <w:t xml:space="preserve">narkoba familiar digunakan oleh aparat penegak hukum seperti polisi (termasuk di dalamnya </w:t>
      </w:r>
      <w:r w:rsidRPr="00AB5607">
        <w:rPr>
          <w:rFonts w:ascii="Times New Roman" w:eastAsia="Times New Roman" w:hAnsi="Times New Roman" w:cs="Times New Roman"/>
          <w:sz w:val="24"/>
          <w:szCs w:val="24"/>
        </w:rPr>
        <w:lastRenderedPageBreak/>
        <w:t>Badan Narkotika Nasional), jaksa, hakim dan petugas Pemasyarakatan. Selain narkoba, sebutan lain yang menunjuk pada ketiga zat tersebut adalah Napza yaitu Narkotika, Psikotropika dan Zat Adiktif. Istilah napza biasanya lebih banyak dipakai oleh para praktisi kesehatan dan rehabilitasi. Akan tetapi pada intinya pemaknaan dari kedua istilah tersebut tetap merujuk pada tiga jenis zat yang sama.</w:t>
      </w:r>
      <w:r w:rsidRPr="00AB5607">
        <w:rPr>
          <w:rFonts w:ascii="Times New Roman" w:eastAsia="Times New Roman" w:hAnsi="Times New Roman" w:cs="Times New Roman"/>
          <w:sz w:val="24"/>
          <w:szCs w:val="24"/>
        </w:rPr>
        <w:fldChar w:fldCharType="begin" w:fldLock="1"/>
      </w:r>
      <w:r w:rsidRPr="00AB5607">
        <w:rPr>
          <w:rFonts w:ascii="Times New Roman" w:eastAsia="Times New Roman" w:hAnsi="Times New Roman" w:cs="Times New Roman"/>
          <w:sz w:val="24"/>
          <w:szCs w:val="24"/>
        </w:rPr>
        <w:instrText>ADDIN CSL_CITATION {"citationItems":[{"id":"ITEM-1","itemData":{"ISSN":"2089-3086","abstract":"One of the problems that occur among adolescents is drug abuse. Drug abuse is increasing from year to year and is based on a survey of the National Narcotics Agency (BNN) approximately 90% of drug abusers are trying to use is among students or students. Drug abuse among students or students will negatively affect the sustainability of national development. One of the things that cause students or students abusing drugs is the lack of information about the dangers of drugs. One of the efforts being made to provide information about the dangers of drugs is through education with the lecture method. Most of some villagers Tumut, the Village whole observatories, District Selo, Boyolali is among teenagers and children's status as a student or already working who need education about the effects and dangers of drug use. This extension adds to awareness of youth and children of the dangers of drug abuse. As well as increasing awareness of parents to provide oversight and more attention to their children.","author":[{"dropping-particle":"","family":"Fitri","given":"Mellisa","non-dropping-particle":"","parse-names":false,"suffix":""},{"dropping-particle":"","family":"Migunani","given":"Sumringah dkk.","non-dropping-particle":"","parse-names":false,"suffix":""}],"container-title":"Asian Journal of Innovation and Entrepreneurship","id":"ITEM-1","issue":"2","issued":{"date-parts":[["2023"]]},"page":"72-76","title":"Sosialisasi Dan Penyuluhan Narkoba","type":"article-journal","volume":"3"},"uris":["http://www.mendeley.com/documents/?uuid=8f4e8d59-d2f3-4346-bf10-ef3a7b1b1928"]}],"mendeley":{"formattedCitation":"(Fitri &amp; Migunani, 2023)","plainTextFormattedCitation":"(Fitri &amp; Migunani, 2023)","previouslyFormattedCitation":"(Fitri &amp; Migunani, 2023)"},"properties":{"noteIndex":0},"schema":"https://github.com/citation-style-language/schema/raw/master/csl-citation.json"}</w:instrText>
      </w:r>
      <w:r w:rsidRPr="00AB5607">
        <w:rPr>
          <w:rFonts w:ascii="Times New Roman" w:eastAsia="Times New Roman" w:hAnsi="Times New Roman" w:cs="Times New Roman"/>
          <w:sz w:val="24"/>
          <w:szCs w:val="24"/>
        </w:rPr>
        <w:fldChar w:fldCharType="separate"/>
      </w:r>
      <w:r w:rsidRPr="00AB5607">
        <w:rPr>
          <w:rFonts w:ascii="Times New Roman" w:eastAsia="Times New Roman" w:hAnsi="Times New Roman" w:cs="Times New Roman"/>
          <w:sz w:val="24"/>
          <w:szCs w:val="24"/>
        </w:rPr>
        <w:t>(Fitri &amp; Migunani, 2023)</w:t>
      </w:r>
      <w:r w:rsidRPr="00AB5607">
        <w:rPr>
          <w:rFonts w:ascii="Times New Roman" w:eastAsia="Times New Roman" w:hAnsi="Times New Roman" w:cs="Times New Roman"/>
          <w:sz w:val="24"/>
          <w:szCs w:val="24"/>
          <w:lang w:val="id-ID"/>
        </w:rPr>
        <w:fldChar w:fldCharType="end"/>
      </w:r>
    </w:p>
    <w:p w14:paraId="5EC88494" w14:textId="77777777" w:rsidR="00AB5607" w:rsidRPr="00AB5607" w:rsidRDefault="00AB5607" w:rsidP="00AB5607">
      <w:pPr>
        <w:spacing w:after="0" w:line="240" w:lineRule="auto"/>
        <w:ind w:firstLine="720"/>
        <w:jc w:val="both"/>
        <w:rPr>
          <w:rFonts w:ascii="Times New Roman" w:eastAsia="Times New Roman" w:hAnsi="Times New Roman" w:cs="Times New Roman"/>
          <w:sz w:val="24"/>
          <w:szCs w:val="24"/>
        </w:rPr>
      </w:pPr>
      <w:r w:rsidRPr="00AB5607">
        <w:rPr>
          <w:rFonts w:ascii="Times New Roman" w:eastAsia="Times New Roman" w:hAnsi="Times New Roman" w:cs="Times New Roman"/>
          <w:sz w:val="24"/>
          <w:szCs w:val="24"/>
        </w:rPr>
        <w:t>Sebenarnya Narkoba itu obat legal yang digunakan dalam dunia kedokteran, namun dewasa ini Narkoba banyak disalahgunakan. Bahkan kalangan muda tidak sedikit yang menggunakan narkoba. Banyak dari mereka yang menggunakan Narkoba dengan alasan untuk kesenangan batin, namun sayangnya tidak banyak yang mengetahuai bahaya narkoba. Oleh karena itu sosialisasi dan penyuluhan narkoba ini bertujuan untuk memberikan informasi betapa bahayanya Narkoba.</w:t>
      </w:r>
    </w:p>
    <w:p w14:paraId="4D93098A" w14:textId="77777777" w:rsidR="00AB5607" w:rsidRPr="00AB5607" w:rsidRDefault="00AB5607" w:rsidP="00AB5607">
      <w:pPr>
        <w:spacing w:after="0" w:line="240" w:lineRule="auto"/>
        <w:ind w:firstLine="720"/>
        <w:jc w:val="both"/>
        <w:rPr>
          <w:rFonts w:ascii="Times New Roman" w:eastAsia="Times New Roman" w:hAnsi="Times New Roman" w:cs="Times New Roman"/>
          <w:sz w:val="24"/>
          <w:szCs w:val="24"/>
        </w:rPr>
      </w:pPr>
      <w:r w:rsidRPr="00AB5607">
        <w:rPr>
          <w:rFonts w:ascii="Times New Roman" w:eastAsia="Times New Roman" w:hAnsi="Times New Roman" w:cs="Times New Roman"/>
          <w:sz w:val="24"/>
          <w:szCs w:val="24"/>
        </w:rPr>
        <w:t>Penyalahgunaan narkotika dan obat-obatan terlarang di kalangan generasi muda dewasa ini kian meningkat. Maraknya penyimpangan perilaku generasi muda tersebut dapat membahayakan keberlangsungan hidup bangsa ini di kemudian hari. Karena pemuda sebagai generasi yang diharapkan menjadi penerus bangsa, semakin hari semakin rapuh digerogoti zat-zat adiktif penghancur syaraf. Sehingga pemuda tersebut tidak dapat berpikir jernih. Akibatnya, generasi harapan bangsa yang tangguh dan cerdas hanya akan tinggal kenangan.  Sasaran dari penyebaran narkoba ini adalah kaum muda atau remaja. Penyuluhan ini bertujuan   Sebagai pengetahuan bagi para remaja tentang jenis-jenis narkoba dan bahaya narkoba bagi dirinya.</w:t>
      </w:r>
    </w:p>
    <w:p w14:paraId="20CB783D" w14:textId="77777777" w:rsidR="00AB5607" w:rsidRPr="00AB5607" w:rsidRDefault="00AB5607" w:rsidP="00AB5607">
      <w:pPr>
        <w:spacing w:after="0" w:line="240" w:lineRule="auto"/>
        <w:ind w:firstLine="720"/>
        <w:jc w:val="both"/>
        <w:rPr>
          <w:rFonts w:ascii="Times New Roman" w:eastAsia="Times New Roman" w:hAnsi="Times New Roman" w:cs="Times New Roman"/>
          <w:sz w:val="24"/>
          <w:szCs w:val="24"/>
        </w:rPr>
      </w:pPr>
      <w:r w:rsidRPr="00AB5607">
        <w:rPr>
          <w:rFonts w:ascii="Times New Roman" w:eastAsia="Times New Roman" w:hAnsi="Times New Roman" w:cs="Times New Roman"/>
          <w:sz w:val="24"/>
          <w:szCs w:val="24"/>
        </w:rPr>
        <w:t xml:space="preserve">Fenomena penyebaran narkoba saat ini telah beredar di seluruh pelosok wilayah dan menyasar seluruh lapisan masyarakat tanpa melihat status sosial masyarakat, seperti yang telah dijelaskan sebelumnya bahwa narkoba telah mampu menjangkau berbagai kalangan, jika waktu atau dekade sebelumnya penyalahgunaan narkoba banyak didominasi dari kalangan tertentu seperti selebriti dan musisi atau kalangan dengan pendapatan tinggi, maka saat ini penyalahguna narkoba sudah berasal dari berbagai kalangan mulai dari yang tidak berpendidikan hingga kalangan yang berpendidikan dan juga kalangan pejabat. Kondisi ini terjadi karena pada saat ini narkoba telah memiliki banyak jenis dan varian, mulai dari narkoba dengan harga yang mahal dan yang hanya dapat dibeli oleh kalangan elite tertentu atau kalangan selebritis, hingga narkoba yang paling murah yang dapat dibeli oleh kelompok masyarakat ekonomi berpenghasilan rendah </w:t>
      </w:r>
      <w:r w:rsidRPr="00AB5607">
        <w:rPr>
          <w:rFonts w:ascii="Times New Roman" w:eastAsia="Times New Roman" w:hAnsi="Times New Roman" w:cs="Times New Roman"/>
          <w:sz w:val="24"/>
          <w:szCs w:val="24"/>
        </w:rPr>
        <w:fldChar w:fldCharType="begin" w:fldLock="1"/>
      </w:r>
      <w:r w:rsidRPr="00AB5607">
        <w:rPr>
          <w:rFonts w:ascii="Times New Roman" w:eastAsia="Times New Roman" w:hAnsi="Times New Roman" w:cs="Times New Roman"/>
          <w:sz w:val="24"/>
          <w:szCs w:val="24"/>
        </w:rPr>
        <w:instrText>ADDIN CSL_CITATION {"citationItems":[{"id":"ITEM-1","itemData":{"abstract":"Kasus penyalahgunaan Narkoba di negara semakin hari semakin mengkhawatirkan, hal ini terbukti dengan peningkatan jumlah pengguna narkoba di kalangan remaja secara signifikan. Anak pada usia remaja merupakan fase usia yang rentan untuk terjerumus dalam penggunaan narkoba yang dianggap sebagai sesuatu yang baru dan menantang. Remaja juga menjadi mudah tergoda ketika dalam keadaan frustasi atau depresi sehingga mudah jatuh pada masalah penyalahgunaan narkoba. Artikel ini bertujuan untuk menggambarkan fenomena penyalahgunaan narkoba di kalangan remaja dan upaya penanggulangannya. Penelitian ini menggunakan pendekatan kualitatif dan merupakan studi deskriptif. Dengan menggunakan metode kualitatif, diharapkan penelitian dapat memberikan gambaran secara mendalam mengenai kasus dan penanganan narkoba di Indonesia. Proses penelitian meliputi berbagai tahap yaitu mengumpulkan data-data non-numerik yang kemudian dianalisis berdasarkan landasan konseptual, sehingga pada akhirnya dapat ditarik kesimpulan penelitian ini. Hasil penelitian menunjukan bahwa di Indonesia saat ini narkoba telah menyebar ke berbagai lapisan masyarakat khususnya kalangan remaja. Indonesia sudah dalam situasi darurat narkoba, dan tentunya hal ini harus menjadi perhatian seluruh pihak dan elemen masyarakat. Kasus penyalahgunaan Narkoba pada kalangan remaja saat ini menunjukan peningkatan, hal ini disebabkan karena remaja cenderung ingin menyerap nilai-nilai baru, selalu ingin tahu dan selalu ingin mencoba hal baru, termasuk terhadap sesuatu hal yang mengandung bahaya atau resiko (risk taking behavior) yakni mencoba konsumsi Narkoba. Sementara itu upaya penanganan yang perlu dilakukan terhadap permasalahan penyalahgunaan narkoba dikalangan remaja, yakni berbagai upaya preventif atau pencegahan, edukasi serta kampanye anti narkoba, dan upaya penindakan, yang perlu dilakukan secara massive mulai dari lingkungan keluarga, lingkungan sekolah dan lingkungan masyarakat.","author":[{"dropping-particle":"","family":"Lukman","given":"Gilza Azzahra","non-dropping-particle":"","parse-names":false,"suffix":""},{"dropping-particle":"","family":"Alifah","given":"Anisa Putri","non-dropping-particle":"","parse-names":false,"suffix":""},{"dropping-particle":"","family":"Divarianti","given":"Almira","non-dropping-particle":"","parse-names":false,"suffix":""},{"dropping-particle":"","family":"Humaedi","given":"Sahadi","non-dropping-particle":"","parse-names":false,"suffix":""}],"container-title":"Jurnal Penelitian dan Pengabdian Kepada Masyarakat (JPPM)","id":"ITEM-1","issue":"3","issued":{"date-parts":[["2021"]]},"page":"405-417","title":"Kasus Narkoba Di Indonesia Dan Upaya Pencegahannya Di Kalangan Remaja","type":"article-journal","volume":"2"},"uris":["http://www.mendeley.com/documents/?uuid=dcefa214-2a2e-4e45-b580-a881fd144de0"]}],"mendeley":{"formattedCitation":"(Lukman et al., 2021)","plainTextFormattedCitation":"(Lukman et al., 2021)"},"properties":{"noteIndex":0},"schema":"https://github.com/citation-style-language/schema/raw/master/csl-citation.json"}</w:instrText>
      </w:r>
      <w:r w:rsidRPr="00AB5607">
        <w:rPr>
          <w:rFonts w:ascii="Times New Roman" w:eastAsia="Times New Roman" w:hAnsi="Times New Roman" w:cs="Times New Roman"/>
          <w:sz w:val="24"/>
          <w:szCs w:val="24"/>
        </w:rPr>
        <w:fldChar w:fldCharType="separate"/>
      </w:r>
      <w:r w:rsidRPr="00AB5607">
        <w:rPr>
          <w:rFonts w:ascii="Times New Roman" w:eastAsia="Times New Roman" w:hAnsi="Times New Roman" w:cs="Times New Roman"/>
          <w:sz w:val="24"/>
          <w:szCs w:val="24"/>
        </w:rPr>
        <w:t>(Lukman et al., 2021)</w:t>
      </w:r>
      <w:r w:rsidRPr="00AB5607">
        <w:rPr>
          <w:rFonts w:ascii="Times New Roman" w:eastAsia="Times New Roman" w:hAnsi="Times New Roman" w:cs="Times New Roman"/>
          <w:sz w:val="24"/>
          <w:szCs w:val="24"/>
          <w:lang w:val="id-ID"/>
        </w:rPr>
        <w:fldChar w:fldCharType="end"/>
      </w:r>
      <w:r w:rsidRPr="00AB5607">
        <w:rPr>
          <w:rFonts w:ascii="Times New Roman" w:eastAsia="Times New Roman" w:hAnsi="Times New Roman" w:cs="Times New Roman"/>
          <w:sz w:val="24"/>
          <w:szCs w:val="24"/>
        </w:rPr>
        <w:t>.</w:t>
      </w:r>
    </w:p>
    <w:p w14:paraId="38D08358" w14:textId="77777777" w:rsidR="00AB5607" w:rsidRPr="00AB5607" w:rsidRDefault="00AB5607" w:rsidP="00AB5607">
      <w:pPr>
        <w:spacing w:after="0" w:line="240" w:lineRule="auto"/>
        <w:ind w:firstLine="720"/>
        <w:jc w:val="both"/>
        <w:rPr>
          <w:rFonts w:ascii="Times New Roman" w:eastAsia="Times New Roman" w:hAnsi="Times New Roman" w:cs="Times New Roman"/>
          <w:sz w:val="24"/>
          <w:szCs w:val="24"/>
        </w:rPr>
      </w:pPr>
      <w:r w:rsidRPr="00AB5607">
        <w:rPr>
          <w:rFonts w:ascii="Times New Roman" w:eastAsia="Times New Roman" w:hAnsi="Times New Roman" w:cs="Times New Roman"/>
          <w:sz w:val="24"/>
          <w:szCs w:val="24"/>
        </w:rPr>
        <w:t xml:space="preserve">Peredaran narkoba yang begitu meluas pada Kampung Boncos dan setiap tahunnya selalu meningkat bukannya berkurang, begitu juga dengan adanya para pembeli narkoba yang memarkirkan kendaraannya di halaman rumah warga yang sangat mengganggu bahkan pihak intel yang sangat meresahkan selalu warga Kota Bambu Selatan menjadi korban salah tangkap. Satuan Reserse Narkoba Polres Metro Jakarta Barat kembali menggerebek Kota Bambu Selatan, Palmerah, Jakarta Barat. Kawasan ini terkenal sebagai pemukiman rawan peredaran narkoba, maka darin itu peneliti memilih termpat tersebut untuk diteliti </w:t>
      </w:r>
      <w:r w:rsidRPr="00AB5607">
        <w:rPr>
          <w:rFonts w:ascii="Times New Roman" w:eastAsia="Times New Roman" w:hAnsi="Times New Roman" w:cs="Times New Roman"/>
          <w:sz w:val="24"/>
          <w:szCs w:val="24"/>
        </w:rPr>
        <w:fldChar w:fldCharType="begin" w:fldLock="1"/>
      </w:r>
      <w:r w:rsidRPr="00AB5607">
        <w:rPr>
          <w:rFonts w:ascii="Times New Roman" w:eastAsia="Times New Roman" w:hAnsi="Times New Roman" w:cs="Times New Roman"/>
          <w:sz w:val="24"/>
          <w:szCs w:val="24"/>
        </w:rPr>
        <w:instrText>ADDIN CSL_CITATION {"citationItems":[{"id":"ITEM-1","itemData":{"URL":"https://news.detik.com/berita/d-6830026/kampung-boncos-jakbar-kembali-digerebek-7-pemakai-narkoba-ditangkap","accessed":{"date-parts":[["2023","9","22"]]},"author":[{"dropping-particle":"","family":"Noviansah","given":"Wildan","non-dropping-particle":"","parse-names":false,"suffix":""}],"container-title":"kompas.com","id":"ITEM-1","issued":{"date-parts":[["2023"]]},"title":"Kampung Boncos Jakbar Kembali Digerebek, 7 Pemakai Narkoba Ditangkap!","type":"webpage"},"uris":["http://www.mendeley.com/documents/?uuid=b627ffe2-229e-4c7d-8acd-3f095992ea6f"]}],"mendeley":{"formattedCitation":"(Noviansah, 2023)","plainTextFormattedCitation":"(Noviansah, 2023)","previouslyFormattedCitation":"(Noviansah, 2023)"},"properties":{"noteIndex":0},"schema":"https://github.com/citation-style-language/schema/raw/master/csl-citation.json"}</w:instrText>
      </w:r>
      <w:r w:rsidRPr="00AB5607">
        <w:rPr>
          <w:rFonts w:ascii="Times New Roman" w:eastAsia="Times New Roman" w:hAnsi="Times New Roman" w:cs="Times New Roman"/>
          <w:sz w:val="24"/>
          <w:szCs w:val="24"/>
        </w:rPr>
        <w:fldChar w:fldCharType="separate"/>
      </w:r>
      <w:r w:rsidRPr="00AB5607">
        <w:rPr>
          <w:rFonts w:ascii="Times New Roman" w:eastAsia="Times New Roman" w:hAnsi="Times New Roman" w:cs="Times New Roman"/>
          <w:sz w:val="24"/>
          <w:szCs w:val="24"/>
        </w:rPr>
        <w:t>(Noviansah, 2023)</w:t>
      </w:r>
      <w:r w:rsidRPr="00AB5607">
        <w:rPr>
          <w:rFonts w:ascii="Times New Roman" w:eastAsia="Times New Roman" w:hAnsi="Times New Roman" w:cs="Times New Roman"/>
          <w:sz w:val="24"/>
          <w:szCs w:val="24"/>
          <w:lang w:val="id-ID"/>
        </w:rPr>
        <w:fldChar w:fldCharType="end"/>
      </w:r>
      <w:r w:rsidRPr="00AB5607">
        <w:rPr>
          <w:rFonts w:ascii="Times New Roman" w:eastAsia="Times New Roman" w:hAnsi="Times New Roman" w:cs="Times New Roman"/>
          <w:sz w:val="24"/>
          <w:szCs w:val="24"/>
        </w:rPr>
        <w:t>.</w:t>
      </w:r>
    </w:p>
    <w:p w14:paraId="324B8FE0" w14:textId="77777777" w:rsidR="00AB5607" w:rsidRPr="00AB5607" w:rsidRDefault="00AB5607" w:rsidP="00AB5607">
      <w:pPr>
        <w:spacing w:after="0" w:line="240" w:lineRule="auto"/>
        <w:ind w:firstLine="720"/>
        <w:jc w:val="both"/>
        <w:rPr>
          <w:rFonts w:ascii="Times New Roman" w:eastAsia="Times New Roman" w:hAnsi="Times New Roman" w:cs="Times New Roman"/>
          <w:sz w:val="24"/>
          <w:szCs w:val="24"/>
        </w:rPr>
      </w:pPr>
      <w:r w:rsidRPr="00AB5607">
        <w:rPr>
          <w:rFonts w:ascii="Times New Roman" w:eastAsia="Times New Roman" w:hAnsi="Times New Roman" w:cs="Times New Roman"/>
          <w:sz w:val="24"/>
          <w:szCs w:val="24"/>
        </w:rPr>
        <w:t>Penyuluh Tim Dosen Univ. Prof. Dr. Moestopo (Beragama) dan Kelurahan Kota Bambu Selatan mempunyai semangat yang sama sehingga menjalin kerjasama dengan untuk sosialisasi dan berusaha mengatasi setiap permasalahan masyarakat. Salah satu permasalahan yang harus dihadapi yaitu peredaran narkoba yang terjadi di kampung Boncos. Permukiman warga di Kota Bambu Selatan, Palmerah, Jakarta Barat, telah lama dikenal sebagai wilayah peredaran narkoba. Bahkan sudah dikenal dengan julukan kampung narkoba dikarenakan bisnis narkoba tersebut cukup terbuka.</w:t>
      </w:r>
    </w:p>
    <w:p w14:paraId="17DB541A" w14:textId="77777777" w:rsidR="00AB5607" w:rsidRPr="00AB5607" w:rsidRDefault="00AB5607" w:rsidP="00AB5607">
      <w:pPr>
        <w:spacing w:after="0" w:line="240" w:lineRule="auto"/>
        <w:ind w:firstLine="720"/>
        <w:jc w:val="both"/>
        <w:rPr>
          <w:rFonts w:ascii="Times New Roman" w:eastAsia="Times New Roman" w:hAnsi="Times New Roman" w:cs="Times New Roman"/>
          <w:sz w:val="24"/>
          <w:szCs w:val="24"/>
        </w:rPr>
      </w:pPr>
      <w:r w:rsidRPr="00AB5607">
        <w:rPr>
          <w:rFonts w:ascii="Times New Roman" w:eastAsia="Times New Roman" w:hAnsi="Times New Roman" w:cs="Times New Roman"/>
          <w:sz w:val="24"/>
          <w:szCs w:val="24"/>
        </w:rPr>
        <w:t xml:space="preserve">Pihak kelurahan sendiri membuatkan program kepada warga Kota Bambu Selatan agar selalu berkreasi dengan membuat kegiatan sabun dengan bahan alami, hal ini diharapkan dapat membuat warganya menjauhi narkoba dan bisa membuat kerajinan tangan sendiri dengan cara yang halal. </w:t>
      </w:r>
      <w:r w:rsidRPr="00AB5607">
        <w:rPr>
          <w:rFonts w:ascii="Times New Roman" w:eastAsia="Times New Roman" w:hAnsi="Times New Roman" w:cs="Times New Roman"/>
          <w:sz w:val="24"/>
          <w:szCs w:val="24"/>
        </w:rPr>
        <w:fldChar w:fldCharType="begin" w:fldLock="1"/>
      </w:r>
      <w:r w:rsidRPr="00AB5607">
        <w:rPr>
          <w:rFonts w:ascii="Times New Roman" w:eastAsia="Times New Roman" w:hAnsi="Times New Roman" w:cs="Times New Roman"/>
          <w:sz w:val="24"/>
          <w:szCs w:val="24"/>
        </w:rPr>
        <w:instrText>ADDIN CSL_CITATION {"citationItems":[{"id":"ITEM-1","itemData":{"URL":"https://bnn.go.id/penyuluhan-pencegahan-dan-penyalahgunaan-narkoba-dan-pembekalan-kader-pkk-dalam-rangka-mendukung-gerakan-keluarga-sehat-tanggap-dan-tangguh-bencana/","accessed":{"date-parts":[["2023","9","22"]]},"author":[{"dropping-particle":"","family":"Dayamas","given":"","non-dropping-particle":"","parse-names":false,"suffix":""}],"container-title":"bnn.go.id","id":"ITEM-1","issued":{"date-parts":[["2023"]]},"title":"Penyuluhan Pencegahan dan Penyalahgunaan Narkoba dan Pembekalan Kader PKK Dalam Rangka Mendukung Gerakan Keluarga Sehat Tanggap dan Tangguh Bencana","type":"webpage"},"uris":["http://www.mendeley.com/documents/?uuid=a9b13562-576a-4597-bfcf-1001c3f51d96"]}],"mendeley":{"formattedCitation":"(Dayamas, 2023)","plainTextFormattedCitation":"(Dayamas, 2023)","previouslyFormattedCitation":"(Dayamas, 2023)"},"properties":{"noteIndex":0},"schema":"https://github.com/citation-style-language/schema/raw/master/csl-citation.json"}</w:instrText>
      </w:r>
      <w:r w:rsidRPr="00AB5607">
        <w:rPr>
          <w:rFonts w:ascii="Times New Roman" w:eastAsia="Times New Roman" w:hAnsi="Times New Roman" w:cs="Times New Roman"/>
          <w:sz w:val="24"/>
          <w:szCs w:val="24"/>
        </w:rPr>
        <w:fldChar w:fldCharType="separate"/>
      </w:r>
      <w:r w:rsidRPr="00AB5607">
        <w:rPr>
          <w:rFonts w:ascii="Times New Roman" w:eastAsia="Times New Roman" w:hAnsi="Times New Roman" w:cs="Times New Roman"/>
          <w:sz w:val="24"/>
          <w:szCs w:val="24"/>
        </w:rPr>
        <w:t>(Dayamas, 2023)</w:t>
      </w:r>
      <w:r w:rsidRPr="00AB5607">
        <w:rPr>
          <w:rFonts w:ascii="Times New Roman" w:eastAsia="Times New Roman" w:hAnsi="Times New Roman" w:cs="Times New Roman"/>
          <w:sz w:val="24"/>
          <w:szCs w:val="24"/>
          <w:lang w:val="id-ID"/>
        </w:rPr>
        <w:fldChar w:fldCharType="end"/>
      </w:r>
      <w:r w:rsidRPr="00AB5607">
        <w:rPr>
          <w:rFonts w:ascii="Times New Roman" w:eastAsia="Times New Roman" w:hAnsi="Times New Roman" w:cs="Times New Roman"/>
          <w:sz w:val="24"/>
          <w:szCs w:val="24"/>
        </w:rPr>
        <w:t xml:space="preserve">. </w:t>
      </w:r>
    </w:p>
    <w:p w14:paraId="3C8749D2" w14:textId="03CD9405" w:rsidR="00AB5607" w:rsidRDefault="00AB5607" w:rsidP="00AB5607">
      <w:pPr>
        <w:spacing w:after="0" w:line="240" w:lineRule="auto"/>
        <w:ind w:firstLine="720"/>
        <w:jc w:val="both"/>
        <w:rPr>
          <w:rFonts w:ascii="Times New Roman" w:eastAsia="Times New Roman" w:hAnsi="Times New Roman" w:cs="Times New Roman"/>
          <w:sz w:val="24"/>
          <w:szCs w:val="24"/>
        </w:rPr>
      </w:pPr>
      <w:r w:rsidRPr="00AB5607">
        <w:rPr>
          <w:rFonts w:ascii="Times New Roman" w:eastAsia="Times New Roman" w:hAnsi="Times New Roman" w:cs="Times New Roman"/>
          <w:sz w:val="24"/>
          <w:szCs w:val="24"/>
        </w:rPr>
        <w:lastRenderedPageBreak/>
        <w:t>Narkoba (Narkotika dan Obat-obatan yang mengandung zatadiktif/berbahaya dan terlarang) belakangan ini amat populer di kalangan masyarakat dan khususnya generasi muda bangsa Indonesia, sebab penyalahgunaan narkoba ini telah merebak ke semua lingkungan, bukan hanya dikalangan anak-anak nakal dan preman tetapi telah memasuki lingkungan kampus dan lingkungan terhormat lainnya.</w:t>
      </w:r>
    </w:p>
    <w:p w14:paraId="4B8B863D" w14:textId="71F323B0" w:rsidR="0065711E" w:rsidRPr="00AB5607" w:rsidRDefault="0065711E" w:rsidP="00AB560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Narkoba saain banyak kita jumpai di kalangan remaja dan generasi mudah dalam bentuk kapsul, tablet dan tepung seperti ekstasi, pil koplo dan shabu-shabu bahkan dalam bentuk yang aman dan sederhana seperti daun ganja yang dijual dalam amplop-amplop. Saat ini para orang tua, mulai dari ulama, guru, dosen, pejabat, penegak hukum dan bahkan semua kalangan telah resah terhadap narkoba ini, sebab generasi muda masa depan bangsa telah banyak terlibat didalamnya. Akibat leluasanya penjualan narkoba ini, secara umum mengakibatkan timbulnya gangguan mental organik dan pergaulan bebas yang pada gilirannya merusak masa </w:t>
      </w:r>
      <w:r w:rsidRPr="0065711E">
        <w:rPr>
          <w:rFonts w:ascii="Times New Roman" w:eastAsia="Times New Roman" w:hAnsi="Times New Roman" w:cs="Times New Roman"/>
          <w:sz w:val="24"/>
          <w:szCs w:val="24"/>
        </w:rPr>
        <w:t xml:space="preserve">depan bangsa </w:t>
      </w:r>
      <w:r w:rsidRPr="0065711E">
        <w:rPr>
          <w:rFonts w:ascii="Times New Roman" w:hAnsi="Times New Roman" w:cs="Times New Roman"/>
          <w:sz w:val="24"/>
          <w:szCs w:val="24"/>
          <w:lang w:val="en-ID"/>
        </w:rPr>
        <w:fldChar w:fldCharType="begin" w:fldLock="1"/>
      </w:r>
      <w:r w:rsidRPr="0065711E">
        <w:rPr>
          <w:rFonts w:ascii="Times New Roman" w:hAnsi="Times New Roman" w:cs="Times New Roman"/>
          <w:sz w:val="24"/>
          <w:szCs w:val="24"/>
        </w:rPr>
        <w:instrText>ADDIN CSL_CITATION {"citationItems":[{"id":"ITEM-1","itemData":{"DOI":"10.32509/pustakom.v5i1.1901","ISSN":"2614-8153","abstract":"This study focuses on Indonesian National Narcotics Agency (BNN) Public Relations in using communication strategies related to delivering information to the public in handling cases involving State Officials. This research was conducted to identify and describe the communication strategy and communication limitations carried out by BNN public relations regarding handling cases involving State Officials. This research uses a qualitative approach with a case study methodology through in-depth interviews as the primary data collection method. This study uses a constructivist paradigm in viewing the problem. The theory used in this study is the Berlo model of communication and communication strategy theory (SMCR). The results of this study indicate that BNN Public Relations does not use a particular communication strategy in conveying information to the public regarding the handling of cases involving State Officials. BNN Public Relations also does not have communication limitations regarding delivering information to the public.","author":[{"dropping-particle":"","family":"Permadi","given":"Didi","non-dropping-particle":"","parse-names":false,"suffix":""},{"dropping-particle":"","family":"Habibullah","given":"Akhmad","non-dropping-particle":"","parse-names":false,"suffix":""}],"container-title":"Jurnal Pustaka Komunikasi","id":"ITEM-1","issue":"1","issued":{"date-parts":[["2022"]]},"page":"150-162","title":"Strategi Komunikasi Humas BNN Dalam Memberikan Informasi Kepada Publik","type":"article-journal","volume":"5"},"uris":["http://www.mendeley.com/documents/?uuid=9381983d-d467-451b-8a9b-ee88a7fd3869"]}],"mendeley":{"formattedCitation":"(Permadi &amp; Habibullah, 2022)","plainTextFormattedCitation":"(Permadi &amp; Habibullah, 2022)","previouslyFormattedCitation":"(Permadi &amp; Habibullah, 2022)"},"properties":{"noteIndex":0},"schema":"https://github.com/citation-style-language/schema/raw/master/csl-citation.json"}</w:instrText>
      </w:r>
      <w:r w:rsidRPr="0065711E">
        <w:rPr>
          <w:rFonts w:ascii="Times New Roman" w:hAnsi="Times New Roman" w:cs="Times New Roman"/>
          <w:sz w:val="24"/>
          <w:szCs w:val="24"/>
          <w:lang w:val="en-ID"/>
        </w:rPr>
        <w:fldChar w:fldCharType="separate"/>
      </w:r>
      <w:r w:rsidRPr="0065711E">
        <w:rPr>
          <w:rFonts w:ascii="Times New Roman" w:hAnsi="Times New Roman" w:cs="Times New Roman"/>
          <w:sz w:val="24"/>
          <w:szCs w:val="24"/>
        </w:rPr>
        <w:t>(Permadi &amp; Habibullah, 2022)</w:t>
      </w:r>
      <w:r w:rsidRPr="0065711E">
        <w:rPr>
          <w:rFonts w:ascii="Times New Roman" w:hAnsi="Times New Roman" w:cs="Times New Roman"/>
          <w:sz w:val="24"/>
          <w:szCs w:val="24"/>
        </w:rPr>
        <w:fldChar w:fldCharType="end"/>
      </w:r>
      <w:r w:rsidRPr="0065711E">
        <w:rPr>
          <w:rFonts w:ascii="Times New Roman" w:hAnsi="Times New Roman" w:cs="Times New Roman"/>
          <w:sz w:val="24"/>
          <w:szCs w:val="24"/>
        </w:rPr>
        <w:t>.</w:t>
      </w:r>
    </w:p>
    <w:p w14:paraId="5F17498D" w14:textId="0914A424" w:rsidR="00AB5607" w:rsidRPr="00AB5607" w:rsidRDefault="00AB5607" w:rsidP="00AB5607">
      <w:pPr>
        <w:spacing w:after="0" w:line="240" w:lineRule="auto"/>
        <w:ind w:firstLine="720"/>
        <w:jc w:val="both"/>
        <w:rPr>
          <w:rFonts w:ascii="Times New Roman" w:eastAsia="Times New Roman" w:hAnsi="Times New Roman" w:cs="Times New Roman"/>
          <w:sz w:val="24"/>
          <w:szCs w:val="24"/>
        </w:rPr>
      </w:pPr>
      <w:r w:rsidRPr="00AB5607">
        <w:rPr>
          <w:rFonts w:ascii="Times New Roman" w:eastAsia="Times New Roman" w:hAnsi="Times New Roman" w:cs="Times New Roman"/>
          <w:sz w:val="24"/>
          <w:szCs w:val="24"/>
          <w:lang w:val="en-ID"/>
        </w:rPr>
        <w:t xml:space="preserve">Penyalahgunaan narkotika dan obat-obatan terlarang di kalangan masyarakat dewasa ini kian meningkat. Maraknya penyimpangan perilaku masyarakat tersebut, dapat membahayakan keberlangsungan hidup bangsa ini di kemudian hari. Karena Masyarakat yang terkena dampak nakoba semakin memprihatinkan, semakin hari semakin rapuh digerogoti zat-zat adiktif penghancur syaraf. Sehingga masyarakat tersebut tidak dapat berpikir jernih. Akibatnya, masyarakat yang tangguh dan cerdas hanya akan tinggal kenangan. Sasaran dari penyebaran narkoba ini adalah kaum muda atau remaja. </w:t>
      </w:r>
    </w:p>
    <w:p w14:paraId="1B6D96C4" w14:textId="05B843FB" w:rsidR="00AB5607" w:rsidRPr="00AB5607" w:rsidRDefault="00AB5607" w:rsidP="00AB5607">
      <w:pPr>
        <w:spacing w:after="0" w:line="240" w:lineRule="auto"/>
        <w:ind w:firstLine="720"/>
        <w:jc w:val="both"/>
        <w:rPr>
          <w:rFonts w:ascii="Times New Roman" w:eastAsia="Times New Roman" w:hAnsi="Times New Roman" w:cs="Times New Roman"/>
          <w:sz w:val="24"/>
          <w:szCs w:val="24"/>
          <w:lang w:val="en-ID"/>
        </w:rPr>
      </w:pPr>
      <w:r w:rsidRPr="00AB5607">
        <w:rPr>
          <w:rFonts w:ascii="Times New Roman" w:eastAsia="Times New Roman" w:hAnsi="Times New Roman" w:cs="Times New Roman"/>
          <w:sz w:val="24"/>
          <w:szCs w:val="24"/>
          <w:lang w:val="en-ID"/>
        </w:rPr>
        <w:t>Dengan kondisi seperti inilah maka Tim Dosen Univ. Prof. Dr. Moestopo (Beragama) bekerja sama dengan Kelurahan Kota Bambu Selatan, Jakarta Barat dan karang taruna terkait turut andil untuk memberikan penyukuhan terkait Bahaya Penyalahgunaan Narkoba. Tujuan dari penyuluhan ini 1) Sebagai pengetahuan bagi para remaja tentang bahasa narkobabagi dirinya. 2) Sebagai sebuah referinsi sehingga warga masyarakat itu bisa mengerti tentang jenis-jenis Narkoba. 3) Orang tua mempunyai kesadaran untuk memperhatikan anak meraka.</w:t>
      </w:r>
    </w:p>
    <w:p w14:paraId="23A12EAA" w14:textId="77777777" w:rsidR="005010EC" w:rsidRDefault="005010EC">
      <w:pPr>
        <w:spacing w:after="0" w:line="240" w:lineRule="auto"/>
        <w:jc w:val="both"/>
        <w:rPr>
          <w:rFonts w:ascii="Times New Roman" w:eastAsia="Times New Roman" w:hAnsi="Times New Roman" w:cs="Times New Roman"/>
          <w:b/>
          <w:sz w:val="24"/>
          <w:szCs w:val="24"/>
        </w:rPr>
      </w:pPr>
    </w:p>
    <w:p w14:paraId="7987F43D" w14:textId="77777777" w:rsidR="005010EC" w:rsidRDefault="004668B3" w:rsidP="00F1457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PELAKSANAAN</w:t>
      </w:r>
    </w:p>
    <w:p w14:paraId="3131228E" w14:textId="77777777" w:rsidR="00AB5607" w:rsidRPr="00AB5607" w:rsidRDefault="00AB5607" w:rsidP="00AB5607">
      <w:pPr>
        <w:spacing w:after="0" w:line="240" w:lineRule="auto"/>
        <w:ind w:firstLine="720"/>
        <w:jc w:val="both"/>
        <w:rPr>
          <w:rFonts w:ascii="Times New Roman" w:eastAsia="Times New Roman" w:hAnsi="Times New Roman" w:cs="Times New Roman"/>
          <w:bCs/>
          <w:sz w:val="24"/>
          <w:szCs w:val="24"/>
        </w:rPr>
      </w:pPr>
      <w:r w:rsidRPr="00AB5607">
        <w:rPr>
          <w:rFonts w:ascii="Times New Roman" w:eastAsia="Times New Roman" w:hAnsi="Times New Roman" w:cs="Times New Roman"/>
          <w:bCs/>
          <w:sz w:val="24"/>
          <w:szCs w:val="24"/>
        </w:rPr>
        <w:t>Untuk melaksanakan kegiatan, maka dilakukan pendekatan meliputi: memberikan penyuluhan, pemutaran film, penyebaran stiker atau pamflet tentang jenis-jenis narkoba dan sanksi hukum, serta sosialisasi Undang-undang Narkotika dan Psikotropika. sosialisasi diadakan di Kantor Kelurahan Kota Bambu dengan mengundang peserta sesuai dengan daftar dari pelaksana kegiatan, hadir pemuda, warga, dan perwakilan dari kelurahan. Serta dilakukan test narkoba bagi warga khususnya pemuda guna memberikan sosialisasi kepada orang tua yang merupakan faktor pendukung kegiatan.</w:t>
      </w:r>
    </w:p>
    <w:p w14:paraId="74DF78B5" w14:textId="77777777" w:rsidR="0065711E" w:rsidRPr="00AB5607" w:rsidRDefault="0065711E" w:rsidP="00AB5607">
      <w:pPr>
        <w:spacing w:after="0" w:line="240" w:lineRule="auto"/>
        <w:rPr>
          <w:rFonts w:ascii="Times New Roman" w:eastAsia="Times New Roman" w:hAnsi="Times New Roman" w:cs="Times New Roman"/>
          <w:sz w:val="24"/>
          <w:szCs w:val="24"/>
        </w:rPr>
      </w:pPr>
    </w:p>
    <w:p w14:paraId="49C68566" w14:textId="2CFF842B" w:rsidR="00AB5607" w:rsidRPr="00AB5607" w:rsidRDefault="00AB5607" w:rsidP="00AB5607">
      <w:pPr>
        <w:spacing w:after="0" w:line="240" w:lineRule="auto"/>
        <w:jc w:val="center"/>
        <w:rPr>
          <w:rFonts w:ascii="Times New Roman" w:eastAsia="Times New Roman" w:hAnsi="Times New Roman" w:cs="Times New Roman"/>
        </w:rPr>
      </w:pPr>
      <w:r w:rsidRPr="00AB5607">
        <w:rPr>
          <w:rFonts w:ascii="Times New Roman" w:eastAsia="Times New Roman" w:hAnsi="Times New Roman" w:cs="Times New Roman"/>
          <w:b/>
        </w:rPr>
        <w:t>Tabel 1.</w:t>
      </w:r>
      <w:r w:rsidRPr="00AB5607">
        <w:rPr>
          <w:rFonts w:ascii="Times New Roman" w:eastAsia="Times New Roman" w:hAnsi="Times New Roman" w:cs="Times New Roman"/>
          <w:bCs/>
        </w:rPr>
        <w:t xml:space="preserve"> Uraian Kegiatan</w:t>
      </w:r>
    </w:p>
    <w:tbl>
      <w:tblPr>
        <w:tblW w:w="0" w:type="auto"/>
        <w:tblInd w:w="838"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6967"/>
      </w:tblGrid>
      <w:tr w:rsidR="0065711E" w:rsidRPr="0065711E" w14:paraId="52B67F83" w14:textId="77777777" w:rsidTr="0065711E">
        <w:trPr>
          <w:trHeight w:hRule="exact" w:val="353"/>
        </w:trPr>
        <w:tc>
          <w:tcPr>
            <w:tcW w:w="6967" w:type="dxa"/>
            <w:tcBorders>
              <w:top w:val="single" w:sz="4" w:space="0" w:color="auto"/>
              <w:bottom w:val="single" w:sz="4" w:space="0" w:color="auto"/>
            </w:tcBorders>
          </w:tcPr>
          <w:p w14:paraId="5CB62501" w14:textId="77777777" w:rsidR="0065711E" w:rsidRPr="0065711E" w:rsidRDefault="0065711E" w:rsidP="00AB5607">
            <w:pPr>
              <w:spacing w:after="0" w:line="240" w:lineRule="auto"/>
              <w:rPr>
                <w:rFonts w:ascii="Times New Roman" w:eastAsia="Times New Roman" w:hAnsi="Times New Roman" w:cs="Times New Roman"/>
              </w:rPr>
            </w:pPr>
            <w:bookmarkStart w:id="0" w:name="_Hlk158199619"/>
            <w:r w:rsidRPr="0065711E">
              <w:rPr>
                <w:rFonts w:ascii="Times New Roman" w:eastAsia="Times New Roman" w:hAnsi="Times New Roman" w:cs="Times New Roman"/>
                <w:b/>
              </w:rPr>
              <w:t>Uraian Kegiatan</w:t>
            </w:r>
          </w:p>
        </w:tc>
      </w:tr>
      <w:tr w:rsidR="0065711E" w:rsidRPr="0065711E" w14:paraId="2FF9E858" w14:textId="77777777" w:rsidTr="0065711E">
        <w:trPr>
          <w:trHeight w:hRule="exact" w:val="251"/>
        </w:trPr>
        <w:tc>
          <w:tcPr>
            <w:tcW w:w="6967" w:type="dxa"/>
            <w:tcBorders>
              <w:top w:val="single" w:sz="4" w:space="0" w:color="auto"/>
            </w:tcBorders>
          </w:tcPr>
          <w:p w14:paraId="38FBD3D2" w14:textId="77777777" w:rsidR="0065711E" w:rsidRPr="0065711E" w:rsidRDefault="0065711E" w:rsidP="00AB5607">
            <w:pPr>
              <w:spacing w:after="0" w:line="240" w:lineRule="auto"/>
              <w:rPr>
                <w:rFonts w:ascii="Times New Roman" w:eastAsia="Times New Roman" w:hAnsi="Times New Roman" w:cs="Times New Roman"/>
                <w:bCs/>
              </w:rPr>
            </w:pPr>
            <w:r w:rsidRPr="0065711E">
              <w:rPr>
                <w:rFonts w:ascii="Times New Roman" w:eastAsia="Times New Roman" w:hAnsi="Times New Roman" w:cs="Times New Roman"/>
                <w:bCs/>
              </w:rPr>
              <w:t>Pembukaan</w:t>
            </w:r>
          </w:p>
        </w:tc>
      </w:tr>
      <w:tr w:rsidR="0065711E" w:rsidRPr="0065711E" w14:paraId="101DB3D4" w14:textId="77777777" w:rsidTr="0065711E">
        <w:trPr>
          <w:trHeight w:hRule="exact" w:val="286"/>
        </w:trPr>
        <w:tc>
          <w:tcPr>
            <w:tcW w:w="6967" w:type="dxa"/>
          </w:tcPr>
          <w:p w14:paraId="1508DD47" w14:textId="77777777" w:rsidR="0065711E" w:rsidRPr="0065711E" w:rsidRDefault="0065711E" w:rsidP="00AB5607">
            <w:pPr>
              <w:spacing w:after="0" w:line="240" w:lineRule="auto"/>
              <w:rPr>
                <w:rFonts w:ascii="Times New Roman" w:eastAsia="Times New Roman" w:hAnsi="Times New Roman" w:cs="Times New Roman"/>
              </w:rPr>
            </w:pPr>
            <w:r w:rsidRPr="0065711E">
              <w:rPr>
                <w:rFonts w:ascii="Times New Roman" w:eastAsia="Times New Roman" w:hAnsi="Times New Roman" w:cs="Times New Roman"/>
              </w:rPr>
              <w:t>Penyuluhan jenis dan bahaya narkoba (Tatap Muka)</w:t>
            </w:r>
          </w:p>
        </w:tc>
      </w:tr>
      <w:tr w:rsidR="0065711E" w:rsidRPr="0065711E" w14:paraId="7DA409DE" w14:textId="77777777" w:rsidTr="005C0192">
        <w:trPr>
          <w:trHeight w:hRule="exact" w:val="290"/>
        </w:trPr>
        <w:tc>
          <w:tcPr>
            <w:tcW w:w="6967" w:type="dxa"/>
          </w:tcPr>
          <w:p w14:paraId="36AF4983" w14:textId="77777777" w:rsidR="0065711E" w:rsidRPr="0065711E" w:rsidRDefault="0065711E" w:rsidP="00AB5607">
            <w:pPr>
              <w:spacing w:after="0" w:line="240" w:lineRule="auto"/>
              <w:rPr>
                <w:rFonts w:ascii="Times New Roman" w:eastAsia="Times New Roman" w:hAnsi="Times New Roman" w:cs="Times New Roman"/>
              </w:rPr>
            </w:pPr>
            <w:r w:rsidRPr="0065711E">
              <w:rPr>
                <w:rFonts w:ascii="Times New Roman" w:eastAsia="Times New Roman" w:hAnsi="Times New Roman" w:cs="Times New Roman"/>
              </w:rPr>
              <w:t>Pemutaran Film (Testimoni tentang pengguna dan bahaya yang Narkoba)</w:t>
            </w:r>
          </w:p>
        </w:tc>
      </w:tr>
      <w:tr w:rsidR="0065711E" w:rsidRPr="0065711E" w14:paraId="0CF0A74D" w14:textId="77777777" w:rsidTr="0065711E">
        <w:trPr>
          <w:trHeight w:hRule="exact" w:val="332"/>
        </w:trPr>
        <w:tc>
          <w:tcPr>
            <w:tcW w:w="6967" w:type="dxa"/>
          </w:tcPr>
          <w:p w14:paraId="4EA43777" w14:textId="77777777" w:rsidR="0065711E" w:rsidRPr="0065711E" w:rsidRDefault="0065711E" w:rsidP="00AB5607">
            <w:pPr>
              <w:spacing w:after="0" w:line="240" w:lineRule="auto"/>
              <w:rPr>
                <w:rFonts w:ascii="Times New Roman" w:eastAsia="Times New Roman" w:hAnsi="Times New Roman" w:cs="Times New Roman"/>
              </w:rPr>
            </w:pPr>
            <w:r w:rsidRPr="0065711E">
              <w:rPr>
                <w:rFonts w:ascii="Times New Roman" w:eastAsia="Times New Roman" w:hAnsi="Times New Roman" w:cs="Times New Roman"/>
              </w:rPr>
              <w:t>Diskusi dan Tanya Jawab</w:t>
            </w:r>
          </w:p>
        </w:tc>
      </w:tr>
      <w:tr w:rsidR="0065711E" w:rsidRPr="0065711E" w14:paraId="268D0674" w14:textId="77777777" w:rsidTr="0065711E">
        <w:trPr>
          <w:trHeight w:hRule="exact" w:val="422"/>
        </w:trPr>
        <w:tc>
          <w:tcPr>
            <w:tcW w:w="6967" w:type="dxa"/>
          </w:tcPr>
          <w:p w14:paraId="799A110D" w14:textId="77777777" w:rsidR="0065711E" w:rsidRPr="0065711E" w:rsidRDefault="0065711E" w:rsidP="00AB5607">
            <w:pPr>
              <w:spacing w:after="0" w:line="240" w:lineRule="auto"/>
              <w:rPr>
                <w:rFonts w:ascii="Times New Roman" w:eastAsia="Times New Roman" w:hAnsi="Times New Roman" w:cs="Times New Roman"/>
              </w:rPr>
            </w:pPr>
            <w:r w:rsidRPr="0065711E">
              <w:rPr>
                <w:rFonts w:ascii="Times New Roman" w:eastAsia="Times New Roman" w:hAnsi="Times New Roman" w:cs="Times New Roman"/>
              </w:rPr>
              <w:t>Penutup/Ramah Tamah</w:t>
            </w:r>
          </w:p>
        </w:tc>
      </w:tr>
      <w:bookmarkEnd w:id="0"/>
    </w:tbl>
    <w:p w14:paraId="127D283E" w14:textId="77777777" w:rsidR="005010EC" w:rsidRDefault="005010EC">
      <w:pPr>
        <w:spacing w:after="0" w:line="240" w:lineRule="auto"/>
        <w:rPr>
          <w:rFonts w:ascii="Times New Roman" w:eastAsia="Times New Roman" w:hAnsi="Times New Roman" w:cs="Times New Roman"/>
          <w:b/>
          <w:sz w:val="24"/>
          <w:szCs w:val="24"/>
        </w:rPr>
      </w:pPr>
    </w:p>
    <w:p w14:paraId="680181ED" w14:textId="77777777" w:rsidR="005C0192" w:rsidRDefault="005C0192" w:rsidP="00F1457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A12D1F" w14:textId="77777777" w:rsidR="009F4669" w:rsidRDefault="009F4669" w:rsidP="00F1457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1EFA0FC" w14:textId="77777777" w:rsidR="009F4669" w:rsidRDefault="009F4669" w:rsidP="00F1457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67D89BE" w14:textId="4C049CD5" w:rsidR="005010EC" w:rsidRDefault="004668B3" w:rsidP="00F1457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HASIL PENEMUAN DAN DISKUSI</w:t>
      </w:r>
    </w:p>
    <w:p w14:paraId="70A66736" w14:textId="77777777" w:rsidR="00AB5607" w:rsidRDefault="00AB5607" w:rsidP="00AB5607">
      <w:pPr>
        <w:spacing w:after="0" w:line="240" w:lineRule="auto"/>
        <w:ind w:firstLine="720"/>
        <w:jc w:val="both"/>
        <w:rPr>
          <w:rFonts w:ascii="Times New Roman" w:eastAsia="Times New Roman" w:hAnsi="Times New Roman" w:cs="Times New Roman"/>
          <w:sz w:val="24"/>
          <w:szCs w:val="24"/>
        </w:rPr>
      </w:pPr>
      <w:r w:rsidRPr="00AB5607">
        <w:rPr>
          <w:rFonts w:ascii="Times New Roman" w:eastAsia="Times New Roman" w:hAnsi="Times New Roman" w:cs="Times New Roman"/>
          <w:sz w:val="24"/>
          <w:szCs w:val="24"/>
        </w:rPr>
        <w:t>Penyuluhan di Kelurahan Kota Bambu Selatan dalam sosialisasi bahaya narkoba di Kampung Boncos. Berdasarkan materi yang sudah ada baik UU Narkotika dan penjelasan yang tergambar pada situasi lapangan, berikut adalah hasil dari Mensosialisasikan Bahaya Narkoba Di Kelurahan Kota Bambu Selatan Jakarta Barat.</w:t>
      </w:r>
    </w:p>
    <w:p w14:paraId="0F745B08" w14:textId="77777777" w:rsidR="00AB5607" w:rsidRDefault="00AB5607" w:rsidP="00AB5607">
      <w:pPr>
        <w:spacing w:after="0" w:line="240" w:lineRule="auto"/>
        <w:ind w:firstLine="720"/>
        <w:jc w:val="both"/>
        <w:rPr>
          <w:rFonts w:ascii="Times New Roman" w:eastAsia="Times New Roman" w:hAnsi="Times New Roman" w:cs="Times New Roman"/>
          <w:sz w:val="24"/>
          <w:szCs w:val="24"/>
        </w:rPr>
      </w:pPr>
      <w:r w:rsidRPr="00AB5607">
        <w:rPr>
          <w:rFonts w:ascii="Times New Roman" w:eastAsia="Times New Roman" w:hAnsi="Times New Roman" w:cs="Times New Roman"/>
          <w:sz w:val="24"/>
          <w:szCs w:val="24"/>
        </w:rPr>
        <w:t>Menurut UU No. 35 Tahun 2009  tentang Narkotika disebutkan pengertian dari:</w:t>
      </w:r>
      <w:r>
        <w:rPr>
          <w:rFonts w:ascii="Times New Roman" w:eastAsia="Times New Roman" w:hAnsi="Times New Roman" w:cs="Times New Roman"/>
          <w:sz w:val="24"/>
          <w:szCs w:val="24"/>
        </w:rPr>
        <w:t xml:space="preserve"> </w:t>
      </w:r>
      <w:r w:rsidRPr="00AB5607">
        <w:rPr>
          <w:rFonts w:ascii="Times New Roman" w:eastAsia="Times New Roman" w:hAnsi="Times New Roman" w:cs="Times New Roman"/>
          <w:sz w:val="24"/>
          <w:szCs w:val="24"/>
        </w:rPr>
        <w:t>Narkotika adalah “zat atau obat yang berasal dari tanaman atau bukan tanaman baik sintetis maupun semi sintetis yang dapat menyebabkan penurunan atau perubahan kesadaran, hilangnya rasa, mengurangi sampai menghilangkan rasa nyeri, dan dapat menimbulkan ketergantungan”. Psikotropika adalah “zat atau obat, baik alamiah maupun sintetis bukan narkotika, yang berkhasiat psikoaktif melalui pengaruh selektif pada susunan saraf pusat yang menyebabkan perubahan khas pada aktivitas mental dan perilaku”. Bahan adiktif lainnya adalah “zat atau bahan lain bukan narkotika dan psikotropika yang berpengaruh pada kerja otak dan dapat menimbulkan ketergantungan”.</w:t>
      </w:r>
    </w:p>
    <w:p w14:paraId="3BB25873" w14:textId="70628AD1" w:rsidR="00AB5607" w:rsidRPr="00AB5607" w:rsidRDefault="00AB5607" w:rsidP="00AB5607">
      <w:pPr>
        <w:spacing w:after="0" w:line="240" w:lineRule="auto"/>
        <w:ind w:firstLine="720"/>
        <w:jc w:val="both"/>
        <w:rPr>
          <w:rFonts w:ascii="Times New Roman" w:eastAsia="Times New Roman" w:hAnsi="Times New Roman" w:cs="Times New Roman"/>
          <w:sz w:val="24"/>
          <w:szCs w:val="24"/>
        </w:rPr>
      </w:pPr>
      <w:r w:rsidRPr="00AB5607">
        <w:rPr>
          <w:rFonts w:ascii="Times New Roman" w:eastAsia="Times New Roman" w:hAnsi="Times New Roman" w:cs="Times New Roman"/>
          <w:sz w:val="24"/>
          <w:szCs w:val="24"/>
        </w:rPr>
        <w:t>Menurut UU No. 35 tahun 2009 tentang Narkotika dan UU No.5 Tahun 1997 tentang Psikotropika yang termasuk dalam Golongan I merupakan jenis zat yang dikategorikan illegal. Akibat dari status illegalnya tersebut siapapun yang memiliki, memproduksi, menggunakan, mendistribusikan atau mengedarkan narkotika dan psikotropika Golongan I dapat dikenakan pidana sesuai dengan ketentuan hukum yang berlaku.</w:t>
      </w:r>
    </w:p>
    <w:p w14:paraId="43B21836" w14:textId="77777777" w:rsidR="005C0192" w:rsidRDefault="005C0192" w:rsidP="00AB5607">
      <w:pPr>
        <w:spacing w:line="240" w:lineRule="auto"/>
        <w:jc w:val="both"/>
        <w:rPr>
          <w:rFonts w:ascii="Times New Roman" w:eastAsia="Times New Roman" w:hAnsi="Times New Roman" w:cs="Times New Roman"/>
          <w:b/>
          <w:sz w:val="24"/>
          <w:szCs w:val="24"/>
        </w:rPr>
      </w:pPr>
    </w:p>
    <w:p w14:paraId="1CA849A9" w14:textId="64E1C0E6" w:rsidR="00AB5607" w:rsidRPr="00AB5607" w:rsidRDefault="00AB5607" w:rsidP="00AB5607">
      <w:pPr>
        <w:spacing w:line="240" w:lineRule="auto"/>
        <w:jc w:val="both"/>
        <w:rPr>
          <w:rFonts w:ascii="Times New Roman" w:eastAsia="Times New Roman" w:hAnsi="Times New Roman" w:cs="Times New Roman"/>
          <w:b/>
          <w:sz w:val="24"/>
          <w:szCs w:val="24"/>
        </w:rPr>
      </w:pPr>
      <w:r w:rsidRPr="00AB5607">
        <w:rPr>
          <w:rFonts w:ascii="Times New Roman" w:eastAsia="Times New Roman" w:hAnsi="Times New Roman" w:cs="Times New Roman"/>
          <w:b/>
          <w:sz w:val="24"/>
          <w:szCs w:val="24"/>
        </w:rPr>
        <w:t>Dalam penyuluhan ini juga dijelaskan macam-macam Narkoba</w:t>
      </w:r>
    </w:p>
    <w:p w14:paraId="11D42D12" w14:textId="77777777" w:rsidR="00AB5607" w:rsidRDefault="00AB5607" w:rsidP="00AB5607">
      <w:pPr>
        <w:pStyle w:val="ListParagraph"/>
        <w:numPr>
          <w:ilvl w:val="0"/>
          <w:numId w:val="4"/>
        </w:numPr>
        <w:spacing w:line="240" w:lineRule="auto"/>
        <w:jc w:val="both"/>
        <w:rPr>
          <w:rFonts w:ascii="Times New Roman" w:eastAsia="Times New Roman" w:hAnsi="Times New Roman"/>
          <w:sz w:val="24"/>
          <w:szCs w:val="24"/>
        </w:rPr>
      </w:pPr>
      <w:r w:rsidRPr="00AB5607">
        <w:rPr>
          <w:rFonts w:ascii="Times New Roman" w:eastAsia="Times New Roman" w:hAnsi="Times New Roman"/>
          <w:b/>
          <w:sz w:val="24"/>
          <w:szCs w:val="24"/>
        </w:rPr>
        <w:t xml:space="preserve">Morfin </w:t>
      </w:r>
      <w:r w:rsidRPr="00AB5607">
        <w:rPr>
          <w:rFonts w:ascii="Times New Roman" w:eastAsia="Times New Roman" w:hAnsi="Times New Roman"/>
          <w:sz w:val="24"/>
          <w:szCs w:val="24"/>
        </w:rPr>
        <w:t>adalah hasil olahan dari opium/candu mentah. Morfin merupakan alkaloida utama dari opium (C17H19NO3). Morfin rasanya pahit, berbentuk tepung halus berwarna putih atau dalam bentuk cairan berwarna. Pemakaiannya dengan cara dihisap dan disuntikkan.</w:t>
      </w:r>
    </w:p>
    <w:p w14:paraId="727131E9" w14:textId="77777777" w:rsidR="00AB5607" w:rsidRDefault="00AB5607" w:rsidP="00AB5607">
      <w:pPr>
        <w:pStyle w:val="ListParagraph"/>
        <w:numPr>
          <w:ilvl w:val="0"/>
          <w:numId w:val="4"/>
        </w:numPr>
        <w:spacing w:line="240" w:lineRule="auto"/>
        <w:jc w:val="both"/>
        <w:rPr>
          <w:rFonts w:ascii="Times New Roman" w:eastAsia="Times New Roman" w:hAnsi="Times New Roman"/>
          <w:sz w:val="24"/>
          <w:szCs w:val="24"/>
        </w:rPr>
      </w:pPr>
      <w:r w:rsidRPr="00AB5607">
        <w:rPr>
          <w:rFonts w:ascii="Times New Roman" w:eastAsia="Times New Roman" w:hAnsi="Times New Roman"/>
          <w:b/>
          <w:sz w:val="24"/>
          <w:szCs w:val="24"/>
        </w:rPr>
        <w:t xml:space="preserve">Codein </w:t>
      </w:r>
      <w:r w:rsidRPr="00AB5607">
        <w:rPr>
          <w:rFonts w:ascii="Times New Roman" w:eastAsia="Times New Roman" w:hAnsi="Times New Roman"/>
          <w:sz w:val="24"/>
          <w:szCs w:val="24"/>
        </w:rPr>
        <w:t>termasuk garam turunan dari opium dan candu. Efek codein lebih lemah</w:t>
      </w:r>
      <w:r>
        <w:rPr>
          <w:rFonts w:ascii="Times New Roman" w:eastAsia="Times New Roman" w:hAnsi="Times New Roman"/>
          <w:sz w:val="24"/>
          <w:szCs w:val="24"/>
          <w:lang w:val="en-US"/>
        </w:rPr>
        <w:t xml:space="preserve"> </w:t>
      </w:r>
      <w:r w:rsidRPr="00AB5607">
        <w:rPr>
          <w:rFonts w:ascii="Times New Roman" w:eastAsia="Times New Roman" w:hAnsi="Times New Roman"/>
          <w:sz w:val="24"/>
          <w:szCs w:val="24"/>
        </w:rPr>
        <w:t>daripada   heroin   dan   potensinya   untuk   menimbulkan   ketergantungaan   rendah. Biasanya dijual dalam bentuk pil atau cairan jernih. Cara pemakaiannya ditelan dan disuntikkan.</w:t>
      </w:r>
    </w:p>
    <w:p w14:paraId="652FFE6E" w14:textId="77777777" w:rsidR="00AB5607" w:rsidRDefault="00AB5607" w:rsidP="00AB5607">
      <w:pPr>
        <w:pStyle w:val="ListParagraph"/>
        <w:numPr>
          <w:ilvl w:val="0"/>
          <w:numId w:val="4"/>
        </w:numPr>
        <w:spacing w:line="240" w:lineRule="auto"/>
        <w:jc w:val="both"/>
        <w:rPr>
          <w:rFonts w:ascii="Times New Roman" w:eastAsia="Times New Roman" w:hAnsi="Times New Roman"/>
          <w:sz w:val="24"/>
          <w:szCs w:val="24"/>
        </w:rPr>
      </w:pPr>
      <w:r w:rsidRPr="00AB5607">
        <w:rPr>
          <w:rFonts w:ascii="Times New Roman" w:eastAsia="Times New Roman" w:hAnsi="Times New Roman"/>
          <w:b/>
          <w:sz w:val="24"/>
          <w:szCs w:val="24"/>
        </w:rPr>
        <w:t xml:space="preserve">Heroin (putaw) </w:t>
      </w:r>
      <w:r w:rsidRPr="00AB5607">
        <w:rPr>
          <w:rFonts w:ascii="Times New Roman" w:eastAsia="Times New Roman" w:hAnsi="Times New Roman"/>
          <w:sz w:val="24"/>
          <w:szCs w:val="24"/>
        </w:rPr>
        <w:t>mempunyai kekuatan yang dua kali lebih kuat dari morfin dan merupakan jenis opiat yang paling sering disalahgunakan orang di Indonesia pada akhir-akhir ini. Heroin yang secara farmakologis mirip dengan morfin menyebabkan orang menjadi mengantuk dan perubahan mood yang tidak menentu. Walaupun pembuatan, penjualan dan pemilikan heroin adalah ilegal, tetapi diusahakan heroin tetap tersedia bagi pasien dengan penyakit kanker terminal karena efek analgesik dan euforik-nya yang baik.</w:t>
      </w:r>
    </w:p>
    <w:p w14:paraId="789FFFA6" w14:textId="77777777" w:rsidR="00AB5607" w:rsidRDefault="00AB5607" w:rsidP="00AB5607">
      <w:pPr>
        <w:pStyle w:val="ListParagraph"/>
        <w:numPr>
          <w:ilvl w:val="0"/>
          <w:numId w:val="4"/>
        </w:numPr>
        <w:spacing w:line="240" w:lineRule="auto"/>
        <w:jc w:val="both"/>
        <w:rPr>
          <w:rFonts w:ascii="Times New Roman" w:eastAsia="Times New Roman" w:hAnsi="Times New Roman"/>
          <w:sz w:val="24"/>
          <w:szCs w:val="24"/>
        </w:rPr>
      </w:pPr>
      <w:r w:rsidRPr="00AB5607">
        <w:rPr>
          <w:rFonts w:ascii="Times New Roman" w:eastAsia="Times New Roman" w:hAnsi="Times New Roman"/>
          <w:b/>
          <w:sz w:val="24"/>
          <w:szCs w:val="24"/>
        </w:rPr>
        <w:t xml:space="preserve">Methadon   </w:t>
      </w:r>
      <w:r w:rsidRPr="00AB5607">
        <w:rPr>
          <w:rFonts w:ascii="Times New Roman" w:eastAsia="Times New Roman" w:hAnsi="Times New Roman"/>
          <w:sz w:val="24"/>
          <w:szCs w:val="24"/>
        </w:rPr>
        <w:t>Saat   ini   Methadone   banyak   digunakan   orang   dalam   pengobatan</w:t>
      </w:r>
      <w:r>
        <w:rPr>
          <w:rFonts w:ascii="Times New Roman" w:eastAsia="Times New Roman" w:hAnsi="Times New Roman"/>
          <w:sz w:val="24"/>
          <w:szCs w:val="24"/>
          <w:lang w:val="en-US"/>
        </w:rPr>
        <w:t xml:space="preserve"> </w:t>
      </w:r>
      <w:r w:rsidRPr="00AB5607">
        <w:rPr>
          <w:rFonts w:ascii="Times New Roman" w:eastAsia="Times New Roman" w:hAnsi="Times New Roman"/>
          <w:sz w:val="24"/>
          <w:szCs w:val="24"/>
        </w:rPr>
        <w:t xml:space="preserve">ketergantungan opioid.  Antagonis opioid telah dibuat untuk mengobati overdosis opioid dan ketergantungan opioid.  Sejumlah besar narkotik sintetik (opioid) telah dibuat, termasuk meperidine (Demerol), methadone (Dolphine), pentazocine (Talwin), dan propocyphene (Darvon). Saat ini Methadone banyak digunakan orang dalam pengobatan ketergantungan opioid. Antagonis opioid telah dibuat untuk mengobati overdosis opioid dan ketergantungan opioid. Kelas obat tersebut adalah nalaxone (Narcan), naltrxone (Trexan), nalorphine, levalorphane dan apomorphine. Sejumlah senyawa dengan aktivitas campuran agonis dan antagonis telah disintesis, dan senyawa tersebut adalah pentazocine, butorphanol (Stadol), dan buprenorphine (Buprenex).  </w:t>
      </w:r>
      <w:r w:rsidRPr="00AB5607">
        <w:rPr>
          <w:rFonts w:ascii="Times New Roman" w:eastAsia="Times New Roman" w:hAnsi="Times New Roman"/>
          <w:sz w:val="24"/>
          <w:szCs w:val="24"/>
        </w:rPr>
        <w:lastRenderedPageBreak/>
        <w:t>Beberapa penelitian telah menemukan bahwa buprenorphine adalah suatu pengobatan yang efektif untuk ketergantungan opioid. Nama popoler jenis opioid: putauw, etep, PT.</w:t>
      </w:r>
    </w:p>
    <w:p w14:paraId="5BA67613" w14:textId="77777777" w:rsidR="00AB5607" w:rsidRDefault="00AB5607" w:rsidP="00AB5607">
      <w:pPr>
        <w:pStyle w:val="ListParagraph"/>
        <w:numPr>
          <w:ilvl w:val="0"/>
          <w:numId w:val="4"/>
        </w:numPr>
        <w:spacing w:line="240" w:lineRule="auto"/>
        <w:jc w:val="both"/>
        <w:rPr>
          <w:rFonts w:ascii="Times New Roman" w:eastAsia="Times New Roman" w:hAnsi="Times New Roman"/>
          <w:sz w:val="24"/>
          <w:szCs w:val="24"/>
        </w:rPr>
      </w:pPr>
      <w:r w:rsidRPr="00AB5607">
        <w:rPr>
          <w:rFonts w:ascii="Times New Roman" w:eastAsia="Times New Roman" w:hAnsi="Times New Roman"/>
          <w:b/>
          <w:sz w:val="24"/>
          <w:szCs w:val="24"/>
        </w:rPr>
        <w:t xml:space="preserve">Demerol </w:t>
      </w:r>
      <w:r w:rsidRPr="00AB5607">
        <w:rPr>
          <w:rFonts w:ascii="Times New Roman" w:eastAsia="Times New Roman" w:hAnsi="Times New Roman"/>
          <w:sz w:val="24"/>
          <w:szCs w:val="24"/>
        </w:rPr>
        <w:t>Nama lainnya adalah pethidina. Pemakaiannya dapat ditelan atau dengan suntikan. Demerol dijual dalam bentuk pil dan cairan tidak berwarna.</w:t>
      </w:r>
    </w:p>
    <w:p w14:paraId="15316461" w14:textId="77777777" w:rsidR="00AB5607" w:rsidRPr="00AB5607" w:rsidRDefault="00AB5607" w:rsidP="00AB5607">
      <w:pPr>
        <w:pStyle w:val="ListParagraph"/>
        <w:numPr>
          <w:ilvl w:val="0"/>
          <w:numId w:val="4"/>
        </w:numPr>
        <w:spacing w:line="240" w:lineRule="auto"/>
        <w:jc w:val="both"/>
        <w:rPr>
          <w:rFonts w:ascii="Times New Roman" w:eastAsia="Times New Roman" w:hAnsi="Times New Roman"/>
          <w:sz w:val="24"/>
          <w:szCs w:val="24"/>
          <w:lang w:val="en-US"/>
        </w:rPr>
      </w:pPr>
      <w:r w:rsidRPr="00AB5607">
        <w:rPr>
          <w:rFonts w:ascii="Times New Roman" w:eastAsia="Times New Roman" w:hAnsi="Times New Roman"/>
          <w:b/>
          <w:sz w:val="24"/>
          <w:szCs w:val="24"/>
        </w:rPr>
        <w:t xml:space="preserve">Candu  </w:t>
      </w:r>
      <w:r w:rsidRPr="00AB5607">
        <w:rPr>
          <w:rFonts w:ascii="Times New Roman" w:eastAsia="Times New Roman" w:hAnsi="Times New Roman"/>
          <w:sz w:val="24"/>
          <w:szCs w:val="24"/>
        </w:rPr>
        <w:t>Getah tanaman Papaver Somniferum didapat dengan menyadap (menggores)</w:t>
      </w:r>
      <w:r>
        <w:rPr>
          <w:rFonts w:ascii="Times New Roman" w:eastAsia="Times New Roman" w:hAnsi="Times New Roman"/>
          <w:sz w:val="24"/>
          <w:szCs w:val="24"/>
          <w:lang w:val="en-US"/>
        </w:rPr>
        <w:t xml:space="preserve"> </w:t>
      </w:r>
      <w:r w:rsidRPr="00AB5607">
        <w:rPr>
          <w:rFonts w:ascii="Times New Roman" w:eastAsia="Times New Roman" w:hAnsi="Times New Roman"/>
          <w:sz w:val="24"/>
          <w:szCs w:val="24"/>
        </w:rPr>
        <w:t>buah yang hendak masak. Getah yang keluar berwarna putih dan dinamai “Lates”. Getah ini dibiarkan mengering pada permukaan buah sehingga berwarna coklat kehitaman dan sesudah diolah akan menjadi suatu adonan yang menyerupai aspal lunak. Inilah yang dinamakan candu mentah atau candu kasar. Candu kasar mengandung bermacam-macam zat-zat aktif yang sering disalahgunakan. Candu masak warnanya coklat tua atau coklat kehitaman. Diperjual belikan dalam kemasan kotak kaleng dengan berbagai macam cap, antara lain ular, tengkorak, burung elang, bola dunia, cap 999, cap anjing, dsb. Pemakaiannya dengan cara dihisap.</w:t>
      </w:r>
    </w:p>
    <w:p w14:paraId="6299116F" w14:textId="4FF7E253" w:rsidR="00AB5607" w:rsidRPr="00AB5607" w:rsidRDefault="00AB5607" w:rsidP="00974A4D">
      <w:pPr>
        <w:spacing w:line="240" w:lineRule="auto"/>
        <w:ind w:firstLine="720"/>
        <w:jc w:val="both"/>
        <w:rPr>
          <w:rFonts w:ascii="Times New Roman" w:eastAsia="Times New Roman" w:hAnsi="Times New Roman"/>
          <w:sz w:val="24"/>
          <w:szCs w:val="24"/>
        </w:rPr>
      </w:pPr>
      <w:r w:rsidRPr="00AB5607">
        <w:rPr>
          <w:rFonts w:ascii="Times New Roman" w:eastAsia="Times New Roman" w:hAnsi="Times New Roman"/>
          <w:sz w:val="24"/>
          <w:szCs w:val="24"/>
        </w:rPr>
        <w:t>Program penyuluhan ini dilaksanakan 3 tahap, pertama setelah dilakukan observasi awal oleh Tim Penyuluh dan tahap kedua melakukan Kerjasama dengan Kelurahan Kota Bambu Selatan. Pada tahap ketiga baru disepakati hari pelaksanaan, selama 1 hari penuh. Penyuluhan dilaksanakan selama 4 kali pertemuan dengan objek peserta kegiatan yang berbeda. Faktor yang menyebabkan seseorang ingin mengkonsumsi narkoba adalah Perpecahan unit keluarga misalnya masalah ekonomi, Kawasan padat penduduk, orang tua yang tidak ada/jarang di rumah dan sebagainya, Pengaruh media massa misalnya iklan mengenai obat-obatan dan zat, Perubahan teknologi yang cepat, Kaburnya nilai-nilai dan sistem agama serta mencairnya standar moral, meningkatnya waktu menganggur, Ketidakseimbangan keadaan ekonomi misalnya kemiskinan, perbedaan ekonomi etno rasial, kemewahan  yang  membosankan  dan  sebagainya,  Menjadi  manusia  untuk  orang  lain. Bahaya Narkoba diantaranya:</w:t>
      </w:r>
    </w:p>
    <w:p w14:paraId="3DF6BE36" w14:textId="77777777" w:rsidR="00AB5607" w:rsidRDefault="00AB5607" w:rsidP="00AB5607">
      <w:pPr>
        <w:pStyle w:val="ListParagraph"/>
        <w:numPr>
          <w:ilvl w:val="0"/>
          <w:numId w:val="5"/>
        </w:numPr>
        <w:spacing w:line="240" w:lineRule="auto"/>
        <w:jc w:val="both"/>
        <w:rPr>
          <w:rFonts w:ascii="Times New Roman" w:eastAsia="Times New Roman" w:hAnsi="Times New Roman"/>
          <w:sz w:val="24"/>
          <w:szCs w:val="24"/>
        </w:rPr>
      </w:pPr>
      <w:r w:rsidRPr="00AB5607">
        <w:rPr>
          <w:rFonts w:ascii="Times New Roman" w:eastAsia="Times New Roman" w:hAnsi="Times New Roman"/>
          <w:b/>
          <w:sz w:val="24"/>
          <w:szCs w:val="24"/>
        </w:rPr>
        <w:t xml:space="preserve">Menurut   Efeknya   </w:t>
      </w:r>
      <w:r w:rsidRPr="00AB5607">
        <w:rPr>
          <w:rFonts w:ascii="Times New Roman" w:eastAsia="Times New Roman" w:hAnsi="Times New Roman"/>
          <w:sz w:val="24"/>
          <w:szCs w:val="24"/>
        </w:rPr>
        <w:t xml:space="preserve">menimbulkan   </w:t>
      </w:r>
      <w:r w:rsidRPr="00AB5607">
        <w:rPr>
          <w:rFonts w:ascii="Times New Roman" w:eastAsia="Times New Roman" w:hAnsi="Times New Roman"/>
          <w:i/>
          <w:sz w:val="24"/>
          <w:szCs w:val="24"/>
        </w:rPr>
        <w:t xml:space="preserve">Halusinogen   </w:t>
      </w:r>
      <w:r w:rsidRPr="00AB5607">
        <w:rPr>
          <w:rFonts w:ascii="Times New Roman" w:eastAsia="Times New Roman" w:hAnsi="Times New Roman"/>
          <w:sz w:val="24"/>
          <w:szCs w:val="24"/>
        </w:rPr>
        <w:t xml:space="preserve">(halusinasi),   </w:t>
      </w:r>
      <w:r w:rsidRPr="00AB5607">
        <w:rPr>
          <w:rFonts w:ascii="Times New Roman" w:eastAsia="Times New Roman" w:hAnsi="Times New Roman"/>
          <w:i/>
          <w:sz w:val="24"/>
          <w:szCs w:val="24"/>
        </w:rPr>
        <w:t xml:space="preserve">Stimulan   </w:t>
      </w:r>
      <w:r w:rsidRPr="00AB5607">
        <w:rPr>
          <w:rFonts w:ascii="Times New Roman" w:eastAsia="Times New Roman" w:hAnsi="Times New Roman"/>
          <w:sz w:val="24"/>
          <w:szCs w:val="24"/>
        </w:rPr>
        <w:t xml:space="preserve">(seorang pengguna lebih senang dan gembira untuk sementara waktu), </w:t>
      </w:r>
      <w:r w:rsidRPr="00AB5607">
        <w:rPr>
          <w:rFonts w:ascii="Times New Roman" w:eastAsia="Times New Roman" w:hAnsi="Times New Roman"/>
          <w:i/>
          <w:sz w:val="24"/>
          <w:szCs w:val="24"/>
        </w:rPr>
        <w:t xml:space="preserve">Depresan </w:t>
      </w:r>
      <w:r w:rsidRPr="00AB5607">
        <w:rPr>
          <w:rFonts w:ascii="Times New Roman" w:eastAsia="Times New Roman" w:hAnsi="Times New Roman"/>
          <w:sz w:val="24"/>
          <w:szCs w:val="24"/>
        </w:rPr>
        <w:t xml:space="preserve">( tidak sadarkan diri), </w:t>
      </w:r>
      <w:r w:rsidRPr="00AB5607">
        <w:rPr>
          <w:rFonts w:ascii="Times New Roman" w:eastAsia="Times New Roman" w:hAnsi="Times New Roman"/>
          <w:i/>
          <w:sz w:val="24"/>
          <w:szCs w:val="24"/>
        </w:rPr>
        <w:t xml:space="preserve">Adiktif </w:t>
      </w:r>
      <w:r w:rsidRPr="00AB5607">
        <w:rPr>
          <w:rFonts w:ascii="Times New Roman" w:eastAsia="Times New Roman" w:hAnsi="Times New Roman"/>
          <w:sz w:val="24"/>
          <w:szCs w:val="24"/>
        </w:rPr>
        <w:t>(kecanduan berat).</w:t>
      </w:r>
    </w:p>
    <w:p w14:paraId="72B841BA" w14:textId="109D9F8A" w:rsidR="00AB5607" w:rsidRPr="00AB5607" w:rsidRDefault="00AB5607" w:rsidP="00AB5607">
      <w:pPr>
        <w:pStyle w:val="ListParagraph"/>
        <w:numPr>
          <w:ilvl w:val="0"/>
          <w:numId w:val="5"/>
        </w:numPr>
        <w:spacing w:line="240" w:lineRule="auto"/>
        <w:jc w:val="both"/>
        <w:rPr>
          <w:rFonts w:ascii="Times New Roman" w:eastAsia="Times New Roman" w:hAnsi="Times New Roman"/>
          <w:sz w:val="24"/>
          <w:szCs w:val="24"/>
        </w:rPr>
      </w:pPr>
      <w:r w:rsidRPr="00AB5607">
        <w:rPr>
          <w:rFonts w:ascii="Times New Roman" w:eastAsia="Times New Roman" w:hAnsi="Times New Roman"/>
          <w:b/>
          <w:sz w:val="24"/>
          <w:szCs w:val="24"/>
        </w:rPr>
        <w:t xml:space="preserve">Menurut Jenisnya </w:t>
      </w:r>
      <w:r w:rsidRPr="00AB5607">
        <w:rPr>
          <w:rFonts w:ascii="Times New Roman" w:eastAsia="Times New Roman" w:hAnsi="Times New Roman"/>
          <w:sz w:val="24"/>
          <w:szCs w:val="24"/>
        </w:rPr>
        <w:t xml:space="preserve">menimbulkan depresi berat, apatis, rasa lelah berlebihan, malas bergerak,  banyak  tidur,  gugup,  gelisah,  selalu  merasa  curiga,  denyut  jantung bertambah cepat, rasa gembira berlebihan, banyak bicara namun </w:t>
      </w:r>
      <w:r w:rsidRPr="00AB5607">
        <w:rPr>
          <w:rFonts w:ascii="Times New Roman" w:eastAsia="Times New Roman" w:hAnsi="Times New Roman"/>
          <w:sz w:val="24"/>
          <w:szCs w:val="24"/>
        </w:rPr>
        <w:tab/>
        <w:t>cadel, rasa harga diri meningkat, kejang-kejang, pupil mata mengecil, tekanan darah meningkat, berkeringat dingin, mual hingga muntah,luka pada sekat rongga hidung, kehilangan nafsu makan, turunnya berat badan.</w:t>
      </w:r>
    </w:p>
    <w:p w14:paraId="1F675C10" w14:textId="77777777" w:rsidR="00AB5607" w:rsidRPr="00AB5607" w:rsidRDefault="00AB5607" w:rsidP="00AB5607">
      <w:pPr>
        <w:spacing w:line="240" w:lineRule="auto"/>
        <w:jc w:val="both"/>
        <w:rPr>
          <w:rFonts w:ascii="Times New Roman" w:eastAsia="Times New Roman" w:hAnsi="Times New Roman" w:cs="Times New Roman"/>
          <w:sz w:val="24"/>
          <w:szCs w:val="24"/>
        </w:rPr>
      </w:pPr>
      <w:r w:rsidRPr="00AB5607">
        <w:rPr>
          <w:rFonts w:ascii="Times New Roman" w:eastAsia="Times New Roman" w:hAnsi="Times New Roman" w:cs="Times New Roman"/>
          <w:sz w:val="24"/>
          <w:szCs w:val="24"/>
        </w:rPr>
        <w:t>Dampak negatif penyalahgunaan narkoba terhadap anak atau remaja adalah sebagai berikut:</w:t>
      </w:r>
    </w:p>
    <w:p w14:paraId="5B438A9B" w14:textId="05F50892" w:rsidR="00AB5607" w:rsidRPr="00AB5607" w:rsidRDefault="00AB5607" w:rsidP="00AB5607">
      <w:pPr>
        <w:pStyle w:val="ListParagraph"/>
        <w:numPr>
          <w:ilvl w:val="0"/>
          <w:numId w:val="6"/>
        </w:numPr>
        <w:spacing w:line="240" w:lineRule="auto"/>
        <w:jc w:val="both"/>
        <w:rPr>
          <w:rFonts w:ascii="Times New Roman" w:eastAsia="Times New Roman" w:hAnsi="Times New Roman"/>
          <w:sz w:val="24"/>
          <w:szCs w:val="24"/>
        </w:rPr>
      </w:pPr>
      <w:r w:rsidRPr="00AB5607">
        <w:rPr>
          <w:rFonts w:ascii="Times New Roman" w:eastAsia="Times New Roman" w:hAnsi="Times New Roman"/>
          <w:sz w:val="24"/>
          <w:szCs w:val="24"/>
        </w:rPr>
        <w:t>Perubahan dalam sikap, perangai dan kepribadian,</w:t>
      </w:r>
    </w:p>
    <w:p w14:paraId="4929505F" w14:textId="30EBEB18" w:rsidR="00AB5607" w:rsidRPr="00AB5607" w:rsidRDefault="00AB5607" w:rsidP="00AB5607">
      <w:pPr>
        <w:pStyle w:val="ListParagraph"/>
        <w:numPr>
          <w:ilvl w:val="0"/>
          <w:numId w:val="6"/>
        </w:numPr>
        <w:spacing w:line="240" w:lineRule="auto"/>
        <w:jc w:val="both"/>
        <w:rPr>
          <w:rFonts w:ascii="Times New Roman" w:eastAsia="Times New Roman" w:hAnsi="Times New Roman"/>
          <w:sz w:val="24"/>
          <w:szCs w:val="24"/>
        </w:rPr>
      </w:pPr>
      <w:r w:rsidRPr="00AB5607">
        <w:rPr>
          <w:rFonts w:ascii="Times New Roman" w:eastAsia="Times New Roman" w:hAnsi="Times New Roman"/>
          <w:sz w:val="24"/>
          <w:szCs w:val="24"/>
        </w:rPr>
        <w:t>Sering membolos, menurunnya kedisiplinan dan nilai-nilai pelajaran,</w:t>
      </w:r>
    </w:p>
    <w:p w14:paraId="50FD3436" w14:textId="2B1EE81E" w:rsidR="00AB5607" w:rsidRPr="00AB5607" w:rsidRDefault="00AB5607" w:rsidP="00AB5607">
      <w:pPr>
        <w:pStyle w:val="ListParagraph"/>
        <w:numPr>
          <w:ilvl w:val="0"/>
          <w:numId w:val="6"/>
        </w:numPr>
        <w:spacing w:line="240" w:lineRule="auto"/>
        <w:jc w:val="both"/>
        <w:rPr>
          <w:rFonts w:ascii="Times New Roman" w:eastAsia="Times New Roman" w:hAnsi="Times New Roman"/>
          <w:sz w:val="24"/>
          <w:szCs w:val="24"/>
        </w:rPr>
      </w:pPr>
      <w:r w:rsidRPr="00AB5607">
        <w:rPr>
          <w:rFonts w:ascii="Times New Roman" w:eastAsia="Times New Roman" w:hAnsi="Times New Roman"/>
          <w:sz w:val="24"/>
          <w:szCs w:val="24"/>
        </w:rPr>
        <w:t>Menjadi mudah tersinggung dan cepat marah,</w:t>
      </w:r>
    </w:p>
    <w:p w14:paraId="1CC8E472" w14:textId="3651F678" w:rsidR="00AB5607" w:rsidRPr="00AB5607" w:rsidRDefault="00AB5607" w:rsidP="00AB5607">
      <w:pPr>
        <w:pStyle w:val="ListParagraph"/>
        <w:numPr>
          <w:ilvl w:val="0"/>
          <w:numId w:val="6"/>
        </w:numPr>
        <w:spacing w:line="240" w:lineRule="auto"/>
        <w:jc w:val="both"/>
        <w:rPr>
          <w:rFonts w:ascii="Times New Roman" w:eastAsia="Times New Roman" w:hAnsi="Times New Roman"/>
          <w:sz w:val="24"/>
          <w:szCs w:val="24"/>
        </w:rPr>
      </w:pPr>
      <w:r w:rsidRPr="00AB5607">
        <w:rPr>
          <w:rFonts w:ascii="Times New Roman" w:eastAsia="Times New Roman" w:hAnsi="Times New Roman"/>
          <w:sz w:val="24"/>
          <w:szCs w:val="24"/>
        </w:rPr>
        <w:t>Sering menguap, mengantuk, dan malas,</w:t>
      </w:r>
    </w:p>
    <w:p w14:paraId="61F0A14F" w14:textId="0BADAC30" w:rsidR="00AB5607" w:rsidRPr="00AB5607" w:rsidRDefault="00AB5607" w:rsidP="00AB5607">
      <w:pPr>
        <w:pStyle w:val="ListParagraph"/>
        <w:numPr>
          <w:ilvl w:val="0"/>
          <w:numId w:val="6"/>
        </w:numPr>
        <w:spacing w:line="240" w:lineRule="auto"/>
        <w:jc w:val="both"/>
        <w:rPr>
          <w:rFonts w:ascii="Times New Roman" w:eastAsia="Times New Roman" w:hAnsi="Times New Roman"/>
          <w:sz w:val="24"/>
          <w:szCs w:val="24"/>
        </w:rPr>
      </w:pPr>
      <w:r w:rsidRPr="00AB5607">
        <w:rPr>
          <w:rFonts w:ascii="Times New Roman" w:eastAsia="Times New Roman" w:hAnsi="Times New Roman"/>
          <w:sz w:val="24"/>
          <w:szCs w:val="24"/>
        </w:rPr>
        <w:t>Tidak memedulikan kesehatan diri.</w:t>
      </w:r>
    </w:p>
    <w:p w14:paraId="4EB69B49" w14:textId="1E9DC558" w:rsidR="00AB5607" w:rsidRDefault="00AB5607" w:rsidP="00AB5607">
      <w:pPr>
        <w:pStyle w:val="ListParagraph"/>
        <w:numPr>
          <w:ilvl w:val="0"/>
          <w:numId w:val="6"/>
        </w:numPr>
        <w:spacing w:line="240" w:lineRule="auto"/>
        <w:jc w:val="both"/>
        <w:rPr>
          <w:rFonts w:ascii="Times New Roman" w:eastAsia="Times New Roman" w:hAnsi="Times New Roman"/>
          <w:sz w:val="24"/>
          <w:szCs w:val="24"/>
        </w:rPr>
      </w:pPr>
      <w:r w:rsidRPr="00AB5607">
        <w:rPr>
          <w:rFonts w:ascii="Times New Roman" w:eastAsia="Times New Roman" w:hAnsi="Times New Roman"/>
          <w:sz w:val="24"/>
          <w:szCs w:val="24"/>
        </w:rPr>
        <w:t>Suka mencuri untuk membeli narkoba.</w:t>
      </w:r>
    </w:p>
    <w:p w14:paraId="4EE358E8" w14:textId="77777777" w:rsidR="00AB5607" w:rsidRDefault="00AB5607" w:rsidP="00AB5607">
      <w:pPr>
        <w:pStyle w:val="ListParagraph"/>
        <w:spacing w:line="240" w:lineRule="auto"/>
        <w:jc w:val="both"/>
        <w:rPr>
          <w:rFonts w:ascii="Times New Roman" w:eastAsia="Times New Roman" w:hAnsi="Times New Roman"/>
          <w:sz w:val="24"/>
          <w:szCs w:val="24"/>
        </w:rPr>
      </w:pPr>
    </w:p>
    <w:p w14:paraId="51C63F80" w14:textId="77777777" w:rsidR="00AB5607" w:rsidRPr="00AB5607" w:rsidRDefault="00AB5607" w:rsidP="00AB5607">
      <w:pPr>
        <w:pStyle w:val="ListParagraph"/>
        <w:ind w:left="0"/>
        <w:jc w:val="center"/>
        <w:rPr>
          <w:rFonts w:ascii="Times New Roman" w:eastAsia="Times New Roman" w:hAnsi="Times New Roman"/>
          <w:sz w:val="24"/>
          <w:szCs w:val="24"/>
          <w:lang w:val="en-US"/>
        </w:rPr>
      </w:pPr>
      <w:r w:rsidRPr="00AB5607">
        <w:rPr>
          <w:rFonts w:ascii="Times New Roman" w:eastAsia="Times New Roman" w:hAnsi="Times New Roman"/>
          <w:sz w:val="24"/>
          <w:szCs w:val="24"/>
          <w:lang w:val="en-US"/>
        </w:rPr>
        <w:lastRenderedPageBreak/>
        <w:drawing>
          <wp:inline distT="0" distB="0" distL="0" distR="0" wp14:anchorId="4BC926B4" wp14:editId="3FB3B602">
            <wp:extent cx="4314190" cy="2271862"/>
            <wp:effectExtent l="0" t="0" r="0" b="0"/>
            <wp:docPr id="2448095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011" cy="2275454"/>
                    </a:xfrm>
                    <a:prstGeom prst="rect">
                      <a:avLst/>
                    </a:prstGeom>
                    <a:noFill/>
                  </pic:spPr>
                </pic:pic>
              </a:graphicData>
            </a:graphic>
          </wp:inline>
        </w:drawing>
      </w:r>
    </w:p>
    <w:p w14:paraId="3D7EFD53" w14:textId="77777777" w:rsidR="00AB5607" w:rsidRDefault="00AB5607" w:rsidP="00AB5607">
      <w:pPr>
        <w:pStyle w:val="ListParagraph"/>
        <w:ind w:left="0"/>
        <w:jc w:val="center"/>
        <w:rPr>
          <w:rFonts w:ascii="Times New Roman" w:eastAsia="Times New Roman" w:hAnsi="Times New Roman"/>
          <w:lang w:val="en-US"/>
        </w:rPr>
      </w:pPr>
      <w:r w:rsidRPr="00AB5607">
        <w:rPr>
          <w:rFonts w:ascii="Times New Roman" w:eastAsia="Times New Roman" w:hAnsi="Times New Roman"/>
          <w:b/>
          <w:bCs/>
          <w:lang w:val="en-US"/>
        </w:rPr>
        <w:t>Gambar 1</w:t>
      </w:r>
      <w:r w:rsidRPr="00AB5607">
        <w:rPr>
          <w:rFonts w:ascii="Times New Roman" w:eastAsia="Times New Roman" w:hAnsi="Times New Roman"/>
          <w:lang w:val="en-US"/>
        </w:rPr>
        <w:t xml:space="preserve"> Sosialosasi Kelurahan Kota Bambu Selatan</w:t>
      </w:r>
    </w:p>
    <w:p w14:paraId="106A691F" w14:textId="77777777" w:rsidR="00DF57A3" w:rsidRPr="00AB5607" w:rsidRDefault="00DF57A3" w:rsidP="00AB5607">
      <w:pPr>
        <w:pStyle w:val="ListParagraph"/>
        <w:ind w:left="0"/>
        <w:jc w:val="center"/>
        <w:rPr>
          <w:rFonts w:ascii="Times New Roman" w:eastAsia="Times New Roman" w:hAnsi="Times New Roman"/>
          <w:lang w:val="en-US"/>
        </w:rPr>
      </w:pPr>
    </w:p>
    <w:p w14:paraId="7F906ABC" w14:textId="77777777" w:rsidR="00974A4D" w:rsidRPr="00974A4D" w:rsidRDefault="00974A4D" w:rsidP="00974A4D">
      <w:pPr>
        <w:pStyle w:val="ListParagraph"/>
        <w:ind w:left="0"/>
        <w:jc w:val="center"/>
        <w:rPr>
          <w:rFonts w:ascii="Times New Roman" w:eastAsia="Times New Roman" w:hAnsi="Times New Roman"/>
          <w:sz w:val="24"/>
          <w:szCs w:val="24"/>
          <w:lang w:val="en-US"/>
        </w:rPr>
      </w:pPr>
      <w:r w:rsidRPr="00974A4D">
        <w:rPr>
          <w:rFonts w:ascii="Times New Roman" w:eastAsia="Times New Roman" w:hAnsi="Times New Roman"/>
          <w:sz w:val="24"/>
          <w:szCs w:val="24"/>
          <w:lang w:val="en-US"/>
        </w:rPr>
        <w:drawing>
          <wp:inline distT="0" distB="0" distL="0" distR="0" wp14:anchorId="59B21794" wp14:editId="30FFA1F7">
            <wp:extent cx="4321175" cy="2879787"/>
            <wp:effectExtent l="0" t="0" r="3175" b="0"/>
            <wp:docPr id="1973499546" name="Picture 5" descr="Bimtek bagi Para Pendamping Tokoh Masyarakat, Tokoh Agama, Tokoh Pemuda  pada kawasan Rawan Narkoba di Kampung Boncos Jakarta Ba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mtek bagi Para Pendamping Tokoh Masyarakat, Tokoh Agama, Tokoh Pemuda  pada kawasan Rawan Narkoba di Kampung Boncos Jakarta Bara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4310" cy="2881876"/>
                    </a:xfrm>
                    <a:prstGeom prst="rect">
                      <a:avLst/>
                    </a:prstGeom>
                    <a:noFill/>
                    <a:ln>
                      <a:noFill/>
                    </a:ln>
                  </pic:spPr>
                </pic:pic>
              </a:graphicData>
            </a:graphic>
          </wp:inline>
        </w:drawing>
      </w:r>
    </w:p>
    <w:p w14:paraId="14592E02" w14:textId="77777777" w:rsidR="00974A4D" w:rsidRDefault="00974A4D" w:rsidP="00DF57A3">
      <w:pPr>
        <w:pStyle w:val="ListParagraph"/>
        <w:ind w:left="0"/>
        <w:jc w:val="center"/>
        <w:rPr>
          <w:rFonts w:ascii="Times New Roman" w:eastAsia="Times New Roman" w:hAnsi="Times New Roman"/>
          <w:sz w:val="24"/>
          <w:szCs w:val="24"/>
          <w:lang w:val="en-US"/>
        </w:rPr>
      </w:pPr>
      <w:r w:rsidRPr="00974A4D">
        <w:rPr>
          <w:rFonts w:ascii="Times New Roman" w:eastAsia="Times New Roman" w:hAnsi="Times New Roman"/>
          <w:b/>
          <w:bCs/>
          <w:sz w:val="24"/>
          <w:szCs w:val="24"/>
          <w:lang w:val="en-US"/>
        </w:rPr>
        <w:t>Gambar 2</w:t>
      </w:r>
      <w:r w:rsidRPr="00974A4D">
        <w:rPr>
          <w:rFonts w:ascii="Times New Roman" w:eastAsia="Times New Roman" w:hAnsi="Times New Roman"/>
          <w:sz w:val="24"/>
          <w:szCs w:val="24"/>
          <w:lang w:val="en-US"/>
        </w:rPr>
        <w:t>. Sosialisasi Penyuluhan Narkoba</w:t>
      </w:r>
    </w:p>
    <w:p w14:paraId="16155904" w14:textId="77777777" w:rsidR="005C0192" w:rsidRDefault="005C0192" w:rsidP="00DF57A3">
      <w:pPr>
        <w:pStyle w:val="ListParagraph"/>
        <w:ind w:left="0"/>
        <w:jc w:val="center"/>
        <w:rPr>
          <w:rFonts w:ascii="Times New Roman" w:eastAsia="Times New Roman" w:hAnsi="Times New Roman"/>
          <w:sz w:val="24"/>
          <w:szCs w:val="24"/>
          <w:lang w:val="en-US"/>
        </w:rPr>
      </w:pPr>
    </w:p>
    <w:p w14:paraId="3E3F684D" w14:textId="563EFF64" w:rsidR="005C0192" w:rsidRPr="00DF57A3" w:rsidRDefault="005C0192" w:rsidP="00DF57A3">
      <w:pPr>
        <w:pStyle w:val="ListParagraph"/>
        <w:ind w:left="0"/>
        <w:jc w:val="center"/>
        <w:rPr>
          <w:rFonts w:ascii="Times New Roman" w:eastAsia="Times New Roman" w:hAnsi="Times New Roman"/>
          <w:sz w:val="24"/>
          <w:szCs w:val="24"/>
          <w:lang w:val="en-US"/>
        </w:rPr>
        <w:sectPr w:rsidR="005C0192" w:rsidRPr="00DF57A3" w:rsidSect="008F650D">
          <w:headerReference w:type="default" r:id="rId10"/>
          <w:footerReference w:type="default" r:id="rId11"/>
          <w:headerReference w:type="first" r:id="rId12"/>
          <w:footerReference w:type="first" r:id="rId13"/>
          <w:type w:val="continuous"/>
          <w:pgSz w:w="11907" w:h="16840" w:code="9"/>
          <w:pgMar w:top="1701" w:right="1418" w:bottom="1701" w:left="1418" w:header="680" w:footer="567" w:gutter="0"/>
          <w:pgNumType w:start="46"/>
          <w:cols w:space="720"/>
          <w:titlePg/>
          <w:docGrid w:linePitch="299"/>
        </w:sectPr>
      </w:pPr>
    </w:p>
    <w:p w14:paraId="4BF6C7D8" w14:textId="77777777" w:rsidR="00974A4D" w:rsidRDefault="00974A4D" w:rsidP="00974A4D">
      <w:pPr>
        <w:spacing w:line="240" w:lineRule="auto"/>
        <w:jc w:val="center"/>
        <w:rPr>
          <w:rFonts w:ascii="Times New Roman" w:eastAsia="Times New Roman" w:hAnsi="Times New Roman"/>
          <w:b/>
          <w:noProof/>
          <w:sz w:val="24"/>
          <w:szCs w:val="24"/>
        </w:rPr>
      </w:pPr>
      <w:r>
        <w:rPr>
          <w:rFonts w:asciiTheme="minorHAnsi" w:hAnsiTheme="minorHAnsi" w:cstheme="minorHAnsi"/>
          <w:b/>
          <w:noProof/>
          <w:sz w:val="24"/>
          <w:szCs w:val="24"/>
        </w:rPr>
        <w:drawing>
          <wp:inline distT="0" distB="0" distL="0" distR="0" wp14:anchorId="5CF35F6F" wp14:editId="0CC3FFF5">
            <wp:extent cx="4381500" cy="2190750"/>
            <wp:effectExtent l="0" t="0" r="0" b="0"/>
            <wp:docPr id="7446462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3532" cy="2196766"/>
                    </a:xfrm>
                    <a:prstGeom prst="rect">
                      <a:avLst/>
                    </a:prstGeom>
                    <a:noFill/>
                  </pic:spPr>
                </pic:pic>
              </a:graphicData>
            </a:graphic>
          </wp:inline>
        </w:drawing>
      </w:r>
    </w:p>
    <w:p w14:paraId="1CEF61BE" w14:textId="7C392EB4" w:rsidR="00974A4D" w:rsidRPr="00254898" w:rsidRDefault="00974A4D" w:rsidP="00254898">
      <w:pPr>
        <w:spacing w:line="240" w:lineRule="auto"/>
        <w:jc w:val="center"/>
        <w:rPr>
          <w:rFonts w:ascii="Times New Roman" w:eastAsia="Times New Roman" w:hAnsi="Times New Roman"/>
          <w:bCs/>
          <w:noProof/>
        </w:rPr>
      </w:pPr>
      <w:r w:rsidRPr="00974A4D">
        <w:rPr>
          <w:rFonts w:ascii="Times New Roman" w:eastAsia="Times New Roman" w:hAnsi="Times New Roman"/>
          <w:b/>
          <w:noProof/>
        </w:rPr>
        <w:t xml:space="preserve">Gambar 3. </w:t>
      </w:r>
      <w:r w:rsidRPr="00974A4D">
        <w:rPr>
          <w:rFonts w:ascii="Times New Roman" w:eastAsia="Times New Roman" w:hAnsi="Times New Roman"/>
          <w:bCs/>
          <w:noProof/>
        </w:rPr>
        <w:t>Bentuk Sosialisasi Bahaya Narkoba</w:t>
      </w:r>
    </w:p>
    <w:p w14:paraId="54CD0D63" w14:textId="77777777" w:rsidR="005010EC" w:rsidRDefault="004668B3" w:rsidP="00F1457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SIMPULAN</w:t>
      </w:r>
    </w:p>
    <w:p w14:paraId="50A04942" w14:textId="77777777" w:rsidR="00974A4D" w:rsidRPr="00974A4D" w:rsidRDefault="00974A4D" w:rsidP="00974A4D">
      <w:pPr>
        <w:spacing w:after="0" w:line="240" w:lineRule="auto"/>
        <w:ind w:firstLine="720"/>
        <w:jc w:val="both"/>
        <w:rPr>
          <w:rFonts w:ascii="Times New Roman" w:eastAsia="Times New Roman" w:hAnsi="Times New Roman" w:cs="Times New Roman"/>
          <w:sz w:val="24"/>
          <w:szCs w:val="24"/>
        </w:rPr>
      </w:pPr>
      <w:r w:rsidRPr="00974A4D">
        <w:rPr>
          <w:rFonts w:ascii="Times New Roman" w:eastAsia="Times New Roman" w:hAnsi="Times New Roman" w:cs="Times New Roman"/>
          <w:sz w:val="24"/>
          <w:szCs w:val="24"/>
        </w:rPr>
        <w:t xml:space="preserve">Penyuluhan melalui sosialisasi ini adalah terfokus pada pencegahan yang dilakukan, elibatkan semua elemen baik pemerintah maupun unsur Masyarakat. Sosialisasi guna mencegah terjadinya penyalahgunaan narkoba dan agar warga Kampung Boncos tidak ikut kedalam jaringan pengedar narkoba.  Dan pihak penyuluh, kelurahan dengan aparat setempat ( dalam hal ini RT/RW/Lurah ) memberikan pelatihan kerajinan tangan untuk menunjang ekonomi warga Kampung Boncos dengan cara yang halal dan benar. Saran dari penyuluh yaitu Kelurahan Kota Bambu Selatan sebaiknya melakukan evaluasi </w:t>
      </w:r>
      <w:r w:rsidRPr="00974A4D">
        <w:rPr>
          <w:rFonts w:ascii="Times New Roman" w:eastAsia="Times New Roman" w:hAnsi="Times New Roman" w:cs="Times New Roman"/>
          <w:sz w:val="24"/>
          <w:szCs w:val="24"/>
        </w:rPr>
        <w:pgNum/>
      </w:r>
      <w:r w:rsidRPr="00974A4D">
        <w:rPr>
          <w:rFonts w:ascii="Times New Roman" w:eastAsia="Times New Roman" w:hAnsi="Times New Roman" w:cs="Times New Roman"/>
          <w:sz w:val="24"/>
          <w:szCs w:val="24"/>
        </w:rPr>
        <w:t>embali setelah melakukan sosialisasi, apakah warganya melakukan apa yang telah di sosialisasikan dan mengimplementasikannya dan apakah warganya akan menyampaikan hal tersebut kepada kerabatnya. Kemudian juga diharapkan kepada Kelurahan Kota Bambu Selatan agar dapat bekerja sama dengan anak-anak muda dengan berkreasi membuat konten yang menarik agar sosialisasi tersebut dapat secara berjalan secara optimal dan mudah dimengerti oleh semua kalangan.</w:t>
      </w:r>
    </w:p>
    <w:p w14:paraId="7B58F754" w14:textId="77777777" w:rsidR="005010EC" w:rsidRDefault="005010EC">
      <w:pPr>
        <w:spacing w:after="0" w:line="240" w:lineRule="auto"/>
        <w:jc w:val="both"/>
        <w:rPr>
          <w:rFonts w:ascii="Times New Roman" w:eastAsia="Times New Roman" w:hAnsi="Times New Roman" w:cs="Times New Roman"/>
          <w:b/>
          <w:sz w:val="24"/>
          <w:szCs w:val="24"/>
        </w:rPr>
      </w:pPr>
    </w:p>
    <w:p w14:paraId="1F154FEC" w14:textId="77777777" w:rsidR="005010EC" w:rsidRDefault="00F145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0BFAC3C5" w14:textId="77777777" w:rsidR="00974A4D" w:rsidRPr="00974A4D" w:rsidRDefault="00974A4D" w:rsidP="005C0192">
      <w:pPr>
        <w:widowControl w:val="0"/>
        <w:suppressAutoHyphens/>
        <w:autoSpaceDE w:val="0"/>
        <w:autoSpaceDN w:val="0"/>
        <w:adjustRightInd w:val="0"/>
        <w:spacing w:after="0" w:line="240" w:lineRule="atLeast"/>
        <w:ind w:leftChars="-1" w:left="718" w:hanging="720"/>
        <w:jc w:val="both"/>
        <w:textDirection w:val="btLr"/>
        <w:textAlignment w:val="top"/>
        <w:outlineLvl w:val="0"/>
        <w:rPr>
          <w:rFonts w:ascii="Times New Roman" w:eastAsia="Times New Roman" w:hAnsi="Times New Roman" w:cs="Times New Roman"/>
          <w:noProof/>
          <w:position w:val="-1"/>
          <w:sz w:val="24"/>
          <w:szCs w:val="24"/>
          <w:lang w:eastAsia="en-US"/>
        </w:rPr>
      </w:pPr>
      <w:r w:rsidRPr="00974A4D">
        <w:rPr>
          <w:rFonts w:ascii="Times New Roman" w:eastAsia="Times New Roman" w:hAnsi="Times New Roman" w:cs="Times New Roman"/>
          <w:position w:val="-1"/>
          <w:sz w:val="24"/>
          <w:szCs w:val="24"/>
          <w:lang w:eastAsia="en-US"/>
        </w:rPr>
        <w:fldChar w:fldCharType="begin" w:fldLock="1"/>
      </w:r>
      <w:r w:rsidRPr="00974A4D">
        <w:rPr>
          <w:rFonts w:ascii="Times New Roman" w:eastAsia="Times New Roman" w:hAnsi="Times New Roman" w:cs="Times New Roman"/>
          <w:position w:val="-1"/>
          <w:sz w:val="24"/>
          <w:szCs w:val="24"/>
          <w:lang w:eastAsia="en-US"/>
        </w:rPr>
        <w:instrText xml:space="preserve">ADDIN Mendeley Bibliography CSL_BIBLIOGRAPHY </w:instrText>
      </w:r>
      <w:r w:rsidRPr="00974A4D">
        <w:rPr>
          <w:rFonts w:ascii="Times New Roman" w:eastAsia="Times New Roman" w:hAnsi="Times New Roman" w:cs="Times New Roman"/>
          <w:position w:val="-1"/>
          <w:sz w:val="24"/>
          <w:szCs w:val="24"/>
          <w:lang w:eastAsia="en-US"/>
        </w:rPr>
        <w:fldChar w:fldCharType="separate"/>
      </w:r>
      <w:r w:rsidRPr="00974A4D">
        <w:rPr>
          <w:rFonts w:ascii="Times New Roman" w:eastAsia="Times New Roman" w:hAnsi="Times New Roman" w:cs="Times New Roman"/>
          <w:noProof/>
          <w:position w:val="-1"/>
          <w:sz w:val="24"/>
          <w:szCs w:val="24"/>
          <w:lang w:eastAsia="en-US"/>
        </w:rPr>
        <w:t xml:space="preserve">Dayamas. (2023). </w:t>
      </w:r>
      <w:r w:rsidRPr="00974A4D">
        <w:rPr>
          <w:rFonts w:ascii="Times New Roman" w:eastAsia="Times New Roman" w:hAnsi="Times New Roman" w:cs="Times New Roman"/>
          <w:i/>
          <w:iCs/>
          <w:noProof/>
          <w:position w:val="-1"/>
          <w:sz w:val="24"/>
          <w:szCs w:val="24"/>
          <w:lang w:eastAsia="en-US"/>
        </w:rPr>
        <w:t xml:space="preserve">Penyuluhan Pencegahan dan Penyalahgunaan Narkoba dan </w:t>
      </w:r>
      <w:r w:rsidRPr="00974A4D">
        <w:rPr>
          <w:rFonts w:ascii="Times New Roman" w:eastAsia="Times New Roman" w:hAnsi="Times New Roman" w:cs="Times New Roman"/>
          <w:i/>
          <w:iCs/>
          <w:noProof/>
          <w:position w:val="-1"/>
          <w:sz w:val="24"/>
          <w:szCs w:val="24"/>
          <w:lang w:eastAsia="en-US"/>
        </w:rPr>
        <w:tab/>
        <w:t xml:space="preserve">Pembekalan Kader PKK Dalam Rangka Mendukung Gerakan Keluarga Sehat </w:t>
      </w:r>
      <w:r w:rsidRPr="00974A4D">
        <w:rPr>
          <w:rFonts w:ascii="Times New Roman" w:eastAsia="Times New Roman" w:hAnsi="Times New Roman" w:cs="Times New Roman"/>
          <w:i/>
          <w:iCs/>
          <w:noProof/>
          <w:position w:val="-1"/>
          <w:sz w:val="24"/>
          <w:szCs w:val="24"/>
          <w:lang w:eastAsia="en-US"/>
        </w:rPr>
        <w:tab/>
        <w:t>Tanggap dan Tangguh Bencana</w:t>
      </w:r>
      <w:r w:rsidRPr="00974A4D">
        <w:rPr>
          <w:rFonts w:ascii="Times New Roman" w:eastAsia="Times New Roman" w:hAnsi="Times New Roman" w:cs="Times New Roman"/>
          <w:noProof/>
          <w:position w:val="-1"/>
          <w:sz w:val="24"/>
          <w:szCs w:val="24"/>
          <w:lang w:eastAsia="en-US"/>
        </w:rPr>
        <w:t>. Bnn.Go.Id. https://bnn.go.id/penyuluhan-</w:t>
      </w:r>
      <w:r w:rsidRPr="00974A4D">
        <w:rPr>
          <w:rFonts w:ascii="Times New Roman" w:eastAsia="Times New Roman" w:hAnsi="Times New Roman" w:cs="Times New Roman"/>
          <w:noProof/>
          <w:position w:val="-1"/>
          <w:sz w:val="24"/>
          <w:szCs w:val="24"/>
          <w:lang w:eastAsia="en-US"/>
        </w:rPr>
        <w:tab/>
        <w:t>pencegahan-dan-penyalahgunaan-narkoba-dan-pembekalan-kader-pkk-dalam-</w:t>
      </w:r>
      <w:r w:rsidRPr="00974A4D">
        <w:rPr>
          <w:rFonts w:ascii="Times New Roman" w:eastAsia="Times New Roman" w:hAnsi="Times New Roman" w:cs="Times New Roman"/>
          <w:noProof/>
          <w:position w:val="-1"/>
          <w:sz w:val="24"/>
          <w:szCs w:val="24"/>
          <w:lang w:eastAsia="en-US"/>
        </w:rPr>
        <w:tab/>
        <w:t>rangka-mendukung-gerakan-keluarga-sehat-tanggap-dan-tangguh-bencana/</w:t>
      </w:r>
    </w:p>
    <w:p w14:paraId="2E351656" w14:textId="77777777" w:rsidR="00974A4D" w:rsidRPr="00974A4D" w:rsidRDefault="00974A4D" w:rsidP="005C0192">
      <w:pPr>
        <w:widowControl w:val="0"/>
        <w:suppressAutoHyphens/>
        <w:autoSpaceDE w:val="0"/>
        <w:autoSpaceDN w:val="0"/>
        <w:adjustRightInd w:val="0"/>
        <w:spacing w:after="0" w:line="240" w:lineRule="atLeast"/>
        <w:ind w:leftChars="-1" w:left="718" w:hanging="720"/>
        <w:jc w:val="both"/>
        <w:textDirection w:val="btLr"/>
        <w:textAlignment w:val="top"/>
        <w:outlineLvl w:val="0"/>
        <w:rPr>
          <w:rFonts w:ascii="Times New Roman" w:eastAsia="Times New Roman" w:hAnsi="Times New Roman" w:cs="Times New Roman"/>
          <w:noProof/>
          <w:position w:val="-1"/>
          <w:sz w:val="24"/>
          <w:szCs w:val="24"/>
          <w:lang w:eastAsia="en-US"/>
        </w:rPr>
      </w:pPr>
      <w:r w:rsidRPr="00974A4D">
        <w:rPr>
          <w:rFonts w:ascii="Times New Roman" w:eastAsia="Times New Roman" w:hAnsi="Times New Roman" w:cs="Times New Roman"/>
          <w:noProof/>
          <w:position w:val="-1"/>
          <w:sz w:val="24"/>
          <w:szCs w:val="24"/>
          <w:lang w:eastAsia="en-US"/>
        </w:rPr>
        <w:t xml:space="preserve">Fitri, M., &amp; Migunani, S. dkk. (2023). Sosialisasi Dan Penyuluhan Narkoba. </w:t>
      </w:r>
      <w:r w:rsidRPr="00974A4D">
        <w:rPr>
          <w:rFonts w:ascii="Times New Roman" w:eastAsia="Times New Roman" w:hAnsi="Times New Roman" w:cs="Times New Roman"/>
          <w:i/>
          <w:iCs/>
          <w:noProof/>
          <w:position w:val="-1"/>
          <w:sz w:val="24"/>
          <w:szCs w:val="24"/>
          <w:lang w:eastAsia="en-US"/>
        </w:rPr>
        <w:t xml:space="preserve">Asian </w:t>
      </w:r>
      <w:r w:rsidRPr="00974A4D">
        <w:rPr>
          <w:rFonts w:ascii="Times New Roman" w:eastAsia="Times New Roman" w:hAnsi="Times New Roman" w:cs="Times New Roman"/>
          <w:i/>
          <w:iCs/>
          <w:noProof/>
          <w:position w:val="-1"/>
          <w:sz w:val="24"/>
          <w:szCs w:val="24"/>
          <w:lang w:eastAsia="en-US"/>
        </w:rPr>
        <w:tab/>
        <w:t>Journal of Innovation and Entrepreneurship</w:t>
      </w:r>
      <w:r w:rsidRPr="00974A4D">
        <w:rPr>
          <w:rFonts w:ascii="Times New Roman" w:eastAsia="Times New Roman" w:hAnsi="Times New Roman" w:cs="Times New Roman"/>
          <w:noProof/>
          <w:position w:val="-1"/>
          <w:sz w:val="24"/>
          <w:szCs w:val="24"/>
          <w:lang w:eastAsia="en-US"/>
        </w:rPr>
        <w:t xml:space="preserve">, </w:t>
      </w:r>
      <w:r w:rsidRPr="00974A4D">
        <w:rPr>
          <w:rFonts w:ascii="Times New Roman" w:eastAsia="Times New Roman" w:hAnsi="Times New Roman" w:cs="Times New Roman"/>
          <w:i/>
          <w:iCs/>
          <w:noProof/>
          <w:position w:val="-1"/>
          <w:sz w:val="24"/>
          <w:szCs w:val="24"/>
          <w:lang w:eastAsia="en-US"/>
        </w:rPr>
        <w:t>3</w:t>
      </w:r>
      <w:r w:rsidRPr="00974A4D">
        <w:rPr>
          <w:rFonts w:ascii="Times New Roman" w:eastAsia="Times New Roman" w:hAnsi="Times New Roman" w:cs="Times New Roman"/>
          <w:noProof/>
          <w:position w:val="-1"/>
          <w:sz w:val="24"/>
          <w:szCs w:val="24"/>
          <w:lang w:eastAsia="en-US"/>
        </w:rPr>
        <w:t>(2), 72–76.</w:t>
      </w:r>
    </w:p>
    <w:p w14:paraId="6EF6CD74" w14:textId="77777777" w:rsidR="005C0192" w:rsidRDefault="00974A4D" w:rsidP="005C0192">
      <w:pPr>
        <w:widowControl w:val="0"/>
        <w:suppressAutoHyphens/>
        <w:autoSpaceDE w:val="0"/>
        <w:autoSpaceDN w:val="0"/>
        <w:adjustRightInd w:val="0"/>
        <w:spacing w:after="0" w:line="240" w:lineRule="atLeast"/>
        <w:ind w:leftChars="-1" w:left="718" w:hanging="720"/>
        <w:jc w:val="both"/>
        <w:textDirection w:val="btLr"/>
        <w:textAlignment w:val="top"/>
        <w:outlineLvl w:val="0"/>
        <w:rPr>
          <w:rFonts w:ascii="Times New Roman" w:eastAsia="Times New Roman" w:hAnsi="Times New Roman" w:cs="Times New Roman"/>
          <w:noProof/>
          <w:position w:val="-1"/>
          <w:sz w:val="24"/>
          <w:szCs w:val="24"/>
          <w:lang w:eastAsia="en-US"/>
        </w:rPr>
      </w:pPr>
      <w:r w:rsidRPr="00974A4D">
        <w:rPr>
          <w:rFonts w:ascii="Times New Roman" w:eastAsia="Times New Roman" w:hAnsi="Times New Roman" w:cs="Times New Roman"/>
          <w:noProof/>
          <w:position w:val="-1"/>
          <w:sz w:val="24"/>
          <w:szCs w:val="24"/>
          <w:lang w:eastAsia="en-US"/>
        </w:rPr>
        <w:t xml:space="preserve">Lukman, G. A., Alifah, A. P., Divarianti, A., &amp; Humaedi, S. (2021). Kasus Narkoba Di </w:t>
      </w:r>
      <w:r w:rsidRPr="00974A4D">
        <w:rPr>
          <w:rFonts w:ascii="Times New Roman" w:eastAsia="Times New Roman" w:hAnsi="Times New Roman" w:cs="Times New Roman"/>
          <w:noProof/>
          <w:position w:val="-1"/>
          <w:sz w:val="24"/>
          <w:szCs w:val="24"/>
          <w:lang w:eastAsia="en-US"/>
        </w:rPr>
        <w:tab/>
        <w:t xml:space="preserve">Indonesia Dan Upaya Pencegahannya Di Kalangan Remaja. </w:t>
      </w:r>
      <w:r w:rsidRPr="00974A4D">
        <w:rPr>
          <w:rFonts w:ascii="Times New Roman" w:eastAsia="Times New Roman" w:hAnsi="Times New Roman" w:cs="Times New Roman"/>
          <w:i/>
          <w:iCs/>
          <w:noProof/>
          <w:position w:val="-1"/>
          <w:sz w:val="24"/>
          <w:szCs w:val="24"/>
          <w:lang w:eastAsia="en-US"/>
        </w:rPr>
        <w:t xml:space="preserve">Jurnal Penelitian </w:t>
      </w:r>
      <w:r w:rsidRPr="00974A4D">
        <w:rPr>
          <w:rFonts w:ascii="Times New Roman" w:eastAsia="Times New Roman" w:hAnsi="Times New Roman" w:cs="Times New Roman"/>
          <w:i/>
          <w:iCs/>
          <w:noProof/>
          <w:position w:val="-1"/>
          <w:sz w:val="24"/>
          <w:szCs w:val="24"/>
          <w:lang w:eastAsia="en-US"/>
        </w:rPr>
        <w:tab/>
        <w:t>Dan Pengabdian Kepada Masyarakat (JPPM)</w:t>
      </w:r>
      <w:r w:rsidRPr="00974A4D">
        <w:rPr>
          <w:rFonts w:ascii="Times New Roman" w:eastAsia="Times New Roman" w:hAnsi="Times New Roman" w:cs="Times New Roman"/>
          <w:noProof/>
          <w:position w:val="-1"/>
          <w:sz w:val="24"/>
          <w:szCs w:val="24"/>
          <w:lang w:eastAsia="en-US"/>
        </w:rPr>
        <w:t xml:space="preserve">, </w:t>
      </w:r>
      <w:r w:rsidRPr="00974A4D">
        <w:rPr>
          <w:rFonts w:ascii="Times New Roman" w:eastAsia="Times New Roman" w:hAnsi="Times New Roman" w:cs="Times New Roman"/>
          <w:i/>
          <w:iCs/>
          <w:noProof/>
          <w:position w:val="-1"/>
          <w:sz w:val="24"/>
          <w:szCs w:val="24"/>
          <w:lang w:eastAsia="en-US"/>
        </w:rPr>
        <w:t>2</w:t>
      </w:r>
      <w:r w:rsidRPr="00974A4D">
        <w:rPr>
          <w:rFonts w:ascii="Times New Roman" w:eastAsia="Times New Roman" w:hAnsi="Times New Roman" w:cs="Times New Roman"/>
          <w:noProof/>
          <w:position w:val="-1"/>
          <w:sz w:val="24"/>
          <w:szCs w:val="24"/>
          <w:lang w:eastAsia="en-US"/>
        </w:rPr>
        <w:t>(3), 405–417.</w:t>
      </w:r>
    </w:p>
    <w:p w14:paraId="28A60354" w14:textId="5EE41497" w:rsidR="00974A4D" w:rsidRPr="00974A4D" w:rsidRDefault="00974A4D" w:rsidP="005C0192">
      <w:pPr>
        <w:widowControl w:val="0"/>
        <w:suppressAutoHyphens/>
        <w:autoSpaceDE w:val="0"/>
        <w:autoSpaceDN w:val="0"/>
        <w:adjustRightInd w:val="0"/>
        <w:spacing w:after="0" w:line="240" w:lineRule="atLeast"/>
        <w:ind w:leftChars="-1" w:left="718" w:hanging="720"/>
        <w:jc w:val="both"/>
        <w:textDirection w:val="btLr"/>
        <w:textAlignment w:val="top"/>
        <w:outlineLvl w:val="0"/>
        <w:rPr>
          <w:rFonts w:ascii="Times New Roman" w:eastAsia="Times New Roman" w:hAnsi="Times New Roman" w:cs="Times New Roman"/>
          <w:noProof/>
          <w:position w:val="-1"/>
          <w:sz w:val="24"/>
          <w:szCs w:val="24"/>
          <w:lang w:eastAsia="en-US"/>
        </w:rPr>
      </w:pPr>
      <w:r w:rsidRPr="00974A4D">
        <w:rPr>
          <w:rFonts w:ascii="Times New Roman" w:eastAsia="Times New Roman" w:hAnsi="Times New Roman" w:cs="Times New Roman"/>
          <w:noProof/>
          <w:position w:val="-1"/>
          <w:sz w:val="24"/>
          <w:szCs w:val="24"/>
          <w:lang w:eastAsia="en-US"/>
        </w:rPr>
        <w:t xml:space="preserve">Noviansah, W. (2023). </w:t>
      </w:r>
      <w:r w:rsidRPr="00974A4D">
        <w:rPr>
          <w:rFonts w:ascii="Times New Roman" w:eastAsia="Times New Roman" w:hAnsi="Times New Roman" w:cs="Times New Roman"/>
          <w:i/>
          <w:iCs/>
          <w:noProof/>
          <w:position w:val="-1"/>
          <w:sz w:val="24"/>
          <w:szCs w:val="24"/>
          <w:lang w:eastAsia="en-US"/>
        </w:rPr>
        <w:t xml:space="preserve">Kampung Boncos Jakbar Kembali Digerebek, 7 Pemakai </w:t>
      </w:r>
      <w:r w:rsidRPr="00974A4D">
        <w:rPr>
          <w:rFonts w:ascii="Times New Roman" w:eastAsia="Times New Roman" w:hAnsi="Times New Roman" w:cs="Times New Roman"/>
          <w:i/>
          <w:iCs/>
          <w:noProof/>
          <w:position w:val="-1"/>
          <w:sz w:val="24"/>
          <w:szCs w:val="24"/>
          <w:lang w:eastAsia="en-US"/>
        </w:rPr>
        <w:tab/>
        <w:t>Narkoba Ditangkap!</w:t>
      </w:r>
      <w:r w:rsidRPr="00974A4D">
        <w:rPr>
          <w:rFonts w:ascii="Times New Roman" w:eastAsia="Times New Roman" w:hAnsi="Times New Roman" w:cs="Times New Roman"/>
          <w:noProof/>
          <w:position w:val="-1"/>
          <w:sz w:val="24"/>
          <w:szCs w:val="24"/>
          <w:lang w:eastAsia="en-US"/>
        </w:rPr>
        <w:t xml:space="preserve"> Kompas.Com. https://news.detik.com/berita/d-</w:t>
      </w:r>
      <w:r w:rsidRPr="00974A4D">
        <w:rPr>
          <w:rFonts w:ascii="Times New Roman" w:eastAsia="Times New Roman" w:hAnsi="Times New Roman" w:cs="Times New Roman"/>
          <w:noProof/>
          <w:position w:val="-1"/>
          <w:sz w:val="24"/>
          <w:szCs w:val="24"/>
          <w:lang w:eastAsia="en-US"/>
        </w:rPr>
        <w:tab/>
        <w:t>6830026/kampung-boncos-jakbar-kembali-digerebek-7-pemakai-narkoba-ditangkap</w:t>
      </w:r>
    </w:p>
    <w:p w14:paraId="03DA74DA" w14:textId="77777777" w:rsidR="00974A4D" w:rsidRPr="00974A4D" w:rsidRDefault="00974A4D" w:rsidP="005C0192">
      <w:pPr>
        <w:widowControl w:val="0"/>
        <w:suppressAutoHyphens/>
        <w:autoSpaceDE w:val="0"/>
        <w:autoSpaceDN w:val="0"/>
        <w:adjustRightInd w:val="0"/>
        <w:spacing w:after="0" w:line="240" w:lineRule="atLeast"/>
        <w:ind w:leftChars="-1" w:left="718" w:hanging="720"/>
        <w:jc w:val="both"/>
        <w:textDirection w:val="btLr"/>
        <w:textAlignment w:val="top"/>
        <w:outlineLvl w:val="0"/>
        <w:rPr>
          <w:rFonts w:ascii="Times New Roman" w:eastAsia="Times New Roman" w:hAnsi="Times New Roman" w:cs="Times New Roman"/>
          <w:noProof/>
          <w:position w:val="-1"/>
          <w:sz w:val="24"/>
          <w:szCs w:val="20"/>
          <w:lang w:eastAsia="en-US"/>
        </w:rPr>
      </w:pPr>
      <w:r w:rsidRPr="00974A4D">
        <w:rPr>
          <w:rFonts w:ascii="Times New Roman" w:eastAsia="Times New Roman" w:hAnsi="Times New Roman" w:cs="Times New Roman"/>
          <w:noProof/>
          <w:position w:val="-1"/>
          <w:sz w:val="24"/>
          <w:szCs w:val="24"/>
          <w:lang w:eastAsia="en-US"/>
        </w:rPr>
        <w:t xml:space="preserve">Permadi, D., &amp; Habibullah, A. (2022). Strategi Komunikasi Humas BNN Dalam </w:t>
      </w:r>
      <w:r w:rsidRPr="00974A4D">
        <w:rPr>
          <w:rFonts w:ascii="Times New Roman" w:eastAsia="Times New Roman" w:hAnsi="Times New Roman" w:cs="Times New Roman"/>
          <w:noProof/>
          <w:position w:val="-1"/>
          <w:sz w:val="24"/>
          <w:szCs w:val="24"/>
          <w:lang w:eastAsia="en-US"/>
        </w:rPr>
        <w:tab/>
        <w:t xml:space="preserve">Memberikan Informasi Kepada Publik. </w:t>
      </w:r>
      <w:r w:rsidRPr="00974A4D">
        <w:rPr>
          <w:rFonts w:ascii="Times New Roman" w:eastAsia="Times New Roman" w:hAnsi="Times New Roman" w:cs="Times New Roman"/>
          <w:i/>
          <w:iCs/>
          <w:noProof/>
          <w:position w:val="-1"/>
          <w:sz w:val="24"/>
          <w:szCs w:val="24"/>
          <w:lang w:eastAsia="en-US"/>
        </w:rPr>
        <w:t>Jurnal Pustaka Komunikasi</w:t>
      </w:r>
      <w:r w:rsidRPr="00974A4D">
        <w:rPr>
          <w:rFonts w:ascii="Times New Roman" w:eastAsia="Times New Roman" w:hAnsi="Times New Roman" w:cs="Times New Roman"/>
          <w:noProof/>
          <w:position w:val="-1"/>
          <w:sz w:val="24"/>
          <w:szCs w:val="24"/>
          <w:lang w:eastAsia="en-US"/>
        </w:rPr>
        <w:t xml:space="preserve">, </w:t>
      </w:r>
      <w:r w:rsidRPr="00974A4D">
        <w:rPr>
          <w:rFonts w:ascii="Times New Roman" w:eastAsia="Times New Roman" w:hAnsi="Times New Roman" w:cs="Times New Roman"/>
          <w:i/>
          <w:iCs/>
          <w:noProof/>
          <w:position w:val="-1"/>
          <w:sz w:val="24"/>
          <w:szCs w:val="24"/>
          <w:lang w:eastAsia="en-US"/>
        </w:rPr>
        <w:t>5</w:t>
      </w:r>
      <w:r w:rsidRPr="00974A4D">
        <w:rPr>
          <w:rFonts w:ascii="Times New Roman" w:eastAsia="Times New Roman" w:hAnsi="Times New Roman" w:cs="Times New Roman"/>
          <w:noProof/>
          <w:position w:val="-1"/>
          <w:sz w:val="24"/>
          <w:szCs w:val="24"/>
          <w:lang w:eastAsia="en-US"/>
        </w:rPr>
        <w:t>(1), 150–</w:t>
      </w:r>
      <w:r w:rsidRPr="00974A4D">
        <w:rPr>
          <w:rFonts w:ascii="Times New Roman" w:eastAsia="Times New Roman" w:hAnsi="Times New Roman" w:cs="Times New Roman"/>
          <w:noProof/>
          <w:position w:val="-1"/>
          <w:sz w:val="24"/>
          <w:szCs w:val="24"/>
          <w:lang w:eastAsia="en-US"/>
        </w:rPr>
        <w:tab/>
        <w:t>162. https://doi.org/10.32509/pustakom.v5i1.1901</w:t>
      </w:r>
    </w:p>
    <w:p w14:paraId="5BD8EC41" w14:textId="2BEC5C12" w:rsidR="005C0192" w:rsidRDefault="00974A4D" w:rsidP="005C0192">
      <w:pPr>
        <w:suppressAutoHyphens/>
        <w:spacing w:after="0" w:line="1" w:lineRule="atLeast"/>
        <w:ind w:leftChars="-1" w:left="718" w:hanging="720"/>
        <w:jc w:val="both"/>
        <w:textDirection w:val="btLr"/>
        <w:textAlignment w:val="top"/>
        <w:outlineLvl w:val="0"/>
        <w:rPr>
          <w:rFonts w:ascii="Times New Roman" w:eastAsia="Times New Roman" w:hAnsi="Times New Roman" w:cs="Times New Roman"/>
          <w:position w:val="-1"/>
          <w:sz w:val="24"/>
          <w:szCs w:val="24"/>
          <w:lang w:eastAsia="en-US"/>
        </w:rPr>
      </w:pPr>
      <w:r w:rsidRPr="00974A4D">
        <w:rPr>
          <w:rFonts w:ascii="Times New Roman" w:eastAsia="Times New Roman" w:hAnsi="Times New Roman" w:cs="Times New Roman"/>
          <w:position w:val="-1"/>
          <w:sz w:val="24"/>
          <w:szCs w:val="24"/>
          <w:lang w:eastAsia="en-US"/>
        </w:rPr>
        <w:fldChar w:fldCharType="end"/>
      </w:r>
      <w:r w:rsidRPr="00974A4D">
        <w:rPr>
          <w:rFonts w:ascii="Times New Roman" w:eastAsia="Times New Roman" w:hAnsi="Times New Roman" w:cs="Times New Roman"/>
          <w:position w:val="-1"/>
          <w:sz w:val="24"/>
          <w:szCs w:val="24"/>
          <w:lang w:eastAsia="en-US"/>
        </w:rPr>
        <w:t>Undang-Undang Nomor 35 Tahun 2009 tentang Narkotika</w:t>
      </w:r>
    </w:p>
    <w:p w14:paraId="104BD755" w14:textId="010FF28E" w:rsidR="00974A4D" w:rsidRPr="00974A4D" w:rsidRDefault="00974A4D" w:rsidP="005C0192">
      <w:pPr>
        <w:suppressAutoHyphens/>
        <w:spacing w:after="0" w:line="1" w:lineRule="atLeast"/>
        <w:ind w:leftChars="-1" w:left="718" w:hanging="720"/>
        <w:jc w:val="both"/>
        <w:textDirection w:val="btLr"/>
        <w:textAlignment w:val="top"/>
        <w:outlineLvl w:val="0"/>
        <w:rPr>
          <w:rFonts w:ascii="Times New Roman" w:eastAsia="Times New Roman" w:hAnsi="Times New Roman" w:cs="Times New Roman"/>
          <w:position w:val="-1"/>
          <w:sz w:val="24"/>
          <w:szCs w:val="24"/>
          <w:lang w:eastAsia="en-US"/>
        </w:rPr>
      </w:pPr>
      <w:r w:rsidRPr="00974A4D">
        <w:rPr>
          <w:rFonts w:ascii="Times New Roman" w:eastAsia="Times New Roman" w:hAnsi="Times New Roman" w:cs="Times New Roman"/>
          <w:position w:val="-1"/>
          <w:sz w:val="24"/>
          <w:szCs w:val="24"/>
          <w:lang w:eastAsia="en-US"/>
        </w:rPr>
        <w:t>Undang-Undang Nomor 5 Tahun 1997 tentang Psikotropika</w:t>
      </w:r>
    </w:p>
    <w:p w14:paraId="108360F6" w14:textId="77777777" w:rsidR="00A264BB" w:rsidRPr="00A264BB" w:rsidRDefault="00A264BB" w:rsidP="00A264BB"/>
    <w:p w14:paraId="6CBD1E54" w14:textId="77777777" w:rsidR="00A264BB" w:rsidRDefault="00A264BB" w:rsidP="00A264BB">
      <w:pPr>
        <w:jc w:val="right"/>
      </w:pPr>
    </w:p>
    <w:p w14:paraId="76D1FAB4" w14:textId="77777777" w:rsidR="005C0192" w:rsidRPr="005C0192" w:rsidRDefault="005C0192" w:rsidP="005C0192"/>
    <w:p w14:paraId="3A2604F9" w14:textId="77777777" w:rsidR="005C0192" w:rsidRPr="005C0192" w:rsidRDefault="005C0192" w:rsidP="005C0192"/>
    <w:p w14:paraId="20CB38C5" w14:textId="77777777" w:rsidR="005C0192" w:rsidRPr="005C0192" w:rsidRDefault="005C0192" w:rsidP="005C0192"/>
    <w:sectPr w:rsidR="005C0192" w:rsidRPr="005C0192" w:rsidSect="008F650D">
      <w:headerReference w:type="default" r:id="rId15"/>
      <w:footerReference w:type="default" r:id="rId16"/>
      <w:headerReference w:type="first" r:id="rId17"/>
      <w:footerReference w:type="first" r:id="rId18"/>
      <w:type w:val="continuous"/>
      <w:pgSz w:w="11907" w:h="16840" w:code="9"/>
      <w:pgMar w:top="1701" w:right="1418" w:bottom="1701" w:left="1418" w:header="680" w:footer="567" w:gutter="0"/>
      <w:pgNumType w:start="4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8A815" w14:textId="77777777" w:rsidR="008F650D" w:rsidRDefault="008F650D">
      <w:pPr>
        <w:spacing w:after="0" w:line="240" w:lineRule="auto"/>
      </w:pPr>
      <w:r>
        <w:separator/>
      </w:r>
    </w:p>
  </w:endnote>
  <w:endnote w:type="continuationSeparator" w:id="0">
    <w:p w14:paraId="6E08798F" w14:textId="77777777" w:rsidR="008F650D" w:rsidRDefault="008F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143447"/>
      <w:docPartObj>
        <w:docPartGallery w:val="Page Numbers (Bottom of Page)"/>
        <w:docPartUnique/>
      </w:docPartObj>
    </w:sdtPr>
    <w:sdtEndPr>
      <w:rPr>
        <w:noProof/>
      </w:rPr>
    </w:sdtEndPr>
    <w:sdtContent>
      <w:p w14:paraId="49D97984" w14:textId="5454B513" w:rsidR="00E01051" w:rsidRDefault="00E01051">
        <w:pPr>
          <w:pStyle w:val="Footer"/>
          <w:jc w:val="right"/>
        </w:pPr>
        <w:r w:rsidRPr="00E85715">
          <w:rPr>
            <w:rFonts w:ascii="Times New Roman" w:hAnsi="Times New Roman" w:cs="Times New Roman"/>
            <w:sz w:val="20"/>
            <w:szCs w:val="20"/>
          </w:rPr>
          <w:fldChar w:fldCharType="begin"/>
        </w:r>
        <w:r w:rsidRPr="00E85715">
          <w:rPr>
            <w:rFonts w:ascii="Times New Roman" w:hAnsi="Times New Roman" w:cs="Times New Roman"/>
            <w:sz w:val="20"/>
            <w:szCs w:val="20"/>
          </w:rPr>
          <w:instrText xml:space="preserve"> PAGE   \* MERGEFORMAT </w:instrText>
        </w:r>
        <w:r w:rsidRPr="00E85715">
          <w:rPr>
            <w:rFonts w:ascii="Times New Roman" w:hAnsi="Times New Roman" w:cs="Times New Roman"/>
            <w:sz w:val="20"/>
            <w:szCs w:val="20"/>
          </w:rPr>
          <w:fldChar w:fldCharType="separate"/>
        </w:r>
        <w:r w:rsidRPr="00E85715">
          <w:rPr>
            <w:rFonts w:ascii="Times New Roman" w:hAnsi="Times New Roman" w:cs="Times New Roman"/>
            <w:noProof/>
            <w:sz w:val="20"/>
            <w:szCs w:val="20"/>
          </w:rPr>
          <w:t>2</w:t>
        </w:r>
        <w:r w:rsidRPr="00E85715">
          <w:rPr>
            <w:rFonts w:ascii="Times New Roman" w:hAnsi="Times New Roman" w:cs="Times New Roman"/>
            <w:noProof/>
            <w:sz w:val="20"/>
            <w:szCs w:val="20"/>
          </w:rPr>
          <w:fldChar w:fldCharType="end"/>
        </w:r>
      </w:p>
    </w:sdtContent>
  </w:sdt>
  <w:p w14:paraId="5D5966C8" w14:textId="77777777" w:rsidR="00E01051" w:rsidRPr="00112ECF" w:rsidRDefault="00E01051" w:rsidP="00E01051">
    <w:pPr>
      <w:pStyle w:val="Footer"/>
      <w:jc w:val="center"/>
      <w:rPr>
        <w:rFonts w:ascii="Times New Roman" w:hAnsi="Times New Roman"/>
        <w:sz w:val="20"/>
        <w:szCs w:val="20"/>
      </w:rPr>
    </w:pPr>
    <w:r w:rsidRPr="00112ECF">
      <w:rPr>
        <w:rFonts w:ascii="Times New Roman" w:hAnsi="Times New Roman"/>
        <w:sz w:val="20"/>
        <w:szCs w:val="20"/>
      </w:rPr>
      <w:t>Mensosialisasikan Bahaya Narkoba Di Kelurahan Kota Bambu Selatan Jakarta Barat</w:t>
    </w:r>
  </w:p>
  <w:p w14:paraId="7607A6BC" w14:textId="3E648DFF" w:rsidR="00112ECF" w:rsidRPr="00112ECF" w:rsidRDefault="00E01051" w:rsidP="00E01051">
    <w:pPr>
      <w:pStyle w:val="Footer"/>
      <w:jc w:val="center"/>
      <w:rPr>
        <w:rFonts w:ascii="Times New Roman" w:hAnsi="Times New Roman"/>
        <w:sz w:val="18"/>
        <w:szCs w:val="18"/>
      </w:rPr>
    </w:pPr>
    <w:r w:rsidRPr="00112ECF">
      <w:rPr>
        <w:rFonts w:ascii="Times New Roman" w:hAnsi="Times New Roman"/>
        <w:sz w:val="18"/>
        <w:szCs w:val="18"/>
      </w:rPr>
      <w:t>Roy Tumpal Pakpahan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043193"/>
      <w:docPartObj>
        <w:docPartGallery w:val="Page Numbers (Bottom of Page)"/>
        <w:docPartUnique/>
      </w:docPartObj>
    </w:sdtPr>
    <w:sdtEndPr>
      <w:rPr>
        <w:rFonts w:ascii="Times New Roman" w:hAnsi="Times New Roman" w:cs="Times New Roman"/>
        <w:noProof/>
        <w:sz w:val="20"/>
        <w:szCs w:val="20"/>
      </w:rPr>
    </w:sdtEndPr>
    <w:sdtContent>
      <w:p w14:paraId="06EB41F3" w14:textId="7F4739D3" w:rsidR="000300FD" w:rsidRPr="00E85715" w:rsidRDefault="000300FD">
        <w:pPr>
          <w:pStyle w:val="Footer"/>
          <w:jc w:val="right"/>
          <w:rPr>
            <w:rFonts w:ascii="Times New Roman" w:hAnsi="Times New Roman" w:cs="Times New Roman"/>
            <w:sz w:val="20"/>
            <w:szCs w:val="20"/>
          </w:rPr>
        </w:pPr>
        <w:r w:rsidRPr="00E85715">
          <w:rPr>
            <w:rFonts w:ascii="Times New Roman" w:hAnsi="Times New Roman" w:cs="Times New Roman"/>
            <w:sz w:val="20"/>
            <w:szCs w:val="20"/>
          </w:rPr>
          <w:t>46</w:t>
        </w:r>
      </w:p>
    </w:sdtContent>
  </w:sdt>
  <w:p w14:paraId="1B1B376C" w14:textId="77777777" w:rsidR="000300FD" w:rsidRDefault="000300FD" w:rsidP="000300FD">
    <w:pPr>
      <w:spacing w:after="0" w:line="240" w:lineRule="auto"/>
      <w:jc w:val="center"/>
      <w:rPr>
        <w:rFonts w:ascii="Times New Roman" w:hAnsi="Times New Roman"/>
        <w:sz w:val="20"/>
        <w:szCs w:val="20"/>
      </w:rPr>
    </w:pPr>
    <w:r w:rsidRPr="00083E2A">
      <w:rPr>
        <w:rFonts w:ascii="Times New Roman" w:hAnsi="Times New Roman"/>
        <w:sz w:val="20"/>
        <w:szCs w:val="20"/>
      </w:rPr>
      <w:t>ISSN 2798-057X (Online)</w:t>
    </w:r>
  </w:p>
  <w:p w14:paraId="343FFAB0" w14:textId="5351CA9D" w:rsidR="00112ECF" w:rsidRPr="00112ECF" w:rsidRDefault="000300FD" w:rsidP="000300FD">
    <w:pPr>
      <w:pBdr>
        <w:top w:val="nil"/>
        <w:left w:val="nil"/>
        <w:bottom w:val="nil"/>
        <w:right w:val="nil"/>
        <w:between w:val="nil"/>
      </w:pBdr>
      <w:tabs>
        <w:tab w:val="center" w:pos="4513"/>
        <w:tab w:val="right" w:pos="9026"/>
      </w:tabs>
      <w:spacing w:after="0" w:line="240" w:lineRule="auto"/>
      <w:jc w:val="center"/>
      <w:rPr>
        <w:color w:val="000000"/>
      </w:rPr>
    </w:pPr>
    <w:r w:rsidRPr="00083E2A">
      <w:rPr>
        <w:rFonts w:ascii="Times New Roman" w:hAnsi="Times New Roman"/>
        <w:sz w:val="20"/>
        <w:szCs w:val="20"/>
      </w:rPr>
      <w:t>https://journal.moestopo.ac.id/index.php/dianmas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553235"/>
      <w:docPartObj>
        <w:docPartGallery w:val="Page Numbers (Bottom of Page)"/>
        <w:docPartUnique/>
      </w:docPartObj>
    </w:sdtPr>
    <w:sdtEndPr>
      <w:rPr>
        <w:noProof/>
      </w:rPr>
    </w:sdtEndPr>
    <w:sdtContent>
      <w:p w14:paraId="63A56848" w14:textId="3FDEBB9C" w:rsidR="00F14573" w:rsidRDefault="00A264BB">
        <w:pPr>
          <w:pStyle w:val="Footer"/>
          <w:jc w:val="right"/>
        </w:pPr>
        <w:r w:rsidRPr="005C0192">
          <w:rPr>
            <w:rFonts w:ascii="Times New Roman" w:hAnsi="Times New Roman" w:cs="Times New Roman"/>
            <w:sz w:val="20"/>
            <w:szCs w:val="20"/>
          </w:rPr>
          <w:t>53</w:t>
        </w:r>
      </w:p>
    </w:sdtContent>
  </w:sdt>
  <w:p w14:paraId="5109B778" w14:textId="77777777" w:rsidR="005C0192" w:rsidRPr="00112ECF" w:rsidRDefault="005C0192" w:rsidP="005C0192">
    <w:pPr>
      <w:pStyle w:val="Footer"/>
      <w:jc w:val="center"/>
      <w:rPr>
        <w:rFonts w:ascii="Times New Roman" w:hAnsi="Times New Roman"/>
        <w:sz w:val="20"/>
        <w:szCs w:val="20"/>
      </w:rPr>
    </w:pPr>
    <w:r w:rsidRPr="00112ECF">
      <w:rPr>
        <w:rFonts w:ascii="Times New Roman" w:hAnsi="Times New Roman"/>
        <w:sz w:val="20"/>
        <w:szCs w:val="20"/>
      </w:rPr>
      <w:t>Mensosialisasikan Bahaya Narkoba Di Kelurahan Kota Bambu Selatan Jakarta Barat</w:t>
    </w:r>
  </w:p>
  <w:p w14:paraId="4D42FC6D" w14:textId="7CD0450A" w:rsidR="00F43843" w:rsidRDefault="005C0192" w:rsidP="005C0192">
    <w:pPr>
      <w:jc w:val="center"/>
    </w:pPr>
    <w:r w:rsidRPr="00112ECF">
      <w:rPr>
        <w:rFonts w:ascii="Times New Roman" w:hAnsi="Times New Roman"/>
        <w:sz w:val="18"/>
        <w:szCs w:val="18"/>
      </w:rPr>
      <w:t>Roy Tumpal Pakpahan</w:t>
    </w:r>
  </w:p>
  <w:p w14:paraId="10FEC68C" w14:textId="77777777" w:rsidR="00F43843" w:rsidRDefault="00F4384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534902"/>
      <w:docPartObj>
        <w:docPartGallery w:val="Page Numbers (Bottom of Page)"/>
        <w:docPartUnique/>
      </w:docPartObj>
    </w:sdtPr>
    <w:sdtEndPr>
      <w:rPr>
        <w:rFonts w:ascii="Times New Roman" w:hAnsi="Times New Roman" w:cs="Times New Roman"/>
        <w:noProof/>
        <w:sz w:val="20"/>
      </w:rPr>
    </w:sdtEndPr>
    <w:sdtContent>
      <w:p w14:paraId="608A4A6E" w14:textId="5EE87BC3" w:rsidR="00F14573" w:rsidRPr="00F14573" w:rsidRDefault="00A264BB">
        <w:pPr>
          <w:pStyle w:val="Footer"/>
          <w:jc w:val="right"/>
          <w:rPr>
            <w:rFonts w:ascii="Times New Roman" w:hAnsi="Times New Roman" w:cs="Times New Roman"/>
            <w:sz w:val="20"/>
          </w:rPr>
        </w:pPr>
        <w:r>
          <w:rPr>
            <w:rFonts w:ascii="Times New Roman" w:hAnsi="Times New Roman" w:cs="Times New Roman"/>
            <w:sz w:val="20"/>
          </w:rPr>
          <w:t>52</w:t>
        </w:r>
      </w:p>
    </w:sdtContent>
  </w:sdt>
  <w:p w14:paraId="34563E8B" w14:textId="77777777" w:rsidR="00593561" w:rsidRDefault="00593561" w:rsidP="00593561">
    <w:pPr>
      <w:spacing w:after="0" w:line="240" w:lineRule="auto"/>
      <w:jc w:val="center"/>
      <w:rPr>
        <w:rFonts w:ascii="Times New Roman" w:hAnsi="Times New Roman"/>
        <w:sz w:val="20"/>
        <w:szCs w:val="20"/>
      </w:rPr>
    </w:pPr>
    <w:r w:rsidRPr="00083E2A">
      <w:rPr>
        <w:rFonts w:ascii="Times New Roman" w:hAnsi="Times New Roman"/>
        <w:sz w:val="20"/>
        <w:szCs w:val="20"/>
      </w:rPr>
      <w:t>ISSN 2798-057X (Online)</w:t>
    </w:r>
  </w:p>
  <w:p w14:paraId="6BAA3981" w14:textId="77777777" w:rsidR="005010EC" w:rsidRDefault="00593561" w:rsidP="00593561">
    <w:pPr>
      <w:pBdr>
        <w:top w:val="nil"/>
        <w:left w:val="nil"/>
        <w:bottom w:val="nil"/>
        <w:right w:val="nil"/>
        <w:between w:val="nil"/>
      </w:pBdr>
      <w:tabs>
        <w:tab w:val="center" w:pos="4513"/>
        <w:tab w:val="right" w:pos="9026"/>
      </w:tabs>
      <w:spacing w:after="0" w:line="240" w:lineRule="auto"/>
      <w:jc w:val="center"/>
      <w:rPr>
        <w:color w:val="000000"/>
      </w:rPr>
    </w:pPr>
    <w:r w:rsidRPr="00083E2A">
      <w:rPr>
        <w:rFonts w:ascii="Times New Roman" w:hAnsi="Times New Roman"/>
        <w:sz w:val="20"/>
        <w:szCs w:val="20"/>
      </w:rPr>
      <w:t>https://journal.moestopo.ac.id/index.php/dianmas</w:t>
    </w:r>
  </w:p>
  <w:p w14:paraId="4D317384" w14:textId="77777777" w:rsidR="00F43843" w:rsidRDefault="00F43843"/>
  <w:p w14:paraId="7DE8E566" w14:textId="77777777" w:rsidR="00F43843" w:rsidRDefault="00F438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8D9AD" w14:textId="77777777" w:rsidR="008F650D" w:rsidRDefault="008F650D">
      <w:pPr>
        <w:spacing w:after="0" w:line="240" w:lineRule="auto"/>
      </w:pPr>
      <w:r>
        <w:separator/>
      </w:r>
    </w:p>
  </w:footnote>
  <w:footnote w:type="continuationSeparator" w:id="0">
    <w:p w14:paraId="0748551A" w14:textId="77777777" w:rsidR="008F650D" w:rsidRDefault="008F6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8505" w14:textId="68FC3DB2" w:rsidR="00112ECF" w:rsidRDefault="005C0192" w:rsidP="00112ECF">
    <w:pPr>
      <w:pStyle w:val="Header"/>
      <w:jc w:val="center"/>
    </w:pPr>
    <w:r w:rsidRPr="004B4FEF">
      <w:rPr>
        <w:rFonts w:ascii="Times New Roman" w:hAnsi="Times New Roman"/>
        <w:b/>
        <w:bCs/>
        <w:i/>
        <w:iCs/>
      </w:rPr>
      <w:t>Jurnal Pustaka Dianmas</w:t>
    </w:r>
    <w:r w:rsidRPr="004B4FEF">
      <w:rPr>
        <w:rFonts w:ascii="Times New Roman" w:hAnsi="Times New Roman"/>
      </w:rPr>
      <w:t xml:space="preserve">, </w:t>
    </w:r>
    <w:r w:rsidRPr="00486E44">
      <w:rPr>
        <w:rFonts w:ascii="Times New Roman" w:hAnsi="Times New Roman"/>
      </w:rPr>
      <w:t>Vol 3, No. 2 (Desember 2023)</w:t>
    </w:r>
    <w:r w:rsidRPr="004B4FEF">
      <w:rPr>
        <w:rFonts w:ascii="Times New Roman" w:hAnsi="Times New Roman"/>
      </w:rPr>
      <w:t xml:space="preserve">, Hal. </w:t>
    </w:r>
    <w:r>
      <w:rPr>
        <w:rFonts w:ascii="Times New Roman" w:hAnsi="Times New Roman"/>
      </w:rPr>
      <w:t>46 - 53</w:t>
    </w:r>
  </w:p>
  <w:p w14:paraId="40606F12" w14:textId="77777777" w:rsidR="00112ECF" w:rsidRDefault="00112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3F4F" w14:textId="5BAED82D" w:rsidR="00112ECF" w:rsidRDefault="00112ECF" w:rsidP="00112ECF">
    <w:pPr>
      <w:pStyle w:val="Header"/>
      <w:jc w:val="center"/>
    </w:pPr>
    <w:r w:rsidRPr="004B4FEF">
      <w:rPr>
        <w:rFonts w:ascii="Times New Roman" w:hAnsi="Times New Roman"/>
        <w:b/>
        <w:bCs/>
        <w:i/>
        <w:iCs/>
      </w:rPr>
      <w:t>Jurnal Pustaka Dianmas</w:t>
    </w:r>
    <w:r w:rsidRPr="004B4FEF">
      <w:rPr>
        <w:rFonts w:ascii="Times New Roman" w:hAnsi="Times New Roman"/>
      </w:rPr>
      <w:t xml:space="preserve">, </w:t>
    </w:r>
    <w:r w:rsidRPr="00486E44">
      <w:rPr>
        <w:rFonts w:ascii="Times New Roman" w:hAnsi="Times New Roman"/>
      </w:rPr>
      <w:t>Vol 3, No. 2 (Desember 2023)</w:t>
    </w:r>
    <w:r w:rsidRPr="004B4FEF">
      <w:rPr>
        <w:rFonts w:ascii="Times New Roman" w:hAnsi="Times New Roman"/>
      </w:rPr>
      <w:t xml:space="preserve">, Hal. </w:t>
    </w:r>
    <w:r w:rsidR="00985CFC">
      <w:rPr>
        <w:rFonts w:ascii="Times New Roman" w:hAnsi="Times New Roman"/>
      </w:rPr>
      <w:t>46 - 53</w:t>
    </w:r>
  </w:p>
  <w:p w14:paraId="47156F23" w14:textId="77777777" w:rsidR="00112ECF" w:rsidRDefault="00112E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F00E" w14:textId="19A09E2B" w:rsidR="00486E44" w:rsidRDefault="005C0192" w:rsidP="00486E44">
    <w:pPr>
      <w:pStyle w:val="Header"/>
      <w:jc w:val="center"/>
    </w:pPr>
    <w:r w:rsidRPr="004B4FEF">
      <w:rPr>
        <w:rFonts w:ascii="Times New Roman" w:hAnsi="Times New Roman"/>
        <w:b/>
        <w:bCs/>
        <w:i/>
        <w:iCs/>
      </w:rPr>
      <w:t>Jurnal Pustaka Dianmas</w:t>
    </w:r>
    <w:r w:rsidRPr="004B4FEF">
      <w:rPr>
        <w:rFonts w:ascii="Times New Roman" w:hAnsi="Times New Roman"/>
      </w:rPr>
      <w:t xml:space="preserve">, </w:t>
    </w:r>
    <w:r w:rsidRPr="00486E44">
      <w:rPr>
        <w:rFonts w:ascii="Times New Roman" w:hAnsi="Times New Roman"/>
      </w:rPr>
      <w:t>Vol 3, No. 2 (Desember 2023)</w:t>
    </w:r>
    <w:r w:rsidRPr="004B4FEF">
      <w:rPr>
        <w:rFonts w:ascii="Times New Roman" w:hAnsi="Times New Roman"/>
      </w:rPr>
      <w:t xml:space="preserve">, Hal. </w:t>
    </w:r>
    <w:r>
      <w:rPr>
        <w:rFonts w:ascii="Times New Roman" w:hAnsi="Times New Roman"/>
      </w:rPr>
      <w:t>46 - 53</w:t>
    </w:r>
  </w:p>
  <w:p w14:paraId="480A6035" w14:textId="77777777" w:rsidR="005010EC" w:rsidRDefault="005010EC">
    <w:pPr>
      <w:pBdr>
        <w:top w:val="nil"/>
        <w:left w:val="nil"/>
        <w:bottom w:val="nil"/>
        <w:right w:val="nil"/>
        <w:between w:val="nil"/>
      </w:pBdr>
      <w:tabs>
        <w:tab w:val="center" w:pos="4513"/>
        <w:tab w:val="right" w:pos="9026"/>
      </w:tabs>
      <w:spacing w:after="0" w:line="240" w:lineRule="auto"/>
      <w:rPr>
        <w:color w:val="000000"/>
      </w:rPr>
    </w:pPr>
  </w:p>
  <w:p w14:paraId="562DD3DC" w14:textId="77777777" w:rsidR="00F43843" w:rsidRDefault="00F43843"/>
  <w:p w14:paraId="3E1FE126" w14:textId="77777777" w:rsidR="00F43843" w:rsidRDefault="00F438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3E2A" w14:textId="0E003E83" w:rsidR="00F43843" w:rsidRDefault="00F14573" w:rsidP="00112ECF">
    <w:pPr>
      <w:pStyle w:val="Header"/>
      <w:jc w:val="center"/>
    </w:pPr>
    <w:r w:rsidRPr="004B4FEF">
      <w:rPr>
        <w:rFonts w:ascii="Times New Roman" w:hAnsi="Times New Roman"/>
        <w:b/>
        <w:bCs/>
        <w:i/>
        <w:iCs/>
      </w:rPr>
      <w:t>Jurnal Pustaka Dianmas</w:t>
    </w:r>
    <w:r w:rsidRPr="004B4FEF">
      <w:rPr>
        <w:rFonts w:ascii="Times New Roman" w:hAnsi="Times New Roman"/>
      </w:rPr>
      <w:t xml:space="preserve">, </w:t>
    </w:r>
    <w:r w:rsidR="00486E44" w:rsidRPr="00486E44">
      <w:rPr>
        <w:rFonts w:ascii="Times New Roman" w:hAnsi="Times New Roman"/>
      </w:rPr>
      <w:t>Vol 3, No. 2 (Desember 2023)</w:t>
    </w:r>
    <w:r w:rsidRPr="004B4FEF">
      <w:rPr>
        <w:rFonts w:ascii="Times New Roman" w:hAnsi="Times New Roman"/>
      </w:rPr>
      <w:t xml:space="preserve">, Hal. </w:t>
    </w:r>
    <w:r w:rsidR="00486E44">
      <w:rPr>
        <w:rFonts w:ascii="Times New Roman" w:hAnsi="Times New Roman"/>
      </w:rPr>
      <w:t>40</w:t>
    </w:r>
    <w:r w:rsidRPr="004B4FEF">
      <w:rPr>
        <w:rFonts w:ascii="Times New Roman" w:hAnsi="Times New Roman"/>
      </w:rPr>
      <w:t>-</w:t>
    </w:r>
    <w:r w:rsidR="00486E44">
      <w:rPr>
        <w:rFonts w:ascii="Times New Roman" w:hAnsi="Times New Roman"/>
      </w:rPr>
      <w:t>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06F"/>
    <w:multiLevelType w:val="hybridMultilevel"/>
    <w:tmpl w:val="26D8B5D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F7402CD"/>
    <w:multiLevelType w:val="hybridMultilevel"/>
    <w:tmpl w:val="670CBB0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447C1344"/>
    <w:multiLevelType w:val="hybridMultilevel"/>
    <w:tmpl w:val="3F88D8B8"/>
    <w:lvl w:ilvl="0" w:tplc="BE9AACB6">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5035466F"/>
    <w:multiLevelType w:val="hybridMultilevel"/>
    <w:tmpl w:val="D464946E"/>
    <w:lvl w:ilvl="0" w:tplc="3EF845C4">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B550F2B"/>
    <w:multiLevelType w:val="hybridMultilevel"/>
    <w:tmpl w:val="49F46E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0DA475A"/>
    <w:multiLevelType w:val="hybridMultilevel"/>
    <w:tmpl w:val="E49A9E76"/>
    <w:lvl w:ilvl="0" w:tplc="0748BCB4">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76822002"/>
    <w:multiLevelType w:val="multilevel"/>
    <w:tmpl w:val="2FEE0FB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234">
    <w:abstractNumId w:val="6"/>
  </w:num>
  <w:num w:numId="2" w16cid:durableId="2095930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2312331">
    <w:abstractNumId w:val="4"/>
  </w:num>
  <w:num w:numId="4" w16cid:durableId="135530029">
    <w:abstractNumId w:val="3"/>
  </w:num>
  <w:num w:numId="5" w16cid:durableId="495652671">
    <w:abstractNumId w:val="0"/>
  </w:num>
  <w:num w:numId="6" w16cid:durableId="5980307">
    <w:abstractNumId w:val="1"/>
  </w:num>
  <w:num w:numId="7" w16cid:durableId="1161971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0EC"/>
    <w:rsid w:val="000300FD"/>
    <w:rsid w:val="000D21D4"/>
    <w:rsid w:val="00112ECF"/>
    <w:rsid w:val="00254898"/>
    <w:rsid w:val="004668B3"/>
    <w:rsid w:val="00473D4E"/>
    <w:rsid w:val="00486E44"/>
    <w:rsid w:val="005010EC"/>
    <w:rsid w:val="00593561"/>
    <w:rsid w:val="005C0192"/>
    <w:rsid w:val="005D0960"/>
    <w:rsid w:val="0065711E"/>
    <w:rsid w:val="007C2113"/>
    <w:rsid w:val="008D03EF"/>
    <w:rsid w:val="008F650D"/>
    <w:rsid w:val="00974A4D"/>
    <w:rsid w:val="00985CFC"/>
    <w:rsid w:val="009F4669"/>
    <w:rsid w:val="00A264BB"/>
    <w:rsid w:val="00AB5607"/>
    <w:rsid w:val="00BF2000"/>
    <w:rsid w:val="00C512ED"/>
    <w:rsid w:val="00D41DEF"/>
    <w:rsid w:val="00DF57A3"/>
    <w:rsid w:val="00E01051"/>
    <w:rsid w:val="00E25BEE"/>
    <w:rsid w:val="00E85715"/>
    <w:rsid w:val="00F14573"/>
    <w:rsid w:val="00F4384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B9B37"/>
  <w15:docId w15:val="{61D2050F-06B1-45B7-89AB-023E1904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unhideWhenUsed/>
    <w:rsid w:val="00FD112D"/>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FD112D"/>
    <w:rPr>
      <w:rFonts w:ascii="Calibri" w:eastAsia="Calibri" w:hAnsi="Calibri" w:cs="Times New Roman"/>
      <w:sz w:val="20"/>
      <w:szCs w:val="20"/>
    </w:rPr>
  </w:style>
  <w:style w:type="character" w:styleId="FootnoteReference">
    <w:name w:val="footnote reference"/>
    <w:uiPriority w:val="99"/>
    <w:semiHidden/>
    <w:unhideWhenUsed/>
    <w:rsid w:val="00FD112D"/>
    <w:rPr>
      <w:vertAlign w:val="superscript"/>
    </w:rPr>
  </w:style>
  <w:style w:type="paragraph" w:styleId="BalloonText">
    <w:name w:val="Balloon Text"/>
    <w:basedOn w:val="Normal"/>
    <w:link w:val="BalloonTextChar"/>
    <w:uiPriority w:val="99"/>
    <w:semiHidden/>
    <w:unhideWhenUsed/>
    <w:rsid w:val="00FD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12D"/>
    <w:rPr>
      <w:rFonts w:ascii="Tahoma" w:hAnsi="Tahoma" w:cs="Tahoma"/>
      <w:sz w:val="16"/>
      <w:szCs w:val="16"/>
    </w:rPr>
  </w:style>
  <w:style w:type="paragraph" w:styleId="NormalWeb">
    <w:name w:val="Normal (Web)"/>
    <w:basedOn w:val="Normal"/>
    <w:uiPriority w:val="99"/>
    <w:unhideWhenUsed/>
    <w:rsid w:val="00D97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3">
    <w:name w:val="Character Style 13"/>
    <w:uiPriority w:val="99"/>
    <w:rsid w:val="00D975DF"/>
    <w:rPr>
      <w:sz w:val="20"/>
    </w:rPr>
  </w:style>
  <w:style w:type="character" w:styleId="Hyperlink">
    <w:name w:val="Hyperlink"/>
    <w:uiPriority w:val="99"/>
    <w:rsid w:val="00D975DF"/>
    <w:rPr>
      <w:color w:val="0000FF"/>
      <w:u w:val="single"/>
    </w:rPr>
  </w:style>
  <w:style w:type="paragraph" w:styleId="ListParagraph">
    <w:name w:val="List Paragraph"/>
    <w:basedOn w:val="Normal"/>
    <w:uiPriority w:val="34"/>
    <w:qFormat/>
    <w:rsid w:val="00D975DF"/>
    <w:pPr>
      <w:ind w:left="720"/>
      <w:contextualSpacing/>
    </w:pPr>
    <w:rPr>
      <w:rFonts w:cs="Times New Roman"/>
      <w:noProof/>
      <w:lang w:val="id-ID"/>
    </w:rPr>
  </w:style>
  <w:style w:type="character" w:styleId="Emphasis">
    <w:name w:val="Emphasis"/>
    <w:uiPriority w:val="20"/>
    <w:qFormat/>
    <w:rsid w:val="00D975DF"/>
    <w:rPr>
      <w:i/>
      <w:iCs/>
    </w:rPr>
  </w:style>
  <w:style w:type="paragraph" w:styleId="Header">
    <w:name w:val="header"/>
    <w:basedOn w:val="Normal"/>
    <w:link w:val="HeaderChar"/>
    <w:uiPriority w:val="99"/>
    <w:unhideWhenUsed/>
    <w:rsid w:val="000F3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30C"/>
  </w:style>
  <w:style w:type="paragraph" w:styleId="Footer">
    <w:name w:val="footer"/>
    <w:basedOn w:val="Normal"/>
    <w:link w:val="FooterChar"/>
    <w:uiPriority w:val="99"/>
    <w:unhideWhenUsed/>
    <w:rsid w:val="000F3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30C"/>
  </w:style>
  <w:style w:type="character" w:styleId="UnresolvedMention">
    <w:name w:val="Unresolved Mention"/>
    <w:basedOn w:val="DefaultParagraphFont"/>
    <w:uiPriority w:val="99"/>
    <w:semiHidden/>
    <w:unhideWhenUsed/>
    <w:rsid w:val="006977B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thespace">
    <w:name w:val="thespace"/>
    <w:basedOn w:val="DefaultParagraphFont"/>
    <w:rsid w:val="00486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6358">
      <w:bodyDiv w:val="1"/>
      <w:marLeft w:val="0"/>
      <w:marRight w:val="0"/>
      <w:marTop w:val="0"/>
      <w:marBottom w:val="0"/>
      <w:divBdr>
        <w:top w:val="none" w:sz="0" w:space="0" w:color="auto"/>
        <w:left w:val="none" w:sz="0" w:space="0" w:color="auto"/>
        <w:bottom w:val="none" w:sz="0" w:space="0" w:color="auto"/>
        <w:right w:val="none" w:sz="0" w:space="0" w:color="auto"/>
      </w:divBdr>
    </w:div>
    <w:div w:id="83310642">
      <w:bodyDiv w:val="1"/>
      <w:marLeft w:val="0"/>
      <w:marRight w:val="0"/>
      <w:marTop w:val="0"/>
      <w:marBottom w:val="0"/>
      <w:divBdr>
        <w:top w:val="none" w:sz="0" w:space="0" w:color="auto"/>
        <w:left w:val="none" w:sz="0" w:space="0" w:color="auto"/>
        <w:bottom w:val="none" w:sz="0" w:space="0" w:color="auto"/>
        <w:right w:val="none" w:sz="0" w:space="0" w:color="auto"/>
      </w:divBdr>
    </w:div>
    <w:div w:id="104203995">
      <w:bodyDiv w:val="1"/>
      <w:marLeft w:val="0"/>
      <w:marRight w:val="0"/>
      <w:marTop w:val="0"/>
      <w:marBottom w:val="0"/>
      <w:divBdr>
        <w:top w:val="none" w:sz="0" w:space="0" w:color="auto"/>
        <w:left w:val="none" w:sz="0" w:space="0" w:color="auto"/>
        <w:bottom w:val="none" w:sz="0" w:space="0" w:color="auto"/>
        <w:right w:val="none" w:sz="0" w:space="0" w:color="auto"/>
      </w:divBdr>
    </w:div>
    <w:div w:id="352922830">
      <w:bodyDiv w:val="1"/>
      <w:marLeft w:val="0"/>
      <w:marRight w:val="0"/>
      <w:marTop w:val="0"/>
      <w:marBottom w:val="0"/>
      <w:divBdr>
        <w:top w:val="none" w:sz="0" w:space="0" w:color="auto"/>
        <w:left w:val="none" w:sz="0" w:space="0" w:color="auto"/>
        <w:bottom w:val="none" w:sz="0" w:space="0" w:color="auto"/>
        <w:right w:val="none" w:sz="0" w:space="0" w:color="auto"/>
      </w:divBdr>
    </w:div>
    <w:div w:id="408967182">
      <w:bodyDiv w:val="1"/>
      <w:marLeft w:val="0"/>
      <w:marRight w:val="0"/>
      <w:marTop w:val="0"/>
      <w:marBottom w:val="0"/>
      <w:divBdr>
        <w:top w:val="none" w:sz="0" w:space="0" w:color="auto"/>
        <w:left w:val="none" w:sz="0" w:space="0" w:color="auto"/>
        <w:bottom w:val="none" w:sz="0" w:space="0" w:color="auto"/>
        <w:right w:val="none" w:sz="0" w:space="0" w:color="auto"/>
      </w:divBdr>
    </w:div>
    <w:div w:id="617874111">
      <w:bodyDiv w:val="1"/>
      <w:marLeft w:val="0"/>
      <w:marRight w:val="0"/>
      <w:marTop w:val="0"/>
      <w:marBottom w:val="0"/>
      <w:divBdr>
        <w:top w:val="none" w:sz="0" w:space="0" w:color="auto"/>
        <w:left w:val="none" w:sz="0" w:space="0" w:color="auto"/>
        <w:bottom w:val="none" w:sz="0" w:space="0" w:color="auto"/>
        <w:right w:val="none" w:sz="0" w:space="0" w:color="auto"/>
      </w:divBdr>
    </w:div>
    <w:div w:id="694580764">
      <w:bodyDiv w:val="1"/>
      <w:marLeft w:val="0"/>
      <w:marRight w:val="0"/>
      <w:marTop w:val="0"/>
      <w:marBottom w:val="0"/>
      <w:divBdr>
        <w:top w:val="none" w:sz="0" w:space="0" w:color="auto"/>
        <w:left w:val="none" w:sz="0" w:space="0" w:color="auto"/>
        <w:bottom w:val="none" w:sz="0" w:space="0" w:color="auto"/>
        <w:right w:val="none" w:sz="0" w:space="0" w:color="auto"/>
      </w:divBdr>
    </w:div>
    <w:div w:id="718405678">
      <w:bodyDiv w:val="1"/>
      <w:marLeft w:val="0"/>
      <w:marRight w:val="0"/>
      <w:marTop w:val="0"/>
      <w:marBottom w:val="0"/>
      <w:divBdr>
        <w:top w:val="none" w:sz="0" w:space="0" w:color="auto"/>
        <w:left w:val="none" w:sz="0" w:space="0" w:color="auto"/>
        <w:bottom w:val="none" w:sz="0" w:space="0" w:color="auto"/>
        <w:right w:val="none" w:sz="0" w:space="0" w:color="auto"/>
      </w:divBdr>
    </w:div>
    <w:div w:id="726029946">
      <w:bodyDiv w:val="1"/>
      <w:marLeft w:val="0"/>
      <w:marRight w:val="0"/>
      <w:marTop w:val="0"/>
      <w:marBottom w:val="0"/>
      <w:divBdr>
        <w:top w:val="none" w:sz="0" w:space="0" w:color="auto"/>
        <w:left w:val="none" w:sz="0" w:space="0" w:color="auto"/>
        <w:bottom w:val="none" w:sz="0" w:space="0" w:color="auto"/>
        <w:right w:val="none" w:sz="0" w:space="0" w:color="auto"/>
      </w:divBdr>
    </w:div>
    <w:div w:id="825824655">
      <w:bodyDiv w:val="1"/>
      <w:marLeft w:val="0"/>
      <w:marRight w:val="0"/>
      <w:marTop w:val="0"/>
      <w:marBottom w:val="0"/>
      <w:divBdr>
        <w:top w:val="none" w:sz="0" w:space="0" w:color="auto"/>
        <w:left w:val="none" w:sz="0" w:space="0" w:color="auto"/>
        <w:bottom w:val="none" w:sz="0" w:space="0" w:color="auto"/>
        <w:right w:val="none" w:sz="0" w:space="0" w:color="auto"/>
      </w:divBdr>
    </w:div>
    <w:div w:id="865868527">
      <w:bodyDiv w:val="1"/>
      <w:marLeft w:val="0"/>
      <w:marRight w:val="0"/>
      <w:marTop w:val="0"/>
      <w:marBottom w:val="0"/>
      <w:divBdr>
        <w:top w:val="none" w:sz="0" w:space="0" w:color="auto"/>
        <w:left w:val="none" w:sz="0" w:space="0" w:color="auto"/>
        <w:bottom w:val="none" w:sz="0" w:space="0" w:color="auto"/>
        <w:right w:val="none" w:sz="0" w:space="0" w:color="auto"/>
      </w:divBdr>
    </w:div>
    <w:div w:id="897974728">
      <w:bodyDiv w:val="1"/>
      <w:marLeft w:val="0"/>
      <w:marRight w:val="0"/>
      <w:marTop w:val="0"/>
      <w:marBottom w:val="0"/>
      <w:divBdr>
        <w:top w:val="none" w:sz="0" w:space="0" w:color="auto"/>
        <w:left w:val="none" w:sz="0" w:space="0" w:color="auto"/>
        <w:bottom w:val="none" w:sz="0" w:space="0" w:color="auto"/>
        <w:right w:val="none" w:sz="0" w:space="0" w:color="auto"/>
      </w:divBdr>
    </w:div>
    <w:div w:id="935941688">
      <w:bodyDiv w:val="1"/>
      <w:marLeft w:val="0"/>
      <w:marRight w:val="0"/>
      <w:marTop w:val="0"/>
      <w:marBottom w:val="0"/>
      <w:divBdr>
        <w:top w:val="none" w:sz="0" w:space="0" w:color="auto"/>
        <w:left w:val="none" w:sz="0" w:space="0" w:color="auto"/>
        <w:bottom w:val="none" w:sz="0" w:space="0" w:color="auto"/>
        <w:right w:val="none" w:sz="0" w:space="0" w:color="auto"/>
      </w:divBdr>
    </w:div>
    <w:div w:id="1040474443">
      <w:bodyDiv w:val="1"/>
      <w:marLeft w:val="0"/>
      <w:marRight w:val="0"/>
      <w:marTop w:val="0"/>
      <w:marBottom w:val="0"/>
      <w:divBdr>
        <w:top w:val="none" w:sz="0" w:space="0" w:color="auto"/>
        <w:left w:val="none" w:sz="0" w:space="0" w:color="auto"/>
        <w:bottom w:val="none" w:sz="0" w:space="0" w:color="auto"/>
        <w:right w:val="none" w:sz="0" w:space="0" w:color="auto"/>
      </w:divBdr>
    </w:div>
    <w:div w:id="1068190879">
      <w:bodyDiv w:val="1"/>
      <w:marLeft w:val="0"/>
      <w:marRight w:val="0"/>
      <w:marTop w:val="0"/>
      <w:marBottom w:val="0"/>
      <w:divBdr>
        <w:top w:val="none" w:sz="0" w:space="0" w:color="auto"/>
        <w:left w:val="none" w:sz="0" w:space="0" w:color="auto"/>
        <w:bottom w:val="none" w:sz="0" w:space="0" w:color="auto"/>
        <w:right w:val="none" w:sz="0" w:space="0" w:color="auto"/>
      </w:divBdr>
    </w:div>
    <w:div w:id="1154181703">
      <w:bodyDiv w:val="1"/>
      <w:marLeft w:val="0"/>
      <w:marRight w:val="0"/>
      <w:marTop w:val="0"/>
      <w:marBottom w:val="0"/>
      <w:divBdr>
        <w:top w:val="none" w:sz="0" w:space="0" w:color="auto"/>
        <w:left w:val="none" w:sz="0" w:space="0" w:color="auto"/>
        <w:bottom w:val="none" w:sz="0" w:space="0" w:color="auto"/>
        <w:right w:val="none" w:sz="0" w:space="0" w:color="auto"/>
      </w:divBdr>
    </w:div>
    <w:div w:id="1157234793">
      <w:bodyDiv w:val="1"/>
      <w:marLeft w:val="0"/>
      <w:marRight w:val="0"/>
      <w:marTop w:val="0"/>
      <w:marBottom w:val="0"/>
      <w:divBdr>
        <w:top w:val="none" w:sz="0" w:space="0" w:color="auto"/>
        <w:left w:val="none" w:sz="0" w:space="0" w:color="auto"/>
        <w:bottom w:val="none" w:sz="0" w:space="0" w:color="auto"/>
        <w:right w:val="none" w:sz="0" w:space="0" w:color="auto"/>
      </w:divBdr>
    </w:div>
    <w:div w:id="1262566524">
      <w:bodyDiv w:val="1"/>
      <w:marLeft w:val="0"/>
      <w:marRight w:val="0"/>
      <w:marTop w:val="0"/>
      <w:marBottom w:val="0"/>
      <w:divBdr>
        <w:top w:val="none" w:sz="0" w:space="0" w:color="auto"/>
        <w:left w:val="none" w:sz="0" w:space="0" w:color="auto"/>
        <w:bottom w:val="none" w:sz="0" w:space="0" w:color="auto"/>
        <w:right w:val="none" w:sz="0" w:space="0" w:color="auto"/>
      </w:divBdr>
    </w:div>
    <w:div w:id="1333754219">
      <w:bodyDiv w:val="1"/>
      <w:marLeft w:val="0"/>
      <w:marRight w:val="0"/>
      <w:marTop w:val="0"/>
      <w:marBottom w:val="0"/>
      <w:divBdr>
        <w:top w:val="none" w:sz="0" w:space="0" w:color="auto"/>
        <w:left w:val="none" w:sz="0" w:space="0" w:color="auto"/>
        <w:bottom w:val="none" w:sz="0" w:space="0" w:color="auto"/>
        <w:right w:val="none" w:sz="0" w:space="0" w:color="auto"/>
      </w:divBdr>
    </w:div>
    <w:div w:id="1372805488">
      <w:bodyDiv w:val="1"/>
      <w:marLeft w:val="0"/>
      <w:marRight w:val="0"/>
      <w:marTop w:val="0"/>
      <w:marBottom w:val="0"/>
      <w:divBdr>
        <w:top w:val="none" w:sz="0" w:space="0" w:color="auto"/>
        <w:left w:val="none" w:sz="0" w:space="0" w:color="auto"/>
        <w:bottom w:val="none" w:sz="0" w:space="0" w:color="auto"/>
        <w:right w:val="none" w:sz="0" w:space="0" w:color="auto"/>
      </w:divBdr>
    </w:div>
    <w:div w:id="1375807821">
      <w:bodyDiv w:val="1"/>
      <w:marLeft w:val="0"/>
      <w:marRight w:val="0"/>
      <w:marTop w:val="0"/>
      <w:marBottom w:val="0"/>
      <w:divBdr>
        <w:top w:val="none" w:sz="0" w:space="0" w:color="auto"/>
        <w:left w:val="none" w:sz="0" w:space="0" w:color="auto"/>
        <w:bottom w:val="none" w:sz="0" w:space="0" w:color="auto"/>
        <w:right w:val="none" w:sz="0" w:space="0" w:color="auto"/>
      </w:divBdr>
    </w:div>
    <w:div w:id="1446121165">
      <w:bodyDiv w:val="1"/>
      <w:marLeft w:val="0"/>
      <w:marRight w:val="0"/>
      <w:marTop w:val="0"/>
      <w:marBottom w:val="0"/>
      <w:divBdr>
        <w:top w:val="none" w:sz="0" w:space="0" w:color="auto"/>
        <w:left w:val="none" w:sz="0" w:space="0" w:color="auto"/>
        <w:bottom w:val="none" w:sz="0" w:space="0" w:color="auto"/>
        <w:right w:val="none" w:sz="0" w:space="0" w:color="auto"/>
      </w:divBdr>
    </w:div>
    <w:div w:id="1628046469">
      <w:bodyDiv w:val="1"/>
      <w:marLeft w:val="0"/>
      <w:marRight w:val="0"/>
      <w:marTop w:val="0"/>
      <w:marBottom w:val="0"/>
      <w:divBdr>
        <w:top w:val="none" w:sz="0" w:space="0" w:color="auto"/>
        <w:left w:val="none" w:sz="0" w:space="0" w:color="auto"/>
        <w:bottom w:val="none" w:sz="0" w:space="0" w:color="auto"/>
        <w:right w:val="none" w:sz="0" w:space="0" w:color="auto"/>
      </w:divBdr>
    </w:div>
    <w:div w:id="1652440673">
      <w:bodyDiv w:val="1"/>
      <w:marLeft w:val="0"/>
      <w:marRight w:val="0"/>
      <w:marTop w:val="0"/>
      <w:marBottom w:val="0"/>
      <w:divBdr>
        <w:top w:val="none" w:sz="0" w:space="0" w:color="auto"/>
        <w:left w:val="none" w:sz="0" w:space="0" w:color="auto"/>
        <w:bottom w:val="none" w:sz="0" w:space="0" w:color="auto"/>
        <w:right w:val="none" w:sz="0" w:space="0" w:color="auto"/>
      </w:divBdr>
    </w:div>
    <w:div w:id="1696998972">
      <w:bodyDiv w:val="1"/>
      <w:marLeft w:val="0"/>
      <w:marRight w:val="0"/>
      <w:marTop w:val="0"/>
      <w:marBottom w:val="0"/>
      <w:divBdr>
        <w:top w:val="none" w:sz="0" w:space="0" w:color="auto"/>
        <w:left w:val="none" w:sz="0" w:space="0" w:color="auto"/>
        <w:bottom w:val="none" w:sz="0" w:space="0" w:color="auto"/>
        <w:right w:val="none" w:sz="0" w:space="0" w:color="auto"/>
      </w:divBdr>
    </w:div>
    <w:div w:id="1734113853">
      <w:bodyDiv w:val="1"/>
      <w:marLeft w:val="0"/>
      <w:marRight w:val="0"/>
      <w:marTop w:val="0"/>
      <w:marBottom w:val="0"/>
      <w:divBdr>
        <w:top w:val="none" w:sz="0" w:space="0" w:color="auto"/>
        <w:left w:val="none" w:sz="0" w:space="0" w:color="auto"/>
        <w:bottom w:val="none" w:sz="0" w:space="0" w:color="auto"/>
        <w:right w:val="none" w:sz="0" w:space="0" w:color="auto"/>
      </w:divBdr>
    </w:div>
    <w:div w:id="1888107918">
      <w:bodyDiv w:val="1"/>
      <w:marLeft w:val="0"/>
      <w:marRight w:val="0"/>
      <w:marTop w:val="0"/>
      <w:marBottom w:val="0"/>
      <w:divBdr>
        <w:top w:val="none" w:sz="0" w:space="0" w:color="auto"/>
        <w:left w:val="none" w:sz="0" w:space="0" w:color="auto"/>
        <w:bottom w:val="none" w:sz="0" w:space="0" w:color="auto"/>
        <w:right w:val="none" w:sz="0" w:space="0" w:color="auto"/>
      </w:divBdr>
    </w:div>
    <w:div w:id="1902011422">
      <w:bodyDiv w:val="1"/>
      <w:marLeft w:val="0"/>
      <w:marRight w:val="0"/>
      <w:marTop w:val="0"/>
      <w:marBottom w:val="0"/>
      <w:divBdr>
        <w:top w:val="none" w:sz="0" w:space="0" w:color="auto"/>
        <w:left w:val="none" w:sz="0" w:space="0" w:color="auto"/>
        <w:bottom w:val="none" w:sz="0" w:space="0" w:color="auto"/>
        <w:right w:val="none" w:sz="0" w:space="0" w:color="auto"/>
      </w:divBdr>
    </w:div>
    <w:div w:id="1926260130">
      <w:bodyDiv w:val="1"/>
      <w:marLeft w:val="0"/>
      <w:marRight w:val="0"/>
      <w:marTop w:val="0"/>
      <w:marBottom w:val="0"/>
      <w:divBdr>
        <w:top w:val="none" w:sz="0" w:space="0" w:color="auto"/>
        <w:left w:val="none" w:sz="0" w:space="0" w:color="auto"/>
        <w:bottom w:val="none" w:sz="0" w:space="0" w:color="auto"/>
        <w:right w:val="none" w:sz="0" w:space="0" w:color="auto"/>
      </w:divBdr>
    </w:div>
    <w:div w:id="1932741333">
      <w:bodyDiv w:val="1"/>
      <w:marLeft w:val="0"/>
      <w:marRight w:val="0"/>
      <w:marTop w:val="0"/>
      <w:marBottom w:val="0"/>
      <w:divBdr>
        <w:top w:val="none" w:sz="0" w:space="0" w:color="auto"/>
        <w:left w:val="none" w:sz="0" w:space="0" w:color="auto"/>
        <w:bottom w:val="none" w:sz="0" w:space="0" w:color="auto"/>
        <w:right w:val="none" w:sz="0" w:space="0" w:color="auto"/>
      </w:divBdr>
    </w:div>
    <w:div w:id="2046328623">
      <w:bodyDiv w:val="1"/>
      <w:marLeft w:val="0"/>
      <w:marRight w:val="0"/>
      <w:marTop w:val="0"/>
      <w:marBottom w:val="0"/>
      <w:divBdr>
        <w:top w:val="none" w:sz="0" w:space="0" w:color="auto"/>
        <w:left w:val="none" w:sz="0" w:space="0" w:color="auto"/>
        <w:bottom w:val="none" w:sz="0" w:space="0" w:color="auto"/>
        <w:right w:val="none" w:sz="0" w:space="0" w:color="auto"/>
      </w:divBdr>
    </w:div>
    <w:div w:id="2062318883">
      <w:bodyDiv w:val="1"/>
      <w:marLeft w:val="0"/>
      <w:marRight w:val="0"/>
      <w:marTop w:val="0"/>
      <w:marBottom w:val="0"/>
      <w:divBdr>
        <w:top w:val="none" w:sz="0" w:space="0" w:color="auto"/>
        <w:left w:val="none" w:sz="0" w:space="0" w:color="auto"/>
        <w:bottom w:val="none" w:sz="0" w:space="0" w:color="auto"/>
        <w:right w:val="none" w:sz="0" w:space="0" w:color="auto"/>
      </w:divBdr>
    </w:div>
    <w:div w:id="2134520732">
      <w:bodyDiv w:val="1"/>
      <w:marLeft w:val="0"/>
      <w:marRight w:val="0"/>
      <w:marTop w:val="0"/>
      <w:marBottom w:val="0"/>
      <w:divBdr>
        <w:top w:val="none" w:sz="0" w:space="0" w:color="auto"/>
        <w:left w:val="none" w:sz="0" w:space="0" w:color="auto"/>
        <w:bottom w:val="none" w:sz="0" w:space="0" w:color="auto"/>
        <w:right w:val="none" w:sz="0" w:space="0" w:color="auto"/>
      </w:divBdr>
    </w:div>
    <w:div w:id="2144040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3HDvh8xSz/z1+96ErXD7QV5AFA==">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4240</Words>
  <Characters>24174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TOSHIBS</dc:creator>
  <cp:lastModifiedBy>Radja Erland Hamzah</cp:lastModifiedBy>
  <cp:revision>16</cp:revision>
  <dcterms:created xsi:type="dcterms:W3CDTF">2024-02-07T09:08:00Z</dcterms:created>
  <dcterms:modified xsi:type="dcterms:W3CDTF">2024-02-07T09:58:00Z</dcterms:modified>
</cp:coreProperties>
</file>