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495F3" w14:textId="4F6141A4" w:rsidR="001A4B5F" w:rsidRPr="009C684E" w:rsidRDefault="001A4B5F" w:rsidP="001A4B5F">
      <w:pPr>
        <w:spacing w:after="0"/>
        <w:jc w:val="center"/>
        <w:rPr>
          <w:rFonts w:ascii="Bookman Old Style" w:eastAsiaTheme="minorEastAsia" w:hAnsi="Bookman Old Style"/>
          <w:b/>
          <w:bCs/>
          <w:kern w:val="24"/>
          <w:sz w:val="32"/>
          <w:szCs w:val="32"/>
          <w:lang w:val="id-ID"/>
        </w:rPr>
      </w:pPr>
      <w:r>
        <w:rPr>
          <w:rFonts w:ascii="Bookman Old Style" w:eastAsiaTheme="minorEastAsia" w:hAnsi="Bookman Old Style"/>
          <w:b/>
          <w:bCs/>
          <w:kern w:val="24"/>
          <w:sz w:val="32"/>
          <w:szCs w:val="32"/>
          <w:lang w:val="id-ID"/>
        </w:rPr>
        <w:t>PE</w:t>
      </w:r>
      <w:r w:rsidR="00A75852">
        <w:rPr>
          <w:rFonts w:ascii="Bookman Old Style" w:eastAsiaTheme="minorEastAsia" w:hAnsi="Bookman Old Style"/>
          <w:b/>
          <w:bCs/>
          <w:kern w:val="24"/>
          <w:sz w:val="32"/>
          <w:szCs w:val="32"/>
          <w:lang w:val="id-ID"/>
        </w:rPr>
        <w:t xml:space="preserve">NGEMBANGAN </w:t>
      </w:r>
      <w:r w:rsidR="000417BD">
        <w:rPr>
          <w:rFonts w:ascii="Bookman Old Style" w:eastAsiaTheme="minorEastAsia" w:hAnsi="Bookman Old Style"/>
          <w:b/>
          <w:bCs/>
          <w:kern w:val="24"/>
          <w:sz w:val="32"/>
          <w:szCs w:val="32"/>
          <w:lang w:val="id-ID"/>
        </w:rPr>
        <w:t xml:space="preserve">STRATEGI </w:t>
      </w:r>
      <w:r w:rsidR="00A75852">
        <w:rPr>
          <w:rFonts w:ascii="Bookman Old Style" w:eastAsiaTheme="minorEastAsia" w:hAnsi="Bookman Old Style"/>
          <w:b/>
          <w:bCs/>
          <w:kern w:val="24"/>
          <w:sz w:val="32"/>
          <w:szCs w:val="32"/>
          <w:lang w:val="id-ID"/>
        </w:rPr>
        <w:t>KOMUNIKASI YANG EFEKTIF</w:t>
      </w:r>
      <w:r w:rsidR="009C684E">
        <w:rPr>
          <w:rFonts w:ascii="Bookman Old Style" w:eastAsiaTheme="minorEastAsia" w:hAnsi="Bookman Old Style"/>
          <w:b/>
          <w:bCs/>
          <w:kern w:val="24"/>
          <w:sz w:val="32"/>
          <w:szCs w:val="32"/>
          <w:lang w:val="id-ID"/>
        </w:rPr>
        <w:t xml:space="preserve"> PADA BADAN PENGAWAS PEMILIHAN UMUM</w:t>
      </w:r>
      <w:r w:rsidRPr="009C684E">
        <w:rPr>
          <w:rFonts w:ascii="Bookman Old Style" w:eastAsiaTheme="minorEastAsia" w:hAnsi="Bookman Old Style"/>
          <w:b/>
          <w:bCs/>
          <w:kern w:val="24"/>
          <w:sz w:val="32"/>
          <w:szCs w:val="32"/>
          <w:lang w:val="id-ID"/>
        </w:rPr>
        <w:t xml:space="preserve"> PROVINSI JAWA BARAT</w:t>
      </w:r>
    </w:p>
    <w:p w14:paraId="4CD77C5A" w14:textId="77777777" w:rsidR="005010EC" w:rsidRPr="00F14573" w:rsidRDefault="005010EC">
      <w:pPr>
        <w:spacing w:after="0" w:line="240" w:lineRule="auto"/>
        <w:jc w:val="center"/>
        <w:rPr>
          <w:rFonts w:ascii="Times New Roman" w:eastAsia="Times New Roman" w:hAnsi="Times New Roman" w:cs="Times New Roman"/>
          <w:sz w:val="24"/>
          <w:szCs w:val="40"/>
        </w:rPr>
      </w:pPr>
    </w:p>
    <w:p w14:paraId="56DB7AC0" w14:textId="2FA59AD3" w:rsidR="00E61566" w:rsidRDefault="00E61566">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Herry Hermawan</w:t>
      </w:r>
    </w:p>
    <w:p w14:paraId="4BC2E3F3" w14:textId="6A85F219" w:rsidR="005010EC" w:rsidRDefault="005010EC">
      <w:pPr>
        <w:spacing w:after="0" w:line="240" w:lineRule="auto"/>
        <w:jc w:val="center"/>
        <w:rPr>
          <w:rFonts w:ascii="Times New Roman" w:eastAsia="Times New Roman" w:hAnsi="Times New Roman" w:cs="Times New Roman"/>
          <w:sz w:val="20"/>
          <w:szCs w:val="20"/>
        </w:rPr>
      </w:pPr>
    </w:p>
    <w:p w14:paraId="7142EB96" w14:textId="540D8414" w:rsidR="00E61566" w:rsidRDefault="00E61566">
      <w:pPr>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Fakultas Ilmu Komunikasi, Universitas Prof. Dr. Moestopo (Beragama)</w:t>
      </w:r>
    </w:p>
    <w:p w14:paraId="1F4BDC9D" w14:textId="77777777" w:rsidR="005010EC" w:rsidRPr="00E61566" w:rsidRDefault="005010EC">
      <w:pPr>
        <w:spacing w:after="0" w:line="240" w:lineRule="auto"/>
        <w:jc w:val="center"/>
        <w:rPr>
          <w:rFonts w:ascii="Times New Roman" w:eastAsia="Times New Roman" w:hAnsi="Times New Roman" w:cs="Times New Roman"/>
          <w:lang w:val="id-ID"/>
        </w:rPr>
      </w:pPr>
    </w:p>
    <w:p w14:paraId="3C5B2F6E" w14:textId="1AF600B5" w:rsidR="005010EC" w:rsidRDefault="00E61566">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lang w:val="id-ID"/>
        </w:rPr>
        <w:t>herry.hermawan1961</w:t>
      </w:r>
      <w:r w:rsidR="004668B3">
        <w:rPr>
          <w:rFonts w:ascii="Times New Roman" w:eastAsia="Times New Roman" w:hAnsi="Times New Roman" w:cs="Times New Roman"/>
        </w:rPr>
        <w:t>@gmail.com</w:t>
      </w:r>
    </w:p>
    <w:p w14:paraId="4D5CF7DE" w14:textId="029DD00D" w:rsidR="004D552F" w:rsidRDefault="004668B3" w:rsidP="004D552F">
      <w:pPr>
        <w:rPr>
          <w:rFonts w:ascii="Times New Roman" w:eastAsia="Times New Roman" w:hAnsi="Times New Roman" w:cs="Times New Roman"/>
          <w:b/>
          <w:i/>
          <w:lang w:val="id-ID"/>
        </w:rPr>
      </w:pPr>
      <w:r>
        <w:rPr>
          <w:noProof/>
          <w:lang w:val="id-ID" w:eastAsia="id-ID"/>
        </w:rPr>
        <mc:AlternateContent>
          <mc:Choice Requires="wps">
            <w:drawing>
              <wp:anchor distT="0" distB="0" distL="114300" distR="114300" simplePos="0" relativeHeight="251662336" behindDoc="0" locked="0" layoutInCell="1" hidden="0" allowOverlap="1" wp14:anchorId="60A8C65A" wp14:editId="45CE5CF6">
                <wp:simplePos x="0" y="0"/>
                <wp:positionH relativeFrom="column">
                  <wp:posOffset>1</wp:posOffset>
                </wp:positionH>
                <wp:positionV relativeFrom="paragraph">
                  <wp:posOffset>292100</wp:posOffset>
                </wp:positionV>
                <wp:extent cx="5734050" cy="127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09" o:spid="_x0000_s1026" type="#_x0000_t32" style="position:absolute;margin-left:0;margin-top:23pt;width:451.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" strokecolor="black [3200]">
                <v:stroke startarrowwidth="narrow" startarrowlength="short" endarrowwidth="narrow" endarrowlength="short"/>
              </v:shape>
            </w:pict>
          </mc:Fallback>
        </mc:AlternateContent>
      </w:r>
    </w:p>
    <w:p w14:paraId="247D9C4A" w14:textId="18054016" w:rsidR="005010EC" w:rsidRDefault="004668B3" w:rsidP="0081308E">
      <w:pPr>
        <w:spacing w:after="0" w:line="240" w:lineRule="auto"/>
        <w:jc w:val="center"/>
        <w:rPr>
          <w:rFonts w:ascii="Times New Roman" w:eastAsia="Times New Roman" w:hAnsi="Times New Roman" w:cs="Times New Roman"/>
          <w:i/>
          <w:lang w:val="id-ID"/>
        </w:rPr>
      </w:pPr>
      <w:r>
        <w:rPr>
          <w:rFonts w:ascii="Times New Roman" w:eastAsia="Times New Roman" w:hAnsi="Times New Roman" w:cs="Times New Roman"/>
          <w:b/>
          <w:i/>
        </w:rPr>
        <w:t>Abstract</w:t>
      </w:r>
    </w:p>
    <w:p w14:paraId="4AE3BFFA" w14:textId="1620E610" w:rsidR="0008591A" w:rsidRPr="009C684E" w:rsidRDefault="004A55FD" w:rsidP="00E52843">
      <w:pPr>
        <w:spacing w:after="120" w:line="240" w:lineRule="auto"/>
        <w:jc w:val="both"/>
        <w:rPr>
          <w:rFonts w:ascii="Times New Roman" w:eastAsia="Times New Roman" w:hAnsi="Times New Roman" w:cs="Times New Roman"/>
          <w:i/>
          <w:lang w:val="id-ID"/>
        </w:rPr>
      </w:pPr>
      <w:r w:rsidRPr="009C684E">
        <w:rPr>
          <w:rFonts w:ascii="Times New Roman" w:eastAsia="Times New Roman" w:hAnsi="Times New Roman" w:cs="Times New Roman"/>
          <w:i/>
          <w:lang w:val="id-ID"/>
        </w:rPr>
        <w:t>E</w:t>
      </w:r>
      <w:r w:rsidR="0008591A" w:rsidRPr="009C684E">
        <w:rPr>
          <w:rFonts w:ascii="Times New Roman" w:eastAsia="Times New Roman" w:hAnsi="Times New Roman" w:cs="Times New Roman"/>
          <w:i/>
          <w:lang w:val="id-ID"/>
        </w:rPr>
        <w:t xml:space="preserve">lection is not only an indicator of democracy, but also an important part of democracy. In implementing this democratic process, the </w:t>
      </w:r>
      <w:r w:rsidRPr="009C684E">
        <w:rPr>
          <w:rFonts w:ascii="Times New Roman" w:eastAsia="Times New Roman" w:hAnsi="Times New Roman" w:cs="Times New Roman"/>
          <w:i/>
          <w:lang w:val="id-ID"/>
        </w:rPr>
        <w:t>e</w:t>
      </w:r>
      <w:r w:rsidR="0008591A" w:rsidRPr="009C684E">
        <w:rPr>
          <w:rFonts w:ascii="Times New Roman" w:eastAsia="Times New Roman" w:hAnsi="Times New Roman" w:cs="Times New Roman"/>
          <w:i/>
          <w:lang w:val="id-ID"/>
        </w:rPr>
        <w:t xml:space="preserve">lection </w:t>
      </w:r>
      <w:r w:rsidRPr="009C684E">
        <w:rPr>
          <w:rFonts w:ascii="Times New Roman" w:eastAsia="Times New Roman" w:hAnsi="Times New Roman" w:cs="Times New Roman"/>
          <w:i/>
          <w:lang w:val="id-ID"/>
        </w:rPr>
        <w:t>s</w:t>
      </w:r>
      <w:r w:rsidR="0008591A" w:rsidRPr="009C684E">
        <w:rPr>
          <w:rFonts w:ascii="Times New Roman" w:eastAsia="Times New Roman" w:hAnsi="Times New Roman" w:cs="Times New Roman"/>
          <w:i/>
          <w:lang w:val="id-ID"/>
        </w:rPr>
        <w:t xml:space="preserve">upervisory </w:t>
      </w:r>
      <w:r w:rsidRPr="009C684E">
        <w:rPr>
          <w:rFonts w:ascii="Times New Roman" w:eastAsia="Times New Roman" w:hAnsi="Times New Roman" w:cs="Times New Roman"/>
          <w:i/>
          <w:lang w:val="id-ID"/>
        </w:rPr>
        <w:t>institution</w:t>
      </w:r>
      <w:r w:rsidR="0008591A" w:rsidRPr="009C684E">
        <w:rPr>
          <w:rFonts w:ascii="Times New Roman" w:eastAsia="Times New Roman" w:hAnsi="Times New Roman" w:cs="Times New Roman"/>
          <w:i/>
          <w:lang w:val="id-ID"/>
        </w:rPr>
        <w:t xml:space="preserve"> </w:t>
      </w:r>
      <w:r w:rsidR="0008591A" w:rsidRPr="009C684E">
        <w:rPr>
          <w:rFonts w:ascii="Times New Roman" w:eastAsia="Times New Roman" w:hAnsi="Times New Roman" w:cs="Times New Roman"/>
          <w:lang w:val="id-ID"/>
        </w:rPr>
        <w:t>(</w:t>
      </w:r>
      <w:r w:rsidRPr="009C684E">
        <w:rPr>
          <w:rFonts w:ascii="Times New Roman" w:eastAsia="Times New Roman" w:hAnsi="Times New Roman" w:cs="Times New Roman"/>
          <w:lang w:val="id-ID"/>
        </w:rPr>
        <w:t xml:space="preserve">Badan Pengawas Pemilihan Umum - </w:t>
      </w:r>
      <w:r w:rsidR="0008591A" w:rsidRPr="009C684E">
        <w:rPr>
          <w:rFonts w:ascii="Times New Roman" w:eastAsia="Times New Roman" w:hAnsi="Times New Roman" w:cs="Times New Roman"/>
          <w:lang w:val="id-ID"/>
        </w:rPr>
        <w:t>Bawaslu)</w:t>
      </w:r>
      <w:r w:rsidR="0008591A" w:rsidRPr="009C684E">
        <w:rPr>
          <w:rFonts w:ascii="Times New Roman" w:eastAsia="Times New Roman" w:hAnsi="Times New Roman" w:cs="Times New Roman"/>
          <w:i/>
          <w:lang w:val="id-ID"/>
        </w:rPr>
        <w:t xml:space="preserve"> develops a communication strategy as a preventive effort against potential violations in the </w:t>
      </w:r>
      <w:r w:rsidRPr="009C684E">
        <w:rPr>
          <w:rFonts w:ascii="Times New Roman" w:eastAsia="Times New Roman" w:hAnsi="Times New Roman" w:cs="Times New Roman"/>
          <w:i/>
          <w:lang w:val="id-ID"/>
        </w:rPr>
        <w:t>e</w:t>
      </w:r>
      <w:r w:rsidR="0008591A" w:rsidRPr="009C684E">
        <w:rPr>
          <w:rFonts w:ascii="Times New Roman" w:eastAsia="Times New Roman" w:hAnsi="Times New Roman" w:cs="Times New Roman"/>
          <w:i/>
          <w:lang w:val="id-ID"/>
        </w:rPr>
        <w:t xml:space="preserve">lection. So, the role of </w:t>
      </w:r>
      <w:r w:rsidR="0008591A" w:rsidRPr="009C684E">
        <w:rPr>
          <w:rFonts w:ascii="Times New Roman" w:eastAsia="Times New Roman" w:hAnsi="Times New Roman" w:cs="Times New Roman"/>
          <w:lang w:val="id-ID"/>
        </w:rPr>
        <w:t>Bawaslu</w:t>
      </w:r>
      <w:r w:rsidR="0008591A" w:rsidRPr="009C684E">
        <w:rPr>
          <w:rFonts w:ascii="Times New Roman" w:eastAsia="Times New Roman" w:hAnsi="Times New Roman" w:cs="Times New Roman"/>
          <w:i/>
          <w:lang w:val="id-ID"/>
        </w:rPr>
        <w:t xml:space="preserve"> is to</w:t>
      </w:r>
      <w:r w:rsidR="0037538C">
        <w:rPr>
          <w:rFonts w:ascii="Times New Roman" w:eastAsia="Times New Roman" w:hAnsi="Times New Roman" w:cs="Times New Roman"/>
          <w:i/>
          <w:lang w:val="id-ID"/>
        </w:rPr>
        <w:t xml:space="preserve"> </w:t>
      </w:r>
      <w:r w:rsidR="0008591A" w:rsidRPr="009C684E">
        <w:rPr>
          <w:rFonts w:ascii="Times New Roman" w:eastAsia="Times New Roman" w:hAnsi="Times New Roman" w:cs="Times New Roman"/>
          <w:i/>
          <w:lang w:val="id-ID"/>
        </w:rPr>
        <w:t>design messages to persuade and motivate the public so th</w:t>
      </w:r>
      <w:r w:rsidR="0037538C">
        <w:rPr>
          <w:rFonts w:ascii="Times New Roman" w:eastAsia="Times New Roman" w:hAnsi="Times New Roman" w:cs="Times New Roman"/>
          <w:i/>
          <w:lang w:val="id-ID"/>
        </w:rPr>
        <w:t>e</w:t>
      </w:r>
      <w:r w:rsidR="0008591A" w:rsidRPr="009C684E">
        <w:rPr>
          <w:rFonts w:ascii="Times New Roman" w:eastAsia="Times New Roman" w:hAnsi="Times New Roman" w:cs="Times New Roman"/>
          <w:i/>
          <w:lang w:val="id-ID"/>
        </w:rPr>
        <w:t>y  actively</w:t>
      </w:r>
      <w:r w:rsidR="0037538C">
        <w:rPr>
          <w:rFonts w:ascii="Times New Roman" w:eastAsia="Times New Roman" w:hAnsi="Times New Roman" w:cs="Times New Roman"/>
          <w:i/>
          <w:lang w:val="id-ID"/>
        </w:rPr>
        <w:t>participate to create</w:t>
      </w:r>
      <w:r w:rsidR="0008591A" w:rsidRPr="009C684E">
        <w:rPr>
          <w:rFonts w:ascii="Times New Roman" w:eastAsia="Times New Roman" w:hAnsi="Times New Roman" w:cs="Times New Roman"/>
          <w:i/>
          <w:lang w:val="id-ID"/>
        </w:rPr>
        <w:t xml:space="preserve"> </w:t>
      </w:r>
      <w:r w:rsidR="0037538C">
        <w:rPr>
          <w:rFonts w:ascii="Times New Roman" w:eastAsia="Times New Roman" w:hAnsi="Times New Roman" w:cs="Times New Roman"/>
          <w:i/>
          <w:lang w:val="id-ID"/>
        </w:rPr>
        <w:t xml:space="preserve">clear and clean </w:t>
      </w:r>
      <w:r w:rsidRPr="009C684E">
        <w:rPr>
          <w:rFonts w:ascii="Times New Roman" w:eastAsia="Times New Roman" w:hAnsi="Times New Roman" w:cs="Times New Roman"/>
          <w:i/>
          <w:lang w:val="id-ID"/>
        </w:rPr>
        <w:t>e</w:t>
      </w:r>
      <w:r w:rsidR="0008591A" w:rsidRPr="009C684E">
        <w:rPr>
          <w:rFonts w:ascii="Times New Roman" w:eastAsia="Times New Roman" w:hAnsi="Times New Roman" w:cs="Times New Roman"/>
          <w:i/>
          <w:lang w:val="id-ID"/>
        </w:rPr>
        <w:t>lection. The aim of this program is</w:t>
      </w:r>
      <w:r w:rsidRPr="009C684E">
        <w:rPr>
          <w:rFonts w:ascii="Times New Roman" w:eastAsia="Times New Roman" w:hAnsi="Times New Roman" w:cs="Times New Roman"/>
          <w:i/>
          <w:lang w:val="id-ID"/>
        </w:rPr>
        <w:t>,</w:t>
      </w:r>
      <w:r w:rsidR="0008591A" w:rsidRPr="009C684E">
        <w:rPr>
          <w:rFonts w:ascii="Times New Roman" w:eastAsia="Times New Roman" w:hAnsi="Times New Roman" w:cs="Times New Roman"/>
          <w:i/>
          <w:lang w:val="id-ID"/>
        </w:rPr>
        <w:t xml:space="preserve"> for participants</w:t>
      </w:r>
      <w:r w:rsidRPr="009C684E">
        <w:rPr>
          <w:rFonts w:ascii="Times New Roman" w:eastAsia="Times New Roman" w:hAnsi="Times New Roman" w:cs="Times New Roman"/>
          <w:i/>
          <w:lang w:val="id-ID"/>
        </w:rPr>
        <w:t>,</w:t>
      </w:r>
      <w:r w:rsidR="0008591A" w:rsidRPr="009C684E">
        <w:rPr>
          <w:rFonts w:ascii="Times New Roman" w:eastAsia="Times New Roman" w:hAnsi="Times New Roman" w:cs="Times New Roman"/>
          <w:i/>
          <w:lang w:val="id-ID"/>
        </w:rPr>
        <w:t xml:space="preserve"> to understand eff</w:t>
      </w:r>
      <w:r w:rsidRPr="009C684E">
        <w:rPr>
          <w:rFonts w:ascii="Times New Roman" w:eastAsia="Times New Roman" w:hAnsi="Times New Roman" w:cs="Times New Roman"/>
          <w:i/>
          <w:lang w:val="id-ID"/>
        </w:rPr>
        <w:t>ective communication strategies</w:t>
      </w:r>
      <w:r w:rsidR="0008591A" w:rsidRPr="009C684E">
        <w:rPr>
          <w:rFonts w:ascii="Times New Roman" w:eastAsia="Times New Roman" w:hAnsi="Times New Roman" w:cs="Times New Roman"/>
          <w:i/>
          <w:lang w:val="id-ID"/>
        </w:rPr>
        <w:t xml:space="preserve"> and </w:t>
      </w:r>
      <w:r w:rsidRPr="009C684E">
        <w:rPr>
          <w:rFonts w:ascii="Times New Roman" w:eastAsia="Times New Roman" w:hAnsi="Times New Roman" w:cs="Times New Roman"/>
          <w:i/>
          <w:lang w:val="id-ID"/>
        </w:rPr>
        <w:t xml:space="preserve">to </w:t>
      </w:r>
      <w:r w:rsidR="0008591A" w:rsidRPr="009C684E">
        <w:rPr>
          <w:rFonts w:ascii="Times New Roman" w:eastAsia="Times New Roman" w:hAnsi="Times New Roman" w:cs="Times New Roman"/>
          <w:i/>
          <w:lang w:val="id-ID"/>
        </w:rPr>
        <w:t>have effective communication skills</w:t>
      </w:r>
      <w:r w:rsidR="00C7789C" w:rsidRPr="009C684E">
        <w:rPr>
          <w:rFonts w:ascii="Times New Roman" w:eastAsia="Times New Roman" w:hAnsi="Times New Roman" w:cs="Times New Roman"/>
          <w:i/>
          <w:lang w:val="id-ID"/>
        </w:rPr>
        <w:t xml:space="preserve">. </w:t>
      </w:r>
      <w:r w:rsidR="0008591A" w:rsidRPr="009C684E">
        <w:rPr>
          <w:rFonts w:ascii="Times New Roman" w:eastAsia="Times New Roman" w:hAnsi="Times New Roman" w:cs="Times New Roman"/>
          <w:i/>
          <w:lang w:val="id-ID"/>
        </w:rPr>
        <w:t xml:space="preserve">The participants were </w:t>
      </w:r>
      <w:r w:rsidRPr="009C684E">
        <w:rPr>
          <w:rFonts w:ascii="Times New Roman" w:eastAsia="Times New Roman" w:hAnsi="Times New Roman" w:cs="Times New Roman"/>
          <w:i/>
          <w:lang w:val="id-ID"/>
        </w:rPr>
        <w:t>member</w:t>
      </w:r>
      <w:r w:rsidR="0008591A" w:rsidRPr="009C684E">
        <w:rPr>
          <w:rFonts w:ascii="Times New Roman" w:eastAsia="Times New Roman" w:hAnsi="Times New Roman" w:cs="Times New Roman"/>
          <w:i/>
          <w:lang w:val="id-ID"/>
        </w:rPr>
        <w:t xml:space="preserve">s of the Public Relations Division </w:t>
      </w:r>
      <w:r w:rsidRPr="009C684E">
        <w:rPr>
          <w:rFonts w:ascii="Times New Roman" w:eastAsia="Times New Roman" w:hAnsi="Times New Roman" w:cs="Times New Roman"/>
          <w:i/>
          <w:lang w:val="id-ID"/>
        </w:rPr>
        <w:t xml:space="preserve">of </w:t>
      </w:r>
      <w:r w:rsidRPr="009C684E">
        <w:rPr>
          <w:rFonts w:ascii="Times New Roman" w:eastAsia="Times New Roman" w:hAnsi="Times New Roman" w:cs="Times New Roman"/>
          <w:lang w:val="id-ID"/>
        </w:rPr>
        <w:t>Bawaslu</w:t>
      </w:r>
      <w:r w:rsidR="00C7789C" w:rsidRPr="009C684E">
        <w:rPr>
          <w:rFonts w:ascii="Times New Roman" w:eastAsia="Times New Roman" w:hAnsi="Times New Roman" w:cs="Times New Roman"/>
          <w:lang w:val="id-ID"/>
        </w:rPr>
        <w:t xml:space="preserve"> </w:t>
      </w:r>
      <w:r w:rsidR="0008591A" w:rsidRPr="009C684E">
        <w:rPr>
          <w:rFonts w:ascii="Times New Roman" w:eastAsia="Times New Roman" w:hAnsi="Times New Roman" w:cs="Times New Roman"/>
          <w:i/>
          <w:lang w:val="id-ID"/>
        </w:rPr>
        <w:t>in</w:t>
      </w:r>
      <w:r w:rsidRPr="009C684E">
        <w:rPr>
          <w:rFonts w:ascii="Times New Roman" w:eastAsia="Times New Roman" w:hAnsi="Times New Roman" w:cs="Times New Roman"/>
          <w:i/>
          <w:lang w:val="id-ID"/>
        </w:rPr>
        <w:t xml:space="preserve"> </w:t>
      </w:r>
      <w:r w:rsidR="00C7789C" w:rsidRPr="009C684E">
        <w:rPr>
          <w:rFonts w:ascii="Times New Roman" w:eastAsia="Times New Roman" w:hAnsi="Times New Roman" w:cs="Times New Roman"/>
          <w:i/>
          <w:lang w:val="id-ID"/>
        </w:rPr>
        <w:t xml:space="preserve">the area of </w:t>
      </w:r>
      <w:r w:rsidR="0008591A" w:rsidRPr="009C684E">
        <w:rPr>
          <w:rFonts w:ascii="Times New Roman" w:eastAsia="Times New Roman" w:hAnsi="Times New Roman" w:cs="Times New Roman"/>
          <w:i/>
          <w:lang w:val="id-ID"/>
        </w:rPr>
        <w:t xml:space="preserve">West Java, totaling 40 people. </w:t>
      </w:r>
      <w:r w:rsidR="00C7789C" w:rsidRPr="009C684E">
        <w:rPr>
          <w:rFonts w:ascii="Times New Roman" w:eastAsia="Times New Roman" w:hAnsi="Times New Roman" w:cs="Times New Roman"/>
          <w:i/>
          <w:lang w:val="id-ID"/>
        </w:rPr>
        <w:t xml:space="preserve">The program was carried out from 17 November 2022 up to 18 November 2022 in Bogor City, and 15 December 2022 in Bandung District. </w:t>
      </w:r>
      <w:r w:rsidR="0008591A" w:rsidRPr="009C684E">
        <w:rPr>
          <w:rFonts w:ascii="Times New Roman" w:eastAsia="Times New Roman" w:hAnsi="Times New Roman" w:cs="Times New Roman"/>
          <w:i/>
          <w:lang w:val="id-ID"/>
        </w:rPr>
        <w:t>The development of an effective communication strategy is carried out using lecture, practice and question and answer methods.</w:t>
      </w:r>
      <w:r w:rsidR="00C7789C" w:rsidRPr="009C684E">
        <w:rPr>
          <w:rFonts w:ascii="Times New Roman" w:eastAsia="Times New Roman" w:hAnsi="Times New Roman" w:cs="Times New Roman"/>
          <w:i/>
          <w:lang w:val="id-ID"/>
        </w:rPr>
        <w:t xml:space="preserve"> </w:t>
      </w:r>
      <w:r w:rsidR="00B32F92">
        <w:rPr>
          <w:rFonts w:ascii="Times New Roman" w:eastAsia="Times New Roman" w:hAnsi="Times New Roman" w:cs="Times New Roman"/>
          <w:i/>
          <w:lang w:val="id-ID"/>
        </w:rPr>
        <w:t>Overall, these</w:t>
      </w:r>
      <w:r w:rsidR="0008591A" w:rsidRPr="009C684E">
        <w:rPr>
          <w:rFonts w:ascii="Times New Roman" w:eastAsia="Times New Roman" w:hAnsi="Times New Roman" w:cs="Times New Roman"/>
          <w:i/>
          <w:lang w:val="id-ID"/>
        </w:rPr>
        <w:t xml:space="preserve"> activities, both public relations </w:t>
      </w:r>
      <w:r w:rsidR="00C7789C" w:rsidRPr="009C684E">
        <w:rPr>
          <w:rFonts w:ascii="Times New Roman" w:eastAsia="Times New Roman" w:hAnsi="Times New Roman" w:cs="Times New Roman"/>
          <w:i/>
          <w:lang w:val="id-ID"/>
        </w:rPr>
        <w:t>development</w:t>
      </w:r>
      <w:r w:rsidR="0008591A" w:rsidRPr="009C684E">
        <w:rPr>
          <w:rFonts w:ascii="Times New Roman" w:eastAsia="Times New Roman" w:hAnsi="Times New Roman" w:cs="Times New Roman"/>
          <w:i/>
          <w:lang w:val="id-ID"/>
        </w:rPr>
        <w:t xml:space="preserve"> and </w:t>
      </w:r>
      <w:r w:rsidR="008B3353" w:rsidRPr="009C684E">
        <w:rPr>
          <w:rFonts w:ascii="Times New Roman" w:eastAsia="Times New Roman" w:hAnsi="Times New Roman" w:cs="Times New Roman"/>
          <w:i/>
          <w:lang w:val="id-ID"/>
        </w:rPr>
        <w:t xml:space="preserve">writing press releases </w:t>
      </w:r>
      <w:r w:rsidR="0008591A" w:rsidRPr="009C684E">
        <w:rPr>
          <w:rFonts w:ascii="Times New Roman" w:eastAsia="Times New Roman" w:hAnsi="Times New Roman" w:cs="Times New Roman"/>
          <w:i/>
          <w:lang w:val="id-ID"/>
        </w:rPr>
        <w:t xml:space="preserve">training, can be said to be successful. </w:t>
      </w:r>
      <w:r w:rsidR="008B3353" w:rsidRPr="009C684E">
        <w:rPr>
          <w:rFonts w:ascii="Times New Roman" w:eastAsia="Times New Roman" w:hAnsi="Times New Roman" w:cs="Times New Roman"/>
          <w:i/>
          <w:lang w:val="id-ID"/>
        </w:rPr>
        <w:t xml:space="preserve">The benefit is they can know, understand and apply better communication techniques and these qualities can be used as points in assessing the quality of </w:t>
      </w:r>
      <w:r w:rsidR="008B3353" w:rsidRPr="009C684E">
        <w:rPr>
          <w:rFonts w:ascii="Times New Roman" w:eastAsia="Times New Roman" w:hAnsi="Times New Roman" w:cs="Times New Roman"/>
          <w:lang w:val="id-ID"/>
        </w:rPr>
        <w:t>Bawaslu</w:t>
      </w:r>
      <w:r w:rsidR="00B32F92">
        <w:rPr>
          <w:rFonts w:ascii="Times New Roman" w:eastAsia="Times New Roman" w:hAnsi="Times New Roman" w:cs="Times New Roman"/>
          <w:lang w:val="id-ID"/>
        </w:rPr>
        <w:t>.</w:t>
      </w:r>
    </w:p>
    <w:p w14:paraId="4FBAACA4" w14:textId="672CA66A" w:rsidR="008B3353" w:rsidRDefault="008B3353" w:rsidP="008B3353">
      <w:pPr>
        <w:spacing w:after="0" w:line="240" w:lineRule="auto"/>
        <w:jc w:val="both"/>
        <w:rPr>
          <w:rFonts w:ascii="Times New Roman" w:eastAsia="Times New Roman" w:hAnsi="Times New Roman" w:cs="Times New Roman"/>
          <w:i/>
          <w:lang w:val="id-ID"/>
        </w:rPr>
      </w:pPr>
      <w:r>
        <w:rPr>
          <w:rFonts w:ascii="Times New Roman" w:eastAsia="Times New Roman" w:hAnsi="Times New Roman" w:cs="Times New Roman"/>
          <w:b/>
          <w:i/>
        </w:rPr>
        <w:t xml:space="preserve">Keywords: </w:t>
      </w:r>
      <w:r>
        <w:rPr>
          <w:rFonts w:ascii="Times New Roman" w:eastAsia="Times New Roman" w:hAnsi="Times New Roman" w:cs="Times New Roman"/>
          <w:i/>
        </w:rPr>
        <w:t xml:space="preserve"> </w:t>
      </w:r>
      <w:r w:rsidRPr="0081308E">
        <w:rPr>
          <w:rFonts w:ascii="Times New Roman" w:eastAsia="Times New Roman" w:hAnsi="Times New Roman" w:cs="Times New Roman"/>
          <w:lang w:val="id-ID"/>
        </w:rPr>
        <w:t>Bawaslu</w:t>
      </w:r>
      <w:r>
        <w:rPr>
          <w:rFonts w:ascii="Times New Roman" w:eastAsia="Times New Roman" w:hAnsi="Times New Roman" w:cs="Times New Roman"/>
          <w:i/>
          <w:lang w:val="id-ID"/>
        </w:rPr>
        <w:t xml:space="preserve">, </w:t>
      </w:r>
      <w:r w:rsidR="0081308E">
        <w:rPr>
          <w:rFonts w:ascii="Times New Roman" w:eastAsia="Times New Roman" w:hAnsi="Times New Roman" w:cs="Times New Roman"/>
          <w:i/>
          <w:lang w:val="id-ID"/>
        </w:rPr>
        <w:t>PR</w:t>
      </w:r>
      <w:r>
        <w:rPr>
          <w:rFonts w:ascii="Times New Roman" w:eastAsia="Times New Roman" w:hAnsi="Times New Roman" w:cs="Times New Roman"/>
          <w:i/>
          <w:lang w:val="id-ID"/>
        </w:rPr>
        <w:t xml:space="preserve">, </w:t>
      </w:r>
      <w:r w:rsidR="0081308E">
        <w:rPr>
          <w:rFonts w:ascii="Times New Roman" w:eastAsia="Times New Roman" w:hAnsi="Times New Roman" w:cs="Times New Roman"/>
          <w:i/>
          <w:lang w:val="id-ID"/>
        </w:rPr>
        <w:t>Communication</w:t>
      </w:r>
      <w:r>
        <w:rPr>
          <w:rFonts w:ascii="Times New Roman" w:eastAsia="Times New Roman" w:hAnsi="Times New Roman" w:cs="Times New Roman"/>
          <w:i/>
          <w:lang w:val="id-ID"/>
        </w:rPr>
        <w:t>, Strateg</w:t>
      </w:r>
      <w:r w:rsidR="0081308E">
        <w:rPr>
          <w:rFonts w:ascii="Times New Roman" w:eastAsia="Times New Roman" w:hAnsi="Times New Roman" w:cs="Times New Roman"/>
          <w:i/>
          <w:lang w:val="id-ID"/>
        </w:rPr>
        <w:t>y</w:t>
      </w:r>
      <w:r>
        <w:rPr>
          <w:rFonts w:ascii="Times New Roman" w:eastAsia="Times New Roman" w:hAnsi="Times New Roman" w:cs="Times New Roman"/>
          <w:i/>
          <w:lang w:val="id-ID"/>
        </w:rPr>
        <w:t>.</w:t>
      </w:r>
    </w:p>
    <w:p w14:paraId="01E19190" w14:textId="77777777" w:rsidR="005010EC" w:rsidRPr="008B3353" w:rsidRDefault="005010EC">
      <w:pPr>
        <w:spacing w:after="0" w:line="240" w:lineRule="auto"/>
        <w:jc w:val="both"/>
        <w:rPr>
          <w:rFonts w:ascii="Times New Roman" w:eastAsia="Times New Roman" w:hAnsi="Times New Roman" w:cs="Times New Roman"/>
          <w:sz w:val="20"/>
          <w:szCs w:val="20"/>
          <w:lang w:val="id-ID"/>
        </w:rPr>
      </w:pPr>
    </w:p>
    <w:p w14:paraId="36F91D61" w14:textId="77777777" w:rsidR="0081308E" w:rsidRDefault="0081308E" w:rsidP="00E52843">
      <w:pPr>
        <w:spacing w:after="0" w:line="240" w:lineRule="auto"/>
        <w:jc w:val="both"/>
        <w:rPr>
          <w:rFonts w:ascii="Times New Roman" w:eastAsia="Times New Roman" w:hAnsi="Times New Roman" w:cs="Times New Roman"/>
          <w:b/>
          <w:lang w:val="id-ID"/>
        </w:rPr>
      </w:pPr>
    </w:p>
    <w:p w14:paraId="3CB88D6C" w14:textId="3B4571FB" w:rsidR="005010EC" w:rsidRDefault="004668B3" w:rsidP="0081308E">
      <w:pPr>
        <w:spacing w:after="0" w:line="240" w:lineRule="auto"/>
        <w:jc w:val="center"/>
        <w:rPr>
          <w:rFonts w:ascii="Times New Roman" w:eastAsia="Times New Roman" w:hAnsi="Times New Roman" w:cs="Times New Roman"/>
          <w:lang w:val="id-ID"/>
        </w:rPr>
      </w:pPr>
      <w:proofErr w:type="spellStart"/>
      <w:r>
        <w:rPr>
          <w:rFonts w:ascii="Times New Roman" w:eastAsia="Times New Roman" w:hAnsi="Times New Roman" w:cs="Times New Roman"/>
          <w:b/>
        </w:rPr>
        <w:t>Abstrak</w:t>
      </w:r>
      <w:proofErr w:type="spellEnd"/>
    </w:p>
    <w:p w14:paraId="5F48E69E" w14:textId="7D9B3B59" w:rsidR="000417BD" w:rsidRDefault="007F7CB7" w:rsidP="00E52843">
      <w:pPr>
        <w:spacing w:after="120" w:line="24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Pemilihan umum </w:t>
      </w:r>
      <w:r w:rsidRPr="007F7CB7">
        <w:rPr>
          <w:rFonts w:ascii="Times New Roman" w:eastAsia="Times New Roman" w:hAnsi="Times New Roman" w:cs="Times New Roman"/>
          <w:lang w:val="id-ID"/>
        </w:rPr>
        <w:t>bukan hanya indikator dari demokrasi, tetapi juga merupakan bagian penting dari demokras</w:t>
      </w:r>
      <w:r>
        <w:rPr>
          <w:rFonts w:ascii="Times New Roman" w:eastAsia="Times New Roman" w:hAnsi="Times New Roman" w:cs="Times New Roman"/>
          <w:lang w:val="id-ID"/>
        </w:rPr>
        <w:t>i.</w:t>
      </w:r>
      <w:r w:rsidRPr="007F7CB7">
        <w:t xml:space="preserve"> </w:t>
      </w:r>
      <w:r w:rsidRPr="007F7CB7">
        <w:rPr>
          <w:rFonts w:ascii="Times New Roman" w:eastAsia="Times New Roman" w:hAnsi="Times New Roman" w:cs="Times New Roman"/>
          <w:lang w:val="id-ID"/>
        </w:rPr>
        <w:t xml:space="preserve">Dalam menerapkan proses demokrasi ini, Badan Pengawas Pemilihan Umum (Bawaslu) mengembangkan strategi komunikasi </w:t>
      </w:r>
      <w:r w:rsidR="00DE0DA8">
        <w:rPr>
          <w:rFonts w:ascii="Times New Roman" w:eastAsia="Times New Roman" w:hAnsi="Times New Roman" w:cs="Times New Roman"/>
          <w:lang w:val="id-ID"/>
        </w:rPr>
        <w:t>sebagai</w:t>
      </w:r>
      <w:r w:rsidRPr="007F7CB7">
        <w:rPr>
          <w:rFonts w:ascii="Times New Roman" w:eastAsia="Times New Roman" w:hAnsi="Times New Roman" w:cs="Times New Roman"/>
          <w:lang w:val="id-ID"/>
        </w:rPr>
        <w:t xml:space="preserve"> upaya preventif terhadap potensi pelanggaran </w:t>
      </w:r>
      <w:r>
        <w:rPr>
          <w:rFonts w:ascii="Times New Roman" w:eastAsia="Times New Roman" w:hAnsi="Times New Roman" w:cs="Times New Roman"/>
          <w:lang w:val="id-ID"/>
        </w:rPr>
        <w:t>dalam Pemilihan Umum.</w:t>
      </w:r>
      <w:r w:rsidR="00D747F8">
        <w:rPr>
          <w:rFonts w:ascii="Times New Roman" w:eastAsia="Times New Roman" w:hAnsi="Times New Roman" w:cs="Times New Roman"/>
          <w:lang w:val="id-ID"/>
        </w:rPr>
        <w:t xml:space="preserve"> Jadi</w:t>
      </w:r>
      <w:r w:rsidR="00D747F8" w:rsidRPr="00D747F8">
        <w:rPr>
          <w:rFonts w:ascii="Times New Roman" w:eastAsia="Times New Roman" w:hAnsi="Times New Roman" w:cs="Times New Roman"/>
          <w:lang w:val="id-ID"/>
        </w:rPr>
        <w:t xml:space="preserve">, peran </w:t>
      </w:r>
      <w:r w:rsidR="00D747F8">
        <w:rPr>
          <w:rFonts w:ascii="Times New Roman" w:eastAsia="Times New Roman" w:hAnsi="Times New Roman" w:cs="Times New Roman"/>
          <w:lang w:val="id-ID"/>
        </w:rPr>
        <w:t>Bawaslu</w:t>
      </w:r>
      <w:r w:rsidR="00D747F8" w:rsidRPr="00D747F8">
        <w:rPr>
          <w:rFonts w:ascii="Times New Roman" w:eastAsia="Times New Roman" w:hAnsi="Times New Roman" w:cs="Times New Roman"/>
          <w:lang w:val="id-ID"/>
        </w:rPr>
        <w:t xml:space="preserve"> merancang </w:t>
      </w:r>
      <w:r w:rsidR="00D747F8">
        <w:rPr>
          <w:rFonts w:ascii="Times New Roman" w:eastAsia="Times New Roman" w:hAnsi="Times New Roman" w:cs="Times New Roman"/>
          <w:lang w:val="id-ID"/>
        </w:rPr>
        <w:t>pesan</w:t>
      </w:r>
      <w:r w:rsidR="00D747F8" w:rsidRPr="00D747F8">
        <w:rPr>
          <w:rFonts w:ascii="Times New Roman" w:eastAsia="Times New Roman" w:hAnsi="Times New Roman" w:cs="Times New Roman"/>
          <w:lang w:val="id-ID"/>
        </w:rPr>
        <w:t xml:space="preserve"> untuk memersuasi dan memotivasi masyarakat agar terlibat secara aktif menciptakan pemilihan</w:t>
      </w:r>
      <w:r w:rsidR="00D747F8">
        <w:rPr>
          <w:rFonts w:ascii="Times New Roman" w:eastAsia="Times New Roman" w:hAnsi="Times New Roman" w:cs="Times New Roman"/>
          <w:lang w:val="id-ID"/>
        </w:rPr>
        <w:t xml:space="preserve"> umum</w:t>
      </w:r>
      <w:r w:rsidR="00D747F8" w:rsidRPr="00D747F8">
        <w:rPr>
          <w:rFonts w:ascii="Times New Roman" w:eastAsia="Times New Roman" w:hAnsi="Times New Roman" w:cs="Times New Roman"/>
          <w:lang w:val="id-ID"/>
        </w:rPr>
        <w:t xml:space="preserve"> yang jujur dan adil</w:t>
      </w:r>
      <w:r w:rsidR="00D747F8">
        <w:rPr>
          <w:rFonts w:ascii="Times New Roman" w:eastAsia="Times New Roman" w:hAnsi="Times New Roman" w:cs="Times New Roman"/>
          <w:lang w:val="id-ID"/>
        </w:rPr>
        <w:t xml:space="preserve">. Tujuan dari </w:t>
      </w:r>
      <w:r w:rsidR="0008591A">
        <w:rPr>
          <w:rFonts w:ascii="Times New Roman" w:eastAsia="Times New Roman" w:hAnsi="Times New Roman" w:cs="Times New Roman"/>
          <w:lang w:val="id-ID"/>
        </w:rPr>
        <w:t xml:space="preserve">program ini </w:t>
      </w:r>
      <w:r w:rsidR="0037538C">
        <w:rPr>
          <w:rFonts w:ascii="Times New Roman" w:eastAsia="Times New Roman" w:hAnsi="Times New Roman" w:cs="Times New Roman"/>
          <w:lang w:val="id-ID"/>
        </w:rPr>
        <w:t>supaya</w:t>
      </w:r>
      <w:r w:rsidR="0008591A" w:rsidRPr="0008591A">
        <w:rPr>
          <w:rFonts w:ascii="Times New Roman" w:eastAsia="Times New Roman" w:hAnsi="Times New Roman" w:cs="Times New Roman"/>
          <w:lang w:val="id-ID"/>
        </w:rPr>
        <w:t xml:space="preserve"> peserta memahami strategi berkomunikasi yang efektif, dan memiliki keterampilan berkomunikasi yang efektif</w:t>
      </w:r>
      <w:r w:rsidR="0008591A">
        <w:rPr>
          <w:rFonts w:ascii="Times New Roman" w:eastAsia="Times New Roman" w:hAnsi="Times New Roman" w:cs="Times New Roman"/>
          <w:lang w:val="id-ID"/>
        </w:rPr>
        <w:t xml:space="preserve">. </w:t>
      </w:r>
      <w:r w:rsidR="00D747F8">
        <w:rPr>
          <w:rFonts w:ascii="Times New Roman" w:eastAsia="Times New Roman" w:hAnsi="Times New Roman" w:cs="Times New Roman"/>
          <w:lang w:val="id-ID"/>
        </w:rPr>
        <w:t xml:space="preserve">Peserta dari program </w:t>
      </w:r>
      <w:r w:rsidR="004C4D49">
        <w:rPr>
          <w:rFonts w:ascii="Times New Roman" w:eastAsia="Times New Roman" w:hAnsi="Times New Roman" w:cs="Times New Roman"/>
          <w:lang w:val="id-ID"/>
        </w:rPr>
        <w:t>ini</w:t>
      </w:r>
      <w:r w:rsidR="00A75852">
        <w:rPr>
          <w:rFonts w:ascii="Times New Roman" w:eastAsia="Times New Roman" w:hAnsi="Times New Roman" w:cs="Times New Roman"/>
          <w:lang w:val="id-ID"/>
        </w:rPr>
        <w:t xml:space="preserve"> yaitu </w:t>
      </w:r>
      <w:r w:rsidR="000417BD" w:rsidRPr="000417BD">
        <w:rPr>
          <w:rFonts w:ascii="Times New Roman" w:eastAsia="Times New Roman" w:hAnsi="Times New Roman" w:cs="Times New Roman"/>
          <w:lang w:val="id-ID"/>
        </w:rPr>
        <w:t>para perwakilan Divisi Humas dan Staf Kehumasan Bawaslu Kabupaten/Kota se-Jawa Barat</w:t>
      </w:r>
      <w:r w:rsidR="000417BD">
        <w:rPr>
          <w:rFonts w:ascii="Times New Roman" w:eastAsia="Times New Roman" w:hAnsi="Times New Roman" w:cs="Times New Roman"/>
          <w:lang w:val="id-ID"/>
        </w:rPr>
        <w:t xml:space="preserve"> </w:t>
      </w:r>
      <w:r w:rsidR="000417BD" w:rsidRPr="000417BD">
        <w:rPr>
          <w:rFonts w:ascii="Times New Roman" w:eastAsia="Times New Roman" w:hAnsi="Times New Roman" w:cs="Times New Roman"/>
          <w:lang w:val="id-ID"/>
        </w:rPr>
        <w:t xml:space="preserve">yang berjumlah </w:t>
      </w:r>
      <w:r w:rsidR="000417BD">
        <w:rPr>
          <w:rFonts w:ascii="Times New Roman" w:eastAsia="Times New Roman" w:hAnsi="Times New Roman" w:cs="Times New Roman"/>
          <w:lang w:val="id-ID"/>
        </w:rPr>
        <w:t>40</w:t>
      </w:r>
      <w:r w:rsidR="000417BD" w:rsidRPr="000417BD">
        <w:rPr>
          <w:rFonts w:ascii="Times New Roman" w:eastAsia="Times New Roman" w:hAnsi="Times New Roman" w:cs="Times New Roman"/>
          <w:lang w:val="id-ID"/>
        </w:rPr>
        <w:t xml:space="preserve"> orang. </w:t>
      </w:r>
      <w:r w:rsidR="00C7789C" w:rsidRPr="00C7789C">
        <w:rPr>
          <w:rFonts w:ascii="Times New Roman" w:eastAsia="Times New Roman" w:hAnsi="Times New Roman" w:cs="Times New Roman"/>
          <w:lang w:val="id-ID"/>
        </w:rPr>
        <w:t xml:space="preserve">Kegiatan ini dilakukan di Kota Bogor Jawa Barat pada Tanggal 17 – 18 November 2022 </w:t>
      </w:r>
      <w:r w:rsidR="00C7789C">
        <w:rPr>
          <w:rFonts w:ascii="Times New Roman" w:eastAsia="Times New Roman" w:hAnsi="Times New Roman" w:cs="Times New Roman"/>
          <w:lang w:val="id-ID"/>
        </w:rPr>
        <w:t>dan</w:t>
      </w:r>
      <w:r w:rsidR="00C7789C" w:rsidRPr="00C7789C">
        <w:rPr>
          <w:rFonts w:ascii="Times New Roman" w:eastAsia="Times New Roman" w:hAnsi="Times New Roman" w:cs="Times New Roman"/>
          <w:lang w:val="id-ID"/>
        </w:rPr>
        <w:t xml:space="preserve"> di Kabupaten Bandung Jawa Barat pada Tanggal 15 Desember 2022.</w:t>
      </w:r>
      <w:r w:rsidR="00C7789C">
        <w:rPr>
          <w:rFonts w:ascii="Times New Roman" w:eastAsia="Times New Roman" w:hAnsi="Times New Roman" w:cs="Times New Roman"/>
          <w:lang w:val="id-ID"/>
        </w:rPr>
        <w:t xml:space="preserve"> </w:t>
      </w:r>
      <w:r w:rsidR="000417BD" w:rsidRPr="000417BD">
        <w:rPr>
          <w:rFonts w:ascii="Times New Roman" w:eastAsia="Times New Roman" w:hAnsi="Times New Roman" w:cs="Times New Roman"/>
          <w:lang w:val="id-ID"/>
        </w:rPr>
        <w:t>Pengembangan</w:t>
      </w:r>
      <w:r w:rsidR="000417BD">
        <w:rPr>
          <w:rFonts w:ascii="Times New Roman" w:eastAsia="Times New Roman" w:hAnsi="Times New Roman" w:cs="Times New Roman"/>
          <w:lang w:val="id-ID"/>
        </w:rPr>
        <w:t xml:space="preserve"> strategi</w:t>
      </w:r>
      <w:r w:rsidR="000417BD" w:rsidRPr="000417BD">
        <w:rPr>
          <w:rFonts w:ascii="Times New Roman" w:eastAsia="Times New Roman" w:hAnsi="Times New Roman" w:cs="Times New Roman"/>
          <w:lang w:val="id-ID"/>
        </w:rPr>
        <w:t xml:space="preserve"> </w:t>
      </w:r>
      <w:r w:rsidR="000417BD">
        <w:rPr>
          <w:rFonts w:ascii="Times New Roman" w:eastAsia="Times New Roman" w:hAnsi="Times New Roman" w:cs="Times New Roman"/>
          <w:lang w:val="id-ID"/>
        </w:rPr>
        <w:t>komunikasi yang efektif ini d</w:t>
      </w:r>
      <w:r w:rsidR="000417BD" w:rsidRPr="000417BD">
        <w:rPr>
          <w:rFonts w:ascii="Times New Roman" w:eastAsia="Times New Roman" w:hAnsi="Times New Roman" w:cs="Times New Roman"/>
          <w:lang w:val="id-ID"/>
        </w:rPr>
        <w:t>ilakukan dengan metode</w:t>
      </w:r>
      <w:r w:rsidR="000417BD">
        <w:rPr>
          <w:rFonts w:ascii="Times New Roman" w:eastAsia="Times New Roman" w:hAnsi="Times New Roman" w:cs="Times New Roman"/>
          <w:lang w:val="id-ID"/>
        </w:rPr>
        <w:t xml:space="preserve"> </w:t>
      </w:r>
      <w:r w:rsidR="000417BD" w:rsidRPr="000417BD">
        <w:rPr>
          <w:rFonts w:ascii="Times New Roman" w:eastAsia="Times New Roman" w:hAnsi="Times New Roman" w:cs="Times New Roman"/>
          <w:lang w:val="id-ID"/>
        </w:rPr>
        <w:t xml:space="preserve">ceramah, latihan </w:t>
      </w:r>
      <w:r w:rsidR="000417BD">
        <w:rPr>
          <w:rFonts w:ascii="Times New Roman" w:eastAsia="Times New Roman" w:hAnsi="Times New Roman" w:cs="Times New Roman"/>
          <w:lang w:val="id-ID"/>
        </w:rPr>
        <w:t>dan</w:t>
      </w:r>
      <w:r w:rsidR="000417BD" w:rsidRPr="000417BD">
        <w:rPr>
          <w:rFonts w:ascii="Times New Roman" w:eastAsia="Times New Roman" w:hAnsi="Times New Roman" w:cs="Times New Roman"/>
          <w:lang w:val="id-ID"/>
        </w:rPr>
        <w:t xml:space="preserve"> tanya jawab.</w:t>
      </w:r>
      <w:r w:rsidR="0081308E">
        <w:rPr>
          <w:rFonts w:ascii="Times New Roman" w:eastAsia="Times New Roman" w:hAnsi="Times New Roman" w:cs="Times New Roman"/>
          <w:lang w:val="id-ID"/>
        </w:rPr>
        <w:t xml:space="preserve"> </w:t>
      </w:r>
      <w:r w:rsidR="000417BD">
        <w:rPr>
          <w:rFonts w:ascii="Times New Roman" w:eastAsia="Times New Roman" w:hAnsi="Times New Roman" w:cs="Times New Roman"/>
          <w:lang w:val="id-ID"/>
        </w:rPr>
        <w:t>S</w:t>
      </w:r>
      <w:r w:rsidR="000417BD" w:rsidRPr="000417BD">
        <w:rPr>
          <w:rFonts w:ascii="Times New Roman" w:eastAsia="Times New Roman" w:hAnsi="Times New Roman" w:cs="Times New Roman"/>
          <w:lang w:val="id-ID"/>
        </w:rPr>
        <w:t>ecara keseluruhan kegiatan pengembangan strategi komunikasi yang efektif ini, baik dalam bentuk pembinaan pengelolaan kehumasan, maupun dalam bentuk pelatihan menulis press release, dapat dikatakan berhasil. Adapun manfaat yang diperoleh oleh para peserta yaitu mereka dapat mengetahui, memahami dan menerapkan teknik berkomunikasi yang lebih baik dan diharapkan kualitas tersebut dapat dipakai sebagai poin dalam penilaian kualitas Bawaslu Kabupaten/Kota.</w:t>
      </w:r>
    </w:p>
    <w:p w14:paraId="3541BD9A" w14:textId="23E997C8" w:rsidR="00E52843" w:rsidRDefault="00E52843" w:rsidP="000417BD">
      <w:pPr>
        <w:spacing w:after="0" w:line="240" w:lineRule="auto"/>
        <w:jc w:val="both"/>
        <w:rPr>
          <w:rFonts w:ascii="Times New Roman" w:eastAsia="Times New Roman" w:hAnsi="Times New Roman" w:cs="Times New Roman"/>
          <w:lang w:val="id-ID"/>
        </w:rPr>
      </w:pPr>
      <w:r w:rsidRPr="0081308E">
        <w:rPr>
          <w:rFonts w:ascii="Times New Roman" w:eastAsia="Times New Roman" w:hAnsi="Times New Roman" w:cs="Times New Roman"/>
          <w:b/>
          <w:lang w:val="id-ID"/>
        </w:rPr>
        <w:t>Kata kunci:</w:t>
      </w:r>
      <w:r>
        <w:rPr>
          <w:rFonts w:ascii="Times New Roman" w:eastAsia="Times New Roman" w:hAnsi="Times New Roman" w:cs="Times New Roman"/>
          <w:lang w:val="id-ID"/>
        </w:rPr>
        <w:t xml:space="preserve"> Bawaslu, Humas, Komunikasi, Strategi</w:t>
      </w:r>
    </w:p>
    <w:p w14:paraId="0F163C02" w14:textId="05A4F221" w:rsidR="005010EC" w:rsidRPr="00D747F8" w:rsidRDefault="004668B3" w:rsidP="00E52843">
      <w:pPr>
        <w:spacing w:after="0" w:line="240" w:lineRule="auto"/>
        <w:jc w:val="both"/>
        <w:rPr>
          <w:rFonts w:ascii="Times New Roman" w:eastAsia="Times New Roman" w:hAnsi="Times New Roman" w:cs="Times New Roman"/>
          <w:b/>
          <w:sz w:val="24"/>
          <w:szCs w:val="24"/>
          <w:lang w:val="id-ID"/>
        </w:rPr>
      </w:pPr>
      <w:r>
        <w:rPr>
          <w:noProof/>
          <w:lang w:val="id-ID" w:eastAsia="id-ID"/>
        </w:rPr>
        <mc:AlternateContent>
          <mc:Choice Requires="wps">
            <w:drawing>
              <wp:anchor distT="0" distB="0" distL="114300" distR="114300" simplePos="0" relativeHeight="251663360" behindDoc="0" locked="0" layoutInCell="1" hidden="0" allowOverlap="1" wp14:anchorId="18D12349" wp14:editId="2A4359CC">
                <wp:simplePos x="0" y="0"/>
                <wp:positionH relativeFrom="column">
                  <wp:posOffset>-12699</wp:posOffset>
                </wp:positionH>
                <wp:positionV relativeFrom="paragraph">
                  <wp:posOffset>12700</wp:posOffset>
                </wp:positionV>
                <wp:extent cx="5781675" cy="12700"/>
                <wp:effectExtent l="0" t="0" r="0" b="0"/>
                <wp:wrapNone/>
                <wp:docPr id="313" name="Straight Arrow Connector 313"/>
                <wp:cNvGraphicFramePr/>
                <a:graphic xmlns:a="http://schemas.openxmlformats.org/drawingml/2006/main">
                  <a:graphicData uri="http://schemas.microsoft.com/office/word/2010/wordprocessingShape">
                    <wps:wsp>
                      <wps:cNvCnPr/>
                      <wps:spPr>
                        <a:xfrm>
                          <a:off x="2455163" y="3780000"/>
                          <a:ext cx="578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313" o:spid="_x0000_s1026" type="#_x0000_t32" style="position:absolute;margin-left:-1pt;margin-top:1pt;width:455.2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" strokecolor="black [3200]">
                <v:stroke startarrowwidth="narrow" startarrowlength="short" endarrowwidth="narrow" endarrowlength="short"/>
              </v:shape>
            </w:pict>
          </mc:Fallback>
        </mc:AlternateContent>
      </w:r>
    </w:p>
    <w:p w14:paraId="7B433260" w14:textId="77777777" w:rsidR="004D552F" w:rsidRDefault="004D552F" w:rsidP="00E52843">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lang w:val="id-ID"/>
        </w:rPr>
      </w:pPr>
    </w:p>
    <w:p w14:paraId="6308CF0C" w14:textId="77777777" w:rsidR="005010EC" w:rsidRDefault="004668B3" w:rsidP="00E52843">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lang w:val="id-ID"/>
        </w:rPr>
      </w:pPr>
      <w:r w:rsidRPr="00A85A2A">
        <w:rPr>
          <w:rFonts w:ascii="Times New Roman" w:eastAsia="Times New Roman" w:hAnsi="Times New Roman" w:cs="Times New Roman"/>
          <w:b/>
          <w:color w:val="000000"/>
          <w:sz w:val="24"/>
          <w:szCs w:val="24"/>
          <w:lang w:val="id-ID"/>
        </w:rPr>
        <w:lastRenderedPageBreak/>
        <w:t>PENDAHULUAN</w:t>
      </w:r>
    </w:p>
    <w:p w14:paraId="4CAF5C8D" w14:textId="38D0DB38" w:rsidR="00E61566" w:rsidRPr="00E61566" w:rsidRDefault="00E61566" w:rsidP="00E61566">
      <w:pPr>
        <w:spacing w:after="0" w:line="240" w:lineRule="auto"/>
        <w:ind w:firstLine="720"/>
        <w:jc w:val="both"/>
        <w:rPr>
          <w:rFonts w:ascii="Times New Roman" w:eastAsia="Times New Roman" w:hAnsi="Times New Roman" w:cs="Times New Roman"/>
          <w:sz w:val="24"/>
          <w:szCs w:val="24"/>
        </w:rPr>
      </w:pPr>
      <w:r w:rsidRPr="00657635">
        <w:rPr>
          <w:rFonts w:ascii="Times New Roman" w:eastAsia="Times New Roman" w:hAnsi="Times New Roman" w:cs="Times New Roman"/>
          <w:sz w:val="24"/>
          <w:szCs w:val="24"/>
          <w:lang w:val="id-ID"/>
        </w:rPr>
        <w:t xml:space="preserve">Pemilihan </w:t>
      </w:r>
      <w:r w:rsidR="007F7CB7">
        <w:rPr>
          <w:rFonts w:ascii="Times New Roman" w:eastAsia="Times New Roman" w:hAnsi="Times New Roman" w:cs="Times New Roman"/>
          <w:sz w:val="24"/>
          <w:szCs w:val="24"/>
          <w:lang w:val="id-ID"/>
        </w:rPr>
        <w:t xml:space="preserve">Umum, baik berupa Pemilihan Presiden (Pilpres) maupun Pemilihan </w:t>
      </w:r>
      <w:r w:rsidRPr="00657635">
        <w:rPr>
          <w:rFonts w:ascii="Times New Roman" w:eastAsia="Times New Roman" w:hAnsi="Times New Roman" w:cs="Times New Roman"/>
          <w:sz w:val="24"/>
          <w:szCs w:val="24"/>
          <w:lang w:val="id-ID"/>
        </w:rPr>
        <w:t xml:space="preserve">Gubernur dan Wakil Gubernur, Bupati dan Wakil Bupati serta Walikota dan Wakil Walikota, atau lebih akrab disebut pemilihan kepala daerah (Pilkada) yang langsung, umum, bebas, rahasia, jujur dan adil memang diperlukan sebagai salah satu upaya untuk mewujudkan demokrasi, walaupun tidak menjamin akan terwujudnya demokrasi. </w:t>
      </w:r>
      <w:r w:rsidR="007F7CB7">
        <w:rPr>
          <w:rFonts w:ascii="Times New Roman" w:eastAsia="Times New Roman" w:hAnsi="Times New Roman" w:cs="Times New Roman"/>
          <w:sz w:val="24"/>
          <w:szCs w:val="24"/>
          <w:lang w:val="id-ID"/>
        </w:rPr>
        <w:t xml:space="preserve">Pilpres dan </w:t>
      </w:r>
      <w:proofErr w:type="spellStart"/>
      <w:r w:rsidRPr="00E61566">
        <w:rPr>
          <w:rFonts w:ascii="Times New Roman" w:eastAsia="Times New Roman" w:hAnsi="Times New Roman" w:cs="Times New Roman"/>
          <w:sz w:val="24"/>
          <w:szCs w:val="24"/>
        </w:rPr>
        <w:t>Pilkada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bukan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hanya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indikator</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tetapi</w:t>
      </w:r>
      <w:proofErr w:type="spellEnd"/>
      <w:r w:rsidRPr="00E61566">
        <w:rPr>
          <w:rFonts w:ascii="Times New Roman" w:eastAsia="Times New Roman" w:hAnsi="Times New Roman" w:cs="Times New Roman"/>
          <w:sz w:val="24"/>
          <w:szCs w:val="24"/>
        </w:rPr>
        <w:t xml:space="preserve"> juga </w:t>
      </w:r>
      <w:proofErr w:type="spellStart"/>
      <w:r w:rsidRPr="00E61566">
        <w:rPr>
          <w:rFonts w:ascii="Times New Roman" w:eastAsia="Times New Roman" w:hAnsi="Times New Roman" w:cs="Times New Roman"/>
          <w:sz w:val="24"/>
          <w:szCs w:val="24"/>
        </w:rPr>
        <w:t>merupakan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bagian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penting</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w:t>
      </w:r>
    </w:p>
    <w:p w14:paraId="7E7E7CB6" w14:textId="16ED8460" w:rsidR="00E61566" w:rsidRPr="00E61566" w:rsidRDefault="00E61566" w:rsidP="00E61566">
      <w:pPr>
        <w:spacing w:after="0" w:line="240" w:lineRule="auto"/>
        <w:ind w:firstLine="720"/>
        <w:jc w:val="both"/>
        <w:rPr>
          <w:rFonts w:ascii="Times New Roman" w:eastAsia="Times New Roman" w:hAnsi="Times New Roman" w:cs="Times New Roman"/>
          <w:sz w:val="24"/>
          <w:szCs w:val="24"/>
        </w:rPr>
      </w:pPr>
      <w:proofErr w:type="spellStart"/>
      <w:proofErr w:type="gram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bukan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semata-mata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hanya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sebatas</w:t>
      </w:r>
      <w:proofErr w:type="spellEnd"/>
      <w:r w:rsidRPr="00E61566">
        <w:rPr>
          <w:rFonts w:ascii="Times New Roman" w:eastAsia="Times New Roman" w:hAnsi="Times New Roman" w:cs="Times New Roman"/>
          <w:sz w:val="24"/>
          <w:szCs w:val="24"/>
        </w:rPr>
        <w:t xml:space="preserve"> p</w:t>
      </w:r>
      <w:r w:rsidR="007F7CB7">
        <w:rPr>
          <w:rFonts w:ascii="Times New Roman" w:eastAsia="Times New Roman" w:hAnsi="Times New Roman" w:cs="Times New Roman"/>
          <w:sz w:val="24"/>
          <w:szCs w:val="24"/>
          <w:lang w:val="id-ID"/>
        </w:rPr>
        <w:t>e</w:t>
      </w:r>
      <w:proofErr w:type="spellStart"/>
      <w:r w:rsidRPr="00E61566">
        <w:rPr>
          <w:rFonts w:ascii="Times New Roman" w:eastAsia="Times New Roman" w:hAnsi="Times New Roman" w:cs="Times New Roman"/>
          <w:sz w:val="24"/>
          <w:szCs w:val="24"/>
        </w:rPr>
        <w:t>ristiwa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pemilihan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tetapi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lebih</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luas</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itu</w:t>
      </w:r>
      <w:proofErr w:type="spellEnd"/>
      <w:r w:rsidRPr="00E61566">
        <w:rPr>
          <w:rFonts w:ascii="Times New Roman" w:eastAsia="Times New Roman" w:hAnsi="Times New Roman" w:cs="Times New Roman"/>
          <w:sz w:val="24"/>
          <w:szCs w:val="24"/>
        </w:rPr>
        <w:t>.</w:t>
      </w:r>
      <w:proofErr w:type="gramEnd"/>
      <w:r w:rsidRPr="00E61566">
        <w:rPr>
          <w:rFonts w:ascii="Times New Roman" w:eastAsia="Times New Roman" w:hAnsi="Times New Roman" w:cs="Times New Roman"/>
          <w:sz w:val="24"/>
          <w:szCs w:val="24"/>
        </w:rPr>
        <w:t xml:space="preserve"> </w:t>
      </w:r>
      <w:proofErr w:type="spellStart"/>
      <w:proofErr w:type="gram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harus</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diikuti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oleh</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kedewasaan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berpolitik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penghormatan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terhadap</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hak-hak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asasi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manusia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dilaksanakan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secara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bebas</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jujur</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adil</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terbuka</w:t>
      </w:r>
      <w:proofErr w:type="spellEnd"/>
      <w:r w:rsidRPr="00E61566">
        <w:rPr>
          <w:rFonts w:ascii="Times New Roman" w:eastAsia="Times New Roman" w:hAnsi="Times New Roman" w:cs="Times New Roman"/>
          <w:sz w:val="24"/>
          <w:szCs w:val="24"/>
        </w:rPr>
        <w:t>.</w:t>
      </w:r>
      <w:proofErr w:type="gram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Oleh</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karena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itu</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penggunaan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cara-cara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kekerasan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proofErr w:type="gramStart"/>
      <w:r w:rsidRPr="00E61566">
        <w:rPr>
          <w:rFonts w:ascii="Times New Roman" w:eastAsia="Times New Roman" w:hAnsi="Times New Roman" w:cs="Times New Roman"/>
          <w:sz w:val="24"/>
          <w:szCs w:val="24"/>
        </w:rPr>
        <w:t>curang</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serta</w:t>
      </w:r>
      <w:proofErr w:type="spellEnd"/>
      <w:proofErr w:type="gram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menghalalkan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segala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bentuk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cara</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tidak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diperbolehkan</w:t>
      </w:r>
      <w:proofErr w:type="spellEnd"/>
      <w:r w:rsidRPr="00E61566">
        <w:rPr>
          <w:rFonts w:ascii="Times New Roman" w:eastAsia="Times New Roman" w:hAnsi="Times New Roman" w:cs="Times New Roman"/>
          <w:sz w:val="24"/>
          <w:szCs w:val="24"/>
        </w:rPr>
        <w:t xml:space="preserve"> demi </w:t>
      </w:r>
      <w:proofErr w:type="spellStart"/>
      <w:r w:rsidRPr="00E61566">
        <w:rPr>
          <w:rFonts w:ascii="Times New Roman" w:eastAsia="Times New Roman" w:hAnsi="Times New Roman" w:cs="Times New Roman"/>
          <w:sz w:val="24"/>
          <w:szCs w:val="24"/>
        </w:rPr>
        <w:t>memaksakan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kehendak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adalah</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melanggar</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prinsip-prinsip</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sekalipun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itu</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dilakukan</w:t>
      </w:r>
      <w:proofErr w:type="spellEnd"/>
      <w:r w:rsidRPr="00E61566">
        <w:rPr>
          <w:rFonts w:ascii="Times New Roman" w:eastAsia="Times New Roman" w:hAnsi="Times New Roman" w:cs="Times New Roman"/>
          <w:sz w:val="24"/>
          <w:szCs w:val="24"/>
        </w:rPr>
        <w:t xml:space="preserve"> demi </w:t>
      </w:r>
      <w:proofErr w:type="spell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w:t>
      </w:r>
      <w:r w:rsidR="004B40E9">
        <w:rPr>
          <w:rFonts w:ascii="Times New Roman" w:eastAsia="Times New Roman" w:hAnsi="Times New Roman" w:cs="Times New Roman"/>
          <w:sz w:val="24"/>
          <w:szCs w:val="24"/>
          <w:lang w:val="id-ID"/>
        </w:rPr>
        <w:t xml:space="preserve"> </w:t>
      </w:r>
      <w:proofErr w:type="spellStart"/>
      <w:proofErr w:type="gram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hanya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mungkin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dibangun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dengan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cara-cara</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beradab</w:t>
      </w:r>
      <w:proofErr w:type="spellEnd"/>
      <w:r w:rsidRPr="00E61566">
        <w:rPr>
          <w:rFonts w:ascii="Times New Roman" w:eastAsia="Times New Roman" w:hAnsi="Times New Roman" w:cs="Times New Roman"/>
          <w:sz w:val="24"/>
          <w:szCs w:val="24"/>
        </w:rPr>
        <w:t xml:space="preserve">, agar </w:t>
      </w:r>
      <w:proofErr w:type="spellStart"/>
      <w:r w:rsidRPr="00E61566">
        <w:rPr>
          <w:rFonts w:ascii="Times New Roman" w:eastAsia="Times New Roman" w:hAnsi="Times New Roman" w:cs="Times New Roman"/>
          <w:sz w:val="24"/>
          <w:szCs w:val="24"/>
        </w:rPr>
        <w:t>fondasinya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menjadi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kuat</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tahan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segala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goncangan</w:t>
      </w:r>
      <w:proofErr w:type="spellEnd"/>
      <w:r w:rsidRPr="00E61566">
        <w:rPr>
          <w:rFonts w:ascii="Times New Roman" w:eastAsia="Times New Roman" w:hAnsi="Times New Roman" w:cs="Times New Roman"/>
          <w:sz w:val="24"/>
          <w:szCs w:val="24"/>
        </w:rPr>
        <w:t>.</w:t>
      </w:r>
      <w:proofErr w:type="gram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Cangara</w:t>
      </w:r>
      <w:proofErr w:type="spellEnd"/>
      <w:r w:rsidRPr="00E61566">
        <w:rPr>
          <w:rFonts w:ascii="Times New Roman" w:eastAsia="Times New Roman" w:hAnsi="Times New Roman" w:cs="Times New Roman"/>
          <w:sz w:val="24"/>
          <w:szCs w:val="24"/>
        </w:rPr>
        <w:t>, 2016:235).</w:t>
      </w:r>
    </w:p>
    <w:p w14:paraId="55835D1C" w14:textId="4FC154E5" w:rsidR="00E61566" w:rsidRPr="00E61566" w:rsidRDefault="00E61566" w:rsidP="00E61566">
      <w:pPr>
        <w:spacing w:after="0" w:line="240" w:lineRule="auto"/>
        <w:ind w:firstLine="720"/>
        <w:jc w:val="both"/>
        <w:rPr>
          <w:rFonts w:ascii="Times New Roman" w:eastAsia="Times New Roman" w:hAnsi="Times New Roman" w:cs="Times New Roman"/>
          <w:sz w:val="24"/>
          <w:szCs w:val="24"/>
        </w:rPr>
      </w:pPr>
      <w:proofErr w:type="spellStart"/>
      <w:r w:rsidRPr="00E61566">
        <w:rPr>
          <w:rFonts w:ascii="Times New Roman" w:eastAsia="Times New Roman" w:hAnsi="Times New Roman" w:cs="Times New Roman"/>
          <w:sz w:val="24"/>
          <w:szCs w:val="24"/>
        </w:rPr>
        <w:t>Dalam</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menerapkan</w:t>
      </w:r>
      <w:proofErr w:type="spellEnd"/>
      <w:r w:rsidRPr="00E61566">
        <w:rPr>
          <w:rFonts w:ascii="Times New Roman" w:eastAsia="Times New Roman" w:hAnsi="Times New Roman" w:cs="Times New Roman"/>
          <w:sz w:val="24"/>
          <w:szCs w:val="24"/>
        </w:rPr>
        <w:t xml:space="preserve"> proses </w:t>
      </w:r>
      <w:proofErr w:type="spell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ini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Badan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Pengawas</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Pemilihan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Umum</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Bawaslu</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mengembangkan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strategi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merupakan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upaya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preventif</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terhadap</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potensi-potensi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pelanggaran</w:t>
      </w:r>
      <w:proofErr w:type="spellEnd"/>
      <w:r w:rsidRPr="00E61566">
        <w:rPr>
          <w:rFonts w:ascii="Times New Roman" w:eastAsia="Times New Roman" w:hAnsi="Times New Roman" w:cs="Times New Roman"/>
          <w:sz w:val="24"/>
          <w:szCs w:val="24"/>
        </w:rPr>
        <w:t xml:space="preserve"> </w:t>
      </w:r>
      <w:r w:rsidR="007F7CB7">
        <w:rPr>
          <w:rFonts w:ascii="Times New Roman" w:eastAsia="Times New Roman" w:hAnsi="Times New Roman" w:cs="Times New Roman"/>
          <w:sz w:val="24"/>
          <w:szCs w:val="24"/>
          <w:lang w:val="id-ID"/>
        </w:rPr>
        <w:t xml:space="preserve">Pilpres dan </w:t>
      </w:r>
      <w:proofErr w:type="spellStart"/>
      <w:r w:rsidRPr="00E61566">
        <w:rPr>
          <w:rFonts w:ascii="Times New Roman" w:eastAsia="Times New Roman" w:hAnsi="Times New Roman" w:cs="Times New Roman"/>
          <w:sz w:val="24"/>
          <w:szCs w:val="24"/>
        </w:rPr>
        <w:t>Pilkada</w:t>
      </w:r>
      <w:proofErr w:type="spellEnd"/>
      <w:r w:rsidRPr="00E61566">
        <w:rPr>
          <w:rFonts w:ascii="Times New Roman" w:eastAsia="Times New Roman" w:hAnsi="Times New Roman" w:cs="Times New Roman"/>
          <w:sz w:val="24"/>
          <w:szCs w:val="24"/>
        </w:rPr>
        <w:t xml:space="preserve">. </w:t>
      </w:r>
      <w:proofErr w:type="gramStart"/>
      <w:r w:rsidRPr="00E61566">
        <w:rPr>
          <w:rFonts w:ascii="Times New Roman" w:eastAsia="Times New Roman" w:hAnsi="Times New Roman" w:cs="Times New Roman"/>
          <w:sz w:val="24"/>
          <w:szCs w:val="24"/>
        </w:rPr>
        <w:t xml:space="preserve">Salah </w:t>
      </w:r>
      <w:proofErr w:type="spellStart"/>
      <w:r w:rsidRPr="00E61566">
        <w:rPr>
          <w:rFonts w:ascii="Times New Roman" w:eastAsia="Times New Roman" w:hAnsi="Times New Roman" w:cs="Times New Roman"/>
          <w:sz w:val="24"/>
          <w:szCs w:val="24"/>
        </w:rPr>
        <w:t>satunya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yaitu</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menerapkan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efektif</w:t>
      </w:r>
      <w:proofErr w:type="spellEnd"/>
      <w:r w:rsidRPr="00E61566">
        <w:rPr>
          <w:rFonts w:ascii="Times New Roman" w:eastAsia="Times New Roman" w:hAnsi="Times New Roman" w:cs="Times New Roman"/>
          <w:sz w:val="24"/>
          <w:szCs w:val="24"/>
        </w:rPr>
        <w:t>.</w:t>
      </w:r>
      <w:proofErr w:type="gramEnd"/>
    </w:p>
    <w:p w14:paraId="2B97D2EA" w14:textId="77777777" w:rsidR="00E61566" w:rsidRPr="00E61566" w:rsidRDefault="00E61566" w:rsidP="00E61566">
      <w:pPr>
        <w:spacing w:after="0" w:line="240" w:lineRule="auto"/>
        <w:ind w:firstLine="720"/>
        <w:jc w:val="both"/>
        <w:rPr>
          <w:rFonts w:ascii="Times New Roman" w:eastAsia="Times New Roman" w:hAnsi="Times New Roman" w:cs="Times New Roman"/>
          <w:sz w:val="24"/>
          <w:szCs w:val="24"/>
        </w:rPr>
      </w:pPr>
      <w:proofErr w:type="spellStart"/>
      <w:proofErr w:type="gram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efektif</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tidak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sekedar</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mengirimkan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informasi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tetapi</w:t>
      </w:r>
      <w:proofErr w:type="spellEnd"/>
      <w:r w:rsidRPr="00E61566">
        <w:rPr>
          <w:rFonts w:ascii="Times New Roman" w:eastAsia="Times New Roman" w:hAnsi="Times New Roman" w:cs="Times New Roman"/>
          <w:sz w:val="24"/>
          <w:szCs w:val="24"/>
        </w:rPr>
        <w:t xml:space="preserve"> juga </w:t>
      </w:r>
      <w:proofErr w:type="spellStart"/>
      <w:r w:rsidRPr="00E61566">
        <w:rPr>
          <w:rFonts w:ascii="Times New Roman" w:eastAsia="Times New Roman" w:hAnsi="Times New Roman" w:cs="Times New Roman"/>
          <w:sz w:val="24"/>
          <w:szCs w:val="24"/>
        </w:rPr>
        <w:t>harus</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bersifat</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timbal</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balik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terbuka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terhadap</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setiap</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pertukaran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umpan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balik</w:t>
      </w:r>
      <w:proofErr w:type="spellEnd"/>
      <w:r w:rsidRPr="00E61566">
        <w:rPr>
          <w:rFonts w:ascii="Times New Roman" w:eastAsia="Times New Roman" w:hAnsi="Times New Roman" w:cs="Times New Roman"/>
          <w:sz w:val="24"/>
          <w:szCs w:val="24"/>
        </w:rPr>
        <w:t>.</w:t>
      </w:r>
      <w:proofErr w:type="gramEnd"/>
      <w:r w:rsidRPr="00E61566">
        <w:rPr>
          <w:rFonts w:ascii="Times New Roman" w:eastAsia="Times New Roman" w:hAnsi="Times New Roman" w:cs="Times New Roman"/>
          <w:sz w:val="24"/>
          <w:szCs w:val="24"/>
        </w:rPr>
        <w:t xml:space="preserve"> </w:t>
      </w:r>
      <w:proofErr w:type="spellStart"/>
      <w:proofErr w:type="gram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efektif</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merupakan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fungsi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bukti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institusi</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baik</w:t>
      </w:r>
      <w:proofErr w:type="spellEnd"/>
      <w:r w:rsidRPr="00E61566">
        <w:rPr>
          <w:rFonts w:ascii="Times New Roman" w:eastAsia="Times New Roman" w:hAnsi="Times New Roman" w:cs="Times New Roman"/>
          <w:sz w:val="24"/>
          <w:szCs w:val="24"/>
        </w:rPr>
        <w:t>.</w:t>
      </w:r>
      <w:proofErr w:type="gram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Oleh</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sebab</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itu</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memainkan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peranan</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sangat</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penting</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dalam</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Pilkada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karena</w:t>
      </w:r>
      <w:proofErr w:type="spellEnd"/>
      <w:r w:rsidRPr="00E61566">
        <w:rPr>
          <w:rFonts w:ascii="Times New Roman" w:eastAsia="Times New Roman" w:hAnsi="Times New Roman" w:cs="Times New Roman"/>
          <w:sz w:val="24"/>
          <w:szCs w:val="24"/>
        </w:rPr>
        <w:t xml:space="preserve"> </w:t>
      </w:r>
      <w:proofErr w:type="spellStart"/>
      <w:proofErr w:type="gramStart"/>
      <w:r w:rsidRPr="00E61566">
        <w:rPr>
          <w:rFonts w:ascii="Times New Roman" w:eastAsia="Times New Roman" w:hAnsi="Times New Roman" w:cs="Times New Roman"/>
          <w:sz w:val="24"/>
          <w:szCs w:val="24"/>
        </w:rPr>
        <w:t>ia</w:t>
      </w:r>
      <w:proofErr w:type="spellEnd"/>
      <w:proofErr w:type="gram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dapat</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menjadi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pembuka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jalan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untuk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memahami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dasar-dasar</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strategi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w:t>
      </w:r>
      <w:proofErr w:type="spellStart"/>
      <w:proofErr w:type="gramStart"/>
      <w:r w:rsidRPr="00E61566">
        <w:rPr>
          <w:rFonts w:ascii="Times New Roman" w:eastAsia="Times New Roman" w:hAnsi="Times New Roman" w:cs="Times New Roman"/>
          <w:sz w:val="24"/>
          <w:szCs w:val="24"/>
        </w:rPr>
        <w:t>Peranan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mendasar</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strategi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efektif</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yaitu</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menuntun</w:t>
      </w:r>
      <w:proofErr w:type="spellEnd"/>
      <w:r w:rsidRPr="00E61566">
        <w:rPr>
          <w:rFonts w:ascii="Times New Roman" w:eastAsia="Times New Roman" w:hAnsi="Times New Roman" w:cs="Times New Roman"/>
          <w:sz w:val="24"/>
          <w:szCs w:val="24"/>
        </w:rPr>
        <w:t xml:space="preserve"> orang-orang </w:t>
      </w:r>
      <w:proofErr w:type="spellStart"/>
      <w:r w:rsidRPr="00E61566">
        <w:rPr>
          <w:rFonts w:ascii="Times New Roman" w:eastAsia="Times New Roman" w:hAnsi="Times New Roman" w:cs="Times New Roman"/>
          <w:sz w:val="24"/>
          <w:szCs w:val="24"/>
        </w:rPr>
        <w:t>untuk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menyadari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sepenuhnya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terhadap</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kebutuhan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situasi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pilihan</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sesuai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untuk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perubahan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Ojenike</w:t>
      </w:r>
      <w:proofErr w:type="spellEnd"/>
      <w:r w:rsidRPr="00E61566">
        <w:rPr>
          <w:rFonts w:ascii="Times New Roman" w:eastAsia="Times New Roman" w:hAnsi="Times New Roman" w:cs="Times New Roman"/>
          <w:sz w:val="24"/>
          <w:szCs w:val="24"/>
        </w:rPr>
        <w:t>, et al., 2014).</w:t>
      </w:r>
      <w:proofErr w:type="gramEnd"/>
    </w:p>
    <w:p w14:paraId="7A832961" w14:textId="1A391999" w:rsidR="00E61566" w:rsidRPr="00E61566" w:rsidRDefault="00E61566" w:rsidP="00E61566">
      <w:pPr>
        <w:spacing w:after="0" w:line="240" w:lineRule="auto"/>
        <w:ind w:firstLine="720"/>
        <w:jc w:val="both"/>
        <w:rPr>
          <w:rFonts w:ascii="Times New Roman" w:eastAsia="Times New Roman" w:hAnsi="Times New Roman" w:cs="Times New Roman"/>
          <w:sz w:val="24"/>
          <w:szCs w:val="24"/>
        </w:rPr>
      </w:pPr>
      <w:proofErr w:type="spellStart"/>
      <w:r w:rsidRPr="00E61566">
        <w:rPr>
          <w:rFonts w:ascii="Times New Roman" w:eastAsia="Times New Roman" w:hAnsi="Times New Roman" w:cs="Times New Roman"/>
          <w:sz w:val="24"/>
          <w:szCs w:val="24"/>
        </w:rPr>
        <w:t>Strategi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merupakan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sebuah</w:t>
      </w:r>
      <w:proofErr w:type="spellEnd"/>
      <w:r w:rsidRPr="00E61566">
        <w:rPr>
          <w:rFonts w:ascii="Times New Roman" w:eastAsia="Times New Roman" w:hAnsi="Times New Roman" w:cs="Times New Roman"/>
          <w:sz w:val="24"/>
          <w:szCs w:val="24"/>
        </w:rPr>
        <w:t xml:space="preserve"> proses </w:t>
      </w:r>
      <w:proofErr w:type="spellStart"/>
      <w:r w:rsidRPr="00E61566">
        <w:rPr>
          <w:rFonts w:ascii="Times New Roman" w:eastAsia="Times New Roman" w:hAnsi="Times New Roman" w:cs="Times New Roman"/>
          <w:sz w:val="24"/>
          <w:szCs w:val="24"/>
        </w:rPr>
        <w:t>sosial</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didasarkan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pada</w:t>
      </w:r>
      <w:proofErr w:type="spellEnd"/>
      <w:r w:rsidRPr="00E61566">
        <w:rPr>
          <w:rFonts w:ascii="Times New Roman" w:eastAsia="Times New Roman" w:hAnsi="Times New Roman" w:cs="Times New Roman"/>
          <w:sz w:val="24"/>
          <w:szCs w:val="24"/>
        </w:rPr>
        <w:t xml:space="preserve"> dialog </w:t>
      </w:r>
      <w:proofErr w:type="spellStart"/>
      <w:r w:rsidRPr="00E61566">
        <w:rPr>
          <w:rFonts w:ascii="Times New Roman" w:eastAsia="Times New Roman" w:hAnsi="Times New Roman" w:cs="Times New Roman"/>
          <w:sz w:val="24"/>
          <w:szCs w:val="24"/>
        </w:rPr>
        <w:t>melalui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teknik-teknik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alat-alat</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luas</w:t>
      </w:r>
      <w:proofErr w:type="spellEnd"/>
      <w:r w:rsidRPr="00E61566">
        <w:rPr>
          <w:rFonts w:ascii="Times New Roman" w:eastAsia="Times New Roman" w:hAnsi="Times New Roman" w:cs="Times New Roman"/>
          <w:sz w:val="24"/>
          <w:szCs w:val="24"/>
        </w:rPr>
        <w:t xml:space="preserve">. </w:t>
      </w:r>
      <w:proofErr w:type="spellStart"/>
      <w:proofErr w:type="gramStart"/>
      <w:r w:rsidR="00FB47DA" w:rsidRPr="008327FC">
        <w:rPr>
          <w:rFonts w:ascii="Times New Roman" w:eastAsia="Times New Roman" w:hAnsi="Times New Roman" w:cs="Times New Roman"/>
          <w:sz w:val="24"/>
          <w:szCs w:val="24"/>
        </w:rPr>
        <w:t>Strategi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komunikasi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merupakan</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rencana</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mencapai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tujuan</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tertentu</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dengan</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menggunakan</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perangkat</w:t>
      </w:r>
      <w:proofErr w:type="spellEnd"/>
      <w:r w:rsidR="00FB47DA" w:rsidRPr="008327FC">
        <w:rPr>
          <w:rFonts w:ascii="Times New Roman" w:eastAsia="Times New Roman" w:hAnsi="Times New Roman" w:cs="Times New Roman"/>
          <w:sz w:val="24"/>
          <w:szCs w:val="24"/>
        </w:rPr>
        <w:t xml:space="preserve"> verbal </w:t>
      </w:r>
      <w:proofErr w:type="spellStart"/>
      <w:r w:rsidR="00FB47DA" w:rsidRPr="008327FC">
        <w:rPr>
          <w:rFonts w:ascii="Times New Roman" w:eastAsia="Times New Roman" w:hAnsi="Times New Roman" w:cs="Times New Roman"/>
          <w:sz w:val="24"/>
          <w:szCs w:val="24"/>
        </w:rPr>
        <w:t>dan</w:t>
      </w:r>
      <w:proofErr w:type="spellEnd"/>
      <w:r w:rsidR="00FB47DA" w:rsidRPr="008327FC">
        <w:rPr>
          <w:rFonts w:ascii="Times New Roman" w:eastAsia="Times New Roman" w:hAnsi="Times New Roman" w:cs="Times New Roman"/>
          <w:sz w:val="24"/>
          <w:szCs w:val="24"/>
        </w:rPr>
        <w:t xml:space="preserve"> non-verbal (Ahmed &amp; </w:t>
      </w:r>
      <w:proofErr w:type="spellStart"/>
      <w:r w:rsidR="00FB47DA" w:rsidRPr="008327FC">
        <w:rPr>
          <w:rFonts w:ascii="Times New Roman" w:eastAsia="Times New Roman" w:hAnsi="Times New Roman" w:cs="Times New Roman"/>
          <w:sz w:val="24"/>
          <w:szCs w:val="24"/>
        </w:rPr>
        <w:t>Pawar</w:t>
      </w:r>
      <w:proofErr w:type="spellEnd"/>
      <w:r w:rsidR="00FB47DA" w:rsidRPr="008327FC">
        <w:rPr>
          <w:rFonts w:ascii="Times New Roman" w:eastAsia="Times New Roman" w:hAnsi="Times New Roman" w:cs="Times New Roman"/>
          <w:sz w:val="24"/>
          <w:szCs w:val="24"/>
        </w:rPr>
        <w:t>, 2018).</w:t>
      </w:r>
      <w:proofErr w:type="gramEnd"/>
      <w:r w:rsidR="00FB47DA" w:rsidRPr="008327FC">
        <w:rPr>
          <w:rFonts w:ascii="Times New Roman" w:eastAsia="Times New Roman" w:hAnsi="Times New Roman" w:cs="Times New Roman"/>
          <w:sz w:val="24"/>
          <w:szCs w:val="24"/>
        </w:rPr>
        <w:t xml:space="preserve"> </w:t>
      </w:r>
      <w:proofErr w:type="spellStart"/>
      <w:proofErr w:type="gramStart"/>
      <w:r w:rsidR="00FB47DA" w:rsidRPr="008327FC">
        <w:rPr>
          <w:rFonts w:ascii="Times New Roman" w:eastAsia="Times New Roman" w:hAnsi="Times New Roman" w:cs="Times New Roman"/>
          <w:sz w:val="24"/>
          <w:szCs w:val="24"/>
        </w:rPr>
        <w:t>Strategi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komunikasi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dirancang</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untuk</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membantu</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organisasi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berkomunikasi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secara</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efektif</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dan</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memenuhi</w:t>
      </w:r>
      <w:proofErr w:type="spellEnd"/>
      <w:r w:rsidR="00FB47DA" w:rsidRPr="008327FC">
        <w:rPr>
          <w:rFonts w:ascii="Times New Roman" w:eastAsia="Times New Roman" w:hAnsi="Times New Roman" w:cs="Times New Roman"/>
          <w:sz w:val="24"/>
          <w:szCs w:val="24"/>
        </w:rPr>
        <w:t xml:space="preserve"> </w:t>
      </w:r>
      <w:proofErr w:type="spellStart"/>
      <w:r w:rsidR="00FB47DA" w:rsidRPr="008327FC">
        <w:rPr>
          <w:rFonts w:ascii="Times New Roman" w:eastAsia="Times New Roman" w:hAnsi="Times New Roman" w:cs="Times New Roman"/>
          <w:sz w:val="24"/>
          <w:szCs w:val="24"/>
        </w:rPr>
        <w:t>tujuan</w:t>
      </w:r>
      <w:proofErr w:type="spellEnd"/>
      <w:r w:rsidR="00FB47DA" w:rsidRPr="008327FC">
        <w:rPr>
          <w:rFonts w:ascii="Times New Roman" w:eastAsia="Times New Roman" w:hAnsi="Times New Roman" w:cs="Times New Roman"/>
          <w:sz w:val="24"/>
          <w:szCs w:val="24"/>
        </w:rPr>
        <w:t xml:space="preserve"> inti </w:t>
      </w:r>
      <w:proofErr w:type="spellStart"/>
      <w:r w:rsidR="00FB47DA" w:rsidRPr="008327FC">
        <w:rPr>
          <w:rFonts w:ascii="Times New Roman" w:eastAsia="Times New Roman" w:hAnsi="Times New Roman" w:cs="Times New Roman"/>
          <w:sz w:val="24"/>
          <w:szCs w:val="24"/>
        </w:rPr>
        <w:t>organisasi</w:t>
      </w:r>
      <w:proofErr w:type="spellEnd"/>
      <w:r w:rsidR="00FB47DA" w:rsidRPr="008327FC">
        <w:rPr>
          <w:rFonts w:ascii="Times New Roman" w:eastAsia="Times New Roman" w:hAnsi="Times New Roman" w:cs="Times New Roman"/>
          <w:sz w:val="24"/>
          <w:szCs w:val="24"/>
        </w:rPr>
        <w:t xml:space="preserve"> (</w:t>
      </w:r>
      <w:r w:rsidR="00FB47DA" w:rsidRPr="008327FC">
        <w:rPr>
          <w:rStyle w:val="thespace"/>
          <w:rFonts w:ascii="Times New Roman" w:hAnsi="Times New Roman" w:cs="Times New Roman"/>
          <w:sz w:val="24"/>
          <w:szCs w:val="24"/>
        </w:rPr>
        <w:t>NCVO. 2019</w:t>
      </w:r>
      <w:r w:rsidR="00FB47DA" w:rsidRPr="008327FC">
        <w:rPr>
          <w:rFonts w:ascii="Times New Roman" w:eastAsia="Times New Roman" w:hAnsi="Times New Roman" w:cs="Times New Roman"/>
          <w:sz w:val="24"/>
          <w:szCs w:val="24"/>
        </w:rPr>
        <w:t>).</w:t>
      </w:r>
      <w:proofErr w:type="gramEnd"/>
      <w:r w:rsidR="00FB47DA">
        <w:rPr>
          <w:rFonts w:ascii="Times New Roman" w:eastAsia="Times New Roman" w:hAnsi="Times New Roman" w:cs="Times New Roman"/>
          <w:sz w:val="24"/>
          <w:szCs w:val="24"/>
          <w:lang w:val="id-ID"/>
        </w:rPr>
        <w:t xml:space="preserve"> Dengan demikian s</w:t>
      </w:r>
      <w:r w:rsidRPr="00FB47DA">
        <w:rPr>
          <w:rFonts w:ascii="Times New Roman" w:eastAsia="Times New Roman" w:hAnsi="Times New Roman" w:cs="Times New Roman"/>
          <w:sz w:val="24"/>
          <w:szCs w:val="24"/>
          <w:lang w:val="id-ID"/>
        </w:rPr>
        <w:t xml:space="preserve">trategi komunikasi </w:t>
      </w:r>
      <w:r w:rsidR="00FB47DA">
        <w:rPr>
          <w:rFonts w:ascii="Times New Roman" w:eastAsia="Times New Roman" w:hAnsi="Times New Roman" w:cs="Times New Roman"/>
          <w:sz w:val="24"/>
          <w:szCs w:val="24"/>
          <w:lang w:val="id-ID"/>
        </w:rPr>
        <w:t>dapat</w:t>
      </w:r>
      <w:r w:rsidRPr="00FB47DA">
        <w:rPr>
          <w:rFonts w:ascii="Times New Roman" w:eastAsia="Times New Roman" w:hAnsi="Times New Roman" w:cs="Times New Roman"/>
          <w:sz w:val="24"/>
          <w:szCs w:val="24"/>
          <w:lang w:val="id-ID"/>
        </w:rPr>
        <w:t xml:space="preserve"> dilihat sebagai sarana mencari perubahan pada berbagai tingkatan yang berbeda termasuk berbagi pengetahuan dan keterampilan, pembangunan kebijakan dan kepercayaan, serta pembelajaran untuk pembangunan yang berkelanjutan.</w:t>
      </w:r>
      <w:r w:rsidR="004B40E9">
        <w:rPr>
          <w:rFonts w:ascii="Times New Roman" w:eastAsia="Times New Roman" w:hAnsi="Times New Roman" w:cs="Times New Roman"/>
          <w:sz w:val="24"/>
          <w:szCs w:val="24"/>
          <w:lang w:val="id-ID"/>
        </w:rPr>
        <w:t xml:space="preserve"> </w:t>
      </w:r>
      <w:proofErr w:type="spellStart"/>
      <w:proofErr w:type="gramStart"/>
      <w:r w:rsidRPr="00E61566">
        <w:rPr>
          <w:rFonts w:ascii="Times New Roman" w:eastAsia="Times New Roman" w:hAnsi="Times New Roman" w:cs="Times New Roman"/>
          <w:sz w:val="24"/>
          <w:szCs w:val="24"/>
        </w:rPr>
        <w:t>Sebuah</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strategi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komunikasi</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dikerjakan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dengan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baik</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dapat</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w:t>
      </w:r>
      <w:r w:rsidR="00FB47DA">
        <w:rPr>
          <w:rFonts w:ascii="Times New Roman" w:eastAsia="Times New Roman" w:hAnsi="Times New Roman" w:cs="Times New Roman"/>
          <w:sz w:val="24"/>
          <w:szCs w:val="24"/>
        </w:rPr>
        <w:t>njadi</w:t>
      </w:r>
      <w:proofErr w:type="spellEnd"/>
      <w:r w:rsidR="00FB47DA">
        <w:rPr>
          <w:rFonts w:ascii="Times New Roman" w:eastAsia="Times New Roman" w:hAnsi="Times New Roman" w:cs="Times New Roman"/>
          <w:sz w:val="24"/>
          <w:szCs w:val="24"/>
        </w:rPr>
        <w:t xml:space="preserve"> </w:t>
      </w:r>
      <w:proofErr w:type="spellStart"/>
      <w:r w:rsidR="00FB47DA">
        <w:rPr>
          <w:rFonts w:ascii="Times New Roman" w:eastAsia="Times New Roman" w:hAnsi="Times New Roman" w:cs="Times New Roman"/>
          <w:sz w:val="24"/>
          <w:szCs w:val="24"/>
        </w:rPr>
        <w:t>sebuah</w:t>
      </w:r>
      <w:proofErr w:type="spellEnd"/>
      <w:r w:rsidR="00FB47DA">
        <w:rPr>
          <w:rFonts w:ascii="Times New Roman" w:eastAsia="Times New Roman" w:hAnsi="Times New Roman" w:cs="Times New Roman"/>
          <w:sz w:val="24"/>
          <w:szCs w:val="24"/>
        </w:rPr>
        <w:t xml:space="preserve"> </w:t>
      </w:r>
      <w:proofErr w:type="spellStart"/>
      <w:r w:rsidR="00FB47DA">
        <w:rPr>
          <w:rFonts w:ascii="Times New Roman" w:eastAsia="Times New Roman" w:hAnsi="Times New Roman" w:cs="Times New Roman"/>
          <w:sz w:val="24"/>
          <w:szCs w:val="24"/>
        </w:rPr>
        <w:t>kekuatan</w:t>
      </w:r>
      <w:proofErr w:type="spellEnd"/>
      <w:r w:rsidR="00FB47DA">
        <w:rPr>
          <w:rFonts w:ascii="Times New Roman" w:eastAsia="Times New Roman" w:hAnsi="Times New Roman" w:cs="Times New Roman"/>
          <w:sz w:val="24"/>
          <w:szCs w:val="24"/>
        </w:rPr>
        <w:t xml:space="preserve"> </w:t>
      </w:r>
      <w:proofErr w:type="spellStart"/>
      <w:r w:rsidR="00FB47DA">
        <w:rPr>
          <w:rFonts w:ascii="Times New Roman" w:eastAsia="Times New Roman" w:hAnsi="Times New Roman" w:cs="Times New Roman"/>
          <w:sz w:val="24"/>
          <w:szCs w:val="24"/>
        </w:rPr>
        <w:t>perubahan</w:t>
      </w:r>
      <w:proofErr w:type="spellEnd"/>
      <w:r w:rsidRPr="00E61566">
        <w:rPr>
          <w:rFonts w:ascii="Times New Roman" w:eastAsia="Times New Roman" w:hAnsi="Times New Roman" w:cs="Times New Roman"/>
          <w:sz w:val="24"/>
          <w:szCs w:val="24"/>
        </w:rPr>
        <w:t>.</w:t>
      </w:r>
      <w:proofErr w:type="gramEnd"/>
    </w:p>
    <w:p w14:paraId="5F472462" w14:textId="296891E5" w:rsidR="00776A45" w:rsidRPr="00A6147E" w:rsidRDefault="00E61566" w:rsidP="00776A45">
      <w:pPr>
        <w:spacing w:after="0" w:line="240" w:lineRule="auto"/>
        <w:ind w:firstLine="720"/>
        <w:jc w:val="both"/>
        <w:rPr>
          <w:rFonts w:ascii="Times New Roman" w:eastAsia="Times New Roman" w:hAnsi="Times New Roman" w:cs="Times New Roman"/>
          <w:sz w:val="24"/>
          <w:szCs w:val="24"/>
          <w:lang w:val="id-ID"/>
        </w:rPr>
      </w:pPr>
      <w:proofErr w:type="spellStart"/>
      <w:proofErr w:type="gramStart"/>
      <w:r w:rsidRPr="00A6147E">
        <w:rPr>
          <w:rFonts w:ascii="Times New Roman" w:eastAsia="Times New Roman" w:hAnsi="Times New Roman" w:cs="Times New Roman"/>
          <w:sz w:val="24"/>
          <w:szCs w:val="24"/>
        </w:rPr>
        <w:t>Oleh</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karena</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itu</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masalah</w:t>
      </w:r>
      <w:proofErr w:type="spellEnd"/>
      <w:r w:rsidRPr="00A6147E">
        <w:rPr>
          <w:rFonts w:ascii="Times New Roman" w:eastAsia="Times New Roman" w:hAnsi="Times New Roman" w:cs="Times New Roman"/>
          <w:sz w:val="24"/>
          <w:szCs w:val="24"/>
        </w:rPr>
        <w:t xml:space="preserve"> program </w:t>
      </w:r>
      <w:proofErr w:type="spellStart"/>
      <w:r w:rsidRPr="00A6147E">
        <w:rPr>
          <w:rFonts w:ascii="Times New Roman" w:eastAsia="Times New Roman" w:hAnsi="Times New Roman" w:cs="Times New Roman"/>
          <w:sz w:val="24"/>
          <w:szCs w:val="24"/>
        </w:rPr>
        <w:t>Pengabdian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kepada</w:t>
      </w:r>
      <w:proofErr w:type="spellEnd"/>
      <w:r w:rsidRPr="00A6147E">
        <w:rPr>
          <w:rFonts w:ascii="Times New Roman" w:eastAsia="Times New Roman" w:hAnsi="Times New Roman" w:cs="Times New Roman"/>
          <w:sz w:val="24"/>
          <w:szCs w:val="24"/>
        </w:rPr>
        <w:t xml:space="preserve"> M</w:t>
      </w:r>
      <w:r w:rsidR="00DE0DA8">
        <w:rPr>
          <w:rFonts w:ascii="Times New Roman" w:eastAsia="Times New Roman" w:hAnsi="Times New Roman" w:cs="Times New Roman"/>
          <w:sz w:val="24"/>
          <w:szCs w:val="24"/>
          <w:lang w:val="id-ID"/>
        </w:rPr>
        <w:t>a</w:t>
      </w:r>
      <w:proofErr w:type="spellStart"/>
      <w:r w:rsidRPr="00A6147E">
        <w:rPr>
          <w:rFonts w:ascii="Times New Roman" w:eastAsia="Times New Roman" w:hAnsi="Times New Roman" w:cs="Times New Roman"/>
          <w:sz w:val="24"/>
          <w:szCs w:val="24"/>
        </w:rPr>
        <w:t>syarakat</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PkM</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ini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dirumuskan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menjadi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dua</w:t>
      </w:r>
      <w:proofErr w:type="spellEnd"/>
      <w:r w:rsidRPr="00A6147E">
        <w:rPr>
          <w:rFonts w:ascii="Times New Roman" w:eastAsia="Times New Roman" w:hAnsi="Times New Roman" w:cs="Times New Roman"/>
          <w:sz w:val="24"/>
          <w:szCs w:val="24"/>
        </w:rPr>
        <w:t>.</w:t>
      </w:r>
      <w:proofErr w:type="gram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Pertama</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pengetahuan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wawasan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sikap</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apakah</w:t>
      </w:r>
      <w:proofErr w:type="spellEnd"/>
      <w:r w:rsidRPr="00A6147E">
        <w:rPr>
          <w:rFonts w:ascii="Times New Roman" w:eastAsia="Times New Roman" w:hAnsi="Times New Roman" w:cs="Times New Roman"/>
          <w:sz w:val="24"/>
          <w:szCs w:val="24"/>
        </w:rPr>
        <w:t xml:space="preserve"> yang </w:t>
      </w:r>
      <w:proofErr w:type="spellStart"/>
      <w:r w:rsidRPr="00A6147E">
        <w:rPr>
          <w:rFonts w:ascii="Times New Roman" w:eastAsia="Times New Roman" w:hAnsi="Times New Roman" w:cs="Times New Roman"/>
          <w:sz w:val="24"/>
          <w:szCs w:val="24"/>
        </w:rPr>
        <w:t>harus</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dimiliki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oleh</w:t>
      </w:r>
      <w:proofErr w:type="spellEnd"/>
      <w:r w:rsidRPr="00A6147E">
        <w:rPr>
          <w:rFonts w:ascii="Times New Roman" w:eastAsia="Times New Roman" w:hAnsi="Times New Roman" w:cs="Times New Roman"/>
          <w:sz w:val="24"/>
          <w:szCs w:val="24"/>
        </w:rPr>
        <w:t xml:space="preserve"> para </w:t>
      </w:r>
      <w:r w:rsidR="00776A45" w:rsidRPr="00A6147E">
        <w:rPr>
          <w:rFonts w:ascii="Times New Roman" w:eastAsia="Times New Roman" w:hAnsi="Times New Roman" w:cs="Times New Roman"/>
          <w:sz w:val="24"/>
          <w:szCs w:val="24"/>
          <w:lang w:val="id-ID"/>
        </w:rPr>
        <w:t>perwakilan Divisi Humas dan Staf Kehumasan Bawaslu Kabupaten/Kota se-Jawa Barat</w:t>
      </w:r>
      <w:r w:rsidR="004B40E9" w:rsidRPr="00A6147E">
        <w:rPr>
          <w:rFonts w:ascii="Times New Roman" w:eastAsia="Times New Roman" w:hAnsi="Times New Roman" w:cs="Times New Roman"/>
          <w:sz w:val="24"/>
          <w:szCs w:val="24"/>
        </w:rPr>
        <w:t xml:space="preserve"> </w:t>
      </w:r>
      <w:r w:rsidR="00776A45" w:rsidRPr="00A6147E">
        <w:rPr>
          <w:rFonts w:ascii="Times New Roman" w:eastAsia="Times New Roman" w:hAnsi="Times New Roman" w:cs="Times New Roman"/>
          <w:sz w:val="24"/>
          <w:szCs w:val="24"/>
          <w:lang w:val="id-ID"/>
        </w:rPr>
        <w:t>agar mereka dapat menginformasikan setiap pesan kepada m</w:t>
      </w:r>
      <w:r w:rsidR="00DE0DA8">
        <w:rPr>
          <w:rFonts w:ascii="Times New Roman" w:eastAsia="Times New Roman" w:hAnsi="Times New Roman" w:cs="Times New Roman"/>
          <w:sz w:val="24"/>
          <w:szCs w:val="24"/>
          <w:lang w:val="id-ID"/>
        </w:rPr>
        <w:t>asyarakat dengan baik dan benar</w:t>
      </w:r>
      <w:r w:rsidR="00776A45" w:rsidRPr="00A6147E">
        <w:rPr>
          <w:rFonts w:ascii="Times New Roman" w:eastAsia="Times New Roman" w:hAnsi="Times New Roman" w:cs="Times New Roman"/>
          <w:sz w:val="24"/>
          <w:szCs w:val="24"/>
          <w:lang w:val="id-ID"/>
        </w:rPr>
        <w:t xml:space="preserve">. Kedua, </w:t>
      </w:r>
      <w:r w:rsidR="00DE0DA8">
        <w:rPr>
          <w:rFonts w:ascii="Times New Roman" w:eastAsia="Times New Roman" w:hAnsi="Times New Roman" w:cs="Times New Roman"/>
          <w:sz w:val="24"/>
          <w:szCs w:val="24"/>
          <w:lang w:val="id-ID"/>
        </w:rPr>
        <w:t xml:space="preserve">keterampilan berkomunikasi seperti </w:t>
      </w:r>
      <w:r w:rsidR="00776A45" w:rsidRPr="00A6147E">
        <w:rPr>
          <w:rFonts w:ascii="Times New Roman" w:eastAsia="Times New Roman" w:hAnsi="Times New Roman" w:cs="Times New Roman"/>
          <w:sz w:val="24"/>
          <w:szCs w:val="24"/>
          <w:lang w:val="id-ID"/>
        </w:rPr>
        <w:t xml:space="preserve">apakah yang harus dimiliki oleh para perwakilan Divisi Humas dan Staf Kehumasan Bawaslu Kabupaten/Kota se-Jawa Barat </w:t>
      </w:r>
      <w:r w:rsidR="00DE0DA8">
        <w:rPr>
          <w:rFonts w:ascii="Times New Roman" w:eastAsia="Times New Roman" w:hAnsi="Times New Roman" w:cs="Times New Roman"/>
          <w:sz w:val="24"/>
          <w:szCs w:val="24"/>
          <w:lang w:val="id-ID"/>
        </w:rPr>
        <w:t xml:space="preserve">untuk memersuasi dan </w:t>
      </w:r>
      <w:r w:rsidR="00DE0DA8" w:rsidRPr="00A6147E">
        <w:rPr>
          <w:rFonts w:ascii="Times New Roman" w:eastAsia="Times New Roman" w:hAnsi="Times New Roman" w:cs="Times New Roman"/>
          <w:sz w:val="24"/>
          <w:szCs w:val="24"/>
          <w:lang w:val="id-ID"/>
        </w:rPr>
        <w:t>memotivasi masyarakat agar terlibat secara aktif dalam menciptakan pemilihan presiden atau kepala daerah yang jujur dan adil</w:t>
      </w:r>
      <w:r w:rsidR="00776A45" w:rsidRPr="00A6147E">
        <w:rPr>
          <w:rFonts w:ascii="Times New Roman" w:eastAsia="Times New Roman" w:hAnsi="Times New Roman" w:cs="Times New Roman"/>
          <w:sz w:val="24"/>
          <w:szCs w:val="24"/>
          <w:lang w:val="id-ID"/>
        </w:rPr>
        <w:t>.</w:t>
      </w:r>
    </w:p>
    <w:p w14:paraId="63FBF3A5" w14:textId="2584F7A7" w:rsidR="005010EC" w:rsidRPr="00A6147E" w:rsidRDefault="00E61566" w:rsidP="00E61566">
      <w:pPr>
        <w:spacing w:after="0" w:line="240" w:lineRule="auto"/>
        <w:ind w:firstLine="720"/>
        <w:jc w:val="both"/>
        <w:rPr>
          <w:rFonts w:ascii="Times New Roman" w:eastAsia="Times New Roman" w:hAnsi="Times New Roman" w:cs="Times New Roman"/>
          <w:i/>
          <w:sz w:val="24"/>
          <w:szCs w:val="24"/>
        </w:rPr>
      </w:pPr>
      <w:proofErr w:type="spellStart"/>
      <w:proofErr w:type="gramStart"/>
      <w:r w:rsidRPr="00A6147E">
        <w:rPr>
          <w:rFonts w:ascii="Times New Roman" w:eastAsia="Times New Roman" w:hAnsi="Times New Roman" w:cs="Times New Roman"/>
          <w:sz w:val="24"/>
          <w:szCs w:val="24"/>
        </w:rPr>
        <w:t>Adapun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tujuan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kegiatan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ini</w:t>
      </w:r>
      <w:proofErr w:type="spellEnd"/>
      <w:r w:rsidRPr="00A6147E">
        <w:rPr>
          <w:rFonts w:ascii="Times New Roman" w:eastAsia="Times New Roman" w:hAnsi="Times New Roman" w:cs="Times New Roman"/>
          <w:sz w:val="24"/>
          <w:szCs w:val="24"/>
        </w:rPr>
        <w:t xml:space="preserve"> agar </w:t>
      </w:r>
      <w:proofErr w:type="spellStart"/>
      <w:r w:rsidRPr="00A6147E">
        <w:rPr>
          <w:rFonts w:ascii="Times New Roman" w:eastAsia="Times New Roman" w:hAnsi="Times New Roman" w:cs="Times New Roman"/>
          <w:sz w:val="24"/>
          <w:szCs w:val="24"/>
        </w:rPr>
        <w:t>peserta</w:t>
      </w:r>
      <w:proofErr w:type="spellEnd"/>
      <w:r w:rsidR="0008591A">
        <w:rPr>
          <w:rFonts w:ascii="Times New Roman" w:eastAsia="Times New Roman" w:hAnsi="Times New Roman" w:cs="Times New Roman"/>
          <w:sz w:val="24"/>
          <w:szCs w:val="24"/>
        </w:rPr>
        <w:t xml:space="preserve"> </w:t>
      </w:r>
      <w:proofErr w:type="spellStart"/>
      <w:r w:rsidR="0008591A">
        <w:rPr>
          <w:rFonts w:ascii="Times New Roman" w:eastAsia="Times New Roman" w:hAnsi="Times New Roman" w:cs="Times New Roman"/>
          <w:sz w:val="24"/>
          <w:szCs w:val="24"/>
        </w:rPr>
        <w:t>memahami</w:t>
      </w:r>
      <w:proofErr w:type="spellEnd"/>
      <w:r w:rsidR="0008591A">
        <w:rPr>
          <w:rFonts w:ascii="Times New Roman" w:eastAsia="Times New Roman" w:hAnsi="Times New Roman" w:cs="Times New Roman"/>
          <w:sz w:val="24"/>
          <w:szCs w:val="24"/>
          <w:lang w:val="id-ID"/>
        </w:rPr>
        <w:t xml:space="preserve"> strategi berkomunikasi yang efektif, dan</w:t>
      </w:r>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memiliki</w:t>
      </w:r>
      <w:proofErr w:type="spellEnd"/>
      <w:r w:rsidRPr="00A6147E">
        <w:rPr>
          <w:rFonts w:ascii="Times New Roman" w:eastAsia="Times New Roman" w:hAnsi="Times New Roman" w:cs="Times New Roman"/>
          <w:sz w:val="24"/>
          <w:szCs w:val="24"/>
        </w:rPr>
        <w:t xml:space="preserve"> </w:t>
      </w:r>
      <w:r w:rsidR="00776A45" w:rsidRPr="00A6147E">
        <w:rPr>
          <w:rFonts w:ascii="Times New Roman" w:eastAsia="Times New Roman" w:hAnsi="Times New Roman" w:cs="Times New Roman"/>
          <w:sz w:val="24"/>
          <w:szCs w:val="24"/>
          <w:lang w:val="id-ID"/>
        </w:rPr>
        <w:t>keterampilan berkomunikasi yang efektif.</w:t>
      </w:r>
      <w:proofErr w:type="gram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Adapun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manfaat</w:t>
      </w:r>
      <w:proofErr w:type="spellEnd"/>
      <w:r w:rsidRPr="00A6147E">
        <w:rPr>
          <w:rFonts w:ascii="Times New Roman" w:eastAsia="Times New Roman" w:hAnsi="Times New Roman" w:cs="Times New Roman"/>
          <w:sz w:val="24"/>
          <w:szCs w:val="24"/>
        </w:rPr>
        <w:t xml:space="preserve"> yang </w:t>
      </w:r>
      <w:proofErr w:type="spellStart"/>
      <w:r w:rsidRPr="00A6147E">
        <w:rPr>
          <w:rFonts w:ascii="Times New Roman" w:eastAsia="Times New Roman" w:hAnsi="Times New Roman" w:cs="Times New Roman"/>
          <w:sz w:val="24"/>
          <w:szCs w:val="24"/>
        </w:rPr>
        <w:t>dapat</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dipetik</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dari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kegiatan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ini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adalah</w:t>
      </w:r>
      <w:proofErr w:type="spellEnd"/>
      <w:r w:rsidRPr="00A6147E">
        <w:rPr>
          <w:rFonts w:ascii="Times New Roman" w:eastAsia="Times New Roman" w:hAnsi="Times New Roman" w:cs="Times New Roman"/>
          <w:sz w:val="24"/>
          <w:szCs w:val="24"/>
        </w:rPr>
        <w:t xml:space="preserve">: (1) </w:t>
      </w:r>
      <w:proofErr w:type="spellStart"/>
      <w:r w:rsidRPr="00A6147E">
        <w:rPr>
          <w:rFonts w:ascii="Times New Roman" w:eastAsia="Times New Roman" w:hAnsi="Times New Roman" w:cs="Times New Roman"/>
          <w:sz w:val="24"/>
          <w:szCs w:val="24"/>
        </w:rPr>
        <w:t>peserta</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memiliki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wawasan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pemahaman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sikap</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bekerja</w:t>
      </w:r>
      <w:proofErr w:type="spellEnd"/>
      <w:r w:rsidRPr="00A6147E">
        <w:rPr>
          <w:rFonts w:ascii="Times New Roman" w:eastAsia="Times New Roman" w:hAnsi="Times New Roman" w:cs="Times New Roman"/>
          <w:sz w:val="24"/>
          <w:szCs w:val="24"/>
        </w:rPr>
        <w:t xml:space="preserve"> yang </w:t>
      </w:r>
      <w:r w:rsidR="00776A45" w:rsidRPr="00A6147E">
        <w:rPr>
          <w:rFonts w:ascii="Times New Roman" w:eastAsia="Times New Roman" w:hAnsi="Times New Roman" w:cs="Times New Roman"/>
          <w:sz w:val="24"/>
          <w:szCs w:val="24"/>
          <w:lang w:val="id-ID"/>
        </w:rPr>
        <w:t xml:space="preserve">profesional sehingga dapat </w:t>
      </w:r>
      <w:proofErr w:type="spellStart"/>
      <w:r w:rsidRPr="00A6147E">
        <w:rPr>
          <w:rFonts w:ascii="Times New Roman" w:eastAsia="Times New Roman" w:hAnsi="Times New Roman" w:cs="Times New Roman"/>
          <w:sz w:val="24"/>
          <w:szCs w:val="24"/>
        </w:rPr>
        <w:t>meningkatkan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produktifitas</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kerjanya</w:t>
      </w:r>
      <w:proofErr w:type="spellEnd"/>
      <w:r w:rsidRPr="00A6147E">
        <w:rPr>
          <w:rFonts w:ascii="Times New Roman" w:eastAsia="Times New Roman" w:hAnsi="Times New Roman" w:cs="Times New Roman"/>
          <w:sz w:val="24"/>
          <w:szCs w:val="24"/>
        </w:rPr>
        <w:t xml:space="preserve">; (2) </w:t>
      </w:r>
      <w:proofErr w:type="spellStart"/>
      <w:r w:rsidRPr="00A6147E">
        <w:rPr>
          <w:rFonts w:ascii="Times New Roman" w:eastAsia="Times New Roman" w:hAnsi="Times New Roman" w:cs="Times New Roman"/>
          <w:sz w:val="24"/>
          <w:szCs w:val="24"/>
        </w:rPr>
        <w:t>Universitas</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c.q</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Fakultas</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Ilmu</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Komunikasi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sebagai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institusi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ilmiah</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akan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memperoleh</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umpan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balik</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lastRenderedPageBreak/>
        <w:t>pengembangan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keilmuan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khususnya</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dalam</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bidang</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komunikasi</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persuasif</w:t>
      </w:r>
      <w:proofErr w:type="spellEnd"/>
      <w:r w:rsidRPr="00A6147E">
        <w:rPr>
          <w:rFonts w:ascii="Times New Roman" w:eastAsia="Times New Roman" w:hAnsi="Times New Roman" w:cs="Times New Roman"/>
          <w:sz w:val="24"/>
          <w:szCs w:val="24"/>
        </w:rPr>
        <w:t xml:space="preserve">, di </w:t>
      </w:r>
      <w:proofErr w:type="spellStart"/>
      <w:r w:rsidRPr="00A6147E">
        <w:rPr>
          <w:rFonts w:ascii="Times New Roman" w:eastAsia="Times New Roman" w:hAnsi="Times New Roman" w:cs="Times New Roman"/>
          <w:sz w:val="24"/>
          <w:szCs w:val="24"/>
        </w:rPr>
        <w:t>samping</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itu</w:t>
      </w:r>
      <w:proofErr w:type="spellEnd"/>
      <w:r w:rsidRPr="00A6147E">
        <w:rPr>
          <w:rFonts w:ascii="Times New Roman" w:eastAsia="Times New Roman" w:hAnsi="Times New Roman" w:cs="Times New Roman"/>
          <w:sz w:val="24"/>
          <w:szCs w:val="24"/>
        </w:rPr>
        <w:t xml:space="preserve"> juga </w:t>
      </w:r>
      <w:proofErr w:type="spellStart"/>
      <w:r w:rsidRPr="00A6147E">
        <w:rPr>
          <w:rFonts w:ascii="Times New Roman" w:eastAsia="Times New Roman" w:hAnsi="Times New Roman" w:cs="Times New Roman"/>
          <w:sz w:val="24"/>
          <w:szCs w:val="24"/>
        </w:rPr>
        <w:t>mendapatkan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mitra</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dalam</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pembangunan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masyarakat</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dan</w:t>
      </w:r>
      <w:proofErr w:type="spellEnd"/>
      <w:r w:rsidRPr="00A6147E">
        <w:rPr>
          <w:rFonts w:ascii="Times New Roman" w:eastAsia="Times New Roman" w:hAnsi="Times New Roman" w:cs="Times New Roman"/>
          <w:sz w:val="24"/>
          <w:szCs w:val="24"/>
        </w:rPr>
        <w:t xml:space="preserve"> (3) </w:t>
      </w:r>
      <w:proofErr w:type="spellStart"/>
      <w:r w:rsidRPr="00A6147E">
        <w:rPr>
          <w:rFonts w:ascii="Times New Roman" w:eastAsia="Times New Roman" w:hAnsi="Times New Roman" w:cs="Times New Roman"/>
          <w:sz w:val="24"/>
          <w:szCs w:val="24"/>
        </w:rPr>
        <w:t>dinas</w:t>
      </w:r>
      <w:proofErr w:type="spellEnd"/>
      <w:r w:rsidRPr="00A6147E">
        <w:rPr>
          <w:rFonts w:ascii="Times New Roman" w:eastAsia="Times New Roman" w:hAnsi="Times New Roman" w:cs="Times New Roman"/>
          <w:sz w:val="24"/>
          <w:szCs w:val="24"/>
        </w:rPr>
        <w:t xml:space="preserve"> yang </w:t>
      </w:r>
      <w:proofErr w:type="spellStart"/>
      <w:r w:rsidRPr="00A6147E">
        <w:rPr>
          <w:rFonts w:ascii="Times New Roman" w:eastAsia="Times New Roman" w:hAnsi="Times New Roman" w:cs="Times New Roman"/>
          <w:sz w:val="24"/>
          <w:szCs w:val="24"/>
        </w:rPr>
        <w:t>terkait</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dalam</w:t>
      </w:r>
      <w:proofErr w:type="spellEnd"/>
      <w:r w:rsidRPr="00A6147E">
        <w:rPr>
          <w:rFonts w:ascii="Times New Roman" w:eastAsia="Times New Roman" w:hAnsi="Times New Roman" w:cs="Times New Roman"/>
          <w:sz w:val="24"/>
          <w:szCs w:val="24"/>
        </w:rPr>
        <w:t xml:space="preserve"> program </w:t>
      </w:r>
      <w:proofErr w:type="spellStart"/>
      <w:r w:rsidRPr="00A6147E">
        <w:rPr>
          <w:rFonts w:ascii="Times New Roman" w:eastAsia="Times New Roman" w:hAnsi="Times New Roman" w:cs="Times New Roman"/>
          <w:sz w:val="24"/>
          <w:szCs w:val="24"/>
        </w:rPr>
        <w:t>ini</w:t>
      </w:r>
      <w:proofErr w:type="spellEnd"/>
      <w:r w:rsidRPr="00A6147E">
        <w:rPr>
          <w:rFonts w:ascii="Times New Roman" w:eastAsia="Times New Roman" w:hAnsi="Times New Roman" w:cs="Times New Roman"/>
          <w:sz w:val="24"/>
          <w:szCs w:val="24"/>
        </w:rPr>
        <w:t xml:space="preserve"> (</w:t>
      </w:r>
      <w:r w:rsidR="00776A45" w:rsidRPr="00A6147E">
        <w:rPr>
          <w:rFonts w:ascii="Times New Roman" w:eastAsia="Times New Roman" w:hAnsi="Times New Roman" w:cs="Times New Roman"/>
          <w:sz w:val="24"/>
          <w:szCs w:val="24"/>
          <w:lang w:val="id-ID"/>
        </w:rPr>
        <w:t>Bawaslu dan KPU)</w:t>
      </w:r>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akan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terbantu</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dalam</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upaya</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pengembangan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kemampuan</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sumber</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daya</w:t>
      </w:r>
      <w:proofErr w:type="spellEnd"/>
      <w:r w:rsidRPr="00A6147E">
        <w:rPr>
          <w:rFonts w:ascii="Times New Roman" w:eastAsia="Times New Roman" w:hAnsi="Times New Roman" w:cs="Times New Roman"/>
          <w:sz w:val="24"/>
          <w:szCs w:val="24"/>
        </w:rPr>
        <w:t xml:space="preserve"> </w:t>
      </w:r>
      <w:proofErr w:type="spellStart"/>
      <w:r w:rsidRPr="00A6147E">
        <w:rPr>
          <w:rFonts w:ascii="Times New Roman" w:eastAsia="Times New Roman" w:hAnsi="Times New Roman" w:cs="Times New Roman"/>
          <w:sz w:val="24"/>
          <w:szCs w:val="24"/>
        </w:rPr>
        <w:t>manusia</w:t>
      </w:r>
      <w:proofErr w:type="spellEnd"/>
      <w:r w:rsidRPr="00A6147E">
        <w:rPr>
          <w:rFonts w:ascii="Times New Roman" w:eastAsia="Times New Roman" w:hAnsi="Times New Roman" w:cs="Times New Roman"/>
          <w:sz w:val="24"/>
          <w:szCs w:val="24"/>
        </w:rPr>
        <w:t xml:space="preserve"> di </w:t>
      </w:r>
      <w:proofErr w:type="spellStart"/>
      <w:r w:rsidRPr="00A6147E">
        <w:rPr>
          <w:rFonts w:ascii="Times New Roman" w:eastAsia="Times New Roman" w:hAnsi="Times New Roman" w:cs="Times New Roman"/>
          <w:sz w:val="24"/>
          <w:szCs w:val="24"/>
        </w:rPr>
        <w:t>wilayahnya</w:t>
      </w:r>
      <w:proofErr w:type="spellEnd"/>
      <w:r w:rsidR="00776A45" w:rsidRPr="00A6147E">
        <w:rPr>
          <w:rFonts w:ascii="Times New Roman" w:eastAsia="Times New Roman" w:hAnsi="Times New Roman" w:cs="Times New Roman"/>
          <w:sz w:val="24"/>
          <w:szCs w:val="24"/>
          <w:lang w:val="id-ID"/>
        </w:rPr>
        <w:t>, kaitan</w:t>
      </w:r>
      <w:r w:rsidR="00B55535" w:rsidRPr="00A6147E">
        <w:rPr>
          <w:rFonts w:ascii="Times New Roman" w:eastAsia="Times New Roman" w:hAnsi="Times New Roman" w:cs="Times New Roman"/>
          <w:sz w:val="24"/>
          <w:szCs w:val="24"/>
          <w:lang w:val="id-ID"/>
        </w:rPr>
        <w:t>n</w:t>
      </w:r>
      <w:r w:rsidR="00776A45" w:rsidRPr="00A6147E">
        <w:rPr>
          <w:rFonts w:ascii="Times New Roman" w:eastAsia="Times New Roman" w:hAnsi="Times New Roman" w:cs="Times New Roman"/>
          <w:sz w:val="24"/>
          <w:szCs w:val="24"/>
          <w:lang w:val="id-ID"/>
        </w:rPr>
        <w:t>ya dalam menciptakan pemilihan umum yang jujur dan adil</w:t>
      </w:r>
      <w:r w:rsidRPr="00A6147E">
        <w:rPr>
          <w:rFonts w:ascii="Times New Roman" w:eastAsia="Times New Roman" w:hAnsi="Times New Roman" w:cs="Times New Roman"/>
          <w:sz w:val="24"/>
          <w:szCs w:val="24"/>
        </w:rPr>
        <w:t>.</w:t>
      </w:r>
    </w:p>
    <w:p w14:paraId="53BEFD8C" w14:textId="77777777" w:rsidR="005010EC" w:rsidRDefault="005010EC">
      <w:pPr>
        <w:spacing w:after="0" w:line="240" w:lineRule="auto"/>
        <w:jc w:val="both"/>
        <w:rPr>
          <w:rFonts w:ascii="Times New Roman" w:eastAsia="Times New Roman" w:hAnsi="Times New Roman" w:cs="Times New Roman"/>
          <w:b/>
          <w:sz w:val="24"/>
          <w:szCs w:val="24"/>
          <w:lang w:val="id-ID"/>
        </w:rPr>
      </w:pPr>
    </w:p>
    <w:p w14:paraId="6111C052" w14:textId="77777777" w:rsidR="005010EC" w:rsidRDefault="004668B3" w:rsidP="00E52843">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lang w:val="id-ID"/>
        </w:rPr>
      </w:pPr>
      <w:r w:rsidRPr="00657635">
        <w:rPr>
          <w:rFonts w:ascii="Times New Roman" w:eastAsia="Times New Roman" w:hAnsi="Times New Roman" w:cs="Times New Roman"/>
          <w:b/>
          <w:color w:val="000000"/>
          <w:sz w:val="24"/>
          <w:szCs w:val="24"/>
          <w:lang w:val="id-ID"/>
        </w:rPr>
        <w:t>METODE PELAKSANAAN</w:t>
      </w:r>
    </w:p>
    <w:p w14:paraId="34ACFB28" w14:textId="46560D20" w:rsidR="0096128E" w:rsidRPr="00B55535" w:rsidRDefault="0096128E" w:rsidP="0099544E">
      <w:pPr>
        <w:spacing w:after="0" w:line="240" w:lineRule="auto"/>
        <w:ind w:firstLine="720"/>
        <w:jc w:val="both"/>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 xml:space="preserve">Kegiatan </w:t>
      </w:r>
      <w:r w:rsidR="0099544E" w:rsidRPr="00B55535">
        <w:rPr>
          <w:rFonts w:ascii="Times New Roman" w:eastAsia="Times New Roman" w:hAnsi="Times New Roman" w:cs="Times New Roman"/>
          <w:sz w:val="24"/>
          <w:szCs w:val="24"/>
          <w:lang w:val="id-ID"/>
        </w:rPr>
        <w:t>PkM</w:t>
      </w:r>
      <w:r w:rsidRPr="00B55535">
        <w:rPr>
          <w:rFonts w:ascii="Times New Roman" w:eastAsia="Times New Roman" w:hAnsi="Times New Roman" w:cs="Times New Roman"/>
          <w:sz w:val="24"/>
          <w:szCs w:val="24"/>
          <w:lang w:val="id-ID"/>
        </w:rPr>
        <w:t xml:space="preserve"> berupa </w:t>
      </w:r>
      <w:r w:rsidR="000417BD">
        <w:rPr>
          <w:rFonts w:ascii="Times New Roman" w:eastAsia="Times New Roman" w:hAnsi="Times New Roman" w:cs="Times New Roman"/>
          <w:sz w:val="24"/>
          <w:szCs w:val="24"/>
          <w:lang w:val="id-ID"/>
        </w:rPr>
        <w:t xml:space="preserve">pengembangan strategi komunikasi yang efektif </w:t>
      </w:r>
      <w:r w:rsidR="0099544E" w:rsidRPr="00B55535">
        <w:rPr>
          <w:rFonts w:ascii="Times New Roman" w:eastAsia="Times New Roman" w:hAnsi="Times New Roman" w:cs="Times New Roman"/>
          <w:sz w:val="24"/>
          <w:szCs w:val="24"/>
          <w:lang w:val="id-ID"/>
        </w:rPr>
        <w:t>ini dilakukan di Kota Bogor</w:t>
      </w:r>
      <w:r w:rsidRPr="00B55535">
        <w:rPr>
          <w:rFonts w:ascii="Times New Roman" w:eastAsia="Times New Roman" w:hAnsi="Times New Roman" w:cs="Times New Roman"/>
          <w:sz w:val="24"/>
          <w:szCs w:val="24"/>
          <w:lang w:val="id-ID"/>
        </w:rPr>
        <w:t xml:space="preserve"> Jawa Barat pada Tanggal 17 – 18 November 2022</w:t>
      </w:r>
      <w:r w:rsidR="000417BD">
        <w:rPr>
          <w:rFonts w:ascii="Times New Roman" w:eastAsia="Times New Roman" w:hAnsi="Times New Roman" w:cs="Times New Roman"/>
          <w:sz w:val="24"/>
          <w:szCs w:val="24"/>
          <w:lang w:val="id-ID"/>
        </w:rPr>
        <w:t xml:space="preserve"> dengan tema </w:t>
      </w:r>
      <w:r w:rsidR="001D72A4">
        <w:rPr>
          <w:rFonts w:ascii="Times New Roman" w:eastAsia="Times New Roman" w:hAnsi="Times New Roman" w:cs="Times New Roman"/>
          <w:sz w:val="24"/>
          <w:szCs w:val="24"/>
          <w:lang w:val="id-ID"/>
        </w:rPr>
        <w:t>Pembinaan P</w:t>
      </w:r>
      <w:r w:rsidR="000417BD" w:rsidRPr="00B55535">
        <w:rPr>
          <w:rFonts w:ascii="Times New Roman" w:eastAsia="Times New Roman" w:hAnsi="Times New Roman" w:cs="Times New Roman"/>
          <w:sz w:val="24"/>
          <w:szCs w:val="24"/>
          <w:lang w:val="id-ID"/>
        </w:rPr>
        <w:t xml:space="preserve">engelolaan </w:t>
      </w:r>
      <w:r w:rsidR="001D72A4">
        <w:rPr>
          <w:rFonts w:ascii="Times New Roman" w:eastAsia="Times New Roman" w:hAnsi="Times New Roman" w:cs="Times New Roman"/>
          <w:sz w:val="24"/>
          <w:szCs w:val="24"/>
          <w:lang w:val="id-ID"/>
        </w:rPr>
        <w:t>K</w:t>
      </w:r>
      <w:r w:rsidR="000417BD" w:rsidRPr="00B55535">
        <w:rPr>
          <w:rFonts w:ascii="Times New Roman" w:eastAsia="Times New Roman" w:hAnsi="Times New Roman" w:cs="Times New Roman"/>
          <w:sz w:val="24"/>
          <w:szCs w:val="24"/>
          <w:lang w:val="id-ID"/>
        </w:rPr>
        <w:t>ehumasan</w:t>
      </w:r>
      <w:r w:rsidR="0099544E" w:rsidRPr="00B55535">
        <w:rPr>
          <w:rFonts w:ascii="Times New Roman" w:eastAsia="Times New Roman" w:hAnsi="Times New Roman" w:cs="Times New Roman"/>
          <w:sz w:val="24"/>
          <w:szCs w:val="24"/>
          <w:lang w:val="id-ID"/>
        </w:rPr>
        <w:t>,</w:t>
      </w:r>
      <w:r w:rsidRPr="00B55535">
        <w:rPr>
          <w:rFonts w:ascii="Times New Roman" w:eastAsia="Times New Roman" w:hAnsi="Times New Roman" w:cs="Times New Roman"/>
          <w:sz w:val="24"/>
          <w:szCs w:val="24"/>
          <w:lang w:val="id-ID"/>
        </w:rPr>
        <w:t xml:space="preserve"> kemudian dilanjutkan di Kabupaten Bandung Jawa Barat pada Tanggal 15 Desember 2022</w:t>
      </w:r>
      <w:r w:rsidR="0099544E" w:rsidRPr="00B55535">
        <w:rPr>
          <w:rFonts w:ascii="Times New Roman" w:eastAsia="Times New Roman" w:hAnsi="Times New Roman" w:cs="Times New Roman"/>
          <w:sz w:val="24"/>
          <w:szCs w:val="24"/>
          <w:lang w:val="id-ID"/>
        </w:rPr>
        <w:t xml:space="preserve"> </w:t>
      </w:r>
      <w:r w:rsidR="001D72A4">
        <w:rPr>
          <w:rFonts w:ascii="Times New Roman" w:eastAsia="Times New Roman" w:hAnsi="Times New Roman" w:cs="Times New Roman"/>
          <w:sz w:val="24"/>
          <w:szCs w:val="24"/>
          <w:lang w:val="id-ID"/>
        </w:rPr>
        <w:t xml:space="preserve">dengan tema </w:t>
      </w:r>
      <w:r w:rsidR="001D72A4" w:rsidRPr="001D72A4">
        <w:rPr>
          <w:rFonts w:ascii="Times New Roman" w:eastAsia="Times New Roman" w:hAnsi="Times New Roman" w:cs="Times New Roman"/>
          <w:i/>
          <w:sz w:val="24"/>
          <w:szCs w:val="24"/>
          <w:lang w:val="id-ID"/>
        </w:rPr>
        <w:t>Press Release</w:t>
      </w:r>
      <w:r w:rsidRPr="00B55535">
        <w:rPr>
          <w:rFonts w:ascii="Times New Roman" w:eastAsia="Times New Roman" w:hAnsi="Times New Roman" w:cs="Times New Roman"/>
          <w:sz w:val="24"/>
          <w:szCs w:val="24"/>
          <w:lang w:val="id-ID"/>
        </w:rPr>
        <w:t xml:space="preserve">.  </w:t>
      </w:r>
    </w:p>
    <w:p w14:paraId="64E8FF60" w14:textId="0767A724" w:rsidR="0099544E" w:rsidRPr="00B55535" w:rsidRDefault="0096128E" w:rsidP="0099544E">
      <w:pPr>
        <w:spacing w:after="0" w:line="240" w:lineRule="auto"/>
        <w:ind w:firstLine="720"/>
        <w:jc w:val="both"/>
        <w:rPr>
          <w:rFonts w:ascii="Times New Roman" w:eastAsia="Times New Roman" w:hAnsi="Times New Roman" w:cs="Times New Roman"/>
          <w:sz w:val="24"/>
          <w:szCs w:val="24"/>
        </w:rPr>
      </w:pPr>
      <w:r w:rsidRPr="00B55535">
        <w:rPr>
          <w:rFonts w:ascii="Times New Roman" w:eastAsia="Times New Roman" w:hAnsi="Times New Roman" w:cs="Times New Roman"/>
          <w:sz w:val="24"/>
          <w:szCs w:val="24"/>
          <w:lang w:val="id-ID"/>
        </w:rPr>
        <w:t xml:space="preserve">Kegiatan ini diikuti oleh perwakilan Divisi Humas dan Staf Kehumasan Bawaslu Kabupaten/Kota se-Jawa Barat. </w:t>
      </w:r>
      <w:r w:rsidR="0099544E" w:rsidRPr="00B55535">
        <w:rPr>
          <w:rFonts w:ascii="Times New Roman" w:eastAsia="Times New Roman" w:hAnsi="Times New Roman" w:cs="Times New Roman"/>
          <w:sz w:val="24"/>
          <w:szCs w:val="24"/>
          <w:lang w:val="id-ID"/>
        </w:rPr>
        <w:t>Diharapkan setelah mengikuti pelatihan</w:t>
      </w:r>
      <w:r w:rsidR="00150F1E" w:rsidRPr="00B55535">
        <w:rPr>
          <w:rFonts w:ascii="Times New Roman" w:eastAsia="Times New Roman" w:hAnsi="Times New Roman" w:cs="Times New Roman"/>
          <w:sz w:val="24"/>
          <w:szCs w:val="24"/>
          <w:lang w:val="id-ID"/>
        </w:rPr>
        <w:t xml:space="preserve"> ini</w:t>
      </w:r>
      <w:r w:rsidR="0099544E" w:rsidRPr="00B55535">
        <w:rPr>
          <w:rFonts w:ascii="Times New Roman" w:eastAsia="Times New Roman" w:hAnsi="Times New Roman" w:cs="Times New Roman"/>
          <w:sz w:val="24"/>
          <w:szCs w:val="24"/>
          <w:lang w:val="id-ID"/>
        </w:rPr>
        <w:t xml:space="preserve"> mereka akan menyadari tentang pentingnya memiliki </w:t>
      </w:r>
      <w:r w:rsidR="00150F1E" w:rsidRPr="00B55535">
        <w:rPr>
          <w:rFonts w:ascii="Times New Roman" w:eastAsia="Times New Roman" w:hAnsi="Times New Roman" w:cs="Times New Roman"/>
          <w:sz w:val="24"/>
          <w:szCs w:val="24"/>
          <w:lang w:val="id-ID"/>
        </w:rPr>
        <w:t>keterampilan berkomunikasi seh</w:t>
      </w:r>
      <w:r w:rsidRPr="00B55535">
        <w:rPr>
          <w:rFonts w:ascii="Times New Roman" w:eastAsia="Times New Roman" w:hAnsi="Times New Roman" w:cs="Times New Roman"/>
          <w:sz w:val="24"/>
          <w:szCs w:val="24"/>
          <w:lang w:val="id-ID"/>
        </w:rPr>
        <w:t>i</w:t>
      </w:r>
      <w:r w:rsidR="00150F1E" w:rsidRPr="00B55535">
        <w:rPr>
          <w:rFonts w:ascii="Times New Roman" w:eastAsia="Times New Roman" w:hAnsi="Times New Roman" w:cs="Times New Roman"/>
          <w:sz w:val="24"/>
          <w:szCs w:val="24"/>
          <w:lang w:val="id-ID"/>
        </w:rPr>
        <w:t xml:space="preserve">ngga mereka dapat berkomunikasi secara efektif, </w:t>
      </w:r>
      <w:r w:rsidR="0099544E" w:rsidRPr="00B55535">
        <w:rPr>
          <w:rFonts w:ascii="Times New Roman" w:eastAsia="Times New Roman" w:hAnsi="Times New Roman" w:cs="Times New Roman"/>
          <w:sz w:val="24"/>
          <w:szCs w:val="24"/>
          <w:lang w:val="id-ID"/>
        </w:rPr>
        <w:t xml:space="preserve">dan menularkan ilmunya kepada tenaga </w:t>
      </w:r>
      <w:r w:rsidR="00150F1E" w:rsidRPr="00B55535">
        <w:rPr>
          <w:rFonts w:ascii="Times New Roman" w:eastAsia="Times New Roman" w:hAnsi="Times New Roman" w:cs="Times New Roman"/>
          <w:sz w:val="24"/>
          <w:szCs w:val="24"/>
          <w:lang w:val="id-ID"/>
        </w:rPr>
        <w:t>pengawas pemilu</w:t>
      </w:r>
      <w:r w:rsidRPr="00B55535">
        <w:rPr>
          <w:rFonts w:ascii="Times New Roman" w:eastAsia="Times New Roman" w:hAnsi="Times New Roman" w:cs="Times New Roman"/>
          <w:sz w:val="24"/>
          <w:szCs w:val="24"/>
          <w:lang w:val="id-ID"/>
        </w:rPr>
        <w:t xml:space="preserve"> (panwaslu)</w:t>
      </w:r>
      <w:r w:rsidR="00150F1E" w:rsidRPr="00B55535">
        <w:rPr>
          <w:rFonts w:ascii="Times New Roman" w:eastAsia="Times New Roman" w:hAnsi="Times New Roman" w:cs="Times New Roman"/>
          <w:sz w:val="24"/>
          <w:szCs w:val="24"/>
          <w:lang w:val="id-ID"/>
        </w:rPr>
        <w:t xml:space="preserve"> di kecamatan-kecamatan masing-masing, di seluruh Jawa Barat. </w:t>
      </w:r>
      <w:proofErr w:type="spellStart"/>
      <w:proofErr w:type="gramStart"/>
      <w:r w:rsidR="0099544E" w:rsidRPr="00B55535">
        <w:rPr>
          <w:rFonts w:ascii="Times New Roman" w:eastAsia="Times New Roman" w:hAnsi="Times New Roman" w:cs="Times New Roman"/>
          <w:sz w:val="24"/>
          <w:szCs w:val="24"/>
        </w:rPr>
        <w:t>Jumlah</w:t>
      </w:r>
      <w:proofErr w:type="spellEnd"/>
      <w:r w:rsidR="0099544E" w:rsidRPr="00B55535">
        <w:rPr>
          <w:rFonts w:ascii="Times New Roman" w:eastAsia="Times New Roman" w:hAnsi="Times New Roman" w:cs="Times New Roman"/>
          <w:sz w:val="24"/>
          <w:szCs w:val="24"/>
        </w:rPr>
        <w:t xml:space="preserve"> </w:t>
      </w:r>
      <w:proofErr w:type="spellStart"/>
      <w:r w:rsidR="00150F1E" w:rsidRPr="00B55535">
        <w:rPr>
          <w:rFonts w:ascii="Times New Roman" w:eastAsia="Times New Roman" w:hAnsi="Times New Roman" w:cs="Times New Roman"/>
          <w:sz w:val="24"/>
          <w:szCs w:val="24"/>
        </w:rPr>
        <w:t>peserta</w:t>
      </w:r>
      <w:proofErr w:type="spellEnd"/>
      <w:r w:rsidR="00150F1E" w:rsidRPr="00B55535">
        <w:rPr>
          <w:rFonts w:ascii="Times New Roman" w:eastAsia="Times New Roman" w:hAnsi="Times New Roman" w:cs="Times New Roman"/>
          <w:sz w:val="24"/>
          <w:szCs w:val="24"/>
        </w:rPr>
        <w:t xml:space="preserve"> </w:t>
      </w:r>
      <w:proofErr w:type="spellStart"/>
      <w:r w:rsidR="00150F1E" w:rsidRPr="00B55535">
        <w:rPr>
          <w:rFonts w:ascii="Times New Roman" w:eastAsia="Times New Roman" w:hAnsi="Times New Roman" w:cs="Times New Roman"/>
          <w:sz w:val="24"/>
          <w:szCs w:val="24"/>
        </w:rPr>
        <w:t>pelatihan</w:t>
      </w:r>
      <w:proofErr w:type="spellEnd"/>
      <w:r w:rsidR="00150F1E" w:rsidRPr="00B55535">
        <w:rPr>
          <w:rFonts w:ascii="Times New Roman" w:eastAsia="Times New Roman" w:hAnsi="Times New Roman" w:cs="Times New Roman"/>
          <w:sz w:val="24"/>
          <w:szCs w:val="24"/>
        </w:rPr>
        <w:t xml:space="preserve"> </w:t>
      </w:r>
      <w:r w:rsidRPr="00B55535">
        <w:rPr>
          <w:rFonts w:ascii="Times New Roman" w:eastAsia="Times New Roman" w:hAnsi="Times New Roman" w:cs="Times New Roman"/>
          <w:sz w:val="24"/>
          <w:szCs w:val="24"/>
          <w:lang w:val="id-ID"/>
        </w:rPr>
        <w:t>sebanyak 4</w:t>
      </w:r>
      <w:r w:rsidR="00A74F3D" w:rsidRPr="00B55535">
        <w:rPr>
          <w:rFonts w:ascii="Times New Roman" w:eastAsia="Times New Roman" w:hAnsi="Times New Roman" w:cs="Times New Roman"/>
          <w:sz w:val="24"/>
          <w:szCs w:val="24"/>
          <w:lang w:val="id-ID"/>
        </w:rPr>
        <w:t>0</w:t>
      </w:r>
      <w:r w:rsidR="0099544E" w:rsidRPr="00B55535">
        <w:rPr>
          <w:rFonts w:ascii="Times New Roman" w:eastAsia="Times New Roman" w:hAnsi="Times New Roman" w:cs="Times New Roman"/>
          <w:sz w:val="24"/>
          <w:szCs w:val="24"/>
        </w:rPr>
        <w:t xml:space="preserve"> orang.</w:t>
      </w:r>
      <w:proofErr w:type="gramEnd"/>
    </w:p>
    <w:p w14:paraId="1EC9FEE0" w14:textId="4D09C921" w:rsidR="0099544E" w:rsidRPr="00B55535" w:rsidRDefault="0099544E" w:rsidP="0099544E">
      <w:pPr>
        <w:spacing w:after="0" w:line="240" w:lineRule="auto"/>
        <w:ind w:firstLine="720"/>
        <w:jc w:val="both"/>
        <w:rPr>
          <w:rFonts w:ascii="Times New Roman" w:eastAsia="Times New Roman" w:hAnsi="Times New Roman" w:cs="Times New Roman"/>
          <w:sz w:val="24"/>
          <w:szCs w:val="24"/>
          <w:lang w:val="id-ID"/>
        </w:rPr>
      </w:pPr>
      <w:proofErr w:type="spellStart"/>
      <w:proofErr w:type="gramStart"/>
      <w:r w:rsidRPr="00B55535">
        <w:rPr>
          <w:rFonts w:ascii="Times New Roman" w:eastAsia="Times New Roman" w:hAnsi="Times New Roman" w:cs="Times New Roman"/>
          <w:sz w:val="24"/>
          <w:szCs w:val="24"/>
        </w:rPr>
        <w:t>PkM</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ini</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dilakukan</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melalui</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metode</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ceramah</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dan</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diskusi</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dengan</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peserta</w:t>
      </w:r>
      <w:proofErr w:type="spellEnd"/>
      <w:r w:rsidRPr="00B55535">
        <w:rPr>
          <w:rFonts w:ascii="Times New Roman" w:eastAsia="Times New Roman" w:hAnsi="Times New Roman" w:cs="Times New Roman"/>
          <w:sz w:val="24"/>
          <w:szCs w:val="24"/>
        </w:rPr>
        <w:t>.</w:t>
      </w:r>
      <w:proofErr w:type="gramEnd"/>
      <w:r w:rsidRPr="00B55535">
        <w:rPr>
          <w:rFonts w:ascii="Times New Roman" w:eastAsia="Times New Roman" w:hAnsi="Times New Roman" w:cs="Times New Roman"/>
          <w:sz w:val="24"/>
          <w:szCs w:val="24"/>
        </w:rPr>
        <w:t xml:space="preserve"> </w:t>
      </w:r>
      <w:r w:rsidR="0096128E" w:rsidRPr="00B55535">
        <w:rPr>
          <w:rFonts w:ascii="Times New Roman" w:eastAsia="Times New Roman" w:hAnsi="Times New Roman" w:cs="Times New Roman"/>
          <w:sz w:val="24"/>
          <w:szCs w:val="24"/>
          <w:lang w:val="id-ID"/>
        </w:rPr>
        <w:t>P</w:t>
      </w:r>
      <w:proofErr w:type="spellStart"/>
      <w:r w:rsidRPr="00B55535">
        <w:rPr>
          <w:rFonts w:ascii="Times New Roman" w:eastAsia="Times New Roman" w:hAnsi="Times New Roman" w:cs="Times New Roman"/>
          <w:sz w:val="24"/>
          <w:szCs w:val="24"/>
        </w:rPr>
        <w:t>eserta</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mendapat</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paparan</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tentang</w:t>
      </w:r>
      <w:proofErr w:type="spellEnd"/>
      <w:r w:rsidRPr="00B55535">
        <w:rPr>
          <w:rFonts w:ascii="Times New Roman" w:eastAsia="Times New Roman" w:hAnsi="Times New Roman" w:cs="Times New Roman"/>
          <w:sz w:val="24"/>
          <w:szCs w:val="24"/>
        </w:rPr>
        <w:t xml:space="preserve"> </w:t>
      </w:r>
      <w:r w:rsidR="00150F1E" w:rsidRPr="00B55535">
        <w:rPr>
          <w:rFonts w:ascii="Times New Roman" w:eastAsia="Times New Roman" w:hAnsi="Times New Roman" w:cs="Times New Roman"/>
          <w:sz w:val="24"/>
          <w:szCs w:val="24"/>
          <w:lang w:val="id-ID"/>
        </w:rPr>
        <w:t>teknik berkomunikasi yang efektif</w:t>
      </w:r>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untuk</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selanjutnya</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diukur</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tingkat</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pemahamannya</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dalam</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menerima</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konten</w:t>
      </w:r>
      <w:proofErr w:type="spellEnd"/>
      <w:r w:rsidRPr="00B55535">
        <w:rPr>
          <w:rFonts w:ascii="Times New Roman" w:eastAsia="Times New Roman" w:hAnsi="Times New Roman" w:cs="Times New Roman"/>
          <w:sz w:val="24"/>
          <w:szCs w:val="24"/>
        </w:rPr>
        <w:t xml:space="preserve"> </w:t>
      </w:r>
      <w:proofErr w:type="spellStart"/>
      <w:r w:rsidRPr="00B55535">
        <w:rPr>
          <w:rFonts w:ascii="Times New Roman" w:eastAsia="Times New Roman" w:hAnsi="Times New Roman" w:cs="Times New Roman"/>
          <w:sz w:val="24"/>
          <w:szCs w:val="24"/>
        </w:rPr>
        <w:t>paparan</w:t>
      </w:r>
      <w:proofErr w:type="spellEnd"/>
      <w:r w:rsidRPr="00B55535">
        <w:rPr>
          <w:rFonts w:ascii="Times New Roman" w:eastAsia="Times New Roman" w:hAnsi="Times New Roman" w:cs="Times New Roman"/>
          <w:sz w:val="24"/>
          <w:szCs w:val="24"/>
        </w:rPr>
        <w:t xml:space="preserve"> </w:t>
      </w:r>
      <w:r w:rsidR="00F6596C" w:rsidRPr="00B55535">
        <w:rPr>
          <w:rFonts w:ascii="Times New Roman" w:eastAsia="Times New Roman" w:hAnsi="Times New Roman" w:cs="Times New Roman"/>
          <w:sz w:val="24"/>
          <w:szCs w:val="24"/>
          <w:lang w:val="id-ID"/>
        </w:rPr>
        <w:t>dengan cara mengaplikasikan pengetahuan yang diperoleh kepada latihan praktik</w:t>
      </w:r>
      <w:r w:rsidRPr="00B55535">
        <w:rPr>
          <w:rFonts w:ascii="Times New Roman" w:eastAsia="Times New Roman" w:hAnsi="Times New Roman" w:cs="Times New Roman"/>
          <w:sz w:val="24"/>
          <w:szCs w:val="24"/>
        </w:rPr>
        <w:t>.</w:t>
      </w:r>
      <w:r w:rsidR="009576A4" w:rsidRPr="00B55535">
        <w:rPr>
          <w:rFonts w:ascii="Times New Roman" w:eastAsia="Times New Roman" w:hAnsi="Times New Roman" w:cs="Times New Roman"/>
          <w:sz w:val="24"/>
          <w:szCs w:val="24"/>
          <w:lang w:val="id-ID"/>
        </w:rPr>
        <w:t xml:space="preserve"> Pelaksanaan kegiatan ini di</w:t>
      </w:r>
      <w:r w:rsidR="001D72A4">
        <w:rPr>
          <w:rFonts w:ascii="Times New Roman" w:eastAsia="Times New Roman" w:hAnsi="Times New Roman" w:cs="Times New Roman"/>
          <w:sz w:val="24"/>
          <w:szCs w:val="24"/>
          <w:lang w:val="id-ID"/>
        </w:rPr>
        <w:t>dampingi</w:t>
      </w:r>
      <w:r w:rsidR="0072719A" w:rsidRPr="00B55535">
        <w:rPr>
          <w:rFonts w:ascii="Times New Roman" w:eastAsia="Times New Roman" w:hAnsi="Times New Roman" w:cs="Times New Roman"/>
          <w:sz w:val="24"/>
          <w:szCs w:val="24"/>
          <w:lang w:val="id-ID"/>
        </w:rPr>
        <w:t xml:space="preserve"> </w:t>
      </w:r>
      <w:r w:rsidR="009576A4" w:rsidRPr="00B55535">
        <w:rPr>
          <w:rFonts w:ascii="Times New Roman" w:eastAsia="Times New Roman" w:hAnsi="Times New Roman" w:cs="Times New Roman"/>
          <w:sz w:val="24"/>
          <w:szCs w:val="24"/>
          <w:lang w:val="id-ID"/>
        </w:rPr>
        <w:t>oleh 1 (satu) orang ahli</w:t>
      </w:r>
      <w:r w:rsidR="0072719A" w:rsidRPr="00B55535">
        <w:rPr>
          <w:rFonts w:ascii="Times New Roman" w:eastAsia="Times New Roman" w:hAnsi="Times New Roman" w:cs="Times New Roman"/>
          <w:sz w:val="24"/>
          <w:szCs w:val="24"/>
          <w:lang w:val="id-ID"/>
        </w:rPr>
        <w:t xml:space="preserve"> dalam bidang media sosial</w:t>
      </w:r>
      <w:r w:rsidR="009576A4" w:rsidRPr="00B55535">
        <w:rPr>
          <w:rFonts w:ascii="Times New Roman" w:eastAsia="Times New Roman" w:hAnsi="Times New Roman" w:cs="Times New Roman"/>
          <w:sz w:val="24"/>
          <w:szCs w:val="24"/>
          <w:lang w:val="id-ID"/>
        </w:rPr>
        <w:t xml:space="preserve">, yang berperan sebagai </w:t>
      </w:r>
      <w:r w:rsidR="00F6596C" w:rsidRPr="00B55535">
        <w:rPr>
          <w:rFonts w:ascii="Times New Roman" w:eastAsia="Times New Roman" w:hAnsi="Times New Roman" w:cs="Times New Roman"/>
          <w:sz w:val="24"/>
          <w:szCs w:val="24"/>
          <w:lang w:val="id-ID"/>
        </w:rPr>
        <w:t xml:space="preserve">nara sumber </w:t>
      </w:r>
      <w:r w:rsidR="009576A4" w:rsidRPr="00B55535">
        <w:rPr>
          <w:rFonts w:ascii="Times New Roman" w:eastAsia="Times New Roman" w:hAnsi="Times New Roman" w:cs="Times New Roman"/>
          <w:sz w:val="24"/>
          <w:szCs w:val="24"/>
          <w:lang w:val="id-ID"/>
        </w:rPr>
        <w:t>pendamping</w:t>
      </w:r>
      <w:r w:rsidR="00F6596C" w:rsidRPr="00B55535">
        <w:rPr>
          <w:rFonts w:ascii="Times New Roman" w:eastAsia="Times New Roman" w:hAnsi="Times New Roman" w:cs="Times New Roman"/>
          <w:sz w:val="24"/>
          <w:szCs w:val="24"/>
          <w:lang w:val="id-ID"/>
        </w:rPr>
        <w:t>.</w:t>
      </w:r>
      <w:r w:rsidR="009576A4" w:rsidRPr="00B55535">
        <w:rPr>
          <w:rFonts w:ascii="Times New Roman" w:eastAsia="Times New Roman" w:hAnsi="Times New Roman" w:cs="Times New Roman"/>
          <w:sz w:val="24"/>
          <w:szCs w:val="24"/>
          <w:lang w:val="id-ID"/>
        </w:rPr>
        <w:t xml:space="preserve"> Dengan adanya pendamping </w:t>
      </w:r>
      <w:r w:rsidR="00F6596C" w:rsidRPr="00B55535">
        <w:rPr>
          <w:rFonts w:ascii="Times New Roman" w:eastAsia="Times New Roman" w:hAnsi="Times New Roman" w:cs="Times New Roman"/>
          <w:sz w:val="24"/>
          <w:szCs w:val="24"/>
          <w:lang w:val="id-ID"/>
        </w:rPr>
        <w:t>pelatihan</w:t>
      </w:r>
      <w:r w:rsidR="009576A4" w:rsidRPr="00B55535">
        <w:rPr>
          <w:rFonts w:ascii="Times New Roman" w:eastAsia="Times New Roman" w:hAnsi="Times New Roman" w:cs="Times New Roman"/>
          <w:sz w:val="24"/>
          <w:szCs w:val="24"/>
          <w:lang w:val="id-ID"/>
        </w:rPr>
        <w:t>, diharapkan peserta dapat lebih memahami materi paparan.</w:t>
      </w:r>
    </w:p>
    <w:p w14:paraId="65189637" w14:textId="45377FE4" w:rsidR="00A74F3D" w:rsidRPr="00B55535" w:rsidRDefault="000B29F6" w:rsidP="0099544E">
      <w:pPr>
        <w:spacing w:after="0" w:line="240" w:lineRule="auto"/>
        <w:ind w:firstLine="720"/>
        <w:jc w:val="both"/>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M</w:t>
      </w:r>
      <w:r w:rsidR="006768D9" w:rsidRPr="00B55535">
        <w:rPr>
          <w:rFonts w:ascii="Times New Roman" w:eastAsia="Times New Roman" w:hAnsi="Times New Roman" w:cs="Times New Roman"/>
          <w:sz w:val="24"/>
          <w:szCs w:val="24"/>
          <w:lang w:val="id-ID"/>
        </w:rPr>
        <w:t xml:space="preserve">ateri yang diberikan </w:t>
      </w:r>
      <w:r w:rsidRPr="00B55535">
        <w:rPr>
          <w:rFonts w:ascii="Times New Roman" w:eastAsia="Times New Roman" w:hAnsi="Times New Roman" w:cs="Times New Roman"/>
          <w:sz w:val="24"/>
          <w:szCs w:val="24"/>
          <w:lang w:val="id-ID"/>
        </w:rPr>
        <w:t xml:space="preserve">pada pelatihan tahapan pertama </w:t>
      </w:r>
      <w:r w:rsidR="006768D9" w:rsidRPr="00B55535">
        <w:rPr>
          <w:rFonts w:ascii="Times New Roman" w:eastAsia="Times New Roman" w:hAnsi="Times New Roman" w:cs="Times New Roman"/>
          <w:sz w:val="24"/>
          <w:szCs w:val="24"/>
          <w:lang w:val="id-ID"/>
        </w:rPr>
        <w:t>yaitu pengetahuan tentang strategi komunikasi yang efektif dalam aktiv</w:t>
      </w:r>
      <w:r w:rsidR="001D72A4">
        <w:rPr>
          <w:rFonts w:ascii="Times New Roman" w:eastAsia="Times New Roman" w:hAnsi="Times New Roman" w:cs="Times New Roman"/>
          <w:sz w:val="24"/>
          <w:szCs w:val="24"/>
          <w:lang w:val="id-ID"/>
        </w:rPr>
        <w:t>i</w:t>
      </w:r>
      <w:r w:rsidR="006768D9" w:rsidRPr="00B55535">
        <w:rPr>
          <w:rFonts w:ascii="Times New Roman" w:eastAsia="Times New Roman" w:hAnsi="Times New Roman" w:cs="Times New Roman"/>
          <w:sz w:val="24"/>
          <w:szCs w:val="24"/>
          <w:lang w:val="id-ID"/>
        </w:rPr>
        <w:t>tas kehumasan, seperti ruang lingkup Humas, perbedaan Humas dengan iklan</w:t>
      </w:r>
      <w:r w:rsidR="009576A4" w:rsidRPr="00B55535">
        <w:rPr>
          <w:rFonts w:ascii="Times New Roman" w:eastAsia="Times New Roman" w:hAnsi="Times New Roman" w:cs="Times New Roman"/>
          <w:sz w:val="24"/>
          <w:szCs w:val="24"/>
          <w:lang w:val="id-ID"/>
        </w:rPr>
        <w:t xml:space="preserve"> dan propaganda</w:t>
      </w:r>
      <w:r w:rsidR="006768D9" w:rsidRPr="00B55535">
        <w:rPr>
          <w:rFonts w:ascii="Times New Roman" w:eastAsia="Times New Roman" w:hAnsi="Times New Roman" w:cs="Times New Roman"/>
          <w:sz w:val="24"/>
          <w:szCs w:val="24"/>
          <w:lang w:val="id-ID"/>
        </w:rPr>
        <w:t xml:space="preserve">, strategi pengembangan hubungan dan teknik </w:t>
      </w:r>
      <w:r w:rsidR="009576A4" w:rsidRPr="00B55535">
        <w:rPr>
          <w:rFonts w:ascii="Times New Roman" w:eastAsia="Times New Roman" w:hAnsi="Times New Roman" w:cs="Times New Roman"/>
          <w:sz w:val="24"/>
          <w:szCs w:val="24"/>
          <w:lang w:val="id-ID"/>
        </w:rPr>
        <w:t>atau kiat</w:t>
      </w:r>
      <w:r w:rsidR="001D72A4">
        <w:rPr>
          <w:rFonts w:ascii="Times New Roman" w:eastAsia="Times New Roman" w:hAnsi="Times New Roman" w:cs="Times New Roman"/>
          <w:sz w:val="24"/>
          <w:szCs w:val="24"/>
          <w:lang w:val="id-ID"/>
        </w:rPr>
        <w:t>-kiat</w:t>
      </w:r>
      <w:r w:rsidR="009576A4" w:rsidRPr="00B55535">
        <w:rPr>
          <w:rFonts w:ascii="Times New Roman" w:eastAsia="Times New Roman" w:hAnsi="Times New Roman" w:cs="Times New Roman"/>
          <w:sz w:val="24"/>
          <w:szCs w:val="24"/>
          <w:lang w:val="id-ID"/>
        </w:rPr>
        <w:t xml:space="preserve"> </w:t>
      </w:r>
      <w:r w:rsidR="006768D9" w:rsidRPr="00B55535">
        <w:rPr>
          <w:rFonts w:ascii="Times New Roman" w:eastAsia="Times New Roman" w:hAnsi="Times New Roman" w:cs="Times New Roman"/>
          <w:sz w:val="24"/>
          <w:szCs w:val="24"/>
          <w:lang w:val="id-ID"/>
        </w:rPr>
        <w:t>berkomunikasi yang efektif. Materi berikutnya yaitu mempraktekkan salah satu strategi dasar dalam tahapan pengembangan hubungan atau dalam memersuasi masyarakat</w:t>
      </w:r>
      <w:r w:rsidR="009576A4" w:rsidRPr="00B55535">
        <w:rPr>
          <w:rFonts w:ascii="Times New Roman" w:eastAsia="Times New Roman" w:hAnsi="Times New Roman" w:cs="Times New Roman"/>
          <w:sz w:val="24"/>
          <w:szCs w:val="24"/>
          <w:lang w:val="id-ID"/>
        </w:rPr>
        <w:t xml:space="preserve"> dengan cara membuat tayangan berkenaan dengan pengawasan pemilihan umum</w:t>
      </w:r>
      <w:r w:rsidR="006768D9" w:rsidRPr="00B55535">
        <w:rPr>
          <w:rFonts w:ascii="Times New Roman" w:eastAsia="Times New Roman" w:hAnsi="Times New Roman" w:cs="Times New Roman"/>
          <w:sz w:val="24"/>
          <w:szCs w:val="24"/>
          <w:lang w:val="id-ID"/>
        </w:rPr>
        <w:t xml:space="preserve">. </w:t>
      </w:r>
      <w:r w:rsidRPr="00B55535">
        <w:rPr>
          <w:rFonts w:ascii="Times New Roman" w:eastAsia="Times New Roman" w:hAnsi="Times New Roman" w:cs="Times New Roman"/>
          <w:sz w:val="24"/>
          <w:szCs w:val="24"/>
          <w:lang w:val="id-ID"/>
        </w:rPr>
        <w:t xml:space="preserve">Adapun materi yang diberikan pada pelatihan tahapan kedua yaitu tentang </w:t>
      </w:r>
      <w:r w:rsidRPr="00B55535">
        <w:rPr>
          <w:rFonts w:ascii="Times New Roman" w:eastAsia="Times New Roman" w:hAnsi="Times New Roman" w:cs="Times New Roman"/>
          <w:i/>
          <w:sz w:val="24"/>
          <w:szCs w:val="24"/>
          <w:lang w:val="id-ID"/>
        </w:rPr>
        <w:t>press release</w:t>
      </w:r>
      <w:r w:rsidRPr="00B55535">
        <w:rPr>
          <w:rFonts w:ascii="Times New Roman" w:eastAsia="Times New Roman" w:hAnsi="Times New Roman" w:cs="Times New Roman"/>
          <w:sz w:val="24"/>
          <w:szCs w:val="24"/>
          <w:lang w:val="id-ID"/>
        </w:rPr>
        <w:t xml:space="preserve">.  </w:t>
      </w:r>
      <w:r w:rsidR="006768D9" w:rsidRPr="00B55535">
        <w:rPr>
          <w:rFonts w:ascii="Times New Roman" w:eastAsia="Times New Roman" w:hAnsi="Times New Roman" w:cs="Times New Roman"/>
          <w:sz w:val="24"/>
          <w:szCs w:val="24"/>
          <w:lang w:val="id-ID"/>
        </w:rPr>
        <w:t xml:space="preserve"> </w:t>
      </w:r>
    </w:p>
    <w:p w14:paraId="7C9605ED" w14:textId="77777777" w:rsidR="00CE1537" w:rsidRDefault="00CE1537" w:rsidP="0099544E">
      <w:pPr>
        <w:spacing w:after="0" w:line="240" w:lineRule="auto"/>
        <w:ind w:firstLine="720"/>
        <w:jc w:val="both"/>
        <w:rPr>
          <w:rFonts w:ascii="Times New Roman" w:eastAsia="Times New Roman" w:hAnsi="Times New Roman" w:cs="Times New Roman"/>
          <w:color w:val="7030A0"/>
          <w:sz w:val="24"/>
          <w:szCs w:val="24"/>
          <w:lang w:val="id-ID"/>
        </w:rPr>
      </w:pPr>
    </w:p>
    <w:p w14:paraId="1CC5C50F" w14:textId="3AA5D1EC" w:rsidR="009576A4" w:rsidRPr="00B55535" w:rsidRDefault="00CE1537" w:rsidP="00CE1537">
      <w:pPr>
        <w:spacing w:after="120" w:line="240" w:lineRule="auto"/>
        <w:jc w:val="center"/>
        <w:rPr>
          <w:rFonts w:ascii="Times New Roman" w:eastAsia="Times New Roman" w:hAnsi="Times New Roman" w:cs="Times New Roman"/>
          <w:sz w:val="24"/>
          <w:szCs w:val="24"/>
          <w:lang w:val="id-ID"/>
        </w:rPr>
      </w:pPr>
      <w:r w:rsidRPr="00B55535">
        <w:rPr>
          <w:rFonts w:ascii="Times New Roman" w:eastAsia="Times New Roman" w:hAnsi="Times New Roman" w:cs="Times New Roman"/>
          <w:b/>
          <w:sz w:val="24"/>
          <w:szCs w:val="24"/>
          <w:lang w:val="id-ID"/>
        </w:rPr>
        <w:t>Tabel 1</w:t>
      </w:r>
      <w:r w:rsidRPr="00B55535">
        <w:rPr>
          <w:rFonts w:ascii="Times New Roman" w:eastAsia="Times New Roman" w:hAnsi="Times New Roman" w:cs="Times New Roman"/>
          <w:sz w:val="24"/>
          <w:szCs w:val="24"/>
          <w:lang w:val="id-ID"/>
        </w:rPr>
        <w:t>. Materi</w:t>
      </w:r>
      <w:r w:rsidR="00A75852">
        <w:rPr>
          <w:rFonts w:ascii="Times New Roman" w:eastAsia="Times New Roman" w:hAnsi="Times New Roman" w:cs="Times New Roman"/>
          <w:sz w:val="24"/>
          <w:szCs w:val="24"/>
          <w:lang w:val="id-ID"/>
        </w:rPr>
        <w:t xml:space="preserve"> Pelatihan</w:t>
      </w:r>
    </w:p>
    <w:tbl>
      <w:tblPr>
        <w:tblStyle w:val="MediumShading1-Accent1"/>
        <w:tblW w:w="0" w:type="auto"/>
        <w:tblInd w:w="817" w:type="dxa"/>
        <w:tblBorders>
          <w:top w:val="single" w:sz="4" w:space="0" w:color="auto"/>
          <w:left w:val="none" w:sz="0" w:space="0" w:color="auto"/>
          <w:bottom w:val="single" w:sz="4" w:space="0" w:color="auto"/>
          <w:right w:val="none" w:sz="0" w:space="0" w:color="auto"/>
          <w:insideH w:val="single" w:sz="4" w:space="0" w:color="auto"/>
        </w:tblBorders>
        <w:shd w:val="clear" w:color="auto" w:fill="FFFFFF" w:themeFill="background1"/>
        <w:tblLook w:val="04A0" w:firstRow="1" w:lastRow="0" w:firstColumn="1" w:lastColumn="0" w:noHBand="0" w:noVBand="1"/>
      </w:tblPr>
      <w:tblGrid>
        <w:gridCol w:w="1701"/>
        <w:gridCol w:w="1134"/>
        <w:gridCol w:w="4820"/>
      </w:tblGrid>
      <w:tr w:rsidR="000B29F6" w:rsidRPr="00B55535" w14:paraId="748C6B49" w14:textId="77777777" w:rsidTr="00F753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FFFFFF" w:themeFill="background1"/>
          </w:tcPr>
          <w:p w14:paraId="3D6EBA2A" w14:textId="7A2DDB8B" w:rsidR="000B29F6" w:rsidRPr="00B55535" w:rsidRDefault="000B29F6" w:rsidP="001D72A4">
            <w:pPr>
              <w:jc w:val="center"/>
              <w:rPr>
                <w:rFonts w:ascii="Times New Roman" w:eastAsia="Times New Roman" w:hAnsi="Times New Roman" w:cs="Times New Roman"/>
                <w:color w:val="auto"/>
                <w:sz w:val="24"/>
                <w:szCs w:val="24"/>
                <w:lang w:val="id-ID"/>
              </w:rPr>
            </w:pPr>
            <w:r w:rsidRPr="00B55535">
              <w:rPr>
                <w:rFonts w:ascii="Times New Roman" w:eastAsia="Times New Roman" w:hAnsi="Times New Roman" w:cs="Times New Roman"/>
                <w:color w:val="auto"/>
                <w:sz w:val="24"/>
                <w:szCs w:val="24"/>
                <w:lang w:val="id-ID"/>
              </w:rPr>
              <w:t>Pelatihan</w:t>
            </w:r>
          </w:p>
        </w:tc>
        <w:tc>
          <w:tcPr>
            <w:tcW w:w="5954"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70D26847" w14:textId="2E097F8B" w:rsidR="000B29F6" w:rsidRPr="00B55535" w:rsidRDefault="000B29F6" w:rsidP="001D72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id-ID"/>
              </w:rPr>
            </w:pPr>
            <w:r w:rsidRPr="00B55535">
              <w:rPr>
                <w:rFonts w:ascii="Times New Roman" w:eastAsia="Times New Roman" w:hAnsi="Times New Roman" w:cs="Times New Roman"/>
                <w:color w:val="auto"/>
                <w:sz w:val="24"/>
                <w:szCs w:val="24"/>
                <w:lang w:val="id-ID"/>
              </w:rPr>
              <w:t>Materi</w:t>
            </w:r>
          </w:p>
        </w:tc>
      </w:tr>
      <w:tr w:rsidR="000B29F6" w:rsidRPr="00B55535" w14:paraId="04576A86" w14:textId="77777777" w:rsidTr="00F75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Borders>
              <w:right w:val="none" w:sz="0" w:space="0" w:color="auto"/>
            </w:tcBorders>
            <w:shd w:val="clear" w:color="auto" w:fill="FFFFFF" w:themeFill="background1"/>
          </w:tcPr>
          <w:p w14:paraId="4942CCA6" w14:textId="77777777" w:rsidR="000B29F6" w:rsidRPr="00B55535" w:rsidRDefault="000B29F6" w:rsidP="001D72A4">
            <w:pPr>
              <w:jc w:val="both"/>
              <w:rPr>
                <w:rFonts w:ascii="Times New Roman" w:eastAsia="Times New Roman" w:hAnsi="Times New Roman" w:cs="Times New Roman"/>
                <w:sz w:val="24"/>
                <w:szCs w:val="24"/>
                <w:lang w:val="id-ID"/>
              </w:rPr>
            </w:pPr>
          </w:p>
          <w:p w14:paraId="08FEB4AE" w14:textId="66C6E09E" w:rsidR="000B29F6" w:rsidRPr="00B55535" w:rsidRDefault="000B29F6" w:rsidP="001D72A4">
            <w:pPr>
              <w:jc w:val="both"/>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Tahapan ke 1</w:t>
            </w:r>
          </w:p>
        </w:tc>
        <w:tc>
          <w:tcPr>
            <w:tcW w:w="1134" w:type="dxa"/>
            <w:tcBorders>
              <w:left w:val="none" w:sz="0" w:space="0" w:color="auto"/>
              <w:right w:val="none" w:sz="0" w:space="0" w:color="auto"/>
            </w:tcBorders>
            <w:shd w:val="clear" w:color="auto" w:fill="FFFFFF" w:themeFill="background1"/>
          </w:tcPr>
          <w:p w14:paraId="49FCC6A8" w14:textId="1FFE9D22" w:rsidR="000B29F6" w:rsidRPr="00B55535" w:rsidRDefault="000B29F6" w:rsidP="001D72A4">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Teori</w:t>
            </w:r>
          </w:p>
        </w:tc>
        <w:tc>
          <w:tcPr>
            <w:tcW w:w="4820" w:type="dxa"/>
            <w:tcBorders>
              <w:left w:val="none" w:sz="0" w:space="0" w:color="auto"/>
            </w:tcBorders>
            <w:shd w:val="clear" w:color="auto" w:fill="FFFFFF" w:themeFill="background1"/>
          </w:tcPr>
          <w:p w14:paraId="1F9DC749" w14:textId="215AEC70" w:rsidR="000B29F6" w:rsidRPr="00B55535" w:rsidRDefault="000B29F6" w:rsidP="001D72A4">
            <w:pPr>
              <w:pStyle w:val="ListParagraph"/>
              <w:numPr>
                <w:ilvl w:val="0"/>
                <w:numId w:val="3"/>
              </w:numPr>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55535">
              <w:rPr>
                <w:rFonts w:ascii="Times New Roman" w:eastAsia="Times New Roman" w:hAnsi="Times New Roman"/>
                <w:sz w:val="24"/>
                <w:szCs w:val="24"/>
              </w:rPr>
              <w:t>Humas</w:t>
            </w:r>
          </w:p>
          <w:p w14:paraId="015DEDAE" w14:textId="22B99536" w:rsidR="000B29F6" w:rsidRPr="00B55535" w:rsidRDefault="000B29F6" w:rsidP="001D72A4">
            <w:pPr>
              <w:pStyle w:val="ListParagraph"/>
              <w:numPr>
                <w:ilvl w:val="0"/>
                <w:numId w:val="3"/>
              </w:numPr>
              <w:ind w:left="317"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55535">
              <w:rPr>
                <w:rFonts w:ascii="Times New Roman" w:eastAsia="Times New Roman" w:hAnsi="Times New Roman"/>
                <w:sz w:val="24"/>
                <w:szCs w:val="24"/>
              </w:rPr>
              <w:t>Strategi Berkomunikasi yang efektif</w:t>
            </w:r>
          </w:p>
        </w:tc>
      </w:tr>
      <w:tr w:rsidR="000B29F6" w:rsidRPr="00B55535" w14:paraId="353396A3" w14:textId="77777777" w:rsidTr="00F75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Borders>
              <w:right w:val="none" w:sz="0" w:space="0" w:color="auto"/>
            </w:tcBorders>
            <w:shd w:val="clear" w:color="auto" w:fill="FFFFFF" w:themeFill="background1"/>
          </w:tcPr>
          <w:p w14:paraId="22CDB91A" w14:textId="77777777" w:rsidR="000B29F6" w:rsidRPr="00B55535" w:rsidRDefault="000B29F6" w:rsidP="001D72A4">
            <w:pPr>
              <w:jc w:val="both"/>
              <w:rPr>
                <w:rFonts w:ascii="Times New Roman" w:eastAsia="Times New Roman" w:hAnsi="Times New Roman" w:cs="Times New Roman"/>
                <w:sz w:val="24"/>
                <w:szCs w:val="24"/>
                <w:lang w:val="id-ID"/>
              </w:rPr>
            </w:pPr>
          </w:p>
        </w:tc>
        <w:tc>
          <w:tcPr>
            <w:tcW w:w="1134" w:type="dxa"/>
            <w:tcBorders>
              <w:left w:val="none" w:sz="0" w:space="0" w:color="auto"/>
              <w:right w:val="none" w:sz="0" w:space="0" w:color="auto"/>
            </w:tcBorders>
            <w:shd w:val="clear" w:color="auto" w:fill="FFFFFF" w:themeFill="background1"/>
          </w:tcPr>
          <w:p w14:paraId="289E4297" w14:textId="2E663A0C" w:rsidR="000B29F6" w:rsidRPr="00B55535" w:rsidRDefault="000B29F6" w:rsidP="001D72A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Praktek</w:t>
            </w:r>
          </w:p>
        </w:tc>
        <w:tc>
          <w:tcPr>
            <w:tcW w:w="4820" w:type="dxa"/>
            <w:tcBorders>
              <w:left w:val="none" w:sz="0" w:space="0" w:color="auto"/>
            </w:tcBorders>
            <w:shd w:val="clear" w:color="auto" w:fill="FFFFFF" w:themeFill="background1"/>
          </w:tcPr>
          <w:p w14:paraId="5A6D5F44" w14:textId="2DC91284" w:rsidR="000B29F6" w:rsidRPr="00B55535" w:rsidRDefault="000B29F6" w:rsidP="001D72A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Penerapan strategi</w:t>
            </w:r>
          </w:p>
        </w:tc>
      </w:tr>
      <w:tr w:rsidR="00F753AC" w:rsidRPr="00B55535" w14:paraId="128F4CB4" w14:textId="77777777" w:rsidTr="00F75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Borders>
              <w:right w:val="none" w:sz="0" w:space="0" w:color="auto"/>
            </w:tcBorders>
            <w:shd w:val="clear" w:color="auto" w:fill="FFFFFF" w:themeFill="background1"/>
          </w:tcPr>
          <w:p w14:paraId="0288BD37" w14:textId="77777777" w:rsidR="00F753AC" w:rsidRPr="00B55535" w:rsidRDefault="00F753AC" w:rsidP="001D72A4">
            <w:pPr>
              <w:jc w:val="both"/>
              <w:rPr>
                <w:rFonts w:ascii="Times New Roman" w:eastAsia="Times New Roman" w:hAnsi="Times New Roman" w:cs="Times New Roman"/>
                <w:sz w:val="24"/>
                <w:szCs w:val="24"/>
                <w:lang w:val="id-ID"/>
              </w:rPr>
            </w:pPr>
          </w:p>
          <w:p w14:paraId="79E421AA" w14:textId="3C7A57EC" w:rsidR="00F753AC" w:rsidRPr="00B55535" w:rsidRDefault="00F753AC" w:rsidP="001D72A4">
            <w:pPr>
              <w:jc w:val="both"/>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Tahapan ke 2</w:t>
            </w:r>
          </w:p>
        </w:tc>
        <w:tc>
          <w:tcPr>
            <w:tcW w:w="1134" w:type="dxa"/>
            <w:tcBorders>
              <w:left w:val="none" w:sz="0" w:space="0" w:color="auto"/>
              <w:right w:val="none" w:sz="0" w:space="0" w:color="auto"/>
            </w:tcBorders>
            <w:shd w:val="clear" w:color="auto" w:fill="FFFFFF" w:themeFill="background1"/>
          </w:tcPr>
          <w:p w14:paraId="3FEC6A13" w14:textId="7AB8BB6D" w:rsidR="00F753AC" w:rsidRPr="00B55535" w:rsidRDefault="00F753AC" w:rsidP="001D72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Teori</w:t>
            </w:r>
          </w:p>
        </w:tc>
        <w:tc>
          <w:tcPr>
            <w:tcW w:w="4820" w:type="dxa"/>
            <w:tcBorders>
              <w:left w:val="none" w:sz="0" w:space="0" w:color="auto"/>
            </w:tcBorders>
            <w:shd w:val="clear" w:color="auto" w:fill="FFFFFF" w:themeFill="background1"/>
          </w:tcPr>
          <w:p w14:paraId="6BAE235B" w14:textId="6D9D8D89" w:rsidR="00F753AC" w:rsidRPr="00B55535" w:rsidRDefault="00F753AC" w:rsidP="001D72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val="id-ID"/>
              </w:rPr>
            </w:pPr>
            <w:r w:rsidRPr="00B55535">
              <w:rPr>
                <w:rFonts w:ascii="Times New Roman" w:eastAsia="Times New Roman" w:hAnsi="Times New Roman" w:cs="Times New Roman"/>
                <w:i/>
                <w:sz w:val="24"/>
                <w:szCs w:val="24"/>
                <w:lang w:val="id-ID"/>
              </w:rPr>
              <w:t>Press release</w:t>
            </w:r>
          </w:p>
        </w:tc>
      </w:tr>
      <w:tr w:rsidR="00F753AC" w:rsidRPr="00B55535" w14:paraId="02F3F2D3" w14:textId="77777777" w:rsidTr="00F75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Borders>
              <w:right w:val="none" w:sz="0" w:space="0" w:color="auto"/>
            </w:tcBorders>
            <w:shd w:val="clear" w:color="auto" w:fill="FFFFFF" w:themeFill="background1"/>
          </w:tcPr>
          <w:p w14:paraId="3DCA1666" w14:textId="77777777" w:rsidR="00F753AC" w:rsidRPr="00B55535" w:rsidRDefault="00F753AC" w:rsidP="001D72A4">
            <w:pPr>
              <w:jc w:val="both"/>
              <w:rPr>
                <w:rFonts w:ascii="Times New Roman" w:eastAsia="Times New Roman" w:hAnsi="Times New Roman" w:cs="Times New Roman"/>
                <w:sz w:val="24"/>
                <w:szCs w:val="24"/>
                <w:lang w:val="id-ID"/>
              </w:rPr>
            </w:pPr>
          </w:p>
        </w:tc>
        <w:tc>
          <w:tcPr>
            <w:tcW w:w="1134" w:type="dxa"/>
            <w:tcBorders>
              <w:left w:val="none" w:sz="0" w:space="0" w:color="auto"/>
              <w:right w:val="none" w:sz="0" w:space="0" w:color="auto"/>
            </w:tcBorders>
            <w:shd w:val="clear" w:color="auto" w:fill="FFFFFF" w:themeFill="background1"/>
          </w:tcPr>
          <w:p w14:paraId="0CCA26F7" w14:textId="0499718D" w:rsidR="00F753AC" w:rsidRPr="00B55535" w:rsidRDefault="00F753AC" w:rsidP="001D72A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Praktek</w:t>
            </w:r>
          </w:p>
        </w:tc>
        <w:tc>
          <w:tcPr>
            <w:tcW w:w="4820" w:type="dxa"/>
            <w:tcBorders>
              <w:left w:val="none" w:sz="0" w:space="0" w:color="auto"/>
            </w:tcBorders>
            <w:shd w:val="clear" w:color="auto" w:fill="FFFFFF" w:themeFill="background1"/>
          </w:tcPr>
          <w:p w14:paraId="42459863" w14:textId="59709051" w:rsidR="00F753AC" w:rsidRPr="00B55535" w:rsidRDefault="00F753AC" w:rsidP="001D72A4">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id-ID"/>
              </w:rPr>
            </w:pPr>
            <w:r w:rsidRPr="00B55535">
              <w:rPr>
                <w:rFonts w:ascii="Times New Roman" w:eastAsia="Times New Roman" w:hAnsi="Times New Roman" w:cs="Times New Roman"/>
                <w:sz w:val="24"/>
                <w:szCs w:val="24"/>
                <w:lang w:val="id-ID"/>
              </w:rPr>
              <w:t xml:space="preserve">Menulis </w:t>
            </w:r>
            <w:r w:rsidRPr="00B55535">
              <w:rPr>
                <w:rFonts w:ascii="Times New Roman" w:eastAsia="Times New Roman" w:hAnsi="Times New Roman" w:cs="Times New Roman"/>
                <w:i/>
                <w:sz w:val="24"/>
                <w:szCs w:val="24"/>
                <w:lang w:val="id-ID"/>
              </w:rPr>
              <w:t>press release</w:t>
            </w:r>
          </w:p>
        </w:tc>
      </w:tr>
    </w:tbl>
    <w:p w14:paraId="0988AF68" w14:textId="77777777" w:rsidR="00E52843" w:rsidRDefault="00E5284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id-ID"/>
        </w:rPr>
      </w:pPr>
    </w:p>
    <w:p w14:paraId="5BBDD6A3" w14:textId="77777777" w:rsidR="00E52843" w:rsidRDefault="00E5284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id-ID"/>
        </w:rPr>
      </w:pPr>
    </w:p>
    <w:p w14:paraId="49B1BF32" w14:textId="77777777" w:rsidR="005010EC" w:rsidRDefault="004668B3" w:rsidP="00E52843">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PENEMUAN DAN DISKUSI</w:t>
      </w:r>
    </w:p>
    <w:p w14:paraId="3A1FD626" w14:textId="54D79366" w:rsidR="00685EF5" w:rsidRPr="0072719A" w:rsidRDefault="00F6596C" w:rsidP="00150F1E">
      <w:pPr>
        <w:spacing w:after="0" w:line="240" w:lineRule="auto"/>
        <w:ind w:firstLine="720"/>
        <w:jc w:val="both"/>
        <w:rPr>
          <w:rFonts w:ascii="Times New Roman" w:eastAsia="Times New Roman" w:hAnsi="Times New Roman" w:cs="Times New Roman"/>
          <w:sz w:val="24"/>
          <w:szCs w:val="24"/>
          <w:lang w:val="id-ID"/>
        </w:rPr>
      </w:pPr>
      <w:r w:rsidRPr="0072719A">
        <w:rPr>
          <w:rFonts w:ascii="Times New Roman" w:eastAsia="Times New Roman" w:hAnsi="Times New Roman" w:cs="Times New Roman"/>
          <w:sz w:val="24"/>
          <w:szCs w:val="24"/>
          <w:lang w:val="id-ID"/>
        </w:rPr>
        <w:t xml:space="preserve">Kegiatan PkM ini dilakukan dalam dua sesi. </w:t>
      </w:r>
      <w:r w:rsidR="00685EF5" w:rsidRPr="0072719A">
        <w:rPr>
          <w:rFonts w:ascii="Times New Roman" w:eastAsia="Times New Roman" w:hAnsi="Times New Roman" w:cs="Times New Roman"/>
          <w:sz w:val="24"/>
          <w:szCs w:val="24"/>
          <w:lang w:val="id-ID"/>
        </w:rPr>
        <w:t>Pada sesi pertama, para peserta dibekali dengan pengetahuan kehumasan. Di sini dipaparkan tentang ruang lingkup Humas dan perbedaannya dengan iklan</w:t>
      </w:r>
      <w:r w:rsidR="001D72A4">
        <w:rPr>
          <w:rFonts w:ascii="Times New Roman" w:eastAsia="Times New Roman" w:hAnsi="Times New Roman" w:cs="Times New Roman"/>
          <w:sz w:val="24"/>
          <w:szCs w:val="24"/>
          <w:lang w:val="id-ID"/>
        </w:rPr>
        <w:t xml:space="preserve"> dan propaganda</w:t>
      </w:r>
      <w:r w:rsidR="00685EF5" w:rsidRPr="0072719A">
        <w:rPr>
          <w:rFonts w:ascii="Times New Roman" w:eastAsia="Times New Roman" w:hAnsi="Times New Roman" w:cs="Times New Roman"/>
          <w:sz w:val="24"/>
          <w:szCs w:val="24"/>
          <w:lang w:val="id-ID"/>
        </w:rPr>
        <w:t xml:space="preserve">. Pembahasan berlanjut kepada strategi komunikasi dalam pengembangan komunikasi. Strategi ini penting diketahui oleh para peserta </w:t>
      </w:r>
      <w:r w:rsidR="00685EF5" w:rsidRPr="0072719A">
        <w:rPr>
          <w:rFonts w:ascii="Times New Roman" w:eastAsia="Times New Roman" w:hAnsi="Times New Roman" w:cs="Times New Roman"/>
          <w:sz w:val="24"/>
          <w:szCs w:val="24"/>
          <w:lang w:val="id-ID"/>
        </w:rPr>
        <w:lastRenderedPageBreak/>
        <w:t xml:space="preserve">karena merupakan tahapan dalam memersuasi masyarakat agar mau berpartisipasi secara aktif dalam menciptakan pemilihan umum yang jujur dan adil. </w:t>
      </w:r>
    </w:p>
    <w:p w14:paraId="79DC6DCC" w14:textId="77777777" w:rsidR="00685EF5" w:rsidRDefault="00685EF5" w:rsidP="00150F1E">
      <w:pPr>
        <w:spacing w:after="0" w:line="240" w:lineRule="auto"/>
        <w:ind w:firstLine="720"/>
        <w:jc w:val="both"/>
        <w:rPr>
          <w:rFonts w:ascii="Times New Roman" w:eastAsia="Times New Roman" w:hAnsi="Times New Roman" w:cs="Times New Roman"/>
          <w:color w:val="FF0000"/>
          <w:sz w:val="24"/>
          <w:szCs w:val="24"/>
          <w:lang w:val="id-ID"/>
        </w:rPr>
      </w:pPr>
    </w:p>
    <w:p w14:paraId="186D12F6" w14:textId="13915D6A" w:rsidR="00685EF5" w:rsidRDefault="009576A4" w:rsidP="009576A4">
      <w:pPr>
        <w:spacing w:after="0" w:line="240" w:lineRule="auto"/>
        <w:jc w:val="center"/>
        <w:rPr>
          <w:rFonts w:ascii="Times New Roman" w:eastAsia="Times New Roman" w:hAnsi="Times New Roman" w:cs="Times New Roman"/>
          <w:color w:val="FF0000"/>
          <w:sz w:val="24"/>
          <w:szCs w:val="24"/>
          <w:lang w:val="id-ID"/>
        </w:rPr>
      </w:pPr>
      <w:r w:rsidRPr="009576A4">
        <w:rPr>
          <w:rFonts w:ascii="Times New Roman" w:eastAsia="Times New Roman" w:hAnsi="Times New Roman" w:cs="Times New Roman"/>
          <w:noProof/>
          <w:color w:val="FF0000"/>
          <w:sz w:val="24"/>
          <w:szCs w:val="24"/>
          <w:lang w:val="id-ID" w:eastAsia="id-ID"/>
        </w:rPr>
        <w:drawing>
          <wp:inline distT="0" distB="0" distL="0" distR="0" wp14:anchorId="4AB9577E" wp14:editId="47460B8A">
            <wp:extent cx="4191000" cy="298706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harpenSoften amount="25000"/>
                              </a14:imgEffect>
                              <a14:imgEffect>
                                <a14:brightnessContrast contrast="-20000"/>
                              </a14:imgEffect>
                            </a14:imgLayer>
                          </a14:imgProps>
                        </a:ext>
                      </a:extLst>
                    </a:blip>
                    <a:srcRect b="4969"/>
                    <a:stretch/>
                  </pic:blipFill>
                  <pic:spPr bwMode="auto">
                    <a:xfrm>
                      <a:off x="0" y="0"/>
                      <a:ext cx="4207150" cy="2998575"/>
                    </a:xfrm>
                    <a:prstGeom prst="rect">
                      <a:avLst/>
                    </a:prstGeom>
                    <a:ln>
                      <a:noFill/>
                    </a:ln>
                    <a:extLst>
                      <a:ext uri="{53640926-AAD7-44D8-BBD7-CCE9431645EC}">
                        <a14:shadowObscured xmlns:a14="http://schemas.microsoft.com/office/drawing/2010/main"/>
                      </a:ext>
                    </a:extLst>
                  </pic:spPr>
                </pic:pic>
              </a:graphicData>
            </a:graphic>
          </wp:inline>
        </w:drawing>
      </w:r>
    </w:p>
    <w:p w14:paraId="47AD9712" w14:textId="518AADFE" w:rsidR="0072719A" w:rsidRPr="00DE72EF" w:rsidRDefault="0072719A" w:rsidP="0072719A">
      <w:pPr>
        <w:spacing w:before="120" w:after="0" w:line="240" w:lineRule="auto"/>
        <w:jc w:val="center"/>
        <w:rPr>
          <w:rFonts w:ascii="Times New Roman" w:eastAsia="Times New Roman" w:hAnsi="Times New Roman" w:cs="Times New Roman"/>
          <w:lang w:val="id-ID"/>
        </w:rPr>
      </w:pPr>
      <w:r w:rsidRPr="00DE72EF">
        <w:rPr>
          <w:rFonts w:ascii="Times New Roman" w:eastAsia="Times New Roman" w:hAnsi="Times New Roman" w:cs="Times New Roman"/>
          <w:b/>
          <w:lang w:val="id-ID"/>
        </w:rPr>
        <w:t>Gambar 1</w:t>
      </w:r>
      <w:r w:rsidRPr="00DE72EF">
        <w:rPr>
          <w:rFonts w:ascii="Times New Roman" w:eastAsia="Times New Roman" w:hAnsi="Times New Roman" w:cs="Times New Roman"/>
          <w:lang w:val="id-ID"/>
        </w:rPr>
        <w:t>. Tahapan dalam memersuasi masyarakat (Sumber: Dokumentasi Peneliti, 2022)</w:t>
      </w:r>
    </w:p>
    <w:p w14:paraId="28C9256D" w14:textId="77777777" w:rsidR="0072719A" w:rsidRPr="00DE72EF" w:rsidRDefault="0072719A" w:rsidP="009576A4">
      <w:pPr>
        <w:spacing w:after="0" w:line="240" w:lineRule="auto"/>
        <w:jc w:val="center"/>
        <w:rPr>
          <w:rFonts w:ascii="Times New Roman" w:eastAsia="Times New Roman" w:hAnsi="Times New Roman" w:cs="Times New Roman"/>
          <w:sz w:val="24"/>
          <w:szCs w:val="24"/>
        </w:rPr>
      </w:pPr>
    </w:p>
    <w:p w14:paraId="196EC9C8" w14:textId="77777777" w:rsidR="00685EF5" w:rsidRPr="00DE72EF" w:rsidRDefault="00685EF5" w:rsidP="00150F1E">
      <w:pPr>
        <w:spacing w:after="0" w:line="240" w:lineRule="auto"/>
        <w:ind w:firstLine="720"/>
        <w:jc w:val="both"/>
        <w:rPr>
          <w:rFonts w:ascii="Times New Roman" w:eastAsia="Times New Roman" w:hAnsi="Times New Roman" w:cs="Times New Roman"/>
          <w:sz w:val="24"/>
          <w:szCs w:val="24"/>
          <w:lang w:val="id-ID"/>
        </w:rPr>
      </w:pPr>
    </w:p>
    <w:p w14:paraId="315519F6" w14:textId="28D1BAC0" w:rsidR="006768D9" w:rsidRPr="00DE72EF" w:rsidRDefault="00685EF5" w:rsidP="00CC0F8B">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 xml:space="preserve">Pada sesi kedua, para peserta mencoba mempraktekkan salah satu tahapan dalam strategi berkomunikasi yang efektif. </w:t>
      </w:r>
      <w:r w:rsidR="006768D9" w:rsidRPr="00DE72EF">
        <w:rPr>
          <w:rFonts w:ascii="Times New Roman" w:eastAsia="Times New Roman" w:hAnsi="Times New Roman" w:cs="Times New Roman"/>
          <w:sz w:val="24"/>
          <w:szCs w:val="24"/>
          <w:lang w:val="id-ID"/>
        </w:rPr>
        <w:t xml:space="preserve">Dalam hal ini para peserta diminta untuk membuat </w:t>
      </w:r>
      <w:r w:rsidRPr="00DE72EF">
        <w:rPr>
          <w:rFonts w:ascii="Times New Roman" w:eastAsia="Times New Roman" w:hAnsi="Times New Roman" w:cs="Times New Roman"/>
          <w:sz w:val="24"/>
          <w:szCs w:val="24"/>
          <w:lang w:val="id-ID"/>
        </w:rPr>
        <w:t>tayangan video berdurasi pendek</w:t>
      </w:r>
      <w:r w:rsidR="006768D9" w:rsidRPr="00DE72EF">
        <w:rPr>
          <w:rFonts w:ascii="Times New Roman" w:eastAsia="Times New Roman" w:hAnsi="Times New Roman" w:cs="Times New Roman"/>
          <w:sz w:val="24"/>
          <w:szCs w:val="24"/>
          <w:lang w:val="id-ID"/>
        </w:rPr>
        <w:t xml:space="preserve"> mengenai pengawasan pemilihan umum. Dari hasil yang masuk, ada 3 (tiga) video terbaik yang masing-masing diberikan kepada kepada Bawaslu Kabupaten Bandung sebagai pemenang pertama, Bawaslu Kabupaten Cirebon sebagai terbaik kedua, dan Kabupaten Ciamis sebagai Pemenang ketiga.</w:t>
      </w:r>
    </w:p>
    <w:p w14:paraId="157F0E0A" w14:textId="77777777" w:rsidR="00E52843" w:rsidRDefault="00E52843" w:rsidP="00150F1E">
      <w:pPr>
        <w:spacing w:after="0" w:line="240" w:lineRule="auto"/>
        <w:ind w:firstLine="720"/>
        <w:jc w:val="both"/>
        <w:rPr>
          <w:rFonts w:ascii="Times New Roman" w:eastAsia="Times New Roman" w:hAnsi="Times New Roman" w:cs="Times New Roman"/>
          <w:sz w:val="24"/>
          <w:szCs w:val="24"/>
          <w:lang w:val="id-ID"/>
        </w:rPr>
      </w:pPr>
    </w:p>
    <w:p w14:paraId="464A3FAB" w14:textId="4F7D326C" w:rsidR="00E52843" w:rsidRDefault="00E52843" w:rsidP="00E52843">
      <w:pPr>
        <w:spacing w:after="0" w:line="240" w:lineRule="auto"/>
        <w:ind w:firstLine="720"/>
        <w:jc w:val="center"/>
        <w:rPr>
          <w:rFonts w:ascii="Times New Roman" w:eastAsia="Times New Roman" w:hAnsi="Times New Roman" w:cs="Times New Roman"/>
          <w:sz w:val="24"/>
          <w:szCs w:val="24"/>
          <w:lang w:val="id-ID"/>
        </w:rPr>
      </w:pPr>
      <w:r w:rsidRPr="00DE72EF">
        <w:rPr>
          <w:rFonts w:ascii="Times New Roman" w:eastAsia="Times New Roman" w:hAnsi="Times New Roman" w:cs="Times New Roman"/>
          <w:noProof/>
          <w:sz w:val="24"/>
          <w:szCs w:val="24"/>
          <w:lang w:val="id-ID" w:eastAsia="id-ID"/>
        </w:rPr>
        <w:drawing>
          <wp:inline distT="0" distB="0" distL="0" distR="0" wp14:anchorId="110431BA" wp14:editId="68F473E6">
            <wp:extent cx="3589686" cy="2486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Lst>
                    </a:blip>
                    <a:srcRect l="18334" t="20555" r="14583" b="17500"/>
                    <a:stretch/>
                  </pic:blipFill>
                  <pic:spPr bwMode="auto">
                    <a:xfrm>
                      <a:off x="0" y="0"/>
                      <a:ext cx="3594715" cy="2489508"/>
                    </a:xfrm>
                    <a:prstGeom prst="rect">
                      <a:avLst/>
                    </a:prstGeom>
                    <a:ln>
                      <a:noFill/>
                    </a:ln>
                    <a:extLst>
                      <a:ext uri="{53640926-AAD7-44D8-BBD7-CCE9431645EC}">
                        <a14:shadowObscured xmlns:a14="http://schemas.microsoft.com/office/drawing/2010/main"/>
                      </a:ext>
                    </a:extLst>
                  </pic:spPr>
                </pic:pic>
              </a:graphicData>
            </a:graphic>
          </wp:inline>
        </w:drawing>
      </w:r>
    </w:p>
    <w:p w14:paraId="71DF8191" w14:textId="77777777" w:rsidR="00E52843" w:rsidRPr="00DE72EF" w:rsidRDefault="00E52843" w:rsidP="00E52843">
      <w:pPr>
        <w:spacing w:before="240" w:after="0" w:line="240" w:lineRule="auto"/>
        <w:jc w:val="center"/>
        <w:rPr>
          <w:rFonts w:ascii="Times New Roman" w:eastAsia="Times New Roman" w:hAnsi="Times New Roman" w:cs="Times New Roman"/>
          <w:lang w:val="id-ID"/>
        </w:rPr>
      </w:pPr>
      <w:r w:rsidRPr="00DE72EF">
        <w:rPr>
          <w:rFonts w:ascii="Times New Roman" w:eastAsia="Times New Roman" w:hAnsi="Times New Roman" w:cs="Times New Roman"/>
          <w:b/>
          <w:lang w:val="id-ID"/>
        </w:rPr>
        <w:t>Gambar 2</w:t>
      </w:r>
      <w:r w:rsidRPr="00DE72EF">
        <w:rPr>
          <w:rFonts w:ascii="Times New Roman" w:eastAsia="Times New Roman" w:hAnsi="Times New Roman" w:cs="Times New Roman"/>
          <w:lang w:val="id-ID"/>
        </w:rPr>
        <w:t xml:space="preserve">. Dasar-dasar menulis </w:t>
      </w:r>
      <w:r w:rsidRPr="00DE72EF">
        <w:rPr>
          <w:rFonts w:ascii="Times New Roman" w:eastAsia="Times New Roman" w:hAnsi="Times New Roman" w:cs="Times New Roman"/>
          <w:i/>
          <w:lang w:val="id-ID"/>
        </w:rPr>
        <w:t>press release</w:t>
      </w:r>
      <w:r w:rsidRPr="00DE72EF">
        <w:rPr>
          <w:rFonts w:ascii="Times New Roman" w:eastAsia="Times New Roman" w:hAnsi="Times New Roman" w:cs="Times New Roman"/>
          <w:lang w:val="id-ID"/>
        </w:rPr>
        <w:t xml:space="preserve"> (Sumber: Dokumentasi Peneliti, 2022)</w:t>
      </w:r>
    </w:p>
    <w:p w14:paraId="29795924" w14:textId="77777777" w:rsidR="00E52843" w:rsidRDefault="00E52843" w:rsidP="00150F1E">
      <w:pPr>
        <w:spacing w:after="0" w:line="240" w:lineRule="auto"/>
        <w:ind w:firstLine="720"/>
        <w:jc w:val="both"/>
        <w:rPr>
          <w:rFonts w:ascii="Times New Roman" w:eastAsia="Times New Roman" w:hAnsi="Times New Roman" w:cs="Times New Roman"/>
          <w:sz w:val="24"/>
          <w:szCs w:val="24"/>
          <w:lang w:val="id-ID"/>
        </w:rPr>
      </w:pPr>
    </w:p>
    <w:p w14:paraId="4A848C28" w14:textId="3FCA1F14" w:rsidR="00CC0F8B" w:rsidRPr="00DE72EF" w:rsidRDefault="001A4B5F" w:rsidP="00E52843">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lastRenderedPageBreak/>
        <w:t xml:space="preserve">Pada </w:t>
      </w:r>
      <w:r w:rsidR="00DF76D3" w:rsidRPr="00DE72EF">
        <w:rPr>
          <w:rFonts w:ascii="Times New Roman" w:eastAsia="Times New Roman" w:hAnsi="Times New Roman" w:cs="Times New Roman"/>
          <w:sz w:val="24"/>
          <w:szCs w:val="24"/>
          <w:lang w:val="id-ID"/>
        </w:rPr>
        <w:t>p</w:t>
      </w:r>
      <w:r w:rsidRPr="00DE72EF">
        <w:rPr>
          <w:rFonts w:ascii="Times New Roman" w:eastAsia="Times New Roman" w:hAnsi="Times New Roman" w:cs="Times New Roman"/>
          <w:sz w:val="24"/>
          <w:szCs w:val="24"/>
          <w:lang w:val="id-ID"/>
        </w:rPr>
        <w:t>elatihan tahapan kedua,</w:t>
      </w:r>
      <w:r w:rsidR="00CC0F8B" w:rsidRPr="00DE72EF">
        <w:rPr>
          <w:rFonts w:ascii="Times New Roman" w:eastAsia="Times New Roman" w:hAnsi="Times New Roman" w:cs="Times New Roman"/>
          <w:sz w:val="24"/>
          <w:szCs w:val="24"/>
          <w:lang w:val="id-ID"/>
        </w:rPr>
        <w:t xml:space="preserve"> sesi pertama,</w:t>
      </w:r>
      <w:r w:rsidRPr="00DE72EF">
        <w:rPr>
          <w:rFonts w:ascii="Times New Roman" w:eastAsia="Times New Roman" w:hAnsi="Times New Roman" w:cs="Times New Roman"/>
          <w:sz w:val="24"/>
          <w:szCs w:val="24"/>
          <w:lang w:val="id-ID"/>
        </w:rPr>
        <w:t xml:space="preserve"> dipaparkan tentang</w:t>
      </w:r>
      <w:r w:rsidR="00DF76D3" w:rsidRPr="00DE72EF">
        <w:rPr>
          <w:rFonts w:ascii="Times New Roman" w:eastAsia="Times New Roman" w:hAnsi="Times New Roman" w:cs="Times New Roman"/>
          <w:sz w:val="24"/>
          <w:szCs w:val="24"/>
          <w:lang w:val="id-ID"/>
        </w:rPr>
        <w:t xml:space="preserve"> pengertian </w:t>
      </w:r>
      <w:r w:rsidR="00DF76D3" w:rsidRPr="00DE72EF">
        <w:rPr>
          <w:rFonts w:ascii="Times New Roman" w:eastAsia="Times New Roman" w:hAnsi="Times New Roman" w:cs="Times New Roman"/>
          <w:i/>
          <w:sz w:val="24"/>
          <w:szCs w:val="24"/>
          <w:lang w:val="id-ID"/>
        </w:rPr>
        <w:t>press release</w:t>
      </w:r>
      <w:r w:rsidR="00DF76D3" w:rsidRPr="00DE72EF">
        <w:rPr>
          <w:rFonts w:ascii="Times New Roman" w:eastAsia="Times New Roman" w:hAnsi="Times New Roman" w:cs="Times New Roman"/>
          <w:sz w:val="24"/>
          <w:szCs w:val="24"/>
          <w:lang w:val="id-ID"/>
        </w:rPr>
        <w:t xml:space="preserve">, format </w:t>
      </w:r>
      <w:r w:rsidR="00DF76D3" w:rsidRPr="00DE72EF">
        <w:rPr>
          <w:rFonts w:ascii="Times New Roman" w:eastAsia="Times New Roman" w:hAnsi="Times New Roman" w:cs="Times New Roman"/>
          <w:i/>
          <w:sz w:val="24"/>
          <w:szCs w:val="24"/>
          <w:lang w:val="id-ID"/>
        </w:rPr>
        <w:t>press release</w:t>
      </w:r>
      <w:r w:rsidR="00DF76D3" w:rsidRPr="00DE72EF">
        <w:rPr>
          <w:rFonts w:ascii="Times New Roman" w:eastAsia="Times New Roman" w:hAnsi="Times New Roman" w:cs="Times New Roman"/>
          <w:sz w:val="24"/>
          <w:szCs w:val="24"/>
          <w:lang w:val="id-ID"/>
        </w:rPr>
        <w:t xml:space="preserve"> dan</w:t>
      </w:r>
      <w:r w:rsidRPr="00DE72EF">
        <w:rPr>
          <w:rFonts w:ascii="Times New Roman" w:eastAsia="Times New Roman" w:hAnsi="Times New Roman" w:cs="Times New Roman"/>
          <w:sz w:val="24"/>
          <w:szCs w:val="24"/>
          <w:lang w:val="id-ID"/>
        </w:rPr>
        <w:t xml:space="preserve"> </w:t>
      </w:r>
      <w:r w:rsidR="00DF76D3" w:rsidRPr="00DE72EF">
        <w:rPr>
          <w:rFonts w:ascii="Times New Roman" w:eastAsia="Times New Roman" w:hAnsi="Times New Roman" w:cs="Times New Roman"/>
          <w:sz w:val="24"/>
          <w:szCs w:val="24"/>
          <w:lang w:val="id-ID"/>
        </w:rPr>
        <w:t xml:space="preserve">teknik menulis </w:t>
      </w:r>
      <w:r w:rsidR="00CC0F8B" w:rsidRPr="00DE72EF">
        <w:rPr>
          <w:rFonts w:ascii="Times New Roman" w:eastAsia="Times New Roman" w:hAnsi="Times New Roman" w:cs="Times New Roman"/>
          <w:i/>
          <w:sz w:val="24"/>
          <w:szCs w:val="24"/>
          <w:lang w:val="id-ID"/>
        </w:rPr>
        <w:t>press rele</w:t>
      </w:r>
      <w:r w:rsidR="00DF76D3" w:rsidRPr="00DE72EF">
        <w:rPr>
          <w:rFonts w:ascii="Times New Roman" w:eastAsia="Times New Roman" w:hAnsi="Times New Roman" w:cs="Times New Roman"/>
          <w:i/>
          <w:sz w:val="24"/>
          <w:szCs w:val="24"/>
          <w:lang w:val="id-ID"/>
        </w:rPr>
        <w:t>ase</w:t>
      </w:r>
      <w:r w:rsidR="00DF76D3" w:rsidRPr="00DE72EF">
        <w:rPr>
          <w:rFonts w:ascii="Times New Roman" w:eastAsia="Times New Roman" w:hAnsi="Times New Roman" w:cs="Times New Roman"/>
          <w:sz w:val="24"/>
          <w:szCs w:val="24"/>
          <w:lang w:val="id-ID"/>
        </w:rPr>
        <w:t xml:space="preserve">. </w:t>
      </w:r>
      <w:r w:rsidR="00CC0F8B" w:rsidRPr="00DE72EF">
        <w:rPr>
          <w:rFonts w:ascii="Times New Roman" w:eastAsia="Times New Roman" w:hAnsi="Times New Roman" w:cs="Times New Roman"/>
          <w:sz w:val="24"/>
          <w:szCs w:val="24"/>
          <w:lang w:val="id-ID"/>
        </w:rPr>
        <w:t xml:space="preserve">Setelah itu dilanjutkan dengan latihan menulis </w:t>
      </w:r>
      <w:r w:rsidR="00CC0F8B" w:rsidRPr="00DE72EF">
        <w:rPr>
          <w:rFonts w:ascii="Times New Roman" w:eastAsia="Times New Roman" w:hAnsi="Times New Roman" w:cs="Times New Roman"/>
          <w:i/>
          <w:sz w:val="24"/>
          <w:szCs w:val="24"/>
          <w:lang w:val="id-ID"/>
        </w:rPr>
        <w:t>press release</w:t>
      </w:r>
      <w:r w:rsidR="00CC0F8B" w:rsidRPr="00DE72EF">
        <w:rPr>
          <w:rFonts w:ascii="Times New Roman" w:eastAsia="Times New Roman" w:hAnsi="Times New Roman" w:cs="Times New Roman"/>
          <w:sz w:val="24"/>
          <w:szCs w:val="24"/>
          <w:lang w:val="id-ID"/>
        </w:rPr>
        <w:t>.</w:t>
      </w:r>
    </w:p>
    <w:p w14:paraId="620F4834" w14:textId="6D3E841F" w:rsidR="00F6596C" w:rsidRPr="00DE72EF" w:rsidRDefault="00150F1E" w:rsidP="00150F1E">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 xml:space="preserve">Pada   saat   pelaksanaan   kegiatan   terlihat   antusiasme   peserta   dengan   berbagai pertanyaan yang diajukan oleh peserta. Setelah mengikuti pelatihan peserta menyadari tentang pentingnya memiliki </w:t>
      </w:r>
      <w:r w:rsidR="00A74F3D" w:rsidRPr="00DE72EF">
        <w:rPr>
          <w:rFonts w:ascii="Times New Roman" w:eastAsia="Times New Roman" w:hAnsi="Times New Roman" w:cs="Times New Roman"/>
          <w:sz w:val="24"/>
          <w:szCs w:val="24"/>
          <w:lang w:val="id-ID"/>
        </w:rPr>
        <w:t>keterampilan berkomunkasi yang efektif</w:t>
      </w:r>
      <w:r w:rsidR="00CC0F8B" w:rsidRPr="00DE72EF">
        <w:rPr>
          <w:rFonts w:ascii="Times New Roman" w:eastAsia="Times New Roman" w:hAnsi="Times New Roman" w:cs="Times New Roman"/>
          <w:sz w:val="24"/>
          <w:szCs w:val="24"/>
          <w:lang w:val="id-ID"/>
        </w:rPr>
        <w:t xml:space="preserve">. </w:t>
      </w:r>
    </w:p>
    <w:p w14:paraId="1C736710" w14:textId="31D494E7" w:rsidR="00A3109F" w:rsidRPr="00DE72EF" w:rsidRDefault="00A3109F" w:rsidP="00CC0F8B">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Hasil kegiatan P</w:t>
      </w:r>
      <w:r w:rsidR="00CC0F8B" w:rsidRPr="00DE72EF">
        <w:rPr>
          <w:rFonts w:ascii="Times New Roman" w:eastAsia="Times New Roman" w:hAnsi="Times New Roman" w:cs="Times New Roman"/>
          <w:sz w:val="24"/>
          <w:szCs w:val="24"/>
          <w:lang w:val="id-ID"/>
        </w:rPr>
        <w:t>k</w:t>
      </w:r>
      <w:r w:rsidRPr="00DE72EF">
        <w:rPr>
          <w:rFonts w:ascii="Times New Roman" w:eastAsia="Times New Roman" w:hAnsi="Times New Roman" w:cs="Times New Roman"/>
          <w:sz w:val="24"/>
          <w:szCs w:val="24"/>
          <w:lang w:val="id-ID"/>
        </w:rPr>
        <w:t>M secara garis besar mencakup beberapa komponen</w:t>
      </w:r>
      <w:r w:rsidR="00CC0F8B"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sebagai berikut:</w:t>
      </w:r>
    </w:p>
    <w:p w14:paraId="12457FA5" w14:textId="77777777" w:rsidR="00A3109F" w:rsidRPr="00DE72EF" w:rsidRDefault="00A3109F" w:rsidP="00CC0F8B">
      <w:pPr>
        <w:spacing w:after="0" w:line="240" w:lineRule="auto"/>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1. Keberhasilan target jumlah peserta pelatihan</w:t>
      </w:r>
    </w:p>
    <w:p w14:paraId="0F3EA493" w14:textId="77777777" w:rsidR="00A3109F" w:rsidRPr="00DE72EF" w:rsidRDefault="00A3109F" w:rsidP="00CC0F8B">
      <w:pPr>
        <w:spacing w:after="0" w:line="240" w:lineRule="auto"/>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2. Ketercapaian tujuan pelatihan</w:t>
      </w:r>
    </w:p>
    <w:p w14:paraId="713C67C0" w14:textId="77777777" w:rsidR="00A3109F" w:rsidRPr="00DE72EF" w:rsidRDefault="00A3109F" w:rsidP="00CC0F8B">
      <w:pPr>
        <w:spacing w:after="0" w:line="240" w:lineRule="auto"/>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3. Ketercapaian target materi yang telah direncanakan</w:t>
      </w:r>
    </w:p>
    <w:p w14:paraId="3565347A" w14:textId="436136A9" w:rsidR="00A3109F" w:rsidRPr="00DE72EF" w:rsidRDefault="00A3109F" w:rsidP="00CC0F8B">
      <w:pPr>
        <w:tabs>
          <w:tab w:val="left" w:pos="6015"/>
        </w:tabs>
        <w:spacing w:after="0" w:line="240" w:lineRule="auto"/>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4. Kemampuan peserta dalam penguasaan materi</w:t>
      </w:r>
      <w:r w:rsidR="00CC0F8B" w:rsidRPr="00DE72EF">
        <w:rPr>
          <w:rFonts w:ascii="Times New Roman" w:eastAsia="Times New Roman" w:hAnsi="Times New Roman" w:cs="Times New Roman"/>
          <w:sz w:val="24"/>
          <w:szCs w:val="24"/>
          <w:lang w:val="id-ID"/>
        </w:rPr>
        <w:tab/>
      </w:r>
    </w:p>
    <w:p w14:paraId="2494194C" w14:textId="1048B26D" w:rsidR="00A3109F" w:rsidRPr="00DE72EF" w:rsidRDefault="00A3109F" w:rsidP="00CC0F8B">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Target peserta pelatihan seperti direncanakan sebelumnya adalah paling tidak</w:t>
      </w:r>
      <w:r w:rsidR="00CC0F8B" w:rsidRPr="00DE72EF">
        <w:rPr>
          <w:rFonts w:ascii="Times New Roman" w:eastAsia="Times New Roman" w:hAnsi="Times New Roman" w:cs="Times New Roman"/>
          <w:sz w:val="24"/>
          <w:szCs w:val="24"/>
          <w:lang w:val="id-ID"/>
        </w:rPr>
        <w:t xml:space="preserve"> 40 orang sesu</w:t>
      </w:r>
      <w:r w:rsidRPr="00DE72EF">
        <w:rPr>
          <w:rFonts w:ascii="Times New Roman" w:eastAsia="Times New Roman" w:hAnsi="Times New Roman" w:cs="Times New Roman"/>
          <w:sz w:val="24"/>
          <w:szCs w:val="24"/>
          <w:lang w:val="id-ID"/>
        </w:rPr>
        <w:t>ai dengan jumlah</w:t>
      </w:r>
      <w:r w:rsidR="00DF4E65" w:rsidRPr="00DE72EF">
        <w:rPr>
          <w:rFonts w:ascii="Times New Roman" w:eastAsia="Times New Roman" w:hAnsi="Times New Roman" w:cs="Times New Roman"/>
          <w:sz w:val="24"/>
          <w:szCs w:val="24"/>
          <w:lang w:val="id-ID"/>
        </w:rPr>
        <w:t xml:space="preserve"> perwakilan Divisi Humas dan Staf Kehumasan Bawaslu Kabupaten/Kota se-Jawa Barat</w:t>
      </w:r>
      <w:r w:rsidRPr="00DE72EF">
        <w:rPr>
          <w:rFonts w:ascii="Times New Roman" w:eastAsia="Times New Roman" w:hAnsi="Times New Roman" w:cs="Times New Roman"/>
          <w:sz w:val="24"/>
          <w:szCs w:val="24"/>
          <w:lang w:val="id-ID"/>
        </w:rPr>
        <w:t xml:space="preserve">. Dalam pelaksanaannya, kegiatan ini diikuti oleh </w:t>
      </w:r>
      <w:r w:rsidR="00DF4E65" w:rsidRPr="00DE72EF">
        <w:rPr>
          <w:rFonts w:ascii="Times New Roman" w:eastAsia="Times New Roman" w:hAnsi="Times New Roman" w:cs="Times New Roman"/>
          <w:sz w:val="24"/>
          <w:szCs w:val="24"/>
          <w:lang w:val="id-ID"/>
        </w:rPr>
        <w:t>40</w:t>
      </w:r>
      <w:r w:rsidRPr="00DE72EF">
        <w:rPr>
          <w:rFonts w:ascii="Times New Roman" w:eastAsia="Times New Roman" w:hAnsi="Times New Roman" w:cs="Times New Roman"/>
          <w:sz w:val="24"/>
          <w:szCs w:val="24"/>
          <w:lang w:val="id-ID"/>
        </w:rPr>
        <w:t xml:space="preserve"> orang peserta.</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Dengan demikian dapat dikatakan bahwa target peserta tercapai 100%. Angka</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tersebut menunjukkan bahwa kegiatan PPM dilihat dari jumlah peserta yang</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meng</w:t>
      </w:r>
      <w:r w:rsidR="00DF4E65" w:rsidRPr="00DE72EF">
        <w:rPr>
          <w:rFonts w:ascii="Times New Roman" w:eastAsia="Times New Roman" w:hAnsi="Times New Roman" w:cs="Times New Roman"/>
          <w:sz w:val="24"/>
          <w:szCs w:val="24"/>
          <w:lang w:val="id-ID"/>
        </w:rPr>
        <w:t>ikuti dapat dikatakan berhasil</w:t>
      </w:r>
      <w:r w:rsidRPr="00DE72EF">
        <w:rPr>
          <w:rFonts w:ascii="Times New Roman" w:eastAsia="Times New Roman" w:hAnsi="Times New Roman" w:cs="Times New Roman"/>
          <w:sz w:val="24"/>
          <w:szCs w:val="24"/>
          <w:lang w:val="id-ID"/>
        </w:rPr>
        <w:t>.</w:t>
      </w:r>
    </w:p>
    <w:p w14:paraId="19FBF4BC" w14:textId="35A681F6" w:rsidR="00A3109F" w:rsidRPr="00DE72EF" w:rsidRDefault="00A3109F" w:rsidP="00CC0F8B">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 xml:space="preserve">Ketercapaian tujuan </w:t>
      </w:r>
      <w:r w:rsidR="00DF4E65" w:rsidRPr="00DE72EF">
        <w:rPr>
          <w:rFonts w:ascii="Times New Roman" w:eastAsia="Times New Roman" w:hAnsi="Times New Roman" w:cs="Times New Roman"/>
          <w:sz w:val="24"/>
          <w:szCs w:val="24"/>
          <w:lang w:val="id-ID"/>
        </w:rPr>
        <w:t xml:space="preserve">pelatihan </w:t>
      </w:r>
      <w:r w:rsidRPr="00DE72EF">
        <w:rPr>
          <w:rFonts w:ascii="Times New Roman" w:eastAsia="Times New Roman" w:hAnsi="Times New Roman" w:cs="Times New Roman"/>
          <w:sz w:val="24"/>
          <w:szCs w:val="24"/>
          <w:lang w:val="id-ID"/>
        </w:rPr>
        <w:t>secara umum s</w:t>
      </w:r>
      <w:r w:rsidR="00DF4E65" w:rsidRPr="00DE72EF">
        <w:rPr>
          <w:rFonts w:ascii="Times New Roman" w:eastAsia="Times New Roman" w:hAnsi="Times New Roman" w:cs="Times New Roman"/>
          <w:sz w:val="24"/>
          <w:szCs w:val="24"/>
          <w:lang w:val="id-ID"/>
        </w:rPr>
        <w:t>u</w:t>
      </w:r>
      <w:r w:rsidRPr="00DE72EF">
        <w:rPr>
          <w:rFonts w:ascii="Times New Roman" w:eastAsia="Times New Roman" w:hAnsi="Times New Roman" w:cs="Times New Roman"/>
          <w:sz w:val="24"/>
          <w:szCs w:val="24"/>
          <w:lang w:val="id-ID"/>
        </w:rPr>
        <w:t>dah baik, namun keterbatasan waktu yang disediakan</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mengakibatkan tidak semua materi</w:t>
      </w:r>
      <w:r w:rsidR="00DF4E65" w:rsidRPr="00DE72EF">
        <w:rPr>
          <w:rFonts w:ascii="Times New Roman" w:eastAsia="Times New Roman" w:hAnsi="Times New Roman" w:cs="Times New Roman"/>
          <w:sz w:val="24"/>
          <w:szCs w:val="24"/>
          <w:lang w:val="id-ID"/>
        </w:rPr>
        <w:t xml:space="preserve">, terutama tentang </w:t>
      </w:r>
      <w:r w:rsidR="00DF4E65" w:rsidRPr="00DE72EF">
        <w:rPr>
          <w:rFonts w:ascii="Times New Roman" w:eastAsia="Times New Roman" w:hAnsi="Times New Roman" w:cs="Times New Roman"/>
          <w:i/>
          <w:sz w:val="24"/>
          <w:szCs w:val="24"/>
          <w:lang w:val="id-ID"/>
        </w:rPr>
        <w:t>press release</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 xml:space="preserve">dapat disampaikan secara </w:t>
      </w:r>
      <w:r w:rsidR="00DF4E65" w:rsidRPr="00DE72EF">
        <w:rPr>
          <w:rFonts w:ascii="Times New Roman" w:eastAsia="Times New Roman" w:hAnsi="Times New Roman" w:cs="Times New Roman"/>
          <w:sz w:val="24"/>
          <w:szCs w:val="24"/>
          <w:lang w:val="id-ID"/>
        </w:rPr>
        <w:t>rinci</w:t>
      </w:r>
      <w:r w:rsidRPr="00DE72EF">
        <w:rPr>
          <w:rFonts w:ascii="Times New Roman" w:eastAsia="Times New Roman" w:hAnsi="Times New Roman" w:cs="Times New Roman"/>
          <w:sz w:val="24"/>
          <w:szCs w:val="24"/>
          <w:lang w:val="id-ID"/>
        </w:rPr>
        <w:t>. Namun dilihat dari hasil latihan para peserta yaitu</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 xml:space="preserve">kualitas </w:t>
      </w:r>
      <w:r w:rsidR="00DF4E65" w:rsidRPr="00DE72EF">
        <w:rPr>
          <w:rFonts w:ascii="Times New Roman" w:eastAsia="Times New Roman" w:hAnsi="Times New Roman" w:cs="Times New Roman"/>
          <w:sz w:val="24"/>
          <w:szCs w:val="24"/>
          <w:lang w:val="id-ID"/>
        </w:rPr>
        <w:t>ppemahaman</w:t>
      </w:r>
      <w:r w:rsidRPr="00DE72EF">
        <w:rPr>
          <w:rFonts w:ascii="Times New Roman" w:eastAsia="Times New Roman" w:hAnsi="Times New Roman" w:cs="Times New Roman"/>
          <w:sz w:val="24"/>
          <w:szCs w:val="24"/>
          <w:lang w:val="id-ID"/>
        </w:rPr>
        <w:t xml:space="preserve"> yang telah dihasilkan, maka dapat disimpulkan</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tujuan kegiatan ini dapat tercapai.</w:t>
      </w:r>
    </w:p>
    <w:p w14:paraId="1FDC9212" w14:textId="4F87E76D" w:rsidR="00A748AD" w:rsidRPr="00DE72EF" w:rsidRDefault="00A748AD" w:rsidP="00A748AD">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Ketercapaian target materi pada kegiatan PkM ini cukup baik, karena materinya dapat disampaikan secara keseluruhan. Materi pendampingan yang telah disampaikan adalah:</w:t>
      </w:r>
    </w:p>
    <w:p w14:paraId="4D4A1CEE" w14:textId="0D82754E" w:rsidR="00A748AD" w:rsidRPr="00DE72EF" w:rsidRDefault="00A748AD" w:rsidP="00A748AD">
      <w:pPr>
        <w:pStyle w:val="ListParagraph"/>
        <w:numPr>
          <w:ilvl w:val="0"/>
          <w:numId w:val="7"/>
        </w:numPr>
        <w:spacing w:after="0" w:line="240" w:lineRule="auto"/>
        <w:ind w:left="426"/>
        <w:jc w:val="both"/>
        <w:rPr>
          <w:rFonts w:ascii="Times New Roman" w:eastAsia="Times New Roman" w:hAnsi="Times New Roman"/>
          <w:sz w:val="24"/>
          <w:szCs w:val="24"/>
        </w:rPr>
      </w:pPr>
      <w:r w:rsidRPr="00DE72EF">
        <w:rPr>
          <w:rFonts w:ascii="Times New Roman" w:eastAsia="Times New Roman" w:hAnsi="Times New Roman"/>
          <w:sz w:val="24"/>
          <w:szCs w:val="24"/>
        </w:rPr>
        <w:t>Definisi Humas</w:t>
      </w:r>
    </w:p>
    <w:p w14:paraId="12C2F58A" w14:textId="02F04701" w:rsidR="00A748AD" w:rsidRPr="00DE72EF" w:rsidRDefault="00A748AD" w:rsidP="00A748AD">
      <w:pPr>
        <w:pStyle w:val="ListParagraph"/>
        <w:numPr>
          <w:ilvl w:val="0"/>
          <w:numId w:val="7"/>
        </w:numPr>
        <w:spacing w:after="0" w:line="240" w:lineRule="auto"/>
        <w:ind w:left="426"/>
        <w:jc w:val="both"/>
        <w:rPr>
          <w:rFonts w:ascii="Times New Roman" w:eastAsia="Times New Roman" w:hAnsi="Times New Roman"/>
          <w:sz w:val="24"/>
          <w:szCs w:val="24"/>
        </w:rPr>
      </w:pPr>
      <w:r w:rsidRPr="00DE72EF">
        <w:rPr>
          <w:rFonts w:ascii="Times New Roman" w:eastAsia="Times New Roman" w:hAnsi="Times New Roman"/>
          <w:sz w:val="24"/>
          <w:szCs w:val="24"/>
        </w:rPr>
        <w:t>Perbedaan Humas dengan iklan dan propaganda</w:t>
      </w:r>
    </w:p>
    <w:p w14:paraId="79C4835C" w14:textId="5A8F7A45" w:rsidR="00A748AD" w:rsidRPr="00DE72EF" w:rsidRDefault="00A748AD" w:rsidP="00A748AD">
      <w:pPr>
        <w:pStyle w:val="ListParagraph"/>
        <w:numPr>
          <w:ilvl w:val="0"/>
          <w:numId w:val="7"/>
        </w:numPr>
        <w:spacing w:after="0" w:line="240" w:lineRule="auto"/>
        <w:ind w:left="426"/>
        <w:jc w:val="both"/>
        <w:rPr>
          <w:rFonts w:ascii="Times New Roman" w:eastAsia="Times New Roman" w:hAnsi="Times New Roman"/>
          <w:sz w:val="24"/>
          <w:szCs w:val="24"/>
        </w:rPr>
      </w:pPr>
      <w:r w:rsidRPr="00DE72EF">
        <w:rPr>
          <w:rFonts w:ascii="Times New Roman" w:eastAsia="Times New Roman" w:hAnsi="Times New Roman"/>
          <w:sz w:val="24"/>
          <w:szCs w:val="24"/>
        </w:rPr>
        <w:t>Strategi memersuasi masyarakat</w:t>
      </w:r>
    </w:p>
    <w:p w14:paraId="0137F3C5" w14:textId="1A91626B" w:rsidR="00A748AD" w:rsidRPr="00DE72EF" w:rsidRDefault="00A748AD" w:rsidP="00A748AD">
      <w:pPr>
        <w:pStyle w:val="ListParagraph"/>
        <w:numPr>
          <w:ilvl w:val="0"/>
          <w:numId w:val="7"/>
        </w:numPr>
        <w:spacing w:after="0" w:line="240" w:lineRule="auto"/>
        <w:ind w:left="426"/>
        <w:jc w:val="both"/>
        <w:rPr>
          <w:rFonts w:ascii="Times New Roman" w:eastAsia="Times New Roman" w:hAnsi="Times New Roman"/>
          <w:sz w:val="24"/>
          <w:szCs w:val="24"/>
        </w:rPr>
      </w:pPr>
      <w:r w:rsidRPr="00DE72EF">
        <w:rPr>
          <w:rFonts w:ascii="Times New Roman" w:eastAsia="Times New Roman" w:hAnsi="Times New Roman"/>
          <w:sz w:val="24"/>
          <w:szCs w:val="24"/>
        </w:rPr>
        <w:t>Teknik berkomunikasi yang efektif</w:t>
      </w:r>
    </w:p>
    <w:p w14:paraId="4494C68A" w14:textId="2E16F540" w:rsidR="00A748AD" w:rsidRPr="00DE72EF" w:rsidRDefault="00A748AD" w:rsidP="00A748AD">
      <w:pPr>
        <w:pStyle w:val="ListParagraph"/>
        <w:numPr>
          <w:ilvl w:val="0"/>
          <w:numId w:val="7"/>
        </w:numPr>
        <w:spacing w:after="0" w:line="240" w:lineRule="auto"/>
        <w:ind w:left="426"/>
        <w:jc w:val="both"/>
        <w:rPr>
          <w:rFonts w:ascii="Times New Roman" w:eastAsia="Times New Roman" w:hAnsi="Times New Roman"/>
          <w:sz w:val="24"/>
          <w:szCs w:val="24"/>
        </w:rPr>
      </w:pPr>
      <w:r w:rsidRPr="00DE72EF">
        <w:rPr>
          <w:rFonts w:ascii="Times New Roman" w:eastAsia="Times New Roman" w:hAnsi="Times New Roman"/>
          <w:sz w:val="24"/>
          <w:szCs w:val="24"/>
        </w:rPr>
        <w:t xml:space="preserve">Pengertian </w:t>
      </w:r>
      <w:r w:rsidRPr="00DE72EF">
        <w:rPr>
          <w:rFonts w:ascii="Times New Roman" w:eastAsia="Times New Roman" w:hAnsi="Times New Roman"/>
          <w:i/>
          <w:sz w:val="24"/>
          <w:szCs w:val="24"/>
        </w:rPr>
        <w:t>press release</w:t>
      </w:r>
    </w:p>
    <w:p w14:paraId="60A4D1F1" w14:textId="5833C1E2" w:rsidR="00A748AD" w:rsidRPr="00DE72EF" w:rsidRDefault="00A748AD" w:rsidP="00A748AD">
      <w:pPr>
        <w:pStyle w:val="ListParagraph"/>
        <w:numPr>
          <w:ilvl w:val="0"/>
          <w:numId w:val="7"/>
        </w:numPr>
        <w:spacing w:after="0" w:line="240" w:lineRule="auto"/>
        <w:ind w:left="426"/>
        <w:jc w:val="both"/>
        <w:rPr>
          <w:rFonts w:ascii="Times New Roman" w:eastAsia="Times New Roman" w:hAnsi="Times New Roman"/>
          <w:sz w:val="24"/>
          <w:szCs w:val="24"/>
        </w:rPr>
      </w:pPr>
      <w:r w:rsidRPr="00DE72EF">
        <w:rPr>
          <w:rFonts w:ascii="Times New Roman" w:eastAsia="Times New Roman" w:hAnsi="Times New Roman"/>
          <w:sz w:val="24"/>
          <w:szCs w:val="24"/>
        </w:rPr>
        <w:t xml:space="preserve">Format menulis </w:t>
      </w:r>
      <w:r w:rsidRPr="00DE72EF">
        <w:rPr>
          <w:rFonts w:ascii="Times New Roman" w:eastAsia="Times New Roman" w:hAnsi="Times New Roman"/>
          <w:i/>
          <w:sz w:val="24"/>
          <w:szCs w:val="24"/>
        </w:rPr>
        <w:t>press release</w:t>
      </w:r>
    </w:p>
    <w:p w14:paraId="68C64A5C" w14:textId="6112C14E" w:rsidR="00A748AD" w:rsidRPr="00DE72EF" w:rsidRDefault="00A748AD" w:rsidP="00A748AD">
      <w:pPr>
        <w:pStyle w:val="ListParagraph"/>
        <w:numPr>
          <w:ilvl w:val="0"/>
          <w:numId w:val="7"/>
        </w:numPr>
        <w:spacing w:after="0" w:line="240" w:lineRule="auto"/>
        <w:ind w:left="426"/>
        <w:jc w:val="both"/>
        <w:rPr>
          <w:rFonts w:ascii="Times New Roman" w:eastAsia="Times New Roman" w:hAnsi="Times New Roman"/>
          <w:sz w:val="24"/>
          <w:szCs w:val="24"/>
        </w:rPr>
      </w:pPr>
      <w:r w:rsidRPr="00DE72EF">
        <w:rPr>
          <w:rFonts w:ascii="Times New Roman" w:eastAsia="Times New Roman" w:hAnsi="Times New Roman"/>
          <w:sz w:val="24"/>
          <w:szCs w:val="24"/>
        </w:rPr>
        <w:t xml:space="preserve">Teknik menulis </w:t>
      </w:r>
      <w:r w:rsidRPr="00DE72EF">
        <w:rPr>
          <w:rFonts w:ascii="Times New Roman" w:eastAsia="Times New Roman" w:hAnsi="Times New Roman"/>
          <w:i/>
          <w:sz w:val="24"/>
          <w:szCs w:val="24"/>
        </w:rPr>
        <w:t>press release</w:t>
      </w:r>
    </w:p>
    <w:p w14:paraId="7F1C3DC2" w14:textId="38702B59" w:rsidR="00F6596C" w:rsidRPr="00DE72EF" w:rsidRDefault="00A3109F" w:rsidP="00CC0F8B">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Kemampuan peserta dilihat dari penguasaan materi masih kurang dikarenakan</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waktu yang singkat dalam penyampaian materi dan kemampuan para peserta yang</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berbeda-beda. Hal ini disebabkan jumlah materi yang banyak hanya disampaikan</w:t>
      </w:r>
      <w:r w:rsidR="00DF4E65"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 xml:space="preserve">dalam waktu </w:t>
      </w:r>
      <w:r w:rsidR="00F6596C" w:rsidRPr="00DE72EF">
        <w:rPr>
          <w:rFonts w:ascii="Times New Roman" w:eastAsia="Times New Roman" w:hAnsi="Times New Roman" w:cs="Times New Roman"/>
          <w:sz w:val="24"/>
          <w:szCs w:val="24"/>
          <w:lang w:val="id-ID"/>
        </w:rPr>
        <w:t>2 (dua hari)</w:t>
      </w:r>
      <w:r w:rsidR="00DF4E65" w:rsidRPr="00DE72EF">
        <w:rPr>
          <w:rFonts w:ascii="Times New Roman" w:eastAsia="Times New Roman" w:hAnsi="Times New Roman" w:cs="Times New Roman"/>
          <w:sz w:val="24"/>
          <w:szCs w:val="24"/>
          <w:lang w:val="id-ID"/>
        </w:rPr>
        <w:t xml:space="preserve">, apalagi untuk pelatihan dalam bidang </w:t>
      </w:r>
      <w:r w:rsidR="00DF4E65" w:rsidRPr="00DE72EF">
        <w:rPr>
          <w:rFonts w:ascii="Times New Roman" w:eastAsia="Times New Roman" w:hAnsi="Times New Roman" w:cs="Times New Roman"/>
          <w:i/>
          <w:sz w:val="24"/>
          <w:szCs w:val="24"/>
          <w:lang w:val="id-ID"/>
        </w:rPr>
        <w:t>press release</w:t>
      </w:r>
      <w:r w:rsidR="00DF4E65" w:rsidRPr="00DE72EF">
        <w:rPr>
          <w:rFonts w:ascii="Times New Roman" w:eastAsia="Times New Roman" w:hAnsi="Times New Roman" w:cs="Times New Roman"/>
          <w:sz w:val="24"/>
          <w:szCs w:val="24"/>
          <w:lang w:val="id-ID"/>
        </w:rPr>
        <w:t xml:space="preserve"> hanya 1 (satu) hari,</w:t>
      </w:r>
      <w:r w:rsidRPr="00DE72EF">
        <w:rPr>
          <w:rFonts w:ascii="Times New Roman" w:eastAsia="Times New Roman" w:hAnsi="Times New Roman" w:cs="Times New Roman"/>
          <w:sz w:val="24"/>
          <w:szCs w:val="24"/>
          <w:lang w:val="id-ID"/>
        </w:rPr>
        <w:t xml:space="preserve"> sehingga tidak cukup waktu bagi para peserta untuk memahami</w:t>
      </w:r>
      <w:r w:rsidR="00F6596C" w:rsidRPr="00DE72EF">
        <w:rPr>
          <w:rFonts w:ascii="Times New Roman" w:eastAsia="Times New Roman" w:hAnsi="Times New Roman" w:cs="Times New Roman"/>
          <w:sz w:val="24"/>
          <w:szCs w:val="24"/>
          <w:lang w:val="id-ID"/>
        </w:rPr>
        <w:t xml:space="preserve"> </w:t>
      </w:r>
      <w:r w:rsidRPr="00DE72EF">
        <w:rPr>
          <w:rFonts w:ascii="Times New Roman" w:eastAsia="Times New Roman" w:hAnsi="Times New Roman" w:cs="Times New Roman"/>
          <w:sz w:val="24"/>
          <w:szCs w:val="24"/>
          <w:lang w:val="id-ID"/>
        </w:rPr>
        <w:t>dan mempraktekkan secara leng</w:t>
      </w:r>
      <w:r w:rsidR="00F6596C" w:rsidRPr="00DE72EF">
        <w:rPr>
          <w:rFonts w:ascii="Times New Roman" w:eastAsia="Times New Roman" w:hAnsi="Times New Roman" w:cs="Times New Roman"/>
          <w:sz w:val="24"/>
          <w:szCs w:val="24"/>
          <w:lang w:val="id-ID"/>
        </w:rPr>
        <w:t>kap semua materi yang diberikan</w:t>
      </w:r>
      <w:r w:rsidR="000B29F6" w:rsidRPr="00DE72EF">
        <w:rPr>
          <w:rFonts w:ascii="Times New Roman" w:eastAsia="Times New Roman" w:hAnsi="Times New Roman" w:cs="Times New Roman"/>
          <w:sz w:val="24"/>
          <w:szCs w:val="24"/>
          <w:lang w:val="id-ID"/>
        </w:rPr>
        <w:t xml:space="preserve">. </w:t>
      </w:r>
      <w:r w:rsidR="00F6596C" w:rsidRPr="00DE72EF">
        <w:rPr>
          <w:rFonts w:ascii="Times New Roman" w:eastAsia="Times New Roman" w:hAnsi="Times New Roman" w:cs="Times New Roman"/>
          <w:sz w:val="24"/>
          <w:szCs w:val="24"/>
          <w:lang w:val="id-ID"/>
        </w:rPr>
        <w:t xml:space="preserve"> </w:t>
      </w:r>
    </w:p>
    <w:p w14:paraId="6515D40B" w14:textId="3A314213" w:rsidR="00A748AD" w:rsidRPr="00DE72EF" w:rsidRDefault="00DF4E65" w:rsidP="00CC0F8B">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Walaupun demikian, s</w:t>
      </w:r>
      <w:r w:rsidR="00A3109F" w:rsidRPr="00DE72EF">
        <w:rPr>
          <w:rFonts w:ascii="Times New Roman" w:eastAsia="Times New Roman" w:hAnsi="Times New Roman" w:cs="Times New Roman"/>
          <w:sz w:val="24"/>
          <w:szCs w:val="24"/>
          <w:lang w:val="id-ID"/>
        </w:rPr>
        <w:t xml:space="preserve">ecara keseluruhan kegiatan </w:t>
      </w:r>
      <w:r w:rsidR="000417BD">
        <w:rPr>
          <w:rFonts w:ascii="Times New Roman" w:eastAsia="Times New Roman" w:hAnsi="Times New Roman" w:cs="Times New Roman"/>
          <w:sz w:val="24"/>
          <w:szCs w:val="24"/>
          <w:lang w:val="id-ID"/>
        </w:rPr>
        <w:t>pengembangan strategi komunikasi yang efektif ini</w:t>
      </w:r>
      <w:r w:rsidRPr="00DE72EF">
        <w:rPr>
          <w:rFonts w:ascii="Times New Roman" w:eastAsia="Times New Roman" w:hAnsi="Times New Roman" w:cs="Times New Roman"/>
          <w:sz w:val="24"/>
          <w:szCs w:val="24"/>
          <w:lang w:val="id-ID"/>
        </w:rPr>
        <w:t xml:space="preserve">, baik </w:t>
      </w:r>
      <w:r w:rsidR="000417BD">
        <w:rPr>
          <w:rFonts w:ascii="Times New Roman" w:eastAsia="Times New Roman" w:hAnsi="Times New Roman" w:cs="Times New Roman"/>
          <w:sz w:val="24"/>
          <w:szCs w:val="24"/>
          <w:lang w:val="id-ID"/>
        </w:rPr>
        <w:t xml:space="preserve">dalam bentuk </w:t>
      </w:r>
      <w:r w:rsidR="000417BD" w:rsidRPr="00DE72EF">
        <w:rPr>
          <w:rFonts w:ascii="Times New Roman" w:eastAsia="Times New Roman" w:hAnsi="Times New Roman" w:cs="Times New Roman"/>
          <w:sz w:val="24"/>
          <w:szCs w:val="24"/>
          <w:lang w:val="id-ID"/>
        </w:rPr>
        <w:t>pembinaan pengelolaan kehumasan</w:t>
      </w:r>
      <w:r w:rsidRPr="00DE72EF">
        <w:rPr>
          <w:rFonts w:ascii="Times New Roman" w:eastAsia="Times New Roman" w:hAnsi="Times New Roman" w:cs="Times New Roman"/>
          <w:sz w:val="24"/>
          <w:szCs w:val="24"/>
          <w:lang w:val="id-ID"/>
        </w:rPr>
        <w:t xml:space="preserve">, </w:t>
      </w:r>
      <w:r w:rsidR="000417BD">
        <w:rPr>
          <w:rFonts w:ascii="Times New Roman" w:eastAsia="Times New Roman" w:hAnsi="Times New Roman" w:cs="Times New Roman"/>
          <w:sz w:val="24"/>
          <w:szCs w:val="24"/>
          <w:lang w:val="id-ID"/>
        </w:rPr>
        <w:t xml:space="preserve">maupun </w:t>
      </w:r>
      <w:r w:rsidRPr="00DE72EF">
        <w:rPr>
          <w:rFonts w:ascii="Times New Roman" w:eastAsia="Times New Roman" w:hAnsi="Times New Roman" w:cs="Times New Roman"/>
          <w:sz w:val="24"/>
          <w:szCs w:val="24"/>
          <w:lang w:val="id-ID"/>
        </w:rPr>
        <w:t xml:space="preserve">dalam </w:t>
      </w:r>
      <w:r w:rsidR="000417BD">
        <w:rPr>
          <w:rFonts w:ascii="Times New Roman" w:eastAsia="Times New Roman" w:hAnsi="Times New Roman" w:cs="Times New Roman"/>
          <w:sz w:val="24"/>
          <w:szCs w:val="24"/>
          <w:lang w:val="id-ID"/>
        </w:rPr>
        <w:t xml:space="preserve">bentuk </w:t>
      </w:r>
      <w:r w:rsidRPr="00DE72EF">
        <w:rPr>
          <w:rFonts w:ascii="Times New Roman" w:eastAsia="Times New Roman" w:hAnsi="Times New Roman" w:cs="Times New Roman"/>
          <w:sz w:val="24"/>
          <w:szCs w:val="24"/>
          <w:lang w:val="id-ID"/>
        </w:rPr>
        <w:t>pel</w:t>
      </w:r>
      <w:r w:rsidR="000417BD">
        <w:rPr>
          <w:rFonts w:ascii="Times New Roman" w:eastAsia="Times New Roman" w:hAnsi="Times New Roman" w:cs="Times New Roman"/>
          <w:sz w:val="24"/>
          <w:szCs w:val="24"/>
          <w:lang w:val="id-ID"/>
        </w:rPr>
        <w:t>a</w:t>
      </w:r>
      <w:r w:rsidRPr="00DE72EF">
        <w:rPr>
          <w:rFonts w:ascii="Times New Roman" w:eastAsia="Times New Roman" w:hAnsi="Times New Roman" w:cs="Times New Roman"/>
          <w:sz w:val="24"/>
          <w:szCs w:val="24"/>
          <w:lang w:val="id-ID"/>
        </w:rPr>
        <w:t xml:space="preserve">tihan menulis </w:t>
      </w:r>
      <w:r w:rsidRPr="000417BD">
        <w:rPr>
          <w:rFonts w:ascii="Times New Roman" w:eastAsia="Times New Roman" w:hAnsi="Times New Roman" w:cs="Times New Roman"/>
          <w:i/>
          <w:sz w:val="24"/>
          <w:szCs w:val="24"/>
          <w:lang w:val="id-ID"/>
        </w:rPr>
        <w:t>press release</w:t>
      </w:r>
      <w:r w:rsidRPr="00DE72EF">
        <w:rPr>
          <w:rFonts w:ascii="Times New Roman" w:eastAsia="Times New Roman" w:hAnsi="Times New Roman" w:cs="Times New Roman"/>
          <w:sz w:val="24"/>
          <w:szCs w:val="24"/>
          <w:lang w:val="id-ID"/>
        </w:rPr>
        <w:t xml:space="preserve">, </w:t>
      </w:r>
      <w:r w:rsidR="00A3109F" w:rsidRPr="00DE72EF">
        <w:rPr>
          <w:rFonts w:ascii="Times New Roman" w:eastAsia="Times New Roman" w:hAnsi="Times New Roman" w:cs="Times New Roman"/>
          <w:sz w:val="24"/>
          <w:szCs w:val="24"/>
          <w:lang w:val="id-ID"/>
        </w:rPr>
        <w:t>dapat dikatakan</w:t>
      </w:r>
      <w:r w:rsidRPr="00DE72EF">
        <w:rPr>
          <w:rFonts w:ascii="Times New Roman" w:eastAsia="Times New Roman" w:hAnsi="Times New Roman" w:cs="Times New Roman"/>
          <w:sz w:val="24"/>
          <w:szCs w:val="24"/>
          <w:lang w:val="id-ID"/>
        </w:rPr>
        <w:t xml:space="preserve"> </w:t>
      </w:r>
      <w:r w:rsidR="00A3109F" w:rsidRPr="00DE72EF">
        <w:rPr>
          <w:rFonts w:ascii="Times New Roman" w:eastAsia="Times New Roman" w:hAnsi="Times New Roman" w:cs="Times New Roman"/>
          <w:sz w:val="24"/>
          <w:szCs w:val="24"/>
          <w:lang w:val="id-ID"/>
        </w:rPr>
        <w:t>berhasil. Keberhasilan ini selain diukur dari keempat komponen di atas, juga dapat</w:t>
      </w:r>
      <w:r w:rsidRPr="00DE72EF">
        <w:rPr>
          <w:rFonts w:ascii="Times New Roman" w:eastAsia="Times New Roman" w:hAnsi="Times New Roman" w:cs="Times New Roman"/>
          <w:sz w:val="24"/>
          <w:szCs w:val="24"/>
          <w:lang w:val="id-ID"/>
        </w:rPr>
        <w:t xml:space="preserve"> </w:t>
      </w:r>
      <w:r w:rsidR="00A3109F" w:rsidRPr="00DE72EF">
        <w:rPr>
          <w:rFonts w:ascii="Times New Roman" w:eastAsia="Times New Roman" w:hAnsi="Times New Roman" w:cs="Times New Roman"/>
          <w:sz w:val="24"/>
          <w:szCs w:val="24"/>
          <w:lang w:val="id-ID"/>
        </w:rPr>
        <w:t xml:space="preserve">dilihat dari kepuasan peserta setelah mengikuti kegiatan. </w:t>
      </w:r>
    </w:p>
    <w:p w14:paraId="1002E8C1" w14:textId="53D3BEE9" w:rsidR="00A3109F" w:rsidRPr="00DE72EF" w:rsidRDefault="00A748AD" w:rsidP="00CC0F8B">
      <w:pPr>
        <w:spacing w:after="0" w:line="240" w:lineRule="auto"/>
        <w:ind w:firstLine="720"/>
        <w:jc w:val="both"/>
        <w:rPr>
          <w:rFonts w:ascii="Times New Roman" w:eastAsia="Times New Roman" w:hAnsi="Times New Roman" w:cs="Times New Roman"/>
          <w:sz w:val="24"/>
          <w:szCs w:val="24"/>
          <w:lang w:val="id-ID"/>
        </w:rPr>
      </w:pPr>
      <w:r w:rsidRPr="00DE72EF">
        <w:rPr>
          <w:rFonts w:ascii="Times New Roman" w:eastAsia="Times New Roman" w:hAnsi="Times New Roman" w:cs="Times New Roman"/>
          <w:sz w:val="24"/>
          <w:szCs w:val="24"/>
          <w:lang w:val="id-ID"/>
        </w:rPr>
        <w:t>Adapun m</w:t>
      </w:r>
      <w:r w:rsidR="00A3109F" w:rsidRPr="00DE72EF">
        <w:rPr>
          <w:rFonts w:ascii="Times New Roman" w:eastAsia="Times New Roman" w:hAnsi="Times New Roman" w:cs="Times New Roman"/>
          <w:sz w:val="24"/>
          <w:szCs w:val="24"/>
          <w:lang w:val="id-ID"/>
        </w:rPr>
        <w:t>anfaat yang diperoleh</w:t>
      </w:r>
      <w:r w:rsidRPr="00DE72EF">
        <w:rPr>
          <w:rFonts w:ascii="Times New Roman" w:eastAsia="Times New Roman" w:hAnsi="Times New Roman" w:cs="Times New Roman"/>
          <w:sz w:val="24"/>
          <w:szCs w:val="24"/>
          <w:lang w:val="id-ID"/>
        </w:rPr>
        <w:t xml:space="preserve"> oleh para peserta yaitu mereka </w:t>
      </w:r>
      <w:r w:rsidR="00A3109F" w:rsidRPr="00DE72EF">
        <w:rPr>
          <w:rFonts w:ascii="Times New Roman" w:eastAsia="Times New Roman" w:hAnsi="Times New Roman" w:cs="Times New Roman"/>
          <w:sz w:val="24"/>
          <w:szCs w:val="24"/>
          <w:lang w:val="id-ID"/>
        </w:rPr>
        <w:t xml:space="preserve">dapat </w:t>
      </w:r>
      <w:r w:rsidRPr="00DE72EF">
        <w:rPr>
          <w:rFonts w:ascii="Times New Roman" w:eastAsia="Times New Roman" w:hAnsi="Times New Roman" w:cs="Times New Roman"/>
          <w:sz w:val="24"/>
          <w:szCs w:val="24"/>
          <w:lang w:val="id-ID"/>
        </w:rPr>
        <w:t xml:space="preserve">mengetahui, memahami dan menerapkan teknik berkomunikasi </w:t>
      </w:r>
      <w:r w:rsidR="00A3109F" w:rsidRPr="00DE72EF">
        <w:rPr>
          <w:rFonts w:ascii="Times New Roman" w:eastAsia="Times New Roman" w:hAnsi="Times New Roman" w:cs="Times New Roman"/>
          <w:sz w:val="24"/>
          <w:szCs w:val="24"/>
          <w:lang w:val="id-ID"/>
        </w:rPr>
        <w:t>yang lebih baik dan diharapkan kualitas tersebut dapat dipak</w:t>
      </w:r>
      <w:r w:rsidRPr="00DE72EF">
        <w:rPr>
          <w:rFonts w:ascii="Times New Roman" w:eastAsia="Times New Roman" w:hAnsi="Times New Roman" w:cs="Times New Roman"/>
          <w:sz w:val="24"/>
          <w:szCs w:val="24"/>
          <w:lang w:val="id-ID"/>
        </w:rPr>
        <w:t>ai sebagai poin dalam penilaian kualitas Bawaslu Kabupaten/Kota</w:t>
      </w:r>
      <w:r w:rsidR="00A3109F" w:rsidRPr="00DE72EF">
        <w:rPr>
          <w:rFonts w:ascii="Times New Roman" w:eastAsia="Times New Roman" w:hAnsi="Times New Roman" w:cs="Times New Roman"/>
          <w:sz w:val="24"/>
          <w:szCs w:val="24"/>
          <w:lang w:val="id-ID"/>
        </w:rPr>
        <w:t>.</w:t>
      </w:r>
    </w:p>
    <w:p w14:paraId="7894C523" w14:textId="77777777" w:rsidR="00150F1E" w:rsidRPr="00DE72EF" w:rsidRDefault="00150F1E" w:rsidP="00150F1E">
      <w:pPr>
        <w:spacing w:after="0" w:line="240" w:lineRule="auto"/>
        <w:ind w:firstLine="720"/>
        <w:jc w:val="both"/>
        <w:rPr>
          <w:rFonts w:ascii="Times New Roman" w:eastAsia="Times New Roman" w:hAnsi="Times New Roman" w:cs="Times New Roman"/>
          <w:sz w:val="24"/>
          <w:szCs w:val="24"/>
          <w:lang w:val="id-ID"/>
        </w:rPr>
      </w:pPr>
    </w:p>
    <w:p w14:paraId="235E1AE2" w14:textId="238FD361" w:rsidR="00150F1E" w:rsidRPr="00DE72EF" w:rsidRDefault="001A4B5F" w:rsidP="00A748AD">
      <w:pPr>
        <w:spacing w:after="0" w:line="240" w:lineRule="auto"/>
        <w:jc w:val="center"/>
        <w:rPr>
          <w:rFonts w:ascii="Times New Roman" w:eastAsia="Times New Roman" w:hAnsi="Times New Roman" w:cs="Times New Roman"/>
          <w:sz w:val="24"/>
          <w:szCs w:val="24"/>
          <w:lang w:val="id-ID"/>
        </w:rPr>
      </w:pPr>
      <w:r w:rsidRPr="00DE72EF">
        <w:rPr>
          <w:rFonts w:ascii="Times New Roman" w:eastAsia="Times New Roman" w:hAnsi="Times New Roman" w:cs="Times New Roman"/>
          <w:noProof/>
          <w:sz w:val="24"/>
          <w:szCs w:val="24"/>
          <w:lang w:val="id-ID" w:eastAsia="id-ID"/>
        </w:rPr>
        <w:lastRenderedPageBreak/>
        <w:drawing>
          <wp:inline distT="0" distB="0" distL="0" distR="0" wp14:anchorId="29B79C35" wp14:editId="29A96DF9">
            <wp:extent cx="4487398" cy="2266950"/>
            <wp:effectExtent l="0" t="0" r="8890" b="0"/>
            <wp:docPr id="2" name="Picture 2" descr="C:\Users\LENOVO\Downloads\Screenshot 2023-07-17 at 10-48-24 BAWASLU JABAR MEMBINA PENGELOLAAN KEHUMASAN Bawaslu Provinsi Jawa Ba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Screenshot 2023-07-17 at 10-48-24 BAWASLU JABAR MEMBINA PENGELOLAAN KEHUMASAN Bawaslu Provinsi Jawa Barat.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2351" t="11417" r="32363" b="63223"/>
                    <a:stretch/>
                  </pic:blipFill>
                  <pic:spPr bwMode="auto">
                    <a:xfrm>
                      <a:off x="0" y="0"/>
                      <a:ext cx="4487398" cy="2266950"/>
                    </a:xfrm>
                    <a:prstGeom prst="rect">
                      <a:avLst/>
                    </a:prstGeom>
                    <a:noFill/>
                    <a:ln>
                      <a:noFill/>
                    </a:ln>
                    <a:extLst>
                      <a:ext uri="{53640926-AAD7-44D8-BBD7-CCE9431645EC}">
                        <a14:shadowObscured xmlns:a14="http://schemas.microsoft.com/office/drawing/2010/main"/>
                      </a:ext>
                    </a:extLst>
                  </pic:spPr>
                </pic:pic>
              </a:graphicData>
            </a:graphic>
          </wp:inline>
        </w:drawing>
      </w:r>
    </w:p>
    <w:p w14:paraId="013C3B34" w14:textId="12D2331E" w:rsidR="0072719A" w:rsidRPr="00DE72EF" w:rsidRDefault="0072719A" w:rsidP="0072719A">
      <w:pPr>
        <w:spacing w:before="120" w:after="0" w:line="240" w:lineRule="auto"/>
        <w:jc w:val="center"/>
        <w:rPr>
          <w:rFonts w:ascii="Times New Roman" w:eastAsia="Times New Roman" w:hAnsi="Times New Roman" w:cs="Times New Roman"/>
          <w:lang w:val="id-ID"/>
        </w:rPr>
      </w:pPr>
      <w:r w:rsidRPr="00DE72EF">
        <w:rPr>
          <w:rFonts w:ascii="Times New Roman" w:eastAsia="Times New Roman" w:hAnsi="Times New Roman" w:cs="Times New Roman"/>
          <w:b/>
          <w:lang w:val="id-ID"/>
        </w:rPr>
        <w:t>Gambar 3</w:t>
      </w:r>
      <w:r w:rsidRPr="00DE72EF">
        <w:rPr>
          <w:rFonts w:ascii="Times New Roman" w:eastAsia="Times New Roman" w:hAnsi="Times New Roman" w:cs="Times New Roman"/>
          <w:lang w:val="id-ID"/>
        </w:rPr>
        <w:t xml:space="preserve">. Para peserta pembinaan </w:t>
      </w:r>
      <w:r w:rsidR="00DE72EF">
        <w:rPr>
          <w:rFonts w:ascii="Times New Roman" w:eastAsia="Times New Roman" w:hAnsi="Times New Roman" w:cs="Times New Roman"/>
          <w:lang w:val="id-ID"/>
        </w:rPr>
        <w:t xml:space="preserve">pengelolaan </w:t>
      </w:r>
      <w:r w:rsidRPr="00DE72EF">
        <w:rPr>
          <w:rFonts w:ascii="Times New Roman" w:eastAsia="Times New Roman" w:hAnsi="Times New Roman" w:cs="Times New Roman"/>
          <w:lang w:val="id-ID"/>
        </w:rPr>
        <w:t>kehumasan (Sumber: Bawaslu jabar)</w:t>
      </w:r>
    </w:p>
    <w:p w14:paraId="6C3A0479" w14:textId="77777777" w:rsidR="00150F1E" w:rsidRPr="00150F1E" w:rsidRDefault="00150F1E" w:rsidP="00150F1E">
      <w:pPr>
        <w:spacing w:after="0" w:line="240" w:lineRule="auto"/>
        <w:ind w:firstLine="720"/>
        <w:jc w:val="both"/>
        <w:rPr>
          <w:rFonts w:ascii="Times New Roman" w:eastAsia="Times New Roman" w:hAnsi="Times New Roman" w:cs="Times New Roman"/>
          <w:sz w:val="24"/>
          <w:szCs w:val="24"/>
          <w:lang w:val="id-ID"/>
        </w:rPr>
      </w:pPr>
    </w:p>
    <w:p w14:paraId="538DA865" w14:textId="642A3703" w:rsidR="00A6147E" w:rsidRPr="00E61566" w:rsidRDefault="00C70FCD" w:rsidP="00A6147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Menurut Ojenike et al. (2014), p</w:t>
      </w:r>
      <w:r w:rsidRPr="00C70FCD">
        <w:rPr>
          <w:rFonts w:ascii="Times New Roman" w:eastAsia="Times New Roman" w:hAnsi="Times New Roman" w:cs="Times New Roman"/>
          <w:sz w:val="24"/>
          <w:szCs w:val="24"/>
          <w:lang w:val="id-ID"/>
        </w:rPr>
        <w:t>eranan mendasar dari strategi komunikasi yang efektif yaitu menuntun orang-orang untuk menyadari sepenuhnya terhadap kebutuhan, situasi dan pilihan yang sesuai untuk perubahan.</w:t>
      </w:r>
      <w:r>
        <w:rPr>
          <w:rFonts w:ascii="Times New Roman" w:eastAsia="Times New Roman" w:hAnsi="Times New Roman" w:cs="Times New Roman"/>
          <w:sz w:val="24"/>
          <w:szCs w:val="24"/>
          <w:lang w:val="id-ID"/>
        </w:rPr>
        <w:t xml:space="preserve"> Dengan demikian antusiasme para peserta terhadap pelatihan ini dapat menyadarkan para komisioner Bawaslu Kabupaten/Kota terhadap setiap perubahan yang terjadi di masyarakat. </w:t>
      </w:r>
      <w:r w:rsidR="00FB47DA">
        <w:rPr>
          <w:rFonts w:ascii="Times New Roman" w:eastAsia="Times New Roman" w:hAnsi="Times New Roman" w:cs="Times New Roman"/>
          <w:sz w:val="24"/>
          <w:szCs w:val="24"/>
          <w:lang w:val="id-ID"/>
        </w:rPr>
        <w:t xml:space="preserve">Selaras dengan pernyataan </w:t>
      </w:r>
      <w:r w:rsidR="00FB47DA" w:rsidRPr="00E564AE">
        <w:rPr>
          <w:rFonts w:ascii="Times New Roman" w:eastAsia="Times New Roman" w:hAnsi="Times New Roman" w:cs="Times New Roman"/>
          <w:sz w:val="24"/>
          <w:szCs w:val="24"/>
          <w:lang w:val="id-ID"/>
        </w:rPr>
        <w:t>(Ahmed &amp; Pawar</w:t>
      </w:r>
      <w:r w:rsidR="00FB47DA">
        <w:rPr>
          <w:rFonts w:ascii="Times New Roman" w:eastAsia="Times New Roman" w:hAnsi="Times New Roman" w:cs="Times New Roman"/>
          <w:sz w:val="24"/>
          <w:szCs w:val="24"/>
          <w:lang w:val="id-ID"/>
        </w:rPr>
        <w:t xml:space="preserve">) </w:t>
      </w:r>
      <w:r w:rsidR="00FB47DA" w:rsidRPr="00E564AE">
        <w:rPr>
          <w:rFonts w:ascii="Times New Roman" w:eastAsia="Times New Roman" w:hAnsi="Times New Roman" w:cs="Times New Roman"/>
          <w:sz w:val="24"/>
          <w:szCs w:val="24"/>
          <w:lang w:val="id-ID"/>
        </w:rPr>
        <w:t>2018</w:t>
      </w:r>
      <w:r w:rsidR="00FB47DA">
        <w:rPr>
          <w:rFonts w:ascii="Times New Roman" w:eastAsia="Times New Roman" w:hAnsi="Times New Roman" w:cs="Times New Roman"/>
          <w:sz w:val="24"/>
          <w:szCs w:val="24"/>
          <w:lang w:val="id-ID"/>
        </w:rPr>
        <w:t xml:space="preserve"> dan </w:t>
      </w:r>
      <w:r w:rsidR="00FB47DA" w:rsidRPr="00E564AE">
        <w:rPr>
          <w:rStyle w:val="thespace"/>
          <w:rFonts w:ascii="Times New Roman" w:hAnsi="Times New Roman" w:cs="Times New Roman"/>
          <w:sz w:val="24"/>
          <w:szCs w:val="24"/>
          <w:lang w:val="id-ID"/>
        </w:rPr>
        <w:t>NCVO</w:t>
      </w:r>
      <w:r w:rsidR="00FB47DA">
        <w:rPr>
          <w:rStyle w:val="thespace"/>
          <w:rFonts w:ascii="Times New Roman" w:hAnsi="Times New Roman" w:cs="Times New Roman"/>
          <w:sz w:val="24"/>
          <w:szCs w:val="24"/>
          <w:lang w:val="id-ID"/>
        </w:rPr>
        <w:t xml:space="preserve"> (</w:t>
      </w:r>
      <w:r w:rsidR="00FB47DA" w:rsidRPr="00E564AE">
        <w:rPr>
          <w:rStyle w:val="thespace"/>
          <w:rFonts w:ascii="Times New Roman" w:hAnsi="Times New Roman" w:cs="Times New Roman"/>
          <w:sz w:val="24"/>
          <w:szCs w:val="24"/>
          <w:lang w:val="id-ID"/>
        </w:rPr>
        <w:t>2019</w:t>
      </w:r>
      <w:r w:rsidR="00FB47DA" w:rsidRPr="00E564AE">
        <w:rPr>
          <w:rFonts w:ascii="Times New Roman" w:eastAsia="Times New Roman" w:hAnsi="Times New Roman" w:cs="Times New Roman"/>
          <w:sz w:val="24"/>
          <w:szCs w:val="24"/>
          <w:lang w:val="id-ID"/>
        </w:rPr>
        <w:t>)</w:t>
      </w:r>
      <w:r w:rsidR="00E564AE">
        <w:rPr>
          <w:rFonts w:ascii="Times New Roman" w:eastAsia="Times New Roman" w:hAnsi="Times New Roman" w:cs="Times New Roman"/>
          <w:sz w:val="24"/>
          <w:szCs w:val="24"/>
          <w:lang w:val="id-ID"/>
        </w:rPr>
        <w:t xml:space="preserve"> </w:t>
      </w:r>
      <w:r w:rsidR="00DE72EF">
        <w:rPr>
          <w:rFonts w:ascii="Times New Roman" w:eastAsia="Times New Roman" w:hAnsi="Times New Roman" w:cs="Times New Roman"/>
          <w:sz w:val="24"/>
          <w:szCs w:val="24"/>
          <w:lang w:val="id-ID"/>
        </w:rPr>
        <w:t>yang menyatakan, s</w:t>
      </w:r>
      <w:r w:rsidR="00DE72EF" w:rsidRPr="00DE72EF">
        <w:rPr>
          <w:rFonts w:ascii="Times New Roman" w:eastAsia="Times New Roman" w:hAnsi="Times New Roman" w:cs="Times New Roman"/>
          <w:sz w:val="24"/>
          <w:szCs w:val="24"/>
          <w:lang w:val="id-ID"/>
        </w:rPr>
        <w:t>ebuah strategi komunikasi yang dikerjakan dengan baik, dapat menjadi sebuah kekuatan perubahan.</w:t>
      </w:r>
      <w:r w:rsidR="00DE72E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Dengan demikian, para komisioner Bawaslu Kabupaten/Kota dapat mendorong terciptanya </w:t>
      </w:r>
      <w:r w:rsidRPr="00DE72EF">
        <w:rPr>
          <w:rFonts w:ascii="Times New Roman" w:eastAsia="Times New Roman" w:hAnsi="Times New Roman" w:cs="Times New Roman"/>
          <w:sz w:val="24"/>
          <w:szCs w:val="24"/>
          <w:lang w:val="id-ID"/>
        </w:rPr>
        <w:t>kedewasaan berpolitik</w:t>
      </w:r>
      <w:r>
        <w:rPr>
          <w:rFonts w:ascii="Times New Roman" w:eastAsia="Times New Roman" w:hAnsi="Times New Roman" w:cs="Times New Roman"/>
          <w:sz w:val="24"/>
          <w:szCs w:val="24"/>
          <w:lang w:val="id-ID"/>
        </w:rPr>
        <w:t xml:space="preserve"> masyarakat</w:t>
      </w:r>
      <w:r w:rsidR="0072719A">
        <w:rPr>
          <w:rFonts w:ascii="Times New Roman" w:eastAsia="Times New Roman" w:hAnsi="Times New Roman" w:cs="Times New Roman"/>
          <w:sz w:val="24"/>
          <w:szCs w:val="24"/>
          <w:lang w:val="id-ID"/>
        </w:rPr>
        <w:t>, sehingga proses pemilihan umum dapat dilaksanakan</w:t>
      </w:r>
      <w:r w:rsidRPr="00DE72EF">
        <w:rPr>
          <w:rFonts w:ascii="Times New Roman" w:eastAsia="Times New Roman" w:hAnsi="Times New Roman" w:cs="Times New Roman"/>
          <w:sz w:val="24"/>
          <w:szCs w:val="24"/>
          <w:lang w:val="id-ID"/>
        </w:rPr>
        <w:t xml:space="preserve"> secara bebas, jujur, adil dan terbuka. </w:t>
      </w:r>
      <w:r w:rsidR="0072719A">
        <w:rPr>
          <w:rFonts w:ascii="Times New Roman" w:eastAsia="Times New Roman" w:hAnsi="Times New Roman" w:cs="Times New Roman"/>
          <w:sz w:val="24"/>
          <w:szCs w:val="24"/>
          <w:lang w:val="id-ID"/>
        </w:rPr>
        <w:t xml:space="preserve">Karena, menurut Cangara (2016), </w:t>
      </w:r>
      <w:r w:rsidRPr="0072719A">
        <w:rPr>
          <w:rFonts w:ascii="Times New Roman" w:eastAsia="Times New Roman" w:hAnsi="Times New Roman" w:cs="Times New Roman"/>
          <w:sz w:val="24"/>
          <w:szCs w:val="24"/>
          <w:lang w:val="id-ID"/>
        </w:rPr>
        <w:t>penggunaan cara-cara kekerasan dan curang melanggar prinsip-prinsip demokrasi, sekalipun itu dilakukan demi demokrasi.</w:t>
      </w:r>
      <w:r>
        <w:rPr>
          <w:rFonts w:ascii="Times New Roman" w:eastAsia="Times New Roman" w:hAnsi="Times New Roman" w:cs="Times New Roman"/>
          <w:sz w:val="24"/>
          <w:szCs w:val="24"/>
          <w:lang w:val="id-ID"/>
        </w:rPr>
        <w:t xml:space="preserve"> </w:t>
      </w:r>
      <w:proofErr w:type="spellStart"/>
      <w:proofErr w:type="gramStart"/>
      <w:r w:rsidRPr="00E61566">
        <w:rPr>
          <w:rFonts w:ascii="Times New Roman" w:eastAsia="Times New Roman" w:hAnsi="Times New Roman" w:cs="Times New Roman"/>
          <w:sz w:val="24"/>
          <w:szCs w:val="24"/>
        </w:rPr>
        <w:t>Demokrasi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hanya</w:t>
      </w:r>
      <w:proofErr w:type="spellEnd"/>
      <w:r w:rsidRPr="00E61566">
        <w:rPr>
          <w:rFonts w:ascii="Times New Roman" w:eastAsia="Times New Roman" w:hAnsi="Times New Roman" w:cs="Times New Roman"/>
          <w:sz w:val="24"/>
          <w:szCs w:val="24"/>
        </w:rPr>
        <w:t xml:space="preserve"> </w:t>
      </w:r>
      <w:r w:rsidR="00DE72EF">
        <w:rPr>
          <w:rFonts w:ascii="Times New Roman" w:eastAsia="Times New Roman" w:hAnsi="Times New Roman" w:cs="Times New Roman"/>
          <w:sz w:val="24"/>
          <w:szCs w:val="24"/>
          <w:lang w:val="id-ID"/>
        </w:rPr>
        <w:t xml:space="preserve">dapat </w:t>
      </w:r>
      <w:proofErr w:type="spellStart"/>
      <w:r w:rsidRPr="00E61566">
        <w:rPr>
          <w:rFonts w:ascii="Times New Roman" w:eastAsia="Times New Roman" w:hAnsi="Times New Roman" w:cs="Times New Roman"/>
          <w:sz w:val="24"/>
          <w:szCs w:val="24"/>
        </w:rPr>
        <w:t>dibangun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dengan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cara-cara</w:t>
      </w:r>
      <w:proofErr w:type="spellEnd"/>
      <w:r w:rsidRPr="00E61566">
        <w:rPr>
          <w:rFonts w:ascii="Times New Roman" w:eastAsia="Times New Roman" w:hAnsi="Times New Roman" w:cs="Times New Roman"/>
          <w:sz w:val="24"/>
          <w:szCs w:val="24"/>
        </w:rPr>
        <w:t xml:space="preserve"> yang </w:t>
      </w:r>
      <w:proofErr w:type="spellStart"/>
      <w:r w:rsidRPr="00E61566">
        <w:rPr>
          <w:rFonts w:ascii="Times New Roman" w:eastAsia="Times New Roman" w:hAnsi="Times New Roman" w:cs="Times New Roman"/>
          <w:sz w:val="24"/>
          <w:szCs w:val="24"/>
        </w:rPr>
        <w:t>beradab</w:t>
      </w:r>
      <w:proofErr w:type="spellEnd"/>
      <w:r w:rsidRPr="00E61566">
        <w:rPr>
          <w:rFonts w:ascii="Times New Roman" w:eastAsia="Times New Roman" w:hAnsi="Times New Roman" w:cs="Times New Roman"/>
          <w:sz w:val="24"/>
          <w:szCs w:val="24"/>
        </w:rPr>
        <w:t xml:space="preserve">, agar </w:t>
      </w:r>
      <w:proofErr w:type="spellStart"/>
      <w:r w:rsidRPr="00E61566">
        <w:rPr>
          <w:rFonts w:ascii="Times New Roman" w:eastAsia="Times New Roman" w:hAnsi="Times New Roman" w:cs="Times New Roman"/>
          <w:sz w:val="24"/>
          <w:szCs w:val="24"/>
        </w:rPr>
        <w:t>fondasinya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menjadi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kuat</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tahan</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dari</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segala</w:t>
      </w:r>
      <w:proofErr w:type="spellEnd"/>
      <w:r w:rsidRPr="00E61566">
        <w:rPr>
          <w:rFonts w:ascii="Times New Roman" w:eastAsia="Times New Roman" w:hAnsi="Times New Roman" w:cs="Times New Roman"/>
          <w:sz w:val="24"/>
          <w:szCs w:val="24"/>
        </w:rPr>
        <w:t xml:space="preserve"> </w:t>
      </w:r>
      <w:proofErr w:type="spellStart"/>
      <w:r w:rsidRPr="00E61566">
        <w:rPr>
          <w:rFonts w:ascii="Times New Roman" w:eastAsia="Times New Roman" w:hAnsi="Times New Roman" w:cs="Times New Roman"/>
          <w:sz w:val="24"/>
          <w:szCs w:val="24"/>
        </w:rPr>
        <w:t>goncangan</w:t>
      </w:r>
      <w:proofErr w:type="spellEnd"/>
      <w:r w:rsidRPr="00E61566">
        <w:rPr>
          <w:rFonts w:ascii="Times New Roman" w:eastAsia="Times New Roman" w:hAnsi="Times New Roman" w:cs="Times New Roman"/>
          <w:sz w:val="24"/>
          <w:szCs w:val="24"/>
        </w:rPr>
        <w:t>.</w:t>
      </w:r>
      <w:proofErr w:type="gramEnd"/>
      <w:r w:rsidRPr="00E61566">
        <w:rPr>
          <w:rFonts w:ascii="Times New Roman" w:eastAsia="Times New Roman" w:hAnsi="Times New Roman" w:cs="Times New Roman"/>
          <w:sz w:val="24"/>
          <w:szCs w:val="24"/>
        </w:rPr>
        <w:t xml:space="preserve"> </w:t>
      </w:r>
    </w:p>
    <w:p w14:paraId="7CC4F0C5" w14:textId="4D47B8E9" w:rsidR="00C70FCD" w:rsidRPr="00A6147E" w:rsidRDefault="00C70FCD" w:rsidP="00C70FCD">
      <w:pPr>
        <w:spacing w:after="0" w:line="240" w:lineRule="auto"/>
        <w:ind w:firstLine="720"/>
        <w:jc w:val="both"/>
        <w:rPr>
          <w:rFonts w:ascii="Times New Roman" w:eastAsia="Times New Roman" w:hAnsi="Times New Roman" w:cs="Times New Roman"/>
          <w:sz w:val="24"/>
          <w:szCs w:val="24"/>
        </w:rPr>
      </w:pPr>
    </w:p>
    <w:p w14:paraId="5AE6C59D" w14:textId="77777777" w:rsidR="005010EC" w:rsidRDefault="004668B3" w:rsidP="00E52843">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4BE5B9EE" w14:textId="77777777" w:rsidR="001E50AE" w:rsidRPr="00A85A2A" w:rsidRDefault="00CE1537" w:rsidP="00CE1537">
      <w:pPr>
        <w:spacing w:after="0" w:line="240" w:lineRule="auto"/>
        <w:ind w:firstLine="720"/>
        <w:jc w:val="both"/>
        <w:rPr>
          <w:rFonts w:ascii="Times New Roman" w:eastAsia="Times New Roman" w:hAnsi="Times New Roman" w:cs="Times New Roman"/>
          <w:sz w:val="24"/>
          <w:szCs w:val="24"/>
          <w:lang w:val="id-ID"/>
        </w:rPr>
      </w:pPr>
      <w:r w:rsidRPr="00A85A2A">
        <w:rPr>
          <w:rFonts w:ascii="Times New Roman" w:eastAsia="Times New Roman" w:hAnsi="Times New Roman" w:cs="Times New Roman"/>
          <w:sz w:val="24"/>
          <w:szCs w:val="24"/>
          <w:lang w:val="id-ID"/>
        </w:rPr>
        <w:t xml:space="preserve">Setelah mengikuti pelatihan ini, peserta </w:t>
      </w:r>
      <w:r w:rsidR="0081308E" w:rsidRPr="00A85A2A">
        <w:rPr>
          <w:rFonts w:ascii="Times New Roman" w:eastAsia="Times New Roman" w:hAnsi="Times New Roman" w:cs="Times New Roman"/>
          <w:sz w:val="24"/>
          <w:szCs w:val="24"/>
          <w:lang w:val="id-ID"/>
        </w:rPr>
        <w:t xml:space="preserve">mendapat pengetahuan tentang kehumasan, strategi pengembangan hubungan, kiat-kiat berkomunikasi yang efektif, dan </w:t>
      </w:r>
      <w:r w:rsidR="0081308E" w:rsidRPr="00A85A2A">
        <w:rPr>
          <w:rFonts w:ascii="Times New Roman" w:eastAsia="Times New Roman" w:hAnsi="Times New Roman" w:cs="Times New Roman"/>
          <w:i/>
          <w:sz w:val="24"/>
          <w:szCs w:val="24"/>
          <w:lang w:val="id-ID"/>
        </w:rPr>
        <w:t>press release</w:t>
      </w:r>
      <w:r w:rsidR="0081308E" w:rsidRPr="00A85A2A">
        <w:rPr>
          <w:rFonts w:ascii="Times New Roman" w:eastAsia="Times New Roman" w:hAnsi="Times New Roman" w:cs="Times New Roman"/>
          <w:sz w:val="24"/>
          <w:szCs w:val="24"/>
          <w:lang w:val="id-ID"/>
        </w:rPr>
        <w:t>.</w:t>
      </w:r>
      <w:r w:rsidR="001E50AE" w:rsidRPr="00A85A2A">
        <w:rPr>
          <w:rFonts w:ascii="Times New Roman" w:eastAsia="Times New Roman" w:hAnsi="Times New Roman" w:cs="Times New Roman"/>
          <w:sz w:val="24"/>
          <w:szCs w:val="24"/>
          <w:lang w:val="id-ID"/>
        </w:rPr>
        <w:t xml:space="preserve"> Selain itu para peserta juga mendapat pengalaman praktis mencoba menerapkan teori yang telah mereka peroleh. </w:t>
      </w:r>
    </w:p>
    <w:p w14:paraId="02DF76DB" w14:textId="3C71CAB4" w:rsidR="00FD61E5" w:rsidRDefault="001E50AE" w:rsidP="00FD61E5">
      <w:pPr>
        <w:spacing w:after="0" w:line="240" w:lineRule="auto"/>
        <w:ind w:firstLine="720"/>
        <w:jc w:val="both"/>
        <w:rPr>
          <w:rFonts w:ascii="Times New Roman" w:eastAsia="Times New Roman" w:hAnsi="Times New Roman" w:cs="Times New Roman"/>
          <w:sz w:val="24"/>
          <w:szCs w:val="24"/>
          <w:lang w:val="id-ID"/>
        </w:rPr>
      </w:pPr>
      <w:r w:rsidRPr="00A85A2A">
        <w:rPr>
          <w:rFonts w:ascii="Times New Roman" w:eastAsia="Times New Roman" w:hAnsi="Times New Roman" w:cs="Times New Roman"/>
          <w:sz w:val="24"/>
          <w:szCs w:val="24"/>
          <w:lang w:val="id-ID"/>
        </w:rPr>
        <w:t>Program Pengabdian kepada Masyarakat ini dapat diselenggarakan dengan baik dan berjalan dengan lancar sesuai dengan rencana kegiatan yang telah disusun meskipun belum semua peserta menguasai dengan baik materi yang disampaikan. Kegiatan ini mendapat sambutan sangat baik terbukti dengan keaktifan peserta mengikuti pendampingan dengan tidak meninggalkan tempat sebelum waktu pelatihan berakhir.</w:t>
      </w:r>
      <w:r w:rsidR="00866567">
        <w:rPr>
          <w:rFonts w:ascii="Times New Roman" w:eastAsia="Times New Roman" w:hAnsi="Times New Roman" w:cs="Times New Roman"/>
          <w:sz w:val="24"/>
          <w:szCs w:val="24"/>
          <w:lang w:val="id-ID"/>
        </w:rPr>
        <w:t xml:space="preserve"> </w:t>
      </w:r>
      <w:r w:rsidR="0081308E" w:rsidRPr="00A85A2A">
        <w:rPr>
          <w:rFonts w:ascii="Times New Roman" w:eastAsia="Times New Roman" w:hAnsi="Times New Roman" w:cs="Times New Roman"/>
          <w:sz w:val="24"/>
          <w:szCs w:val="24"/>
          <w:lang w:val="id-ID"/>
        </w:rPr>
        <w:t>Adapun manfaat yang diperoleh oleh para peserta yaitu mereka dapat mengetahui, memahami dan menerapkan teknik berkomunikasi yang lebih baik dan diharapkan kualitas tersebut dapat dipakai sebagai poin dalam penilaian kualitas Bawaslu Kabupaten/Kota.</w:t>
      </w:r>
    </w:p>
    <w:p w14:paraId="226D56E6" w14:textId="5C131A93" w:rsidR="00FD61E5" w:rsidRPr="00FD61E5" w:rsidRDefault="00C838A0" w:rsidP="00FD61E5">
      <w:pPr>
        <w:spacing w:after="0" w:line="240" w:lineRule="auto"/>
        <w:ind w:firstLine="720"/>
        <w:jc w:val="both"/>
        <w:rPr>
          <w:rFonts w:ascii="Times New Roman" w:eastAsia="Times New Roman" w:hAnsi="Times New Roman" w:cs="Times New Roman"/>
          <w:sz w:val="24"/>
          <w:szCs w:val="24"/>
          <w:lang w:val="id-ID"/>
        </w:rPr>
      </w:pPr>
      <w:r w:rsidRPr="00866567">
        <w:rPr>
          <w:rFonts w:ascii="Times New Roman" w:eastAsia="Times New Roman" w:hAnsi="Times New Roman"/>
          <w:sz w:val="24"/>
          <w:szCs w:val="24"/>
          <w:lang w:val="id-ID"/>
        </w:rPr>
        <w:t xml:space="preserve">Secara keseluruhan, hasil kegiatan ini menyiratkan arah baru untuk kegiatan pengabdian kepada masyarakat lebih lanjut yang harus memasukkan dimensi budaya untuk menghasilkan konteks hasil yang lebih baik. </w:t>
      </w:r>
      <w:proofErr w:type="spellStart"/>
      <w:proofErr w:type="gramStart"/>
      <w:r w:rsidRPr="00866567">
        <w:rPr>
          <w:rFonts w:ascii="Times New Roman" w:eastAsia="Times New Roman" w:hAnsi="Times New Roman"/>
          <w:sz w:val="24"/>
          <w:szCs w:val="24"/>
        </w:rPr>
        <w:t>Alasannya</w:t>
      </w:r>
      <w:proofErr w:type="spellEnd"/>
      <w:r w:rsidRPr="00866567">
        <w:rPr>
          <w:rFonts w:ascii="Times New Roman" w:eastAsia="Times New Roman" w:hAnsi="Times New Roman"/>
          <w:sz w:val="24"/>
          <w:szCs w:val="24"/>
        </w:rPr>
        <w:t xml:space="preserve"> </w:t>
      </w:r>
      <w:proofErr w:type="spellStart"/>
      <w:r w:rsidRPr="00866567">
        <w:rPr>
          <w:rFonts w:ascii="Times New Roman" w:eastAsia="Times New Roman" w:hAnsi="Times New Roman"/>
          <w:sz w:val="24"/>
          <w:szCs w:val="24"/>
        </w:rPr>
        <w:t>karena</w:t>
      </w:r>
      <w:proofErr w:type="spellEnd"/>
      <w:r w:rsidRPr="00866567">
        <w:rPr>
          <w:rFonts w:ascii="Times New Roman" w:eastAsia="Times New Roman" w:hAnsi="Times New Roman"/>
          <w:sz w:val="24"/>
          <w:szCs w:val="24"/>
        </w:rPr>
        <w:t xml:space="preserve"> </w:t>
      </w:r>
      <w:proofErr w:type="spellStart"/>
      <w:r w:rsidRPr="00866567">
        <w:rPr>
          <w:rFonts w:ascii="Times New Roman" w:eastAsia="Times New Roman" w:hAnsi="Times New Roman"/>
          <w:sz w:val="24"/>
          <w:szCs w:val="24"/>
        </w:rPr>
        <w:t>komunikasi</w:t>
      </w:r>
      <w:proofErr w:type="spellEnd"/>
      <w:r w:rsidRPr="00866567">
        <w:rPr>
          <w:rFonts w:ascii="Times New Roman" w:eastAsia="Times New Roman" w:hAnsi="Times New Roman"/>
          <w:sz w:val="24"/>
          <w:szCs w:val="24"/>
        </w:rPr>
        <w:t xml:space="preserve"> </w:t>
      </w:r>
      <w:proofErr w:type="spellStart"/>
      <w:r w:rsidRPr="00866567">
        <w:rPr>
          <w:rFonts w:ascii="Times New Roman" w:eastAsia="Times New Roman" w:hAnsi="Times New Roman"/>
          <w:sz w:val="24"/>
          <w:szCs w:val="24"/>
        </w:rPr>
        <w:t>tidak</w:t>
      </w:r>
      <w:proofErr w:type="spellEnd"/>
      <w:r w:rsidRPr="00866567">
        <w:rPr>
          <w:rFonts w:ascii="Times New Roman" w:eastAsia="Times New Roman" w:hAnsi="Times New Roman"/>
          <w:sz w:val="24"/>
          <w:szCs w:val="24"/>
        </w:rPr>
        <w:t xml:space="preserve"> terlepas dari konteks budaya ketika aktivitas komunikasi itu dilakukan.</w:t>
      </w:r>
      <w:proofErr w:type="gramEnd"/>
      <w:r w:rsidRPr="00866567">
        <w:rPr>
          <w:rFonts w:ascii="Times New Roman" w:eastAsia="Times New Roman" w:hAnsi="Times New Roman"/>
          <w:sz w:val="24"/>
          <w:szCs w:val="24"/>
        </w:rPr>
        <w:t xml:space="preserve"> </w:t>
      </w:r>
      <w:proofErr w:type="spellStart"/>
      <w:proofErr w:type="gramStart"/>
      <w:r w:rsidRPr="00866567">
        <w:rPr>
          <w:rFonts w:ascii="Times New Roman" w:eastAsia="Times New Roman" w:hAnsi="Times New Roman"/>
          <w:sz w:val="24"/>
          <w:szCs w:val="24"/>
        </w:rPr>
        <w:t>Oleh</w:t>
      </w:r>
      <w:proofErr w:type="spellEnd"/>
      <w:r w:rsidRPr="00866567">
        <w:rPr>
          <w:rFonts w:ascii="Times New Roman" w:eastAsia="Times New Roman" w:hAnsi="Times New Roman"/>
          <w:sz w:val="24"/>
          <w:szCs w:val="24"/>
        </w:rPr>
        <w:t xml:space="preserve"> </w:t>
      </w:r>
      <w:proofErr w:type="spellStart"/>
      <w:r w:rsidRPr="00866567">
        <w:rPr>
          <w:rFonts w:ascii="Times New Roman" w:eastAsia="Times New Roman" w:hAnsi="Times New Roman"/>
          <w:sz w:val="24"/>
          <w:szCs w:val="24"/>
        </w:rPr>
        <w:t>karena</w:t>
      </w:r>
      <w:proofErr w:type="spellEnd"/>
      <w:r w:rsidRPr="00866567">
        <w:rPr>
          <w:rFonts w:ascii="Times New Roman" w:eastAsia="Times New Roman" w:hAnsi="Times New Roman"/>
          <w:sz w:val="24"/>
          <w:szCs w:val="24"/>
        </w:rPr>
        <w:t xml:space="preserve"> </w:t>
      </w:r>
      <w:proofErr w:type="spellStart"/>
      <w:r w:rsidRPr="00866567">
        <w:rPr>
          <w:rFonts w:ascii="Times New Roman" w:eastAsia="Times New Roman" w:hAnsi="Times New Roman"/>
          <w:sz w:val="24"/>
          <w:szCs w:val="24"/>
        </w:rPr>
        <w:t>itu</w:t>
      </w:r>
      <w:proofErr w:type="spellEnd"/>
      <w:r w:rsidRPr="00866567">
        <w:rPr>
          <w:rFonts w:ascii="Times New Roman" w:eastAsia="Times New Roman" w:hAnsi="Times New Roman"/>
          <w:sz w:val="24"/>
          <w:szCs w:val="24"/>
        </w:rPr>
        <w:t xml:space="preserve">, </w:t>
      </w:r>
      <w:proofErr w:type="spellStart"/>
      <w:r w:rsidRPr="00866567">
        <w:rPr>
          <w:rFonts w:ascii="Times New Roman" w:eastAsia="Times New Roman" w:hAnsi="Times New Roman"/>
          <w:sz w:val="24"/>
          <w:szCs w:val="24"/>
        </w:rPr>
        <w:t>disarankan</w:t>
      </w:r>
      <w:proofErr w:type="spellEnd"/>
      <w:r w:rsidRPr="00866567">
        <w:rPr>
          <w:rFonts w:ascii="Times New Roman" w:eastAsia="Times New Roman" w:hAnsi="Times New Roman"/>
          <w:sz w:val="24"/>
          <w:szCs w:val="24"/>
        </w:rPr>
        <w:t xml:space="preserve"> agar </w:t>
      </w:r>
      <w:r w:rsidR="00E52843">
        <w:rPr>
          <w:rFonts w:ascii="Times New Roman" w:eastAsia="Times New Roman" w:hAnsi="Times New Roman" w:cs="Times New Roman"/>
          <w:noProof/>
          <w:sz w:val="24"/>
          <w:szCs w:val="24"/>
          <w:lang w:val="id-ID"/>
        </w:rPr>
        <w:t>w</w:t>
      </w:r>
      <w:r w:rsidR="00FD61E5" w:rsidRPr="00866567">
        <w:rPr>
          <w:rFonts w:ascii="Times New Roman" w:eastAsia="Times New Roman" w:hAnsi="Times New Roman" w:cs="Times New Roman"/>
          <w:noProof/>
          <w:sz w:val="24"/>
          <w:szCs w:val="24"/>
          <w:lang w:val="id-ID"/>
        </w:rPr>
        <w:t xml:space="preserve">aktu pelaksanaan kegiatan pengabdian kepada masyarakat perlu ditambah agar tujuan </w:t>
      </w:r>
      <w:r w:rsidR="00FD61E5" w:rsidRPr="00866567">
        <w:rPr>
          <w:rFonts w:ascii="Times New Roman" w:eastAsia="Times New Roman" w:hAnsi="Times New Roman" w:cs="Times New Roman"/>
          <w:noProof/>
          <w:sz w:val="24"/>
          <w:szCs w:val="24"/>
          <w:lang w:val="id-ID"/>
        </w:rPr>
        <w:lastRenderedPageBreak/>
        <w:t>kegiatan dapat tercapai sepenuhnya, tetapi dengan konsekuensi penambahan biaya pelaksanaan.</w:t>
      </w:r>
      <w:proofErr w:type="gramEnd"/>
      <w:r w:rsidR="00FD61E5" w:rsidRPr="00866567">
        <w:rPr>
          <w:rFonts w:ascii="Times New Roman" w:eastAsia="Times New Roman" w:hAnsi="Times New Roman" w:cs="Times New Roman"/>
          <w:noProof/>
          <w:sz w:val="24"/>
          <w:szCs w:val="24"/>
          <w:lang w:val="id-ID"/>
        </w:rPr>
        <w:t xml:space="preserve"> </w:t>
      </w:r>
      <w:r w:rsidR="00FD61E5" w:rsidRPr="00FD61E5">
        <w:rPr>
          <w:rFonts w:ascii="Times New Roman" w:eastAsia="Times New Roman" w:hAnsi="Times New Roman" w:cs="Times New Roman"/>
          <w:noProof/>
          <w:sz w:val="24"/>
          <w:szCs w:val="24"/>
          <w:lang w:val="id-ID"/>
        </w:rPr>
        <w:t>Adanya kegiatan lanjutan yang berupa pelatihan sejenis se</w:t>
      </w:r>
      <w:r w:rsidR="00263696">
        <w:rPr>
          <w:rFonts w:ascii="Times New Roman" w:eastAsia="Times New Roman" w:hAnsi="Times New Roman" w:cs="Times New Roman"/>
          <w:noProof/>
          <w:sz w:val="24"/>
          <w:szCs w:val="24"/>
          <w:lang w:val="id-ID"/>
        </w:rPr>
        <w:t xml:space="preserve">yogianya </w:t>
      </w:r>
      <w:r w:rsidR="00FD61E5" w:rsidRPr="00FD61E5">
        <w:rPr>
          <w:rFonts w:ascii="Times New Roman" w:eastAsia="Times New Roman" w:hAnsi="Times New Roman" w:cs="Times New Roman"/>
          <w:noProof/>
          <w:sz w:val="24"/>
          <w:szCs w:val="24"/>
          <w:lang w:val="id-ID"/>
        </w:rPr>
        <w:t>diselenggarakan secara periodik sehin</w:t>
      </w:r>
      <w:r w:rsidR="00263696">
        <w:rPr>
          <w:rFonts w:ascii="Times New Roman" w:eastAsia="Times New Roman" w:hAnsi="Times New Roman" w:cs="Times New Roman"/>
          <w:noProof/>
          <w:sz w:val="24"/>
          <w:szCs w:val="24"/>
          <w:lang w:val="id-ID"/>
        </w:rPr>
        <w:t>g</w:t>
      </w:r>
      <w:r w:rsidR="00FD61E5" w:rsidRPr="00FD61E5">
        <w:rPr>
          <w:rFonts w:ascii="Times New Roman" w:eastAsia="Times New Roman" w:hAnsi="Times New Roman" w:cs="Times New Roman"/>
          <w:noProof/>
          <w:sz w:val="24"/>
          <w:szCs w:val="24"/>
          <w:lang w:val="id-ID"/>
        </w:rPr>
        <w:t xml:space="preserve">ga dapat meningkatkan kemampuan para anggota Bawaslu Kabupataen/Kota dalam melaksanakan </w:t>
      </w:r>
      <w:r w:rsidR="00263696">
        <w:rPr>
          <w:rFonts w:ascii="Times New Roman" w:eastAsia="Times New Roman" w:hAnsi="Times New Roman" w:cs="Times New Roman"/>
          <w:noProof/>
          <w:sz w:val="24"/>
          <w:szCs w:val="24"/>
          <w:lang w:val="id-ID"/>
        </w:rPr>
        <w:t>tugas</w:t>
      </w:r>
      <w:r w:rsidR="00FD61E5" w:rsidRPr="00FD61E5">
        <w:rPr>
          <w:rFonts w:ascii="Times New Roman" w:eastAsia="Times New Roman" w:hAnsi="Times New Roman" w:cs="Times New Roman"/>
          <w:noProof/>
          <w:sz w:val="24"/>
          <w:szCs w:val="24"/>
          <w:lang w:val="id-ID"/>
        </w:rPr>
        <w:t xml:space="preserve">nya. </w:t>
      </w:r>
    </w:p>
    <w:p w14:paraId="4C9A7B82" w14:textId="77777777" w:rsidR="00FD61E5" w:rsidRDefault="00FD61E5" w:rsidP="00C838A0">
      <w:pPr>
        <w:pStyle w:val="ListParagraph"/>
        <w:spacing w:after="0" w:line="240" w:lineRule="auto"/>
        <w:ind w:left="284"/>
        <w:jc w:val="both"/>
        <w:rPr>
          <w:rFonts w:ascii="Times New Roman" w:eastAsia="Times New Roman" w:hAnsi="Times New Roman"/>
          <w:color w:val="7030A0"/>
          <w:sz w:val="24"/>
          <w:szCs w:val="24"/>
        </w:rPr>
      </w:pPr>
    </w:p>
    <w:p w14:paraId="34B3607B" w14:textId="77777777" w:rsidR="005010EC" w:rsidRDefault="00F14573" w:rsidP="00263696">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73AD63FA" w14:textId="77777777" w:rsidR="00E564AE" w:rsidRPr="00866567" w:rsidRDefault="00E564AE" w:rsidP="00FD61E5">
      <w:pPr>
        <w:spacing w:after="240" w:line="240" w:lineRule="auto"/>
        <w:ind w:left="619" w:hangingChars="258" w:hanging="619"/>
        <w:jc w:val="both"/>
        <w:rPr>
          <w:rStyle w:val="thespace"/>
          <w:rFonts w:ascii="Times New Roman" w:hAnsi="Times New Roman" w:cs="Times New Roman"/>
          <w:sz w:val="24"/>
          <w:szCs w:val="24"/>
        </w:rPr>
      </w:pPr>
      <w:r w:rsidRPr="008327FC">
        <w:rPr>
          <w:rStyle w:val="thespace"/>
          <w:rFonts w:ascii="Times New Roman" w:hAnsi="Times New Roman" w:cs="Times New Roman"/>
          <w:sz w:val="24"/>
          <w:szCs w:val="24"/>
        </w:rPr>
        <w:t xml:space="preserve">Ahmed, </w:t>
      </w:r>
      <w:proofErr w:type="spellStart"/>
      <w:r w:rsidRPr="008327FC">
        <w:rPr>
          <w:rStyle w:val="thespace"/>
          <w:rFonts w:ascii="Times New Roman" w:hAnsi="Times New Roman" w:cs="Times New Roman"/>
          <w:sz w:val="24"/>
          <w:szCs w:val="24"/>
        </w:rPr>
        <w:t>Sabri</w:t>
      </w:r>
      <w:proofErr w:type="spellEnd"/>
      <w:r w:rsidRPr="008327FC">
        <w:rPr>
          <w:rStyle w:val="thespace"/>
          <w:rFonts w:ascii="Times New Roman" w:hAnsi="Times New Roman" w:cs="Times New Roman"/>
          <w:sz w:val="24"/>
          <w:szCs w:val="24"/>
        </w:rPr>
        <w:t xml:space="preserve"> </w:t>
      </w:r>
      <w:proofErr w:type="spellStart"/>
      <w:r w:rsidRPr="008327FC">
        <w:rPr>
          <w:rStyle w:val="thespace"/>
          <w:rFonts w:ascii="Times New Roman" w:hAnsi="Times New Roman" w:cs="Times New Roman"/>
          <w:sz w:val="24"/>
          <w:szCs w:val="24"/>
        </w:rPr>
        <w:t>Thabit</w:t>
      </w:r>
      <w:proofErr w:type="spellEnd"/>
      <w:r w:rsidRPr="008327FC">
        <w:rPr>
          <w:rStyle w:val="thespace"/>
          <w:rFonts w:ascii="Times New Roman" w:hAnsi="Times New Roman" w:cs="Times New Roman"/>
          <w:sz w:val="24"/>
          <w:szCs w:val="24"/>
        </w:rPr>
        <w:t xml:space="preserve"> Saleh. </w:t>
      </w:r>
      <w:proofErr w:type="gramStart"/>
      <w:r w:rsidRPr="008327FC">
        <w:rPr>
          <w:rStyle w:val="thespace"/>
          <w:rFonts w:ascii="Times New Roman" w:hAnsi="Times New Roman" w:cs="Times New Roman"/>
          <w:sz w:val="24"/>
          <w:szCs w:val="24"/>
        </w:rPr>
        <w:t xml:space="preserve">&amp; </w:t>
      </w:r>
      <w:proofErr w:type="spellStart"/>
      <w:r w:rsidRPr="008327FC">
        <w:rPr>
          <w:rStyle w:val="thespace"/>
          <w:rFonts w:ascii="Times New Roman" w:hAnsi="Times New Roman" w:cs="Times New Roman"/>
          <w:sz w:val="24"/>
          <w:szCs w:val="24"/>
        </w:rPr>
        <w:t>Pawar</w:t>
      </w:r>
      <w:proofErr w:type="spellEnd"/>
      <w:r w:rsidRPr="008327FC">
        <w:rPr>
          <w:rStyle w:val="thespace"/>
          <w:rFonts w:ascii="Times New Roman" w:hAnsi="Times New Roman" w:cs="Times New Roman"/>
          <w:sz w:val="24"/>
          <w:szCs w:val="24"/>
        </w:rPr>
        <w:t>,</w:t>
      </w:r>
      <w:r w:rsidRPr="008327FC">
        <w:rPr>
          <w:rFonts w:ascii="Times New Roman" w:hAnsi="Times New Roman" w:cs="Times New Roman"/>
          <w:sz w:val="24"/>
          <w:szCs w:val="24"/>
        </w:rPr>
        <w:t xml:space="preserve"> </w:t>
      </w:r>
      <w:r w:rsidRPr="008327FC">
        <w:rPr>
          <w:rStyle w:val="thespace"/>
          <w:rFonts w:ascii="Times New Roman" w:hAnsi="Times New Roman" w:cs="Times New Roman"/>
          <w:sz w:val="24"/>
          <w:szCs w:val="24"/>
        </w:rPr>
        <w:t>Sunil V. (2018).</w:t>
      </w:r>
      <w:proofErr w:type="gramEnd"/>
      <w:r w:rsidRPr="008327FC">
        <w:rPr>
          <w:rStyle w:val="thespace"/>
          <w:rFonts w:ascii="Times New Roman" w:hAnsi="Times New Roman" w:cs="Times New Roman"/>
          <w:sz w:val="24"/>
          <w:szCs w:val="24"/>
        </w:rPr>
        <w:t xml:space="preserve"> </w:t>
      </w:r>
      <w:r w:rsidRPr="00866567">
        <w:rPr>
          <w:rStyle w:val="thespace"/>
          <w:rFonts w:ascii="Times New Roman" w:hAnsi="Times New Roman" w:cs="Times New Roman"/>
          <w:i/>
          <w:sz w:val="24"/>
          <w:szCs w:val="24"/>
        </w:rPr>
        <w:t xml:space="preserve">A Study of Communication Strategies Employed by </w:t>
      </w:r>
      <w:proofErr w:type="spellStart"/>
      <w:r w:rsidRPr="00866567">
        <w:rPr>
          <w:rStyle w:val="thespace"/>
          <w:rFonts w:ascii="Times New Roman" w:hAnsi="Times New Roman" w:cs="Times New Roman"/>
          <w:i/>
          <w:sz w:val="24"/>
          <w:szCs w:val="24"/>
        </w:rPr>
        <w:t>Radfan</w:t>
      </w:r>
      <w:proofErr w:type="spellEnd"/>
      <w:r w:rsidRPr="00866567">
        <w:rPr>
          <w:rStyle w:val="thespace"/>
          <w:rFonts w:ascii="Times New Roman" w:hAnsi="Times New Roman" w:cs="Times New Roman"/>
          <w:i/>
          <w:sz w:val="24"/>
          <w:szCs w:val="24"/>
        </w:rPr>
        <w:t xml:space="preserve"> College EFL Students in their Classroom Interactions</w:t>
      </w:r>
      <w:r w:rsidRPr="008327FC">
        <w:rPr>
          <w:rStyle w:val="thespace"/>
          <w:rFonts w:ascii="Times New Roman" w:hAnsi="Times New Roman" w:cs="Times New Roman"/>
          <w:sz w:val="24"/>
          <w:szCs w:val="24"/>
        </w:rPr>
        <w:t>. New Academia: An International Journal of English Language, Literature and Literary Theory.</w:t>
      </w:r>
      <w:r w:rsidRPr="008327FC">
        <w:rPr>
          <w:rFonts w:ascii="Times New Roman" w:hAnsi="Times New Roman" w:cs="Times New Roman"/>
          <w:sz w:val="24"/>
          <w:szCs w:val="24"/>
        </w:rPr>
        <w:t xml:space="preserve"> </w:t>
      </w:r>
      <w:r w:rsidRPr="008327FC">
        <w:rPr>
          <w:rStyle w:val="thespace"/>
          <w:rFonts w:ascii="Times New Roman" w:hAnsi="Times New Roman" w:cs="Times New Roman"/>
          <w:sz w:val="24"/>
          <w:szCs w:val="24"/>
        </w:rPr>
        <w:t xml:space="preserve"> </w:t>
      </w:r>
      <w:hyperlink r:id="rId15" w:history="1">
        <w:r w:rsidRPr="00520441">
          <w:rPr>
            <w:rStyle w:val="Hyperlink"/>
            <w:rFonts w:ascii="Times New Roman" w:hAnsi="Times New Roman" w:cs="Times New Roman"/>
            <w:color w:val="auto"/>
            <w:sz w:val="23"/>
            <w:szCs w:val="23"/>
            <w:u w:val="none"/>
          </w:rPr>
          <w:t>https://www.researchgate.net/publication/326534502_A_Study_of_Communication_Strategies_Employed_by_Radfan_College_EFL_Students_in_their_Classroom_Interactions</w:t>
        </w:r>
      </w:hyperlink>
      <w:r w:rsidRPr="00520441">
        <w:rPr>
          <w:rStyle w:val="thespace"/>
          <w:rFonts w:ascii="Times New Roman" w:hAnsi="Times New Roman" w:cs="Times New Roman"/>
          <w:sz w:val="23"/>
          <w:szCs w:val="23"/>
        </w:rPr>
        <w:t xml:space="preserve"> </w:t>
      </w:r>
      <w:r w:rsidRPr="00866567">
        <w:rPr>
          <w:rStyle w:val="thespace"/>
          <w:rFonts w:ascii="Times New Roman" w:hAnsi="Times New Roman" w:cs="Times New Roman"/>
          <w:sz w:val="24"/>
          <w:szCs w:val="24"/>
        </w:rPr>
        <w:t xml:space="preserve"> </w:t>
      </w:r>
    </w:p>
    <w:p w14:paraId="5DE152F9" w14:textId="77777777" w:rsidR="00E564AE" w:rsidRPr="00156FD1" w:rsidRDefault="00E564AE" w:rsidP="00156FD1">
      <w:pPr>
        <w:spacing w:after="240" w:line="240" w:lineRule="auto"/>
        <w:ind w:left="619" w:hangingChars="258" w:hanging="619"/>
        <w:jc w:val="both"/>
        <w:rPr>
          <w:rFonts w:ascii="Times New Roman" w:hAnsi="Times New Roman" w:cs="Times New Roman"/>
          <w:sz w:val="24"/>
          <w:szCs w:val="24"/>
        </w:rPr>
      </w:pPr>
      <w:proofErr w:type="spellStart"/>
      <w:r w:rsidRPr="008327FC">
        <w:rPr>
          <w:rFonts w:ascii="Times New Roman" w:hAnsi="Times New Roman" w:cs="Times New Roman"/>
          <w:sz w:val="24"/>
          <w:szCs w:val="24"/>
        </w:rPr>
        <w:t>Arbi</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Armawati</w:t>
      </w:r>
      <w:proofErr w:type="spellEnd"/>
      <w:r w:rsidRPr="008327FC">
        <w:rPr>
          <w:rFonts w:ascii="Times New Roman" w:hAnsi="Times New Roman" w:cs="Times New Roman"/>
          <w:sz w:val="24"/>
          <w:szCs w:val="24"/>
        </w:rPr>
        <w:t xml:space="preserve">. </w:t>
      </w:r>
      <w:proofErr w:type="gramStart"/>
      <w:r w:rsidRPr="008327FC">
        <w:rPr>
          <w:rFonts w:ascii="Times New Roman" w:hAnsi="Times New Roman" w:cs="Times New Roman"/>
          <w:sz w:val="24"/>
          <w:szCs w:val="24"/>
        </w:rPr>
        <w:t>(2016). Governmental Communication Strategies in Socializing Waste Management.</w:t>
      </w:r>
      <w:proofErr w:type="gramEnd"/>
      <w:r w:rsidRPr="008327FC">
        <w:rPr>
          <w:rFonts w:ascii="Times New Roman" w:hAnsi="Times New Roman" w:cs="Times New Roman"/>
          <w:sz w:val="24"/>
          <w:szCs w:val="24"/>
        </w:rPr>
        <w:t xml:space="preserve"> </w:t>
      </w:r>
      <w:r w:rsidRPr="008327FC">
        <w:rPr>
          <w:rFonts w:ascii="Times New Roman" w:hAnsi="Times New Roman" w:cs="Times New Roman"/>
          <w:i/>
          <w:sz w:val="24"/>
          <w:szCs w:val="24"/>
        </w:rPr>
        <w:t>International Journal of Social Science and Humanity</w:t>
      </w:r>
      <w:r w:rsidRPr="008327FC">
        <w:rPr>
          <w:rFonts w:ascii="Times New Roman" w:hAnsi="Times New Roman" w:cs="Times New Roman"/>
          <w:sz w:val="24"/>
          <w:szCs w:val="24"/>
        </w:rPr>
        <w:t xml:space="preserve">, Vol. 6, No. 8, </w:t>
      </w:r>
      <w:r w:rsidRPr="00156FD1">
        <w:rPr>
          <w:rFonts w:ascii="Times New Roman" w:hAnsi="Times New Roman" w:cs="Times New Roman"/>
          <w:sz w:val="24"/>
          <w:szCs w:val="24"/>
        </w:rPr>
        <w:t xml:space="preserve">August 2016. </w:t>
      </w:r>
      <w:hyperlink r:id="rId16" w:history="1">
        <w:r w:rsidRPr="00156FD1">
          <w:rPr>
            <w:rStyle w:val="Hyperlink"/>
            <w:rFonts w:ascii="Times New Roman" w:hAnsi="Times New Roman" w:cs="Times New Roman"/>
            <w:color w:val="auto"/>
            <w:sz w:val="24"/>
            <w:szCs w:val="24"/>
            <w:u w:val="none"/>
          </w:rPr>
          <w:t>http://www.ijssh.org/vol6/726-H160.pdf</w:t>
        </w:r>
      </w:hyperlink>
      <w:r w:rsidRPr="00156FD1">
        <w:rPr>
          <w:rFonts w:ascii="Times New Roman" w:hAnsi="Times New Roman" w:cs="Times New Roman"/>
          <w:sz w:val="24"/>
          <w:szCs w:val="24"/>
        </w:rPr>
        <w:t xml:space="preserve"> </w:t>
      </w:r>
    </w:p>
    <w:p w14:paraId="2838FCB1" w14:textId="77777777" w:rsidR="00E564AE" w:rsidRDefault="00E564AE" w:rsidP="006F0570">
      <w:pPr>
        <w:spacing w:after="0" w:line="240" w:lineRule="auto"/>
        <w:ind w:left="720" w:hanging="720"/>
        <w:jc w:val="both"/>
        <w:rPr>
          <w:rFonts w:ascii="Times New Roman" w:eastAsia="Times New Roman" w:hAnsi="Times New Roman" w:cs="Times New Roman"/>
          <w:color w:val="000000"/>
          <w:sz w:val="24"/>
          <w:szCs w:val="24"/>
          <w:lang w:val="id-ID"/>
        </w:rPr>
      </w:pPr>
      <w:r w:rsidRPr="006F0570">
        <w:rPr>
          <w:rFonts w:ascii="Times New Roman" w:eastAsia="Times New Roman" w:hAnsi="Times New Roman" w:cs="Times New Roman"/>
          <w:color w:val="000000"/>
          <w:sz w:val="24"/>
          <w:szCs w:val="24"/>
          <w:lang w:val="id-ID"/>
        </w:rPr>
        <w:t xml:space="preserve">Cangara, Hafied. 2016. </w:t>
      </w:r>
      <w:r w:rsidRPr="006F0570">
        <w:rPr>
          <w:rFonts w:ascii="Times New Roman" w:eastAsia="Times New Roman" w:hAnsi="Times New Roman" w:cs="Times New Roman"/>
          <w:i/>
          <w:color w:val="000000"/>
          <w:sz w:val="24"/>
          <w:szCs w:val="24"/>
          <w:lang w:val="id-ID"/>
        </w:rPr>
        <w:t>Komunikasi Politik: Konsep, Teori, dan Strategi</w:t>
      </w:r>
      <w:r w:rsidRPr="006F0570">
        <w:rPr>
          <w:rFonts w:ascii="Times New Roman" w:eastAsia="Times New Roman" w:hAnsi="Times New Roman" w:cs="Times New Roman"/>
          <w:color w:val="000000"/>
          <w:sz w:val="24"/>
          <w:szCs w:val="24"/>
          <w:lang w:val="id-ID"/>
        </w:rPr>
        <w:t>. Edisi Revisi 2016. Jakarta: Rajawali</w:t>
      </w:r>
      <w:r>
        <w:rPr>
          <w:rFonts w:ascii="Times New Roman" w:eastAsia="Times New Roman" w:hAnsi="Times New Roman" w:cs="Times New Roman"/>
          <w:color w:val="000000"/>
          <w:sz w:val="24"/>
          <w:szCs w:val="24"/>
          <w:lang w:val="id-ID"/>
        </w:rPr>
        <w:t xml:space="preserve"> </w:t>
      </w:r>
      <w:r w:rsidRPr="006F0570">
        <w:rPr>
          <w:rFonts w:ascii="Times New Roman" w:eastAsia="Times New Roman" w:hAnsi="Times New Roman" w:cs="Times New Roman"/>
          <w:color w:val="000000"/>
          <w:sz w:val="24"/>
          <w:szCs w:val="24"/>
          <w:lang w:val="id-ID"/>
        </w:rPr>
        <w:t>Pers</w:t>
      </w:r>
      <w:r>
        <w:rPr>
          <w:rFonts w:ascii="Times New Roman" w:eastAsia="Times New Roman" w:hAnsi="Times New Roman" w:cs="Times New Roman"/>
          <w:color w:val="000000"/>
          <w:sz w:val="24"/>
          <w:szCs w:val="24"/>
          <w:lang w:val="id-ID"/>
        </w:rPr>
        <w:t>.</w:t>
      </w:r>
    </w:p>
    <w:p w14:paraId="2D42CACC" w14:textId="77777777" w:rsidR="00E564AE" w:rsidRPr="00866567" w:rsidRDefault="00E564AE" w:rsidP="00FD61E5">
      <w:pPr>
        <w:spacing w:after="240" w:line="240" w:lineRule="auto"/>
        <w:ind w:left="619" w:hangingChars="258" w:hanging="619"/>
        <w:jc w:val="both"/>
        <w:rPr>
          <w:rFonts w:ascii="Times New Roman" w:hAnsi="Times New Roman" w:cs="Times New Roman"/>
          <w:sz w:val="24"/>
          <w:szCs w:val="24"/>
          <w:lang w:val="id-ID"/>
        </w:rPr>
      </w:pPr>
      <w:proofErr w:type="spellStart"/>
      <w:r w:rsidRPr="008327FC">
        <w:rPr>
          <w:rFonts w:ascii="Times New Roman" w:hAnsi="Times New Roman" w:cs="Times New Roman"/>
          <w:sz w:val="24"/>
          <w:szCs w:val="24"/>
        </w:rPr>
        <w:t>Harumike</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Yefi</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Dyan</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Nofa</w:t>
      </w:r>
      <w:proofErr w:type="spellEnd"/>
      <w:r w:rsidRPr="008327FC">
        <w:rPr>
          <w:rFonts w:ascii="Times New Roman" w:hAnsi="Times New Roman" w:cs="Times New Roman"/>
          <w:sz w:val="24"/>
          <w:szCs w:val="24"/>
        </w:rPr>
        <w:t xml:space="preserve">. &amp; Huda, </w:t>
      </w:r>
      <w:proofErr w:type="spellStart"/>
      <w:r w:rsidRPr="008327FC">
        <w:rPr>
          <w:rFonts w:ascii="Times New Roman" w:hAnsi="Times New Roman" w:cs="Times New Roman"/>
          <w:sz w:val="24"/>
          <w:szCs w:val="24"/>
        </w:rPr>
        <w:t>Anam</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Miftakhul</w:t>
      </w:r>
      <w:proofErr w:type="spellEnd"/>
      <w:r w:rsidRPr="008327FC">
        <w:rPr>
          <w:rFonts w:ascii="Times New Roman" w:hAnsi="Times New Roman" w:cs="Times New Roman"/>
          <w:sz w:val="24"/>
          <w:szCs w:val="24"/>
        </w:rPr>
        <w:t xml:space="preserve">. (2018). The Model of Public Information Openness: Interactive Broadcast of Memorandum of Understanding (MoU) between </w:t>
      </w:r>
      <w:proofErr w:type="spellStart"/>
      <w:r w:rsidRPr="008327FC">
        <w:rPr>
          <w:rFonts w:ascii="Times New Roman" w:hAnsi="Times New Roman" w:cs="Times New Roman"/>
          <w:sz w:val="24"/>
          <w:szCs w:val="24"/>
        </w:rPr>
        <w:t>Blitar</w:t>
      </w:r>
      <w:proofErr w:type="spellEnd"/>
      <w:r w:rsidRPr="008327FC">
        <w:rPr>
          <w:rFonts w:ascii="Times New Roman" w:hAnsi="Times New Roman" w:cs="Times New Roman"/>
          <w:sz w:val="24"/>
          <w:szCs w:val="24"/>
        </w:rPr>
        <w:t xml:space="preserve"> Government and Village Government in the Supervision of the Village Fund Allocation’s Implementation. </w:t>
      </w:r>
      <w:r w:rsidRPr="008327FC">
        <w:rPr>
          <w:rFonts w:ascii="Times New Roman" w:hAnsi="Times New Roman" w:cs="Times New Roman"/>
          <w:i/>
          <w:sz w:val="24"/>
          <w:szCs w:val="24"/>
        </w:rPr>
        <w:t>JARES (Journal of Academic Research and Sciences)</w:t>
      </w:r>
      <w:r w:rsidRPr="008327FC">
        <w:rPr>
          <w:rFonts w:ascii="Times New Roman" w:hAnsi="Times New Roman" w:cs="Times New Roman"/>
          <w:sz w:val="24"/>
          <w:szCs w:val="24"/>
        </w:rPr>
        <w:t>, Vol.3 No.2 September, 2018.</w:t>
      </w:r>
      <w:r>
        <w:rPr>
          <w:rFonts w:ascii="Times New Roman" w:hAnsi="Times New Roman" w:cs="Times New Roman"/>
          <w:sz w:val="24"/>
          <w:szCs w:val="24"/>
          <w:lang w:val="id-ID"/>
        </w:rPr>
        <w:t xml:space="preserve"> </w:t>
      </w:r>
      <w:r w:rsidRPr="00866567">
        <w:rPr>
          <w:rFonts w:ascii="Times New Roman" w:hAnsi="Times New Roman" w:cs="Times New Roman"/>
          <w:sz w:val="24"/>
          <w:szCs w:val="24"/>
          <w:lang w:val="id-ID"/>
        </w:rPr>
        <w:t xml:space="preserve"> </w:t>
      </w:r>
      <w:hyperlink r:id="rId17" w:history="1">
        <w:r w:rsidRPr="00866567">
          <w:rPr>
            <w:rStyle w:val="Hyperlink"/>
            <w:rFonts w:ascii="Times New Roman" w:hAnsi="Times New Roman" w:cs="Times New Roman"/>
            <w:color w:val="auto"/>
            <w:sz w:val="24"/>
            <w:szCs w:val="24"/>
            <w:u w:val="none"/>
            <w:lang w:val="id-ID"/>
          </w:rPr>
          <w:t>https://ejournal.unisbablitar.ac.id/index.php/jares/article/view/489</w:t>
        </w:r>
      </w:hyperlink>
      <w:r w:rsidRPr="00866567">
        <w:rPr>
          <w:rFonts w:ascii="Times New Roman" w:hAnsi="Times New Roman" w:cs="Times New Roman"/>
          <w:sz w:val="24"/>
          <w:szCs w:val="24"/>
          <w:lang w:val="id-ID"/>
        </w:rPr>
        <w:t xml:space="preserve"> </w:t>
      </w:r>
    </w:p>
    <w:p w14:paraId="766ACC4C" w14:textId="77777777" w:rsidR="00E564AE" w:rsidRPr="00AB4271" w:rsidRDefault="00E564AE" w:rsidP="00AB4271">
      <w:pPr>
        <w:pStyle w:val="Heading1"/>
        <w:spacing w:before="0" w:after="240"/>
        <w:ind w:left="720" w:hanging="720"/>
        <w:jc w:val="both"/>
        <w:rPr>
          <w:rFonts w:ascii="Times New Roman" w:hAnsi="Times New Roman" w:cs="Times New Roman"/>
          <w:b w:val="0"/>
          <w:sz w:val="24"/>
          <w:szCs w:val="24"/>
          <w:lang w:val="id-ID"/>
        </w:rPr>
      </w:pPr>
      <w:r w:rsidRPr="00AB4271">
        <w:rPr>
          <w:rFonts w:ascii="Times New Roman" w:hAnsi="Times New Roman" w:cs="Times New Roman"/>
          <w:b w:val="0"/>
          <w:sz w:val="24"/>
          <w:szCs w:val="24"/>
          <w:lang w:val="id-ID"/>
        </w:rPr>
        <w:t>Haves, Mark. (2023).</w:t>
      </w:r>
      <w:r w:rsidRPr="00AB4271">
        <w:rPr>
          <w:rFonts w:ascii="Times New Roman" w:hAnsi="Times New Roman" w:cs="Times New Roman"/>
          <w:b w:val="0"/>
          <w:sz w:val="24"/>
          <w:szCs w:val="24"/>
        </w:rPr>
        <w:t xml:space="preserve"> </w:t>
      </w:r>
      <w:r w:rsidRPr="00AB4271">
        <w:rPr>
          <w:rFonts w:ascii="Times New Roman" w:hAnsi="Times New Roman" w:cs="Times New Roman"/>
          <w:b w:val="0"/>
          <w:i/>
          <w:sz w:val="24"/>
          <w:szCs w:val="24"/>
        </w:rPr>
        <w:t xml:space="preserve">How </w:t>
      </w:r>
      <w:proofErr w:type="gramStart"/>
      <w:r w:rsidRPr="00AB4271">
        <w:rPr>
          <w:rFonts w:ascii="Times New Roman" w:hAnsi="Times New Roman" w:cs="Times New Roman"/>
          <w:b w:val="0"/>
          <w:i/>
          <w:sz w:val="24"/>
          <w:szCs w:val="24"/>
        </w:rPr>
        <w:t>To</w:t>
      </w:r>
      <w:proofErr w:type="gramEnd"/>
      <w:r w:rsidRPr="00AB4271">
        <w:rPr>
          <w:rFonts w:ascii="Times New Roman" w:hAnsi="Times New Roman" w:cs="Times New Roman"/>
          <w:b w:val="0"/>
          <w:i/>
          <w:sz w:val="24"/>
          <w:szCs w:val="24"/>
        </w:rPr>
        <w:t xml:space="preserve"> Write a Press Release in 7 Steps</w:t>
      </w:r>
      <w:r w:rsidRPr="00AB4271">
        <w:rPr>
          <w:rFonts w:ascii="Times New Roman" w:hAnsi="Times New Roman" w:cs="Times New Roman"/>
          <w:b w:val="0"/>
          <w:sz w:val="24"/>
          <w:szCs w:val="24"/>
          <w:lang w:val="id-ID"/>
        </w:rPr>
        <w:t>. Jan 3, 2023. https://www.shopify.com/id/blog/how-to-write-a-press-release</w:t>
      </w:r>
    </w:p>
    <w:p w14:paraId="7A2C77CB" w14:textId="77777777" w:rsidR="00E564AE" w:rsidRPr="00156FD1" w:rsidRDefault="00E564AE" w:rsidP="00156FD1">
      <w:pPr>
        <w:spacing w:after="240" w:line="240" w:lineRule="auto"/>
        <w:ind w:left="619" w:hangingChars="258" w:hanging="619"/>
        <w:jc w:val="both"/>
        <w:rPr>
          <w:rFonts w:ascii="Times New Roman" w:eastAsia="Times New Roman" w:hAnsi="Times New Roman" w:cs="Times New Roman"/>
          <w:sz w:val="24"/>
          <w:szCs w:val="24"/>
        </w:rPr>
      </w:pPr>
      <w:r w:rsidRPr="008327FC">
        <w:rPr>
          <w:rFonts w:ascii="Times New Roman" w:hAnsi="Times New Roman" w:cs="Times New Roman"/>
          <w:sz w:val="24"/>
          <w:szCs w:val="24"/>
        </w:rPr>
        <w:t xml:space="preserve">Lestari, </w:t>
      </w:r>
      <w:proofErr w:type="spellStart"/>
      <w:r w:rsidRPr="008327FC">
        <w:rPr>
          <w:rFonts w:ascii="Times New Roman" w:hAnsi="Times New Roman" w:cs="Times New Roman"/>
          <w:sz w:val="24"/>
          <w:szCs w:val="24"/>
        </w:rPr>
        <w:t>Dannisa</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Maulita</w:t>
      </w:r>
      <w:proofErr w:type="spellEnd"/>
      <w:r w:rsidRPr="008327FC">
        <w:rPr>
          <w:rFonts w:ascii="Times New Roman" w:hAnsi="Times New Roman" w:cs="Times New Roman"/>
          <w:sz w:val="24"/>
          <w:szCs w:val="24"/>
        </w:rPr>
        <w:t xml:space="preserve"> &amp; </w:t>
      </w:r>
      <w:proofErr w:type="spellStart"/>
      <w:r w:rsidRPr="008327FC">
        <w:rPr>
          <w:rFonts w:ascii="Times New Roman" w:hAnsi="Times New Roman" w:cs="Times New Roman"/>
          <w:sz w:val="24"/>
          <w:szCs w:val="24"/>
        </w:rPr>
        <w:t>Pamungkas</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Indra</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Novianto</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Adibayu</w:t>
      </w:r>
      <w:proofErr w:type="spellEnd"/>
      <w:r w:rsidRPr="008327FC">
        <w:rPr>
          <w:rFonts w:ascii="Times New Roman" w:hAnsi="Times New Roman" w:cs="Times New Roman"/>
          <w:sz w:val="24"/>
          <w:szCs w:val="24"/>
        </w:rPr>
        <w:t xml:space="preserve">. </w:t>
      </w:r>
      <w:proofErr w:type="gramStart"/>
      <w:r w:rsidRPr="008327FC">
        <w:rPr>
          <w:rFonts w:ascii="Times New Roman" w:hAnsi="Times New Roman" w:cs="Times New Roman"/>
          <w:sz w:val="24"/>
          <w:szCs w:val="24"/>
        </w:rPr>
        <w:t xml:space="preserve">(2019). </w:t>
      </w:r>
      <w:r w:rsidRPr="008327FC">
        <w:rPr>
          <w:rFonts w:ascii="Times New Roman" w:eastAsia="Times New Roman" w:hAnsi="Times New Roman" w:cs="Times New Roman"/>
          <w:sz w:val="24"/>
          <w:szCs w:val="24"/>
        </w:rPr>
        <w:t xml:space="preserve">Communication Strategy for Tax Amnesty </w:t>
      </w:r>
      <w:proofErr w:type="spellStart"/>
      <w:r w:rsidRPr="008327FC">
        <w:rPr>
          <w:rFonts w:ascii="Times New Roman" w:eastAsia="Times New Roman" w:hAnsi="Times New Roman" w:cs="Times New Roman"/>
          <w:sz w:val="24"/>
          <w:szCs w:val="24"/>
        </w:rPr>
        <w:t>Socilization</w:t>
      </w:r>
      <w:proofErr w:type="spellEnd"/>
      <w:r w:rsidRPr="008327FC">
        <w:rPr>
          <w:rFonts w:ascii="Times New Roman" w:eastAsia="Times New Roman" w:hAnsi="Times New Roman" w:cs="Times New Roman"/>
          <w:sz w:val="24"/>
          <w:szCs w:val="24"/>
        </w:rPr>
        <w:t>.</w:t>
      </w:r>
      <w:proofErr w:type="gramEnd"/>
      <w:r w:rsidRPr="008327FC">
        <w:rPr>
          <w:rFonts w:ascii="Times New Roman" w:eastAsia="Times New Roman" w:hAnsi="Times New Roman" w:cs="Times New Roman"/>
          <w:i/>
          <w:sz w:val="24"/>
          <w:szCs w:val="24"/>
        </w:rPr>
        <w:t xml:space="preserve"> </w:t>
      </w:r>
      <w:proofErr w:type="spellStart"/>
      <w:r w:rsidRPr="008327FC">
        <w:rPr>
          <w:rFonts w:ascii="Times New Roman" w:eastAsia="Times New Roman" w:hAnsi="Times New Roman" w:cs="Times New Roman"/>
          <w:i/>
          <w:sz w:val="24"/>
          <w:szCs w:val="24"/>
        </w:rPr>
        <w:t>Ensains</w:t>
      </w:r>
      <w:proofErr w:type="spellEnd"/>
      <w:r w:rsidRPr="008327FC">
        <w:rPr>
          <w:rFonts w:ascii="Times New Roman" w:eastAsia="Times New Roman" w:hAnsi="Times New Roman" w:cs="Times New Roman"/>
          <w:i/>
          <w:sz w:val="24"/>
          <w:szCs w:val="24"/>
        </w:rPr>
        <w:t xml:space="preserve"> Journal</w:t>
      </w:r>
      <w:r w:rsidRPr="008327FC">
        <w:rPr>
          <w:rFonts w:ascii="Times New Roman" w:eastAsia="Times New Roman" w:hAnsi="Times New Roman" w:cs="Times New Roman"/>
          <w:sz w:val="24"/>
          <w:szCs w:val="24"/>
        </w:rPr>
        <w:t xml:space="preserve">. </w:t>
      </w:r>
      <w:proofErr w:type="gramStart"/>
      <w:r w:rsidRPr="008327FC">
        <w:rPr>
          <w:rFonts w:ascii="Times New Roman" w:eastAsia="Times New Roman" w:hAnsi="Times New Roman" w:cs="Times New Roman"/>
          <w:sz w:val="24"/>
          <w:szCs w:val="24"/>
        </w:rPr>
        <w:t>Vol. 2.</w:t>
      </w:r>
      <w:proofErr w:type="gramEnd"/>
      <w:r w:rsidRPr="008327FC">
        <w:rPr>
          <w:rFonts w:ascii="Times New Roman" w:eastAsia="Times New Roman" w:hAnsi="Times New Roman" w:cs="Times New Roman"/>
          <w:sz w:val="24"/>
          <w:szCs w:val="24"/>
        </w:rPr>
        <w:t xml:space="preserve"> No. </w:t>
      </w:r>
      <w:proofErr w:type="gramStart"/>
      <w:r w:rsidRPr="008327FC">
        <w:rPr>
          <w:rFonts w:ascii="Times New Roman" w:eastAsia="Times New Roman" w:hAnsi="Times New Roman" w:cs="Times New Roman"/>
          <w:sz w:val="24"/>
          <w:szCs w:val="24"/>
        </w:rPr>
        <w:t>2  (</w:t>
      </w:r>
      <w:proofErr w:type="gramEnd"/>
      <w:r w:rsidRPr="008327FC">
        <w:rPr>
          <w:rFonts w:ascii="Times New Roman" w:eastAsia="Times New Roman" w:hAnsi="Times New Roman" w:cs="Times New Roman"/>
          <w:sz w:val="24"/>
          <w:szCs w:val="24"/>
        </w:rPr>
        <w:t xml:space="preserve">2019).  </w:t>
      </w:r>
      <w:hyperlink r:id="rId18" w:history="1">
        <w:r w:rsidRPr="00156FD1">
          <w:rPr>
            <w:rStyle w:val="Hyperlink"/>
            <w:rFonts w:ascii="Times New Roman" w:hAnsi="Times New Roman" w:cs="Times New Roman"/>
            <w:color w:val="auto"/>
            <w:sz w:val="24"/>
            <w:szCs w:val="24"/>
            <w:u w:val="none"/>
          </w:rPr>
          <w:t>http://jurnal.universitaskebangsaan.ac.id/index.php/ensains/article/view/227</w:t>
        </w:r>
      </w:hyperlink>
      <w:r w:rsidRPr="00156FD1">
        <w:rPr>
          <w:rFonts w:ascii="Times New Roman" w:eastAsia="Times New Roman" w:hAnsi="Times New Roman" w:cs="Times New Roman"/>
          <w:sz w:val="24"/>
          <w:szCs w:val="24"/>
        </w:rPr>
        <w:t xml:space="preserve"> </w:t>
      </w:r>
    </w:p>
    <w:p w14:paraId="16FC8E13" w14:textId="77777777" w:rsidR="00E564AE" w:rsidRPr="00866567" w:rsidRDefault="00E564AE" w:rsidP="00FD61E5">
      <w:pPr>
        <w:spacing w:after="240" w:line="240" w:lineRule="auto"/>
        <w:ind w:left="619" w:hangingChars="258" w:hanging="619"/>
        <w:jc w:val="both"/>
        <w:rPr>
          <w:rStyle w:val="thespace"/>
          <w:rFonts w:ascii="Times New Roman" w:hAnsi="Times New Roman" w:cs="Times New Roman"/>
          <w:sz w:val="24"/>
          <w:szCs w:val="24"/>
          <w:lang w:val="id-ID"/>
        </w:rPr>
      </w:pPr>
      <w:proofErr w:type="gramStart"/>
      <w:r w:rsidRPr="008327FC">
        <w:rPr>
          <w:rStyle w:val="thespace"/>
          <w:rFonts w:ascii="Times New Roman" w:hAnsi="Times New Roman" w:cs="Times New Roman"/>
          <w:sz w:val="24"/>
          <w:szCs w:val="24"/>
        </w:rPr>
        <w:t>NCVO.</w:t>
      </w:r>
      <w:proofErr w:type="gramEnd"/>
      <w:r w:rsidRPr="008327FC">
        <w:rPr>
          <w:rStyle w:val="thespace"/>
          <w:rFonts w:ascii="Times New Roman" w:hAnsi="Times New Roman" w:cs="Times New Roman"/>
          <w:sz w:val="24"/>
          <w:szCs w:val="24"/>
        </w:rPr>
        <w:t xml:space="preserve"> </w:t>
      </w:r>
      <w:r>
        <w:rPr>
          <w:rStyle w:val="thespace"/>
          <w:rFonts w:ascii="Times New Roman" w:hAnsi="Times New Roman" w:cs="Times New Roman"/>
          <w:sz w:val="24"/>
          <w:szCs w:val="24"/>
          <w:lang w:val="id-ID"/>
        </w:rPr>
        <w:t>(</w:t>
      </w:r>
      <w:r w:rsidRPr="008327FC">
        <w:rPr>
          <w:rStyle w:val="thespace"/>
          <w:rFonts w:ascii="Times New Roman" w:hAnsi="Times New Roman" w:cs="Times New Roman"/>
          <w:sz w:val="24"/>
          <w:szCs w:val="24"/>
        </w:rPr>
        <w:t>2019</w:t>
      </w:r>
      <w:r>
        <w:rPr>
          <w:rStyle w:val="thespace"/>
          <w:rFonts w:ascii="Times New Roman" w:hAnsi="Times New Roman" w:cs="Times New Roman"/>
          <w:sz w:val="24"/>
          <w:szCs w:val="24"/>
          <w:lang w:val="id-ID"/>
        </w:rPr>
        <w:t>)</w:t>
      </w:r>
      <w:r w:rsidRPr="008327FC">
        <w:rPr>
          <w:rStyle w:val="thespace"/>
          <w:rFonts w:ascii="Times New Roman" w:hAnsi="Times New Roman" w:cs="Times New Roman"/>
          <w:sz w:val="24"/>
          <w:szCs w:val="24"/>
        </w:rPr>
        <w:t xml:space="preserve">. </w:t>
      </w:r>
      <w:proofErr w:type="gramStart"/>
      <w:r w:rsidRPr="00866567">
        <w:rPr>
          <w:rStyle w:val="thespace"/>
          <w:rFonts w:ascii="Times New Roman" w:hAnsi="Times New Roman" w:cs="Times New Roman"/>
          <w:i/>
          <w:sz w:val="24"/>
          <w:szCs w:val="24"/>
        </w:rPr>
        <w:t>The Developing a communications strategy.</w:t>
      </w:r>
      <w:proofErr w:type="gramEnd"/>
      <w:r w:rsidRPr="00866567">
        <w:rPr>
          <w:rStyle w:val="thespace"/>
          <w:rFonts w:ascii="Times New Roman" w:hAnsi="Times New Roman" w:cs="Times New Roman"/>
          <w:i/>
          <w:sz w:val="24"/>
          <w:szCs w:val="24"/>
        </w:rPr>
        <w:t xml:space="preserve"> </w:t>
      </w:r>
      <w:proofErr w:type="gramStart"/>
      <w:r w:rsidRPr="00866567">
        <w:rPr>
          <w:rStyle w:val="thespace"/>
          <w:rFonts w:ascii="Times New Roman" w:hAnsi="Times New Roman" w:cs="Times New Roman"/>
          <w:i/>
          <w:sz w:val="24"/>
          <w:szCs w:val="24"/>
        </w:rPr>
        <w:t xml:space="preserve">The National Council for Voluntary </w:t>
      </w:r>
      <w:proofErr w:type="spellStart"/>
      <w:r w:rsidRPr="00866567">
        <w:rPr>
          <w:rStyle w:val="thespace"/>
          <w:rFonts w:ascii="Times New Roman" w:hAnsi="Times New Roman" w:cs="Times New Roman"/>
          <w:i/>
          <w:sz w:val="24"/>
          <w:szCs w:val="24"/>
        </w:rPr>
        <w:t>Organisations</w:t>
      </w:r>
      <w:proofErr w:type="spellEnd"/>
      <w:r w:rsidRPr="00866567">
        <w:rPr>
          <w:rStyle w:val="thespace"/>
          <w:rFonts w:ascii="Times New Roman" w:hAnsi="Times New Roman" w:cs="Times New Roman"/>
          <w:i/>
          <w:sz w:val="24"/>
          <w:szCs w:val="24"/>
        </w:rPr>
        <w:t>.</w:t>
      </w:r>
      <w:proofErr w:type="gramEnd"/>
      <w:r w:rsidRPr="008327FC">
        <w:rPr>
          <w:rStyle w:val="thespace"/>
          <w:rFonts w:ascii="Times New Roman" w:hAnsi="Times New Roman" w:cs="Times New Roman"/>
          <w:sz w:val="24"/>
          <w:szCs w:val="24"/>
        </w:rPr>
        <w:t xml:space="preserve"> </w:t>
      </w:r>
      <w:proofErr w:type="gramStart"/>
      <w:r w:rsidRPr="008327FC">
        <w:rPr>
          <w:rStyle w:val="thespace"/>
          <w:rFonts w:ascii="Times New Roman" w:hAnsi="Times New Roman" w:cs="Times New Roman"/>
          <w:sz w:val="24"/>
          <w:szCs w:val="24"/>
        </w:rPr>
        <w:t>Society Building, 8 All Saints Street, London.</w:t>
      </w:r>
      <w:proofErr w:type="gramEnd"/>
      <w:r w:rsidRPr="008327FC">
        <w:rPr>
          <w:rStyle w:val="thespace"/>
          <w:rFonts w:ascii="Times New Roman" w:hAnsi="Times New Roman" w:cs="Times New Roman"/>
          <w:sz w:val="24"/>
          <w:szCs w:val="24"/>
        </w:rPr>
        <w:t xml:space="preserve">  </w:t>
      </w:r>
      <w:hyperlink r:id="rId19" w:history="1">
        <w:r w:rsidRPr="00866567">
          <w:rPr>
            <w:rStyle w:val="Hyperlink"/>
            <w:rFonts w:ascii="Times New Roman" w:hAnsi="Times New Roman" w:cs="Times New Roman"/>
            <w:color w:val="auto"/>
            <w:sz w:val="24"/>
            <w:szCs w:val="24"/>
            <w:u w:val="none"/>
          </w:rPr>
          <w:t>https://knowhow.ncvo.org.uk/campaigns/communications/communications-strategy</w:t>
        </w:r>
      </w:hyperlink>
      <w:r w:rsidRPr="00866567">
        <w:rPr>
          <w:rStyle w:val="thespace"/>
          <w:rFonts w:ascii="Times New Roman" w:hAnsi="Times New Roman" w:cs="Times New Roman"/>
          <w:sz w:val="24"/>
          <w:szCs w:val="24"/>
        </w:rPr>
        <w:t xml:space="preserve"> </w:t>
      </w:r>
    </w:p>
    <w:p w14:paraId="71E334F5" w14:textId="77777777" w:rsidR="00E564AE" w:rsidRDefault="00E564AE" w:rsidP="006F0570">
      <w:pPr>
        <w:spacing w:after="0" w:line="240" w:lineRule="auto"/>
        <w:ind w:left="720" w:hanging="720"/>
        <w:jc w:val="both"/>
        <w:rPr>
          <w:rFonts w:ascii="Times New Roman" w:eastAsia="Times New Roman" w:hAnsi="Times New Roman" w:cs="Times New Roman"/>
          <w:color w:val="000000"/>
          <w:sz w:val="24"/>
          <w:szCs w:val="24"/>
          <w:lang w:val="id-ID"/>
        </w:rPr>
      </w:pPr>
      <w:r w:rsidRPr="006F0570">
        <w:rPr>
          <w:rFonts w:ascii="Times New Roman" w:eastAsia="Times New Roman" w:hAnsi="Times New Roman" w:cs="Times New Roman"/>
          <w:color w:val="000000"/>
          <w:sz w:val="24"/>
          <w:szCs w:val="24"/>
          <w:lang w:val="id-ID"/>
        </w:rPr>
        <w:t>Ojenike B, Adedokun SO, Odunsi AO, &amp;amp; Ojenike JO. 2014. Challenges of Communication Strategies for</w:t>
      </w:r>
      <w:r>
        <w:rPr>
          <w:rFonts w:ascii="Times New Roman" w:eastAsia="Times New Roman" w:hAnsi="Times New Roman" w:cs="Times New Roman"/>
          <w:color w:val="000000"/>
          <w:sz w:val="24"/>
          <w:szCs w:val="24"/>
          <w:lang w:val="id-ID"/>
        </w:rPr>
        <w:t xml:space="preserve"> </w:t>
      </w:r>
      <w:r w:rsidRPr="006F0570">
        <w:rPr>
          <w:rFonts w:ascii="Times New Roman" w:eastAsia="Times New Roman" w:hAnsi="Times New Roman" w:cs="Times New Roman"/>
          <w:color w:val="000000"/>
          <w:sz w:val="24"/>
          <w:szCs w:val="24"/>
          <w:lang w:val="id-ID"/>
        </w:rPr>
        <w:t xml:space="preserve">Sustainable National Development in Nigeria. </w:t>
      </w:r>
      <w:r w:rsidRPr="006F0570">
        <w:rPr>
          <w:rFonts w:ascii="Times New Roman" w:eastAsia="Times New Roman" w:hAnsi="Times New Roman" w:cs="Times New Roman"/>
          <w:i/>
          <w:color w:val="000000"/>
          <w:sz w:val="24"/>
          <w:szCs w:val="24"/>
          <w:lang w:val="id-ID"/>
        </w:rPr>
        <w:t>Journal of Media and Communication Studies</w:t>
      </w:r>
      <w:r w:rsidRPr="006F0570">
        <w:rPr>
          <w:rFonts w:ascii="Times New Roman" w:eastAsia="Times New Roman" w:hAnsi="Times New Roman" w:cs="Times New Roman"/>
          <w:color w:val="000000"/>
          <w:sz w:val="24"/>
          <w:szCs w:val="24"/>
          <w:lang w:val="id-ID"/>
        </w:rPr>
        <w:t>.Vol.6.(3), pp. 43-47, March, 2014.</w:t>
      </w:r>
    </w:p>
    <w:p w14:paraId="347394D7" w14:textId="77777777" w:rsidR="00E564AE" w:rsidRPr="00866567" w:rsidRDefault="00E564AE" w:rsidP="00FB47DA">
      <w:pPr>
        <w:spacing w:before="240" w:after="240" w:line="240" w:lineRule="auto"/>
        <w:ind w:left="619" w:hangingChars="258" w:hanging="619"/>
        <w:jc w:val="both"/>
        <w:rPr>
          <w:rStyle w:val="thespace"/>
          <w:rFonts w:ascii="Times New Roman" w:hAnsi="Times New Roman" w:cs="Times New Roman"/>
          <w:sz w:val="24"/>
          <w:szCs w:val="24"/>
          <w:lang w:val="id-ID"/>
        </w:rPr>
      </w:pPr>
      <w:r>
        <w:rPr>
          <w:rStyle w:val="thespace"/>
          <w:rFonts w:ascii="Times New Roman" w:hAnsi="Times New Roman" w:cs="Times New Roman"/>
          <w:sz w:val="24"/>
          <w:szCs w:val="24"/>
          <w:lang w:val="id-ID"/>
        </w:rPr>
        <w:t xml:space="preserve">PARiS21. (2019). </w:t>
      </w:r>
      <w:r w:rsidRPr="00866567">
        <w:rPr>
          <w:rStyle w:val="thespace"/>
          <w:rFonts w:ascii="Times New Roman" w:hAnsi="Times New Roman" w:cs="Times New Roman"/>
          <w:i/>
          <w:sz w:val="24"/>
          <w:szCs w:val="24"/>
          <w:lang w:val="id-ID"/>
        </w:rPr>
        <w:t>Guidelines for Developing A Communications Strategy: For National Statistical Offices.</w:t>
      </w:r>
      <w:r>
        <w:rPr>
          <w:rStyle w:val="thespace"/>
          <w:rFonts w:ascii="Times New Roman" w:hAnsi="Times New Roman" w:cs="Times New Roman"/>
          <w:sz w:val="24"/>
          <w:szCs w:val="24"/>
          <w:lang w:val="id-ID"/>
        </w:rPr>
        <w:t xml:space="preserve"> </w:t>
      </w:r>
      <w:r w:rsidRPr="00FB47DA">
        <w:rPr>
          <w:rStyle w:val="thespace"/>
          <w:rFonts w:ascii="Times New Roman" w:hAnsi="Times New Roman" w:cs="Times New Roman"/>
          <w:sz w:val="24"/>
          <w:szCs w:val="24"/>
          <w:lang w:val="id-ID"/>
        </w:rPr>
        <w:t>The Partnership in Statistics for Development in the 21</w:t>
      </w:r>
      <w:r w:rsidRPr="00FB47DA">
        <w:rPr>
          <w:rStyle w:val="thespace"/>
          <w:rFonts w:ascii="Times New Roman" w:hAnsi="Times New Roman" w:cs="Times New Roman"/>
          <w:sz w:val="28"/>
          <w:szCs w:val="24"/>
          <w:vertAlign w:val="superscript"/>
          <w:lang w:val="id-ID"/>
        </w:rPr>
        <w:t>st</w:t>
      </w:r>
      <w:r w:rsidRPr="00FB47DA">
        <w:rPr>
          <w:rStyle w:val="thespace"/>
          <w:rFonts w:ascii="Times New Roman" w:hAnsi="Times New Roman" w:cs="Times New Roman"/>
          <w:sz w:val="24"/>
          <w:szCs w:val="24"/>
          <w:lang w:val="id-ID"/>
        </w:rPr>
        <w:t xml:space="preserve"> Century </w:t>
      </w:r>
      <w:r>
        <w:rPr>
          <w:rStyle w:val="thespace"/>
          <w:rFonts w:ascii="Times New Roman" w:hAnsi="Times New Roman" w:cs="Times New Roman"/>
          <w:sz w:val="24"/>
          <w:szCs w:val="24"/>
          <w:lang w:val="id-ID"/>
        </w:rPr>
        <w:t>PARi</w:t>
      </w:r>
      <w:r w:rsidRPr="00866567">
        <w:rPr>
          <w:rStyle w:val="thespace"/>
          <w:rFonts w:ascii="Times New Roman" w:hAnsi="Times New Roman" w:cs="Times New Roman"/>
          <w:sz w:val="24"/>
          <w:szCs w:val="24"/>
          <w:lang w:val="id-ID"/>
        </w:rPr>
        <w:t>S21 Secretariat</w:t>
      </w:r>
      <w:r>
        <w:rPr>
          <w:rStyle w:val="thespace"/>
          <w:rFonts w:ascii="Times New Roman" w:hAnsi="Times New Roman" w:cs="Times New Roman"/>
          <w:sz w:val="24"/>
          <w:szCs w:val="24"/>
          <w:lang w:val="id-ID"/>
        </w:rPr>
        <w:t xml:space="preserve"> </w:t>
      </w:r>
      <w:r w:rsidRPr="00866567">
        <w:rPr>
          <w:rStyle w:val="thespace"/>
          <w:rFonts w:ascii="Times New Roman" w:hAnsi="Times New Roman" w:cs="Times New Roman"/>
          <w:sz w:val="24"/>
          <w:szCs w:val="24"/>
          <w:lang w:val="id-ID"/>
        </w:rPr>
        <w:t>Statistics and Data Directorate</w:t>
      </w:r>
      <w:r>
        <w:rPr>
          <w:rStyle w:val="thespace"/>
          <w:rFonts w:ascii="Times New Roman" w:hAnsi="Times New Roman" w:cs="Times New Roman"/>
          <w:sz w:val="24"/>
          <w:szCs w:val="24"/>
          <w:lang w:val="id-ID"/>
        </w:rPr>
        <w:t xml:space="preserve"> </w:t>
      </w:r>
      <w:r w:rsidRPr="00866567">
        <w:rPr>
          <w:rStyle w:val="thespace"/>
          <w:rFonts w:ascii="Times New Roman" w:hAnsi="Times New Roman" w:cs="Times New Roman"/>
          <w:sz w:val="24"/>
          <w:szCs w:val="24"/>
          <w:lang w:val="id-ID"/>
        </w:rPr>
        <w:t>Organisation for Economic Co-operation and Development</w:t>
      </w:r>
      <w:r>
        <w:rPr>
          <w:rStyle w:val="thespace"/>
          <w:rFonts w:ascii="Times New Roman" w:hAnsi="Times New Roman" w:cs="Times New Roman"/>
          <w:sz w:val="24"/>
          <w:szCs w:val="24"/>
          <w:lang w:val="id-ID"/>
        </w:rPr>
        <w:t xml:space="preserve">. </w:t>
      </w:r>
      <w:r w:rsidRPr="00866567">
        <w:rPr>
          <w:rStyle w:val="thespace"/>
          <w:rFonts w:ascii="Times New Roman" w:hAnsi="Times New Roman" w:cs="Times New Roman"/>
          <w:sz w:val="24"/>
          <w:szCs w:val="24"/>
          <w:lang w:val="id-ID"/>
        </w:rPr>
        <w:fldChar w:fldCharType="begin"/>
      </w:r>
      <w:r w:rsidRPr="00866567">
        <w:rPr>
          <w:rStyle w:val="thespace"/>
          <w:rFonts w:ascii="Times New Roman" w:hAnsi="Times New Roman" w:cs="Times New Roman"/>
          <w:sz w:val="24"/>
          <w:szCs w:val="24"/>
          <w:lang w:val="id-ID"/>
        </w:rPr>
        <w:instrText xml:space="preserve"> HYPERLINK "https://paris21.org/sites/default/files/inline-files/CommunicationsGuideforNSOs.pdf" </w:instrText>
      </w:r>
      <w:r w:rsidRPr="00866567">
        <w:rPr>
          <w:rStyle w:val="thespace"/>
          <w:rFonts w:ascii="Times New Roman" w:hAnsi="Times New Roman" w:cs="Times New Roman"/>
          <w:sz w:val="24"/>
          <w:szCs w:val="24"/>
          <w:lang w:val="id-ID"/>
        </w:rPr>
        <w:fldChar w:fldCharType="separate"/>
      </w:r>
      <w:r w:rsidRPr="00866567">
        <w:rPr>
          <w:rStyle w:val="Hyperlink"/>
          <w:rFonts w:ascii="Times New Roman" w:hAnsi="Times New Roman" w:cs="Times New Roman"/>
          <w:color w:val="auto"/>
          <w:sz w:val="24"/>
          <w:szCs w:val="24"/>
          <w:u w:val="none"/>
          <w:lang w:val="id-ID"/>
        </w:rPr>
        <w:t>https://paris21.org/sites/default/files/inline-files/CommunicationsGuideforNSOs.pdf</w:t>
      </w:r>
      <w:r w:rsidRPr="00866567">
        <w:rPr>
          <w:rStyle w:val="thespace"/>
          <w:rFonts w:ascii="Times New Roman" w:hAnsi="Times New Roman" w:cs="Times New Roman"/>
          <w:sz w:val="24"/>
          <w:szCs w:val="24"/>
          <w:lang w:val="id-ID"/>
        </w:rPr>
        <w:fldChar w:fldCharType="end"/>
      </w:r>
    </w:p>
    <w:p w14:paraId="5121BD11" w14:textId="77777777" w:rsidR="00E564AE" w:rsidRPr="00866567" w:rsidRDefault="00E564AE" w:rsidP="00FD61E5">
      <w:pPr>
        <w:spacing w:after="240" w:line="240" w:lineRule="auto"/>
        <w:ind w:left="619" w:hangingChars="258" w:hanging="619"/>
        <w:jc w:val="both"/>
        <w:rPr>
          <w:rFonts w:ascii="Times New Roman" w:hAnsi="Times New Roman" w:cs="Times New Roman"/>
          <w:sz w:val="24"/>
          <w:szCs w:val="24"/>
        </w:rPr>
      </w:pPr>
      <w:proofErr w:type="spellStart"/>
      <w:proofErr w:type="gramStart"/>
      <w:r w:rsidRPr="008327FC">
        <w:rPr>
          <w:rFonts w:ascii="Times New Roman" w:hAnsi="Times New Roman" w:cs="Times New Roman"/>
          <w:sz w:val="24"/>
          <w:szCs w:val="24"/>
        </w:rPr>
        <w:lastRenderedPageBreak/>
        <w:t>Rahmi</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Melda</w:t>
      </w:r>
      <w:proofErr w:type="spellEnd"/>
      <w:r w:rsidRPr="008327FC">
        <w:rPr>
          <w:rFonts w:ascii="Times New Roman" w:hAnsi="Times New Roman" w:cs="Times New Roman"/>
          <w:sz w:val="24"/>
          <w:szCs w:val="24"/>
        </w:rPr>
        <w:t xml:space="preserve"> &amp; </w:t>
      </w:r>
      <w:proofErr w:type="spellStart"/>
      <w:r w:rsidRPr="008327FC">
        <w:rPr>
          <w:rFonts w:ascii="Times New Roman" w:hAnsi="Times New Roman" w:cs="Times New Roman"/>
          <w:sz w:val="24"/>
          <w:szCs w:val="24"/>
        </w:rPr>
        <w:t>Lubis</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Lusiana</w:t>
      </w:r>
      <w:proofErr w:type="spellEnd"/>
      <w:r w:rsidRPr="008327FC">
        <w:rPr>
          <w:rFonts w:ascii="Times New Roman" w:hAnsi="Times New Roman" w:cs="Times New Roman"/>
          <w:sz w:val="24"/>
          <w:szCs w:val="24"/>
        </w:rPr>
        <w:t xml:space="preserve"> </w:t>
      </w:r>
      <w:proofErr w:type="spellStart"/>
      <w:r w:rsidRPr="008327FC">
        <w:rPr>
          <w:rFonts w:ascii="Times New Roman" w:hAnsi="Times New Roman" w:cs="Times New Roman"/>
          <w:sz w:val="24"/>
          <w:szCs w:val="24"/>
        </w:rPr>
        <w:t>Andriani</w:t>
      </w:r>
      <w:proofErr w:type="spellEnd"/>
      <w:r w:rsidRPr="008327FC">
        <w:rPr>
          <w:rFonts w:ascii="Times New Roman" w:hAnsi="Times New Roman" w:cs="Times New Roman"/>
          <w:sz w:val="24"/>
          <w:szCs w:val="24"/>
        </w:rPr>
        <w:t>.</w:t>
      </w:r>
      <w:proofErr w:type="gramEnd"/>
      <w:r w:rsidRPr="008327FC">
        <w:rPr>
          <w:rFonts w:ascii="Times New Roman" w:hAnsi="Times New Roman" w:cs="Times New Roman"/>
          <w:sz w:val="24"/>
          <w:szCs w:val="24"/>
        </w:rPr>
        <w:t xml:space="preserve"> 2020. </w:t>
      </w:r>
      <w:r w:rsidRPr="008327FC">
        <w:rPr>
          <w:rFonts w:ascii="Times New Roman" w:eastAsia="Times New Roman" w:hAnsi="Times New Roman" w:cs="Times New Roman"/>
          <w:sz w:val="24"/>
          <w:szCs w:val="24"/>
        </w:rPr>
        <w:t>Communication Strategy of North Sumatera’s Police on Proactive Socialization Activities for Acceptance of Prospective Members of the State Police of the Republic of Indonesia in 2020.</w:t>
      </w:r>
      <w:r w:rsidRPr="008327FC">
        <w:rPr>
          <w:rFonts w:ascii="Times New Roman" w:eastAsia="Times New Roman" w:hAnsi="Times New Roman" w:cs="Times New Roman"/>
          <w:i/>
          <w:sz w:val="24"/>
          <w:szCs w:val="24"/>
        </w:rPr>
        <w:t xml:space="preserve"> </w:t>
      </w:r>
      <w:proofErr w:type="gramStart"/>
      <w:r w:rsidRPr="008327FC">
        <w:rPr>
          <w:rFonts w:ascii="Times New Roman" w:hAnsi="Times New Roman" w:cs="Times New Roman"/>
          <w:i/>
          <w:sz w:val="24"/>
          <w:szCs w:val="24"/>
        </w:rPr>
        <w:t xml:space="preserve">International Journal of Multicultural and </w:t>
      </w:r>
      <w:proofErr w:type="spellStart"/>
      <w:r w:rsidRPr="008327FC">
        <w:rPr>
          <w:rFonts w:ascii="Times New Roman" w:hAnsi="Times New Roman" w:cs="Times New Roman"/>
          <w:i/>
          <w:sz w:val="24"/>
          <w:szCs w:val="24"/>
        </w:rPr>
        <w:t>Multireligious</w:t>
      </w:r>
      <w:proofErr w:type="spellEnd"/>
      <w:r w:rsidRPr="008327FC">
        <w:rPr>
          <w:rFonts w:ascii="Times New Roman" w:hAnsi="Times New Roman" w:cs="Times New Roman"/>
          <w:i/>
          <w:sz w:val="24"/>
          <w:szCs w:val="24"/>
        </w:rPr>
        <w:t xml:space="preserve"> Understanding.</w:t>
      </w:r>
      <w:proofErr w:type="gramEnd"/>
      <w:r w:rsidRPr="008327FC">
        <w:rPr>
          <w:rFonts w:ascii="Times New Roman" w:hAnsi="Times New Roman" w:cs="Times New Roman"/>
          <w:sz w:val="24"/>
          <w:szCs w:val="24"/>
        </w:rPr>
        <w:t xml:space="preserve"> </w:t>
      </w:r>
      <w:proofErr w:type="gramStart"/>
      <w:r w:rsidRPr="008327FC">
        <w:rPr>
          <w:rFonts w:ascii="Times New Roman" w:hAnsi="Times New Roman" w:cs="Times New Roman"/>
          <w:sz w:val="24"/>
          <w:szCs w:val="24"/>
        </w:rPr>
        <w:t>Vol 7, No. 10 (2020).</w:t>
      </w:r>
      <w:proofErr w:type="gramEnd"/>
      <w:r w:rsidRPr="008327FC">
        <w:rPr>
          <w:rFonts w:ascii="Times New Roman" w:hAnsi="Times New Roman" w:cs="Times New Roman"/>
          <w:sz w:val="24"/>
          <w:szCs w:val="24"/>
        </w:rPr>
        <w:t xml:space="preserve"> </w:t>
      </w:r>
      <w:proofErr w:type="spellStart"/>
      <w:proofErr w:type="gramStart"/>
      <w:r w:rsidRPr="008327FC">
        <w:rPr>
          <w:rFonts w:ascii="Times New Roman" w:hAnsi="Times New Roman" w:cs="Times New Roman"/>
          <w:sz w:val="24"/>
          <w:szCs w:val="24"/>
        </w:rPr>
        <w:t>lui</w:t>
      </w:r>
      <w:proofErr w:type="spellEnd"/>
      <w:proofErr w:type="gramEnd"/>
      <w:r w:rsidRPr="008327FC">
        <w:rPr>
          <w:rFonts w:ascii="Times New Roman" w:hAnsi="Times New Roman" w:cs="Times New Roman"/>
          <w:sz w:val="24"/>
          <w:szCs w:val="24"/>
        </w:rPr>
        <w:t xml:space="preserve">: </w:t>
      </w:r>
      <w:hyperlink r:id="rId20" w:history="1">
        <w:r w:rsidRPr="00866567">
          <w:rPr>
            <w:rStyle w:val="Hyperlink"/>
            <w:rFonts w:ascii="Times New Roman" w:hAnsi="Times New Roman" w:cs="Times New Roman"/>
            <w:color w:val="auto"/>
            <w:sz w:val="24"/>
            <w:szCs w:val="24"/>
            <w:u w:val="none"/>
          </w:rPr>
          <w:t>https://ijmmu.com/index.php/ijmmu/article/view/2222</w:t>
        </w:r>
      </w:hyperlink>
      <w:r w:rsidRPr="00866567">
        <w:rPr>
          <w:rFonts w:ascii="Times New Roman" w:hAnsi="Times New Roman" w:cs="Times New Roman"/>
          <w:sz w:val="24"/>
          <w:szCs w:val="24"/>
        </w:rPr>
        <w:t xml:space="preserve"> </w:t>
      </w:r>
    </w:p>
    <w:p w14:paraId="165F2186" w14:textId="77777777" w:rsidR="00E564AE" w:rsidRPr="00AB4271" w:rsidRDefault="00E564AE" w:rsidP="00AB4271">
      <w:pPr>
        <w:spacing w:after="240" w:line="240" w:lineRule="auto"/>
        <w:ind w:left="619" w:hangingChars="258" w:hanging="619"/>
        <w:jc w:val="both"/>
        <w:rPr>
          <w:rFonts w:ascii="Times New Roman" w:hAnsi="Times New Roman" w:cs="Times New Roman"/>
          <w:iCs/>
          <w:sz w:val="24"/>
          <w:szCs w:val="24"/>
        </w:rPr>
      </w:pPr>
      <w:r w:rsidRPr="00AB4271">
        <w:rPr>
          <w:rFonts w:ascii="Times New Roman" w:hAnsi="Times New Roman" w:cs="Times New Roman"/>
          <w:iCs/>
          <w:sz w:val="24"/>
          <w:szCs w:val="24"/>
        </w:rPr>
        <w:t xml:space="preserve">Smith, Ronald D. </w:t>
      </w:r>
      <w:r>
        <w:rPr>
          <w:rFonts w:ascii="Times New Roman" w:hAnsi="Times New Roman" w:cs="Times New Roman"/>
          <w:iCs/>
          <w:sz w:val="24"/>
          <w:szCs w:val="24"/>
          <w:lang w:val="id-ID"/>
        </w:rPr>
        <w:t>(</w:t>
      </w:r>
      <w:r w:rsidRPr="00AB4271">
        <w:rPr>
          <w:rFonts w:ascii="Times New Roman" w:hAnsi="Times New Roman" w:cs="Times New Roman"/>
          <w:iCs/>
          <w:sz w:val="24"/>
          <w:szCs w:val="24"/>
        </w:rPr>
        <w:t>20</w:t>
      </w:r>
      <w:r>
        <w:rPr>
          <w:rFonts w:ascii="Times New Roman" w:hAnsi="Times New Roman" w:cs="Times New Roman"/>
          <w:iCs/>
          <w:sz w:val="24"/>
          <w:szCs w:val="24"/>
          <w:lang w:val="id-ID"/>
        </w:rPr>
        <w:t>20)</w:t>
      </w:r>
      <w:r w:rsidRPr="00AB4271">
        <w:rPr>
          <w:rFonts w:ascii="Times New Roman" w:hAnsi="Times New Roman" w:cs="Times New Roman"/>
          <w:iCs/>
          <w:sz w:val="24"/>
          <w:szCs w:val="24"/>
        </w:rPr>
        <w:t xml:space="preserve">. </w:t>
      </w:r>
      <w:proofErr w:type="spellStart"/>
      <w:proofErr w:type="gramStart"/>
      <w:r w:rsidRPr="00AB4271">
        <w:rPr>
          <w:rFonts w:ascii="Times New Roman" w:hAnsi="Times New Roman" w:cs="Times New Roman"/>
          <w:i/>
          <w:iCs/>
          <w:sz w:val="24"/>
          <w:szCs w:val="24"/>
        </w:rPr>
        <w:t>Stategic</w:t>
      </w:r>
      <w:proofErr w:type="spellEnd"/>
      <w:r w:rsidRPr="00AB4271">
        <w:rPr>
          <w:rFonts w:ascii="Times New Roman" w:hAnsi="Times New Roman" w:cs="Times New Roman"/>
          <w:i/>
          <w:iCs/>
          <w:sz w:val="24"/>
          <w:szCs w:val="24"/>
        </w:rPr>
        <w:t xml:space="preserve"> </w:t>
      </w:r>
      <w:proofErr w:type="spellStart"/>
      <w:r w:rsidRPr="00AB4271">
        <w:rPr>
          <w:rFonts w:ascii="Times New Roman" w:hAnsi="Times New Roman" w:cs="Times New Roman"/>
          <w:i/>
          <w:iCs/>
          <w:sz w:val="24"/>
          <w:szCs w:val="24"/>
        </w:rPr>
        <w:t>Planing</w:t>
      </w:r>
      <w:proofErr w:type="spellEnd"/>
      <w:r w:rsidRPr="00AB4271">
        <w:rPr>
          <w:rFonts w:ascii="Times New Roman" w:hAnsi="Times New Roman" w:cs="Times New Roman"/>
          <w:i/>
          <w:iCs/>
          <w:sz w:val="24"/>
          <w:szCs w:val="24"/>
        </w:rPr>
        <w:t xml:space="preserve"> for </w:t>
      </w:r>
      <w:proofErr w:type="spellStart"/>
      <w:r w:rsidRPr="00AB4271">
        <w:rPr>
          <w:rFonts w:ascii="Times New Roman" w:hAnsi="Times New Roman" w:cs="Times New Roman"/>
          <w:i/>
          <w:iCs/>
          <w:sz w:val="24"/>
          <w:szCs w:val="24"/>
        </w:rPr>
        <w:t>Public.Relations</w:t>
      </w:r>
      <w:proofErr w:type="spellEnd"/>
      <w:r w:rsidRPr="00AB4271">
        <w:rPr>
          <w:rFonts w:ascii="Times New Roman" w:hAnsi="Times New Roman" w:cs="Times New Roman"/>
          <w:i/>
          <w:iCs/>
          <w:sz w:val="24"/>
          <w:szCs w:val="24"/>
        </w:rPr>
        <w:t>.</w:t>
      </w:r>
      <w:proofErr w:type="gramEnd"/>
      <w:r>
        <w:rPr>
          <w:rFonts w:ascii="Times New Roman" w:hAnsi="Times New Roman" w:cs="Times New Roman"/>
          <w:i/>
          <w:iCs/>
          <w:sz w:val="24"/>
          <w:szCs w:val="24"/>
          <w:lang w:val="id-ID"/>
        </w:rPr>
        <w:t xml:space="preserve"> </w:t>
      </w:r>
      <w:r w:rsidRPr="00AB4271">
        <w:rPr>
          <w:rFonts w:ascii="Times New Roman" w:hAnsi="Times New Roman" w:cs="Times New Roman"/>
          <w:iCs/>
          <w:sz w:val="24"/>
          <w:szCs w:val="24"/>
          <w:lang w:val="id-ID"/>
        </w:rPr>
        <w:t>6th Edition</w:t>
      </w:r>
      <w:r>
        <w:rPr>
          <w:rFonts w:ascii="Times New Roman" w:hAnsi="Times New Roman" w:cs="Times New Roman"/>
          <w:i/>
          <w:iCs/>
          <w:sz w:val="24"/>
          <w:szCs w:val="24"/>
          <w:lang w:val="id-ID"/>
        </w:rPr>
        <w:t xml:space="preserve">. </w:t>
      </w:r>
      <w:proofErr w:type="gramStart"/>
      <w:r w:rsidRPr="00AB4271">
        <w:rPr>
          <w:rFonts w:ascii="Times New Roman" w:hAnsi="Times New Roman" w:cs="Times New Roman"/>
          <w:iCs/>
          <w:sz w:val="24"/>
          <w:szCs w:val="24"/>
        </w:rPr>
        <w:t>London :</w:t>
      </w:r>
      <w:proofErr w:type="gramEnd"/>
      <w:r w:rsidRPr="00AB4271">
        <w:rPr>
          <w:rFonts w:ascii="Times New Roman" w:hAnsi="Times New Roman" w:cs="Times New Roman"/>
          <w:iCs/>
          <w:sz w:val="24"/>
          <w:szCs w:val="24"/>
        </w:rPr>
        <w:t xml:space="preserve"> Lawrence Erlbaum Associates Publishers.</w:t>
      </w:r>
    </w:p>
    <w:p w14:paraId="6F7A77F9" w14:textId="77777777" w:rsidR="005010EC" w:rsidRPr="00866567" w:rsidRDefault="005010EC"/>
    <w:p w14:paraId="7DCC52E7" w14:textId="77777777" w:rsidR="006F0570" w:rsidRDefault="006F0570">
      <w:pPr>
        <w:rPr>
          <w:lang w:val="id-ID"/>
        </w:rPr>
      </w:pPr>
    </w:p>
    <w:p w14:paraId="04CEA087" w14:textId="77777777" w:rsidR="006F0570" w:rsidRPr="006F0570" w:rsidRDefault="006F0570">
      <w:pPr>
        <w:rPr>
          <w:lang w:val="id-ID"/>
        </w:rPr>
      </w:pPr>
    </w:p>
    <w:p w14:paraId="48598225" w14:textId="77777777" w:rsidR="005010EC" w:rsidRDefault="005010EC">
      <w:pPr>
        <w:jc w:val="both"/>
        <w:rPr>
          <w:rFonts w:ascii="Times New Roman" w:eastAsia="Times New Roman" w:hAnsi="Times New Roman" w:cs="Times New Roman"/>
          <w:sz w:val="24"/>
          <w:szCs w:val="24"/>
        </w:rPr>
      </w:pPr>
    </w:p>
    <w:p w14:paraId="2CE2947E" w14:textId="77777777" w:rsidR="005010EC" w:rsidRDefault="005010EC">
      <w:pPr>
        <w:rPr>
          <w:rFonts w:ascii="Times New Roman" w:eastAsia="Times New Roman" w:hAnsi="Times New Roman" w:cs="Times New Roman"/>
          <w:sz w:val="24"/>
          <w:szCs w:val="24"/>
        </w:rPr>
      </w:pPr>
    </w:p>
    <w:p w14:paraId="0B677174" w14:textId="77777777" w:rsidR="005010EC" w:rsidRDefault="005010EC">
      <w:bookmarkStart w:id="0" w:name="_GoBack"/>
      <w:bookmarkEnd w:id="0"/>
    </w:p>
    <w:sectPr w:rsidR="005010EC" w:rsidSect="00F14573">
      <w:headerReference w:type="default" r:id="rId21"/>
      <w:footerReference w:type="default" r:id="rId22"/>
      <w:headerReference w:type="first" r:id="rId23"/>
      <w:footerReference w:type="first" r:id="rId24"/>
      <w:pgSz w:w="11906" w:h="16838" w:code="9"/>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24450" w14:textId="77777777" w:rsidR="00310BAB" w:rsidRDefault="00310BAB">
      <w:pPr>
        <w:spacing w:after="0" w:line="240" w:lineRule="auto"/>
      </w:pPr>
      <w:r>
        <w:separator/>
      </w:r>
    </w:p>
  </w:endnote>
  <w:endnote w:type="continuationSeparator" w:id="0">
    <w:p w14:paraId="10A1778F" w14:textId="77777777" w:rsidR="00310BAB" w:rsidRDefault="0031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553235"/>
      <w:docPartObj>
        <w:docPartGallery w:val="Page Numbers (Bottom of Page)"/>
        <w:docPartUnique/>
      </w:docPartObj>
    </w:sdtPr>
    <w:sdtEndPr>
      <w:rPr>
        <w:noProof/>
      </w:rPr>
    </w:sdtEndPr>
    <w:sdtContent>
      <w:p w14:paraId="76CDBA01" w14:textId="77777777" w:rsidR="00C70FCD" w:rsidRDefault="00C70FCD">
        <w:pPr>
          <w:pStyle w:val="Footer"/>
          <w:jc w:val="right"/>
        </w:pPr>
        <w:r w:rsidRPr="00F14573">
          <w:rPr>
            <w:rFonts w:ascii="Times New Roman" w:hAnsi="Times New Roman" w:cs="Times New Roman"/>
            <w:sz w:val="20"/>
          </w:rPr>
          <w:fldChar w:fldCharType="begin"/>
        </w:r>
        <w:r w:rsidRPr="00F14573">
          <w:rPr>
            <w:rFonts w:ascii="Times New Roman" w:hAnsi="Times New Roman" w:cs="Times New Roman"/>
            <w:sz w:val="20"/>
          </w:rPr>
          <w:instrText xml:space="preserve"> PAGE   \* MERGEFORMAT </w:instrText>
        </w:r>
        <w:r w:rsidRPr="00F14573">
          <w:rPr>
            <w:rFonts w:ascii="Times New Roman" w:hAnsi="Times New Roman" w:cs="Times New Roman"/>
            <w:sz w:val="20"/>
          </w:rPr>
          <w:fldChar w:fldCharType="separate"/>
        </w:r>
        <w:r w:rsidR="004D552F">
          <w:rPr>
            <w:rFonts w:ascii="Times New Roman" w:hAnsi="Times New Roman" w:cs="Times New Roman"/>
            <w:noProof/>
            <w:sz w:val="20"/>
          </w:rPr>
          <w:t>8</w:t>
        </w:r>
        <w:r w:rsidRPr="00F14573">
          <w:rPr>
            <w:rFonts w:ascii="Times New Roman" w:hAnsi="Times New Roman" w:cs="Times New Roman"/>
            <w:noProof/>
            <w:sz w:val="20"/>
          </w:rPr>
          <w:fldChar w:fldCharType="end"/>
        </w:r>
      </w:p>
    </w:sdtContent>
  </w:sdt>
  <w:p w14:paraId="4D65B651" w14:textId="3EFF2B64" w:rsidR="00C70FCD" w:rsidRPr="00593561" w:rsidRDefault="00263696" w:rsidP="00593561">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Pengembangan Strategi Komunikasi yang Efektif pada Badan Pengawas Pemiihan Umum Provinsi Jawa Barat</w:t>
    </w:r>
  </w:p>
  <w:p w14:paraId="5210284D" w14:textId="389B3B0A" w:rsidR="00C70FCD" w:rsidRPr="00593561" w:rsidRDefault="00C70FCD" w:rsidP="00593561">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18"/>
        <w:szCs w:val="20"/>
      </w:rPr>
    </w:pPr>
    <w:r w:rsidRPr="00593561">
      <w:rPr>
        <w:rFonts w:ascii="Times New Roman" w:hAnsi="Times New Roman" w:cs="Times New Roman"/>
        <w:color w:val="000000"/>
        <w:sz w:val="18"/>
        <w:szCs w:val="20"/>
      </w:rPr>
      <w:t>(</w:t>
    </w:r>
    <w:r w:rsidR="00263696">
      <w:rPr>
        <w:rFonts w:ascii="Times New Roman" w:hAnsi="Times New Roman" w:cs="Times New Roman"/>
        <w:color w:val="000000"/>
        <w:sz w:val="18"/>
        <w:szCs w:val="20"/>
        <w:lang w:val="id-ID"/>
      </w:rPr>
      <w:t>Herry Hermawan</w:t>
    </w:r>
    <w:r w:rsidRPr="00593561">
      <w:rPr>
        <w:rFonts w:ascii="Times New Roman" w:hAnsi="Times New Roman" w:cs="Times New Roman"/>
        <w:color w:val="000000"/>
        <w:sz w:val="18"/>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534902"/>
      <w:docPartObj>
        <w:docPartGallery w:val="Page Numbers (Bottom of Page)"/>
        <w:docPartUnique/>
      </w:docPartObj>
    </w:sdtPr>
    <w:sdtEndPr>
      <w:rPr>
        <w:rFonts w:ascii="Times New Roman" w:hAnsi="Times New Roman" w:cs="Times New Roman"/>
        <w:noProof/>
        <w:sz w:val="20"/>
      </w:rPr>
    </w:sdtEndPr>
    <w:sdtContent>
      <w:p w14:paraId="06454F6C" w14:textId="77777777" w:rsidR="00C70FCD" w:rsidRPr="00F14573" w:rsidRDefault="00C70FCD">
        <w:pPr>
          <w:pStyle w:val="Footer"/>
          <w:jc w:val="right"/>
          <w:rPr>
            <w:rFonts w:ascii="Times New Roman" w:hAnsi="Times New Roman" w:cs="Times New Roman"/>
            <w:sz w:val="20"/>
          </w:rPr>
        </w:pPr>
        <w:r w:rsidRPr="00F14573">
          <w:rPr>
            <w:rFonts w:ascii="Times New Roman" w:hAnsi="Times New Roman" w:cs="Times New Roman"/>
            <w:sz w:val="20"/>
          </w:rPr>
          <w:fldChar w:fldCharType="begin"/>
        </w:r>
        <w:r w:rsidRPr="00F14573">
          <w:rPr>
            <w:rFonts w:ascii="Times New Roman" w:hAnsi="Times New Roman" w:cs="Times New Roman"/>
            <w:sz w:val="20"/>
          </w:rPr>
          <w:instrText xml:space="preserve"> PAGE   \* MERGEFORMAT </w:instrText>
        </w:r>
        <w:r w:rsidRPr="00F14573">
          <w:rPr>
            <w:rFonts w:ascii="Times New Roman" w:hAnsi="Times New Roman" w:cs="Times New Roman"/>
            <w:sz w:val="20"/>
          </w:rPr>
          <w:fldChar w:fldCharType="separate"/>
        </w:r>
        <w:r w:rsidR="004D552F">
          <w:rPr>
            <w:rFonts w:ascii="Times New Roman" w:hAnsi="Times New Roman" w:cs="Times New Roman"/>
            <w:noProof/>
            <w:sz w:val="20"/>
          </w:rPr>
          <w:t>1</w:t>
        </w:r>
        <w:r w:rsidRPr="00F14573">
          <w:rPr>
            <w:rFonts w:ascii="Times New Roman" w:hAnsi="Times New Roman" w:cs="Times New Roman"/>
            <w:noProof/>
            <w:sz w:val="20"/>
          </w:rPr>
          <w:fldChar w:fldCharType="end"/>
        </w:r>
      </w:p>
    </w:sdtContent>
  </w:sdt>
  <w:p w14:paraId="2C049CC1" w14:textId="77777777" w:rsidR="00C70FCD" w:rsidRDefault="00C70FCD" w:rsidP="00593561">
    <w:pPr>
      <w:spacing w:after="0" w:line="240" w:lineRule="auto"/>
      <w:jc w:val="center"/>
      <w:rPr>
        <w:rFonts w:ascii="Times New Roman" w:hAnsi="Times New Roman"/>
        <w:sz w:val="20"/>
        <w:szCs w:val="20"/>
      </w:rPr>
    </w:pPr>
    <w:r w:rsidRPr="00083E2A">
      <w:rPr>
        <w:rFonts w:ascii="Times New Roman" w:hAnsi="Times New Roman"/>
        <w:sz w:val="20"/>
        <w:szCs w:val="20"/>
      </w:rPr>
      <w:t>ISSN 2798-057X (Online)</w:t>
    </w:r>
  </w:p>
  <w:p w14:paraId="47FE6CA2" w14:textId="77777777" w:rsidR="00C70FCD" w:rsidRDefault="00C70FCD" w:rsidP="00593561">
    <w:pPr>
      <w:pBdr>
        <w:top w:val="nil"/>
        <w:left w:val="nil"/>
        <w:bottom w:val="nil"/>
        <w:right w:val="nil"/>
        <w:between w:val="nil"/>
      </w:pBdr>
      <w:tabs>
        <w:tab w:val="center" w:pos="4513"/>
        <w:tab w:val="right" w:pos="9026"/>
      </w:tabs>
      <w:spacing w:after="0" w:line="240" w:lineRule="auto"/>
      <w:jc w:val="center"/>
      <w:rPr>
        <w:color w:val="000000"/>
      </w:rPr>
    </w:pPr>
    <w:r w:rsidRPr="00083E2A">
      <w:rPr>
        <w:rFonts w:ascii="Times New Roman" w:hAnsi="Times New Roman"/>
        <w:sz w:val="20"/>
        <w:szCs w:val="20"/>
      </w:rPr>
      <w:t>https://journal.moestopo.ac.id/index.php/dianmas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025CA" w14:textId="77777777" w:rsidR="00310BAB" w:rsidRDefault="00310BAB">
      <w:pPr>
        <w:spacing w:after="0" w:line="240" w:lineRule="auto"/>
      </w:pPr>
      <w:r>
        <w:separator/>
      </w:r>
    </w:p>
  </w:footnote>
  <w:footnote w:type="continuationSeparator" w:id="0">
    <w:p w14:paraId="7A91B6B9" w14:textId="77777777" w:rsidR="00310BAB" w:rsidRDefault="00310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B76AB" w14:textId="77777777" w:rsidR="00C70FCD" w:rsidRDefault="00C70FCD" w:rsidP="00593561">
    <w:pPr>
      <w:spacing w:after="0" w:line="240" w:lineRule="auto"/>
      <w:jc w:val="center"/>
      <w:rPr>
        <w:color w:val="000000"/>
        <w:sz w:val="24"/>
        <w:szCs w:val="24"/>
      </w:rPr>
    </w:pPr>
    <w:proofErr w:type="spellStart"/>
    <w:r w:rsidRPr="004B4FEF">
      <w:rPr>
        <w:rFonts w:ascii="Times New Roman" w:hAnsi="Times New Roman"/>
        <w:b/>
        <w:bCs/>
        <w:i/>
        <w:iCs/>
      </w:rPr>
      <w:t>Jurnal</w:t>
    </w:r>
    <w:proofErr w:type="spellEnd"/>
    <w:r w:rsidRPr="004B4FEF">
      <w:rPr>
        <w:rFonts w:ascii="Times New Roman" w:hAnsi="Times New Roman"/>
        <w:b/>
        <w:bCs/>
        <w:i/>
        <w:iCs/>
      </w:rPr>
      <w:t xml:space="preserve"> </w:t>
    </w:r>
    <w:proofErr w:type="spellStart"/>
    <w:r w:rsidRPr="004B4FEF">
      <w:rPr>
        <w:rFonts w:ascii="Times New Roman" w:hAnsi="Times New Roman"/>
        <w:b/>
        <w:bCs/>
        <w:i/>
        <w:iCs/>
      </w:rPr>
      <w:t>Pustaka</w:t>
    </w:r>
    <w:proofErr w:type="spellEnd"/>
    <w:r w:rsidRPr="004B4FEF">
      <w:rPr>
        <w:rFonts w:ascii="Times New Roman" w:hAnsi="Times New Roman"/>
        <w:b/>
        <w:bCs/>
        <w:i/>
        <w:iCs/>
      </w:rPr>
      <w:t xml:space="preserve"> </w:t>
    </w:r>
    <w:proofErr w:type="spellStart"/>
    <w:r w:rsidRPr="004B4FEF">
      <w:rPr>
        <w:rFonts w:ascii="Times New Roman" w:hAnsi="Times New Roman"/>
        <w:b/>
        <w:bCs/>
        <w:i/>
        <w:iCs/>
      </w:rPr>
      <w:t>Dianmas</w:t>
    </w:r>
    <w:proofErr w:type="spellEnd"/>
    <w:r w:rsidRPr="004B4FEF">
      <w:rPr>
        <w:rFonts w:ascii="Times New Roman" w:hAnsi="Times New Roman"/>
      </w:rPr>
      <w:t>, Vol 2, No. 2 (</w:t>
    </w:r>
    <w:proofErr w:type="spellStart"/>
    <w:r w:rsidRPr="004B4FEF">
      <w:rPr>
        <w:rFonts w:ascii="Times New Roman" w:hAnsi="Times New Roman"/>
      </w:rPr>
      <w:t>Desember</w:t>
    </w:r>
    <w:proofErr w:type="spellEnd"/>
    <w:r w:rsidRPr="004B4FEF">
      <w:rPr>
        <w:rFonts w:ascii="Times New Roman" w:hAnsi="Times New Roman"/>
      </w:rPr>
      <w:t xml:space="preserve"> 2022), Hal. </w:t>
    </w:r>
    <w:r>
      <w:rPr>
        <w:rFonts w:ascii="Times New Roman" w:hAnsi="Times New Roman"/>
      </w:rPr>
      <w:t>1</w:t>
    </w:r>
    <w:r w:rsidRPr="004B4FEF">
      <w:rPr>
        <w:rFonts w:ascii="Times New Roman" w:hAnsi="Times New Roman"/>
      </w:rPr>
      <w:t>-</w:t>
    </w:r>
    <w:r>
      <w:rPr>
        <w:rFonts w:ascii="Times New Roman" w:hAnsi="Times New Roman"/>
      </w:rPr>
      <w:t>8</w:t>
    </w:r>
  </w:p>
  <w:p w14:paraId="7BE44167" w14:textId="77777777" w:rsidR="00C70FCD" w:rsidRDefault="00C70FC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3223D" w14:textId="77777777" w:rsidR="00C70FCD" w:rsidRDefault="00C70FCD" w:rsidP="00F14573">
    <w:pPr>
      <w:pStyle w:val="Header"/>
      <w:jc w:val="center"/>
    </w:pPr>
    <w:proofErr w:type="spellStart"/>
    <w:r w:rsidRPr="004B4FEF">
      <w:rPr>
        <w:rFonts w:ascii="Times New Roman" w:hAnsi="Times New Roman"/>
        <w:b/>
        <w:bCs/>
        <w:i/>
        <w:iCs/>
      </w:rPr>
      <w:t>Jurnal</w:t>
    </w:r>
    <w:proofErr w:type="spellEnd"/>
    <w:r w:rsidRPr="004B4FEF">
      <w:rPr>
        <w:rFonts w:ascii="Times New Roman" w:hAnsi="Times New Roman"/>
        <w:b/>
        <w:bCs/>
        <w:i/>
        <w:iCs/>
      </w:rPr>
      <w:t xml:space="preserve"> </w:t>
    </w:r>
    <w:proofErr w:type="spellStart"/>
    <w:r w:rsidRPr="004B4FEF">
      <w:rPr>
        <w:rFonts w:ascii="Times New Roman" w:hAnsi="Times New Roman"/>
        <w:b/>
        <w:bCs/>
        <w:i/>
        <w:iCs/>
      </w:rPr>
      <w:t>Pustaka</w:t>
    </w:r>
    <w:proofErr w:type="spellEnd"/>
    <w:r w:rsidRPr="004B4FEF">
      <w:rPr>
        <w:rFonts w:ascii="Times New Roman" w:hAnsi="Times New Roman"/>
        <w:b/>
        <w:bCs/>
        <w:i/>
        <w:iCs/>
      </w:rPr>
      <w:t xml:space="preserve"> </w:t>
    </w:r>
    <w:proofErr w:type="spellStart"/>
    <w:r w:rsidRPr="004B4FEF">
      <w:rPr>
        <w:rFonts w:ascii="Times New Roman" w:hAnsi="Times New Roman"/>
        <w:b/>
        <w:bCs/>
        <w:i/>
        <w:iCs/>
      </w:rPr>
      <w:t>Dianmas</w:t>
    </w:r>
    <w:proofErr w:type="spellEnd"/>
    <w:r w:rsidRPr="004B4FEF">
      <w:rPr>
        <w:rFonts w:ascii="Times New Roman" w:hAnsi="Times New Roman"/>
      </w:rPr>
      <w:t>, Vol 2, No. 2 (</w:t>
    </w:r>
    <w:proofErr w:type="spellStart"/>
    <w:r w:rsidRPr="004B4FEF">
      <w:rPr>
        <w:rFonts w:ascii="Times New Roman" w:hAnsi="Times New Roman"/>
      </w:rPr>
      <w:t>Desember</w:t>
    </w:r>
    <w:proofErr w:type="spellEnd"/>
    <w:r w:rsidRPr="004B4FEF">
      <w:rPr>
        <w:rFonts w:ascii="Times New Roman" w:hAnsi="Times New Roman"/>
      </w:rPr>
      <w:t xml:space="preserve"> 2022), Hal. </w:t>
    </w:r>
    <w:r>
      <w:rPr>
        <w:rFonts w:ascii="Times New Roman" w:hAnsi="Times New Roman"/>
      </w:rPr>
      <w:t>1</w:t>
    </w:r>
    <w:r w:rsidRPr="004B4FEF">
      <w:rPr>
        <w:rFonts w:ascii="Times New Roman" w:hAnsi="Times New Roman"/>
      </w:rPr>
      <w:t>-</w:t>
    </w:r>
    <w:r>
      <w:rPr>
        <w:rFonts w:ascii="Times New Roman" w:hAnsi="Times New Roman"/>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25B6"/>
    <w:multiLevelType w:val="hybridMultilevel"/>
    <w:tmpl w:val="EE108C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BD6C77"/>
    <w:multiLevelType w:val="hybridMultilevel"/>
    <w:tmpl w:val="0EB6C286"/>
    <w:lvl w:ilvl="0" w:tplc="69E87BE2">
      <w:start w:val="1"/>
      <w:numFmt w:val="lowerLetter"/>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81501E"/>
    <w:multiLevelType w:val="hybridMultilevel"/>
    <w:tmpl w:val="93BC073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D601A43"/>
    <w:multiLevelType w:val="multilevel"/>
    <w:tmpl w:val="74AE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541E6"/>
    <w:multiLevelType w:val="hybridMultilevel"/>
    <w:tmpl w:val="0F3A815A"/>
    <w:lvl w:ilvl="0" w:tplc="56C8896A">
      <w:start w:val="1"/>
      <w:numFmt w:val="decimal"/>
      <w:lvlText w:val="%1."/>
      <w:lvlJc w:val="left"/>
      <w:pPr>
        <w:ind w:left="1695" w:hanging="97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8464A16"/>
    <w:multiLevelType w:val="hybridMultilevel"/>
    <w:tmpl w:val="DFA68B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0DA475A"/>
    <w:multiLevelType w:val="hybridMultilevel"/>
    <w:tmpl w:val="E49A9E76"/>
    <w:lvl w:ilvl="0" w:tplc="0748BC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5A7F11"/>
    <w:multiLevelType w:val="multilevel"/>
    <w:tmpl w:val="F97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822002"/>
    <w:multiLevelType w:val="multilevel"/>
    <w:tmpl w:val="2FEE0F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7985321"/>
    <w:multiLevelType w:val="hybridMultilevel"/>
    <w:tmpl w:val="95045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A252D4C"/>
    <w:multiLevelType w:val="hybridMultilevel"/>
    <w:tmpl w:val="ED4C0640"/>
    <w:lvl w:ilvl="0" w:tplc="69E87BE2">
      <w:start w:val="1"/>
      <w:numFmt w:val="lowerLetter"/>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5"/>
  </w:num>
  <w:num w:numId="5">
    <w:abstractNumId w:val="1"/>
  </w:num>
  <w:num w:numId="6">
    <w:abstractNumId w:val="10"/>
  </w:num>
  <w:num w:numId="7">
    <w:abstractNumId w:val="6"/>
  </w:num>
  <w:num w:numId="8">
    <w:abstractNumId w:val="2"/>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EC"/>
    <w:rsid w:val="000417BD"/>
    <w:rsid w:val="0008591A"/>
    <w:rsid w:val="000B29F6"/>
    <w:rsid w:val="00150F1E"/>
    <w:rsid w:val="00156FD1"/>
    <w:rsid w:val="001A4B5F"/>
    <w:rsid w:val="001C1C58"/>
    <w:rsid w:val="001D72A4"/>
    <w:rsid w:val="001E50AE"/>
    <w:rsid w:val="00211F91"/>
    <w:rsid w:val="00263696"/>
    <w:rsid w:val="002745E7"/>
    <w:rsid w:val="00310BAB"/>
    <w:rsid w:val="00367AC7"/>
    <w:rsid w:val="0037538C"/>
    <w:rsid w:val="004668B3"/>
    <w:rsid w:val="004A55FD"/>
    <w:rsid w:val="004B40E9"/>
    <w:rsid w:val="004C4D49"/>
    <w:rsid w:val="004D552F"/>
    <w:rsid w:val="005010EC"/>
    <w:rsid w:val="00520441"/>
    <w:rsid w:val="00593561"/>
    <w:rsid w:val="00657635"/>
    <w:rsid w:val="006768D9"/>
    <w:rsid w:val="006810A9"/>
    <w:rsid w:val="00685EF5"/>
    <w:rsid w:val="006F0570"/>
    <w:rsid w:val="0072719A"/>
    <w:rsid w:val="00776A45"/>
    <w:rsid w:val="007F7CB7"/>
    <w:rsid w:val="0081308E"/>
    <w:rsid w:val="00866567"/>
    <w:rsid w:val="008B3353"/>
    <w:rsid w:val="009576A4"/>
    <w:rsid w:val="0096128E"/>
    <w:rsid w:val="0099544E"/>
    <w:rsid w:val="009A47BA"/>
    <w:rsid w:val="009C684E"/>
    <w:rsid w:val="00A2457E"/>
    <w:rsid w:val="00A3109F"/>
    <w:rsid w:val="00A6147E"/>
    <w:rsid w:val="00A748AD"/>
    <w:rsid w:val="00A74D96"/>
    <w:rsid w:val="00A74F3D"/>
    <w:rsid w:val="00A75852"/>
    <w:rsid w:val="00A85A2A"/>
    <w:rsid w:val="00AB4271"/>
    <w:rsid w:val="00AE0CDC"/>
    <w:rsid w:val="00B07C88"/>
    <w:rsid w:val="00B32F92"/>
    <w:rsid w:val="00B55535"/>
    <w:rsid w:val="00C70FCD"/>
    <w:rsid w:val="00C7789C"/>
    <w:rsid w:val="00C838A0"/>
    <w:rsid w:val="00CC0F8B"/>
    <w:rsid w:val="00CE1537"/>
    <w:rsid w:val="00D41DEF"/>
    <w:rsid w:val="00D62C54"/>
    <w:rsid w:val="00D747F8"/>
    <w:rsid w:val="00DA5643"/>
    <w:rsid w:val="00DA59B5"/>
    <w:rsid w:val="00DE0DA8"/>
    <w:rsid w:val="00DE72EF"/>
    <w:rsid w:val="00DF4E65"/>
    <w:rsid w:val="00DF76D3"/>
    <w:rsid w:val="00E52843"/>
    <w:rsid w:val="00E564AE"/>
    <w:rsid w:val="00E61566"/>
    <w:rsid w:val="00F00310"/>
    <w:rsid w:val="00F14573"/>
    <w:rsid w:val="00F64D0A"/>
    <w:rsid w:val="00F6596C"/>
    <w:rsid w:val="00F753AC"/>
    <w:rsid w:val="00FB47DA"/>
    <w:rsid w:val="00FD61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6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customStyle="1"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5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753A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hespace">
    <w:name w:val="thespace"/>
    <w:basedOn w:val="DefaultParagraphFont"/>
    <w:rsid w:val="00FD6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customStyle="1"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5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753A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hespace">
    <w:name w:val="thespace"/>
    <w:basedOn w:val="DefaultParagraphFont"/>
    <w:rsid w:val="00FD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351422">
      <w:bodyDiv w:val="1"/>
      <w:marLeft w:val="0"/>
      <w:marRight w:val="0"/>
      <w:marTop w:val="0"/>
      <w:marBottom w:val="0"/>
      <w:divBdr>
        <w:top w:val="none" w:sz="0" w:space="0" w:color="auto"/>
        <w:left w:val="none" w:sz="0" w:space="0" w:color="auto"/>
        <w:bottom w:val="none" w:sz="0" w:space="0" w:color="auto"/>
        <w:right w:val="none" w:sz="0" w:space="0" w:color="auto"/>
      </w:divBdr>
      <w:divsChild>
        <w:div w:id="1546215754">
          <w:marLeft w:val="0"/>
          <w:marRight w:val="0"/>
          <w:marTop w:val="0"/>
          <w:marBottom w:val="0"/>
          <w:divBdr>
            <w:top w:val="none" w:sz="0" w:space="0" w:color="auto"/>
            <w:left w:val="none" w:sz="0" w:space="0" w:color="auto"/>
            <w:bottom w:val="none" w:sz="0" w:space="0" w:color="auto"/>
            <w:right w:val="none" w:sz="0" w:space="0" w:color="auto"/>
          </w:divBdr>
          <w:divsChild>
            <w:div w:id="15354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18" Type="http://schemas.openxmlformats.org/officeDocument/2006/relationships/hyperlink" Target="http://jurnal.universitaskebangsaan.ac.id/index.php/ensains/article/view/22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ejournal.unisbablitar.ac.id/index.php/jares/article/view/48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jssh.org/vol6/726-H160.pdf" TargetMode="External"/><Relationship Id="rId20" Type="http://schemas.openxmlformats.org/officeDocument/2006/relationships/hyperlink" Target="https://ijmmu.com/index.php/ijmmu/article/view/22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www.researchgate.net/publication/326534502_A_Study_of_Communication_Strategies_Employed_by_Radfan_College_EFL_Students_in_their_Classroom_Interactions"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knowhow.ncvo.org.uk/campaigns/communications/communications-strateg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91EEB8-7FE9-44CB-9043-7796C957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8</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ismail - [2010]</cp:lastModifiedBy>
  <cp:revision>21</cp:revision>
  <dcterms:created xsi:type="dcterms:W3CDTF">2023-01-16T06:14:00Z</dcterms:created>
  <dcterms:modified xsi:type="dcterms:W3CDTF">2023-07-18T13:14:00Z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91014a50-7f76-3346-9166-a83acfb7801c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